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Look w:val="01E0" w:firstRow="1" w:lastRow="1" w:firstColumn="1" w:lastColumn="1" w:noHBand="0" w:noVBand="0"/>
      </w:tblPr>
      <w:tblGrid>
        <w:gridCol w:w="9576"/>
        <w:gridCol w:w="222"/>
      </w:tblGrid>
      <w:tr w:rsidR="008B29FE" w:rsidRPr="008B29FE" w14:paraId="0508DD1E" w14:textId="77777777" w:rsidTr="004632D0">
        <w:trPr>
          <w:trHeight w:val="2392"/>
        </w:trPr>
        <w:tc>
          <w:tcPr>
            <w:tcW w:w="4950" w:type="dxa"/>
          </w:tcPr>
          <w:tbl>
            <w:tblPr>
              <w:tblW w:w="9360" w:type="dxa"/>
              <w:tblLook w:val="0000" w:firstRow="0" w:lastRow="0" w:firstColumn="0" w:lastColumn="0" w:noHBand="0" w:noVBand="0"/>
            </w:tblPr>
            <w:tblGrid>
              <w:gridCol w:w="2978"/>
              <w:gridCol w:w="6382"/>
            </w:tblGrid>
            <w:tr w:rsidR="008B29FE" w:rsidRPr="008B29FE" w14:paraId="0508DD00" w14:textId="77777777" w:rsidTr="003A68F0">
              <w:trPr>
                <w:trHeight w:val="1276"/>
              </w:trPr>
              <w:tc>
                <w:tcPr>
                  <w:tcW w:w="2978" w:type="dxa"/>
                </w:tcPr>
                <w:p w14:paraId="0508DCF8" w14:textId="77777777" w:rsidR="009115C0" w:rsidRPr="008B29FE" w:rsidRDefault="009115C0" w:rsidP="009115C0">
                  <w:pPr>
                    <w:widowControl w:val="0"/>
                    <w:autoSpaceDE w:val="0"/>
                    <w:autoSpaceDN w:val="0"/>
                    <w:spacing w:after="0" w:line="240" w:lineRule="auto"/>
                    <w:ind w:left="1" w:hanging="3"/>
                    <w:rPr>
                      <w:rFonts w:eastAsia="Times New Roman"/>
                      <w:color w:val="000000" w:themeColor="text1"/>
                      <w:sz w:val="28"/>
                      <w:lang w:val="fr-FR"/>
                    </w:rPr>
                  </w:pPr>
                  <w:r w:rsidRPr="008B29FE">
                    <w:rPr>
                      <w:rFonts w:eastAsia="Times New Roman"/>
                      <w:b/>
                      <w:color w:val="000000" w:themeColor="text1"/>
                      <w:sz w:val="28"/>
                      <w:lang w:val="fr-FR"/>
                    </w:rPr>
                    <w:t>BỘ Y TẾ</w:t>
                  </w:r>
                </w:p>
                <w:p w14:paraId="0508DCF9" w14:textId="77777777" w:rsidR="009115C0" w:rsidRPr="008B29FE" w:rsidRDefault="009115C0" w:rsidP="009115C0">
                  <w:pPr>
                    <w:widowControl w:val="0"/>
                    <w:autoSpaceDE w:val="0"/>
                    <w:autoSpaceDN w:val="0"/>
                    <w:spacing w:after="0" w:line="240" w:lineRule="auto"/>
                    <w:ind w:hanging="2"/>
                    <w:rPr>
                      <w:rFonts w:eastAsia="Times New Roman"/>
                      <w:color w:val="000000" w:themeColor="text1"/>
                      <w:sz w:val="22"/>
                      <w:lang w:val="fr-FR"/>
                    </w:rPr>
                  </w:pPr>
                  <w:r w:rsidRPr="008B29FE">
                    <w:rPr>
                      <w:rFonts w:eastAsia="Times New Roman"/>
                      <w:noProof/>
                      <w:color w:val="000000" w:themeColor="text1"/>
                      <w:sz w:val="22"/>
                    </w:rPr>
                    <mc:AlternateContent>
                      <mc:Choice Requires="wps">
                        <w:drawing>
                          <wp:anchor distT="0" distB="0" distL="114300" distR="114300" simplePos="0" relativeHeight="251670528" behindDoc="0" locked="0" layoutInCell="1" allowOverlap="1" wp14:anchorId="0508FCD6" wp14:editId="0508FCD7">
                            <wp:simplePos x="0" y="0"/>
                            <wp:positionH relativeFrom="column">
                              <wp:posOffset>632460</wp:posOffset>
                            </wp:positionH>
                            <wp:positionV relativeFrom="paragraph">
                              <wp:posOffset>31115</wp:posOffset>
                            </wp:positionV>
                            <wp:extent cx="504000" cy="0"/>
                            <wp:effectExtent l="0" t="0" r="0" b="0"/>
                            <wp:wrapNone/>
                            <wp:docPr id="407735838" name="Straight Connector 407735838"/>
                            <wp:cNvGraphicFramePr/>
                            <a:graphic xmlns:a="http://schemas.openxmlformats.org/drawingml/2006/main">
                              <a:graphicData uri="http://schemas.microsoft.com/office/word/2010/wordprocessingShape">
                                <wps:wsp>
                                  <wps:cNvCnPr/>
                                  <wps:spPr>
                                    <a:xfrm>
                                      <a:off x="0" y="0"/>
                                      <a:ext cx="504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FA7CE28" id="Straight Connector 40773583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8pt,2.45pt" to="89.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" strokecolor="windowText" strokeweight=".5pt">
                            <v:stroke joinstyle="miter"/>
                          </v:line>
                        </w:pict>
                      </mc:Fallback>
                    </mc:AlternateContent>
                  </w:r>
                  <w:r w:rsidRPr="008B29FE">
                    <w:rPr>
                      <w:rFonts w:eastAsia="Times New Roman"/>
                      <w:noProof/>
                      <w:color w:val="000000" w:themeColor="text1"/>
                      <w:sz w:val="22"/>
                    </w:rPr>
                    <mc:AlternateContent>
                      <mc:Choice Requires="wps">
                        <w:drawing>
                          <wp:anchor distT="0" distB="0" distL="114300" distR="114300" simplePos="0" relativeHeight="251667456" behindDoc="0" locked="0" layoutInCell="1" hidden="0" allowOverlap="1" wp14:anchorId="0508FCD8" wp14:editId="0508FCD9">
                            <wp:simplePos x="0" y="0"/>
                            <wp:positionH relativeFrom="column">
                              <wp:posOffset>635000</wp:posOffset>
                            </wp:positionH>
                            <wp:positionV relativeFrom="paragraph">
                              <wp:posOffset>25400</wp:posOffset>
                            </wp:positionV>
                            <wp:extent cx="0" cy="12700"/>
                            <wp:effectExtent l="0" t="0" r="0" b="0"/>
                            <wp:wrapNone/>
                            <wp:docPr id="407735839" name="Straight Arrow Connector 407735839"/>
                            <wp:cNvGraphicFramePr/>
                            <a:graphic xmlns:a="http://schemas.openxmlformats.org/drawingml/2006/main">
                              <a:graphicData uri="http://schemas.microsoft.com/office/word/2010/wordprocessingShape">
                                <wps:wsp>
                                  <wps:cNvCnPr/>
                                  <wps:spPr>
                                    <a:xfrm>
                                      <a:off x="5060250" y="3780000"/>
                                      <a:ext cx="571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2959AC66" id="_x0000_t32" coordsize="21600,21600" o:spt="32" o:oned="t" path="m,l21600,21600e" filled="f">
                            <v:path arrowok="t" fillok="f" o:connecttype="none"/>
                            <o:lock v:ext="edit" shapetype="t"/>
                          </v:shapetype>
                          <v:shape id="Straight Arrow Connector 407735839" o:spid="_x0000_s1026" type="#_x0000_t32" style="position:absolute;margin-left:50pt;margin-top:2pt;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">
                            <v:stroke joinstyle="miter"/>
                          </v:shape>
                        </w:pict>
                      </mc:Fallback>
                    </mc:AlternateContent>
                  </w:r>
                </w:p>
                <w:p w14:paraId="0508DCFA" w14:textId="77777777" w:rsidR="009115C0" w:rsidRPr="008B29FE" w:rsidRDefault="009115C0" w:rsidP="009115C0">
                  <w:pPr>
                    <w:widowControl w:val="0"/>
                    <w:autoSpaceDE w:val="0"/>
                    <w:autoSpaceDN w:val="0"/>
                    <w:spacing w:after="0" w:line="240" w:lineRule="auto"/>
                    <w:ind w:hanging="2"/>
                    <w:rPr>
                      <w:rFonts w:eastAsia="Times New Roman"/>
                      <w:color w:val="000000" w:themeColor="text1"/>
                      <w:sz w:val="18"/>
                      <w:szCs w:val="18"/>
                      <w:lang w:val="fr-FR"/>
                    </w:rPr>
                  </w:pPr>
                </w:p>
                <w:p w14:paraId="0508DCFB" w14:textId="457F5448" w:rsidR="009115C0" w:rsidRPr="008B29FE" w:rsidRDefault="009115C0" w:rsidP="009115C0">
                  <w:pPr>
                    <w:widowControl w:val="0"/>
                    <w:autoSpaceDE w:val="0"/>
                    <w:autoSpaceDN w:val="0"/>
                    <w:spacing w:after="0" w:line="240" w:lineRule="auto"/>
                    <w:ind w:left="1" w:hanging="3"/>
                    <w:rPr>
                      <w:rFonts w:eastAsia="Times New Roman"/>
                      <w:color w:val="000000" w:themeColor="text1"/>
                      <w:sz w:val="28"/>
                      <w:lang w:val="fr-FR"/>
                    </w:rPr>
                  </w:pPr>
                  <w:r w:rsidRPr="008B29FE">
                    <w:rPr>
                      <w:rFonts w:eastAsia="Times New Roman"/>
                      <w:color w:val="000000" w:themeColor="text1"/>
                      <w:sz w:val="28"/>
                      <w:lang w:val="fr-FR"/>
                    </w:rPr>
                    <w:t>Số:</w:t>
                  </w:r>
                  <w:r w:rsidR="00EE4CD2">
                    <w:rPr>
                      <w:rFonts w:eastAsia="Times New Roman"/>
                      <w:color w:val="000000" w:themeColor="text1"/>
                      <w:sz w:val="28"/>
                      <w:lang w:val="fr-FR"/>
                    </w:rPr>
                    <w:t xml:space="preserve"> </w:t>
                  </w:r>
                  <w:r w:rsidR="003A3D32">
                    <w:rPr>
                      <w:rFonts w:eastAsia="Times New Roman"/>
                      <w:color w:val="000000" w:themeColor="text1"/>
                      <w:sz w:val="28"/>
                      <w:lang w:val="fr-FR"/>
                    </w:rPr>
                    <w:t xml:space="preserve">      </w:t>
                  </w:r>
                  <w:r w:rsidR="00CC217A">
                    <w:rPr>
                      <w:rFonts w:eastAsia="Times New Roman"/>
                      <w:color w:val="000000" w:themeColor="text1"/>
                      <w:sz w:val="28"/>
                      <w:lang w:val="vi-VN"/>
                    </w:rPr>
                    <w:t xml:space="preserve">    </w:t>
                  </w:r>
                  <w:r w:rsidRPr="008B29FE">
                    <w:rPr>
                      <w:rFonts w:eastAsia="Times New Roman"/>
                      <w:color w:val="000000" w:themeColor="text1"/>
                      <w:sz w:val="28"/>
                      <w:lang w:val="fr-FR"/>
                    </w:rPr>
                    <w:t>/QĐ-BYT</w:t>
                  </w:r>
                </w:p>
              </w:tc>
              <w:tc>
                <w:tcPr>
                  <w:tcW w:w="6382" w:type="dxa"/>
                </w:tcPr>
                <w:p w14:paraId="0508DCFC" w14:textId="77777777" w:rsidR="009115C0" w:rsidRPr="008B29FE" w:rsidRDefault="009115C0" w:rsidP="009115C0">
                  <w:pPr>
                    <w:widowControl w:val="0"/>
                    <w:autoSpaceDE w:val="0"/>
                    <w:autoSpaceDN w:val="0"/>
                    <w:spacing w:after="0" w:line="240" w:lineRule="auto"/>
                    <w:ind w:left="1" w:hanging="3"/>
                    <w:rPr>
                      <w:rFonts w:eastAsia="Times New Roman"/>
                      <w:color w:val="000000" w:themeColor="text1"/>
                      <w:sz w:val="28"/>
                      <w:szCs w:val="28"/>
                      <w:lang w:val="fr-FR"/>
                    </w:rPr>
                  </w:pPr>
                  <w:r w:rsidRPr="008B29FE">
                    <w:rPr>
                      <w:rFonts w:eastAsia="Times New Roman"/>
                      <w:b/>
                      <w:color w:val="000000" w:themeColor="text1"/>
                      <w:sz w:val="28"/>
                      <w:szCs w:val="28"/>
                      <w:lang w:val="fr-FR"/>
                    </w:rPr>
                    <w:t>CỘNG HÒA XÃ HỘI CHỦ NGHĨA VIỆT NAM</w:t>
                  </w:r>
                </w:p>
                <w:p w14:paraId="0508DCFD" w14:textId="77777777" w:rsidR="009115C0" w:rsidRPr="001536AF" w:rsidRDefault="009115C0" w:rsidP="009115C0">
                  <w:pPr>
                    <w:widowControl w:val="0"/>
                    <w:autoSpaceDE w:val="0"/>
                    <w:autoSpaceDN w:val="0"/>
                    <w:spacing w:after="0" w:line="240" w:lineRule="auto"/>
                    <w:ind w:left="1" w:hanging="3"/>
                    <w:rPr>
                      <w:rFonts w:eastAsia="Times New Roman"/>
                      <w:color w:val="000000" w:themeColor="text1"/>
                      <w:sz w:val="22"/>
                      <w:u w:val="single"/>
                    </w:rPr>
                  </w:pPr>
                  <w:r w:rsidRPr="001536AF">
                    <w:rPr>
                      <w:rFonts w:eastAsia="Times New Roman"/>
                      <w:b/>
                      <w:color w:val="000000" w:themeColor="text1"/>
                      <w:sz w:val="28"/>
                      <w:u w:val="single"/>
                    </w:rPr>
                    <w:t>Độc lập - Tự do - Hạnh phúc</w:t>
                  </w:r>
                </w:p>
                <w:p w14:paraId="0508DCFE" w14:textId="2983FDEF" w:rsidR="009115C0" w:rsidRPr="001536AF" w:rsidRDefault="009115C0" w:rsidP="009115C0">
                  <w:pPr>
                    <w:widowControl w:val="0"/>
                    <w:autoSpaceDE w:val="0"/>
                    <w:autoSpaceDN w:val="0"/>
                    <w:spacing w:after="0" w:line="240" w:lineRule="auto"/>
                    <w:ind w:hanging="2"/>
                    <w:rPr>
                      <w:rFonts w:eastAsia="Times New Roman"/>
                      <w:color w:val="000000" w:themeColor="text1"/>
                      <w:sz w:val="18"/>
                      <w:szCs w:val="18"/>
                      <w:u w:val="single"/>
                    </w:rPr>
                  </w:pPr>
                  <w:r w:rsidRPr="001536AF">
                    <w:rPr>
                      <w:rFonts w:eastAsia="Times New Roman"/>
                      <w:noProof/>
                      <w:color w:val="000000" w:themeColor="text1"/>
                      <w:sz w:val="22"/>
                      <w:u w:val="single"/>
                    </w:rPr>
                    <mc:AlternateContent>
                      <mc:Choice Requires="wps">
                        <w:drawing>
                          <wp:anchor distT="0" distB="0" distL="114300" distR="114300" simplePos="0" relativeHeight="251668480" behindDoc="0" locked="0" layoutInCell="1" hidden="0" allowOverlap="1" wp14:anchorId="0508FCDC" wp14:editId="47B18E1F">
                            <wp:simplePos x="0" y="0"/>
                            <wp:positionH relativeFrom="column">
                              <wp:posOffset>1130300</wp:posOffset>
                            </wp:positionH>
                            <wp:positionV relativeFrom="paragraph">
                              <wp:posOffset>12700</wp:posOffset>
                            </wp:positionV>
                            <wp:extent cx="0" cy="12700"/>
                            <wp:effectExtent l="0" t="0" r="0" b="0"/>
                            <wp:wrapNone/>
                            <wp:docPr id="1467233057" name="Straight Arrow Connector 1467233057"/>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34BBDE5F" id="Straight Arrow Connector 1467233057" o:spid="_x0000_s1026" type="#_x0000_t32" style="position:absolute;margin-left:89pt;margin-top:1pt;width:0;height: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">
                            <v:stroke joinstyle="miter"/>
                          </v:shape>
                        </w:pict>
                      </mc:Fallback>
                    </mc:AlternateContent>
                  </w:r>
                </w:p>
                <w:p w14:paraId="0508DCFF" w14:textId="20141B26" w:rsidR="009115C0" w:rsidRPr="001536AF" w:rsidRDefault="009115C0" w:rsidP="001536AF">
                  <w:pPr>
                    <w:widowControl w:val="0"/>
                    <w:autoSpaceDE w:val="0"/>
                    <w:autoSpaceDN w:val="0"/>
                    <w:spacing w:after="0" w:line="240" w:lineRule="auto"/>
                    <w:ind w:left="1" w:hanging="3"/>
                    <w:rPr>
                      <w:rFonts w:eastAsia="Times New Roman"/>
                      <w:color w:val="000000" w:themeColor="text1"/>
                      <w:sz w:val="22"/>
                      <w:lang w:val="vi-VN"/>
                    </w:rPr>
                  </w:pPr>
                  <w:r w:rsidRPr="008B29FE">
                    <w:rPr>
                      <w:rFonts w:eastAsia="Times New Roman"/>
                      <w:i/>
                      <w:color w:val="000000" w:themeColor="text1"/>
                      <w:sz w:val="28"/>
                    </w:rPr>
                    <w:t>Hà Nội, ngày</w:t>
                  </w:r>
                  <w:r w:rsidR="00EE4CD2">
                    <w:rPr>
                      <w:rFonts w:eastAsia="Times New Roman"/>
                      <w:i/>
                      <w:color w:val="000000" w:themeColor="text1"/>
                      <w:sz w:val="28"/>
                    </w:rPr>
                    <w:t xml:space="preserve"> </w:t>
                  </w:r>
                  <w:r w:rsidR="003A3D32">
                    <w:rPr>
                      <w:rFonts w:eastAsia="Times New Roman"/>
                      <w:i/>
                      <w:color w:val="000000" w:themeColor="text1"/>
                      <w:sz w:val="28"/>
                    </w:rPr>
                    <w:t xml:space="preserve">   </w:t>
                  </w:r>
                  <w:r w:rsidR="00841F06">
                    <w:rPr>
                      <w:rFonts w:eastAsia="Times New Roman"/>
                      <w:i/>
                      <w:color w:val="000000" w:themeColor="text1"/>
                      <w:sz w:val="28"/>
                    </w:rPr>
                    <w:t xml:space="preserve"> </w:t>
                  </w:r>
                  <w:r w:rsidR="003A3D32">
                    <w:rPr>
                      <w:rFonts w:eastAsia="Times New Roman"/>
                      <w:i/>
                      <w:color w:val="000000" w:themeColor="text1"/>
                      <w:sz w:val="28"/>
                    </w:rPr>
                    <w:t xml:space="preserve"> </w:t>
                  </w:r>
                  <w:r w:rsidRPr="008B29FE">
                    <w:rPr>
                      <w:rFonts w:eastAsia="Times New Roman"/>
                      <w:i/>
                      <w:color w:val="000000" w:themeColor="text1"/>
                      <w:sz w:val="28"/>
                    </w:rPr>
                    <w:t>tháng</w:t>
                  </w:r>
                  <w:r w:rsidR="00EE4CD2">
                    <w:rPr>
                      <w:rFonts w:eastAsia="Times New Roman"/>
                      <w:i/>
                      <w:color w:val="000000" w:themeColor="text1"/>
                      <w:sz w:val="28"/>
                    </w:rPr>
                    <w:t xml:space="preserve"> </w:t>
                  </w:r>
                  <w:r w:rsidR="003A3D32">
                    <w:rPr>
                      <w:rFonts w:eastAsia="Times New Roman"/>
                      <w:i/>
                      <w:color w:val="000000" w:themeColor="text1"/>
                      <w:sz w:val="28"/>
                    </w:rPr>
                    <w:t xml:space="preserve">   </w:t>
                  </w:r>
                  <w:r w:rsidR="00841F06">
                    <w:rPr>
                      <w:rFonts w:eastAsia="Times New Roman"/>
                      <w:i/>
                      <w:color w:val="000000" w:themeColor="text1"/>
                      <w:sz w:val="28"/>
                    </w:rPr>
                    <w:t xml:space="preserve"> </w:t>
                  </w:r>
                  <w:r w:rsidRPr="008B29FE">
                    <w:rPr>
                      <w:rFonts w:eastAsia="Times New Roman"/>
                      <w:i/>
                      <w:color w:val="000000" w:themeColor="text1"/>
                      <w:sz w:val="28"/>
                    </w:rPr>
                    <w:t>năm 202</w:t>
                  </w:r>
                  <w:r w:rsidR="001536AF">
                    <w:rPr>
                      <w:rFonts w:eastAsia="Times New Roman"/>
                      <w:i/>
                      <w:color w:val="000000" w:themeColor="text1"/>
                      <w:sz w:val="28"/>
                      <w:lang w:val="vi-VN"/>
                    </w:rPr>
                    <w:t>6</w:t>
                  </w:r>
                </w:p>
              </w:tc>
            </w:tr>
          </w:tbl>
          <w:p w14:paraId="0FD7F7CB" w14:textId="77777777" w:rsidR="00632551" w:rsidRPr="00632551" w:rsidRDefault="00632551" w:rsidP="00AA4CF8">
            <w:pPr>
              <w:widowControl w:val="0"/>
              <w:autoSpaceDE w:val="0"/>
              <w:autoSpaceDN w:val="0"/>
              <w:spacing w:after="0" w:line="200" w:lineRule="exact"/>
              <w:rPr>
                <w:rFonts w:eastAsia="Times New Roman"/>
                <w:b/>
                <w:color w:val="000000" w:themeColor="text1"/>
                <w:sz w:val="24"/>
                <w:szCs w:val="24"/>
                <w:lang w:val="vi-VN"/>
              </w:rPr>
            </w:pPr>
          </w:p>
          <w:p w14:paraId="0508DD02" w14:textId="298C8BB2" w:rsidR="009115C0" w:rsidRPr="009958AA" w:rsidRDefault="009115C0" w:rsidP="00AA4CF8">
            <w:pPr>
              <w:widowControl w:val="0"/>
              <w:autoSpaceDE w:val="0"/>
              <w:autoSpaceDN w:val="0"/>
              <w:spacing w:after="0" w:line="240" w:lineRule="auto"/>
              <w:rPr>
                <w:rFonts w:eastAsia="Times New Roman"/>
                <w:b/>
                <w:color w:val="000000" w:themeColor="text1"/>
                <w:szCs w:val="26"/>
                <w:lang w:val="es-ES_tradnl"/>
              </w:rPr>
            </w:pPr>
            <w:r w:rsidRPr="009958AA">
              <w:rPr>
                <w:rFonts w:eastAsia="Times New Roman"/>
                <w:b/>
                <w:color w:val="000000" w:themeColor="text1"/>
                <w:szCs w:val="26"/>
                <w:lang w:val="es-ES_tradnl"/>
              </w:rPr>
              <w:t>QUYẾT ĐỊNH</w:t>
            </w:r>
          </w:p>
          <w:p w14:paraId="0508DD03" w14:textId="7BC7BF23" w:rsidR="009115C0" w:rsidRPr="009958AA" w:rsidRDefault="009115C0" w:rsidP="00AA4CF8">
            <w:pPr>
              <w:widowControl w:val="0"/>
              <w:autoSpaceDE w:val="0"/>
              <w:autoSpaceDN w:val="0"/>
              <w:spacing w:after="0" w:line="240" w:lineRule="auto"/>
              <w:rPr>
                <w:rFonts w:eastAsia="Times New Roman"/>
                <w:b/>
                <w:bCs/>
                <w:color w:val="000000" w:themeColor="text1"/>
                <w:szCs w:val="26"/>
                <w:lang w:val="es-ES_tradnl"/>
              </w:rPr>
            </w:pPr>
            <w:r w:rsidRPr="009958AA">
              <w:rPr>
                <w:rFonts w:eastAsia="Times New Roman"/>
                <w:b/>
                <w:bCs/>
                <w:color w:val="000000" w:themeColor="text1"/>
                <w:szCs w:val="26"/>
                <w:lang w:val="es-ES_tradnl"/>
              </w:rPr>
              <w:t>Về việc ban hành tài liệu chuyên môn</w:t>
            </w:r>
          </w:p>
          <w:p w14:paraId="0508DD04" w14:textId="10A98712" w:rsidR="009115C0" w:rsidRPr="009958AA" w:rsidRDefault="009115C0" w:rsidP="00AA4CF8">
            <w:pPr>
              <w:widowControl w:val="0"/>
              <w:autoSpaceDE w:val="0"/>
              <w:autoSpaceDN w:val="0"/>
              <w:spacing w:after="0" w:line="240" w:lineRule="auto"/>
              <w:rPr>
                <w:rFonts w:eastAsia="Times New Roman"/>
                <w:b/>
                <w:color w:val="000000" w:themeColor="text1"/>
                <w:szCs w:val="26"/>
                <w:lang w:val="es-ES_tradnl"/>
              </w:rPr>
            </w:pPr>
            <w:bookmarkStart w:id="0" w:name="_Hlk197627624"/>
            <w:r w:rsidRPr="009958AA">
              <w:rPr>
                <w:rFonts w:eastAsia="Times New Roman"/>
                <w:b/>
                <w:bCs/>
                <w:color w:val="000000" w:themeColor="text1"/>
                <w:szCs w:val="26"/>
                <w:lang w:val="es-ES_tradnl"/>
              </w:rPr>
              <w:t xml:space="preserve">“Hướng dẫn quy trình kỹ thuật về </w:t>
            </w:r>
            <w:r w:rsidR="00991757" w:rsidRPr="009958AA">
              <w:rPr>
                <w:rFonts w:eastAsia="Times New Roman"/>
                <w:b/>
                <w:bCs/>
                <w:color w:val="000000" w:themeColor="text1"/>
                <w:szCs w:val="26"/>
                <w:lang w:val="es-ES_tradnl"/>
              </w:rPr>
              <w:t xml:space="preserve">Tạo hình </w:t>
            </w:r>
            <w:r w:rsidR="00D14D85" w:rsidRPr="009958AA">
              <w:rPr>
                <w:rFonts w:eastAsia="Times New Roman"/>
                <w:b/>
                <w:bCs/>
                <w:color w:val="000000" w:themeColor="text1"/>
                <w:szCs w:val="26"/>
              </w:rPr>
              <w:t>&amp;</w:t>
            </w:r>
            <w:r w:rsidR="00991757" w:rsidRPr="009958AA">
              <w:rPr>
                <w:rFonts w:eastAsia="Times New Roman"/>
                <w:b/>
                <w:bCs/>
                <w:color w:val="000000" w:themeColor="text1"/>
                <w:szCs w:val="26"/>
                <w:lang w:val="es-ES_tradnl"/>
              </w:rPr>
              <w:t xml:space="preserve"> Thẩm mỹ</w:t>
            </w:r>
            <w:r w:rsidRPr="009958AA">
              <w:rPr>
                <w:rFonts w:eastAsia="Times New Roman"/>
                <w:b/>
                <w:bCs/>
                <w:color w:val="000000" w:themeColor="text1"/>
                <w:szCs w:val="26"/>
                <w:lang w:val="es-ES_tradnl"/>
              </w:rPr>
              <w:t xml:space="preserve"> </w:t>
            </w:r>
            <w:r w:rsidR="001536AF" w:rsidRPr="009958AA">
              <w:rPr>
                <w:rFonts w:eastAsia="Times New Roman"/>
                <w:b/>
                <w:bCs/>
                <w:color w:val="000000" w:themeColor="text1"/>
                <w:szCs w:val="26"/>
                <w:lang w:val="es-ES_tradnl"/>
              </w:rPr>
              <w:t>-</w:t>
            </w:r>
            <w:r w:rsidRPr="009958AA">
              <w:rPr>
                <w:rFonts w:eastAsia="Times New Roman"/>
                <w:b/>
                <w:bCs/>
                <w:color w:val="000000" w:themeColor="text1"/>
                <w:szCs w:val="26"/>
                <w:lang w:val="es-ES_tradnl"/>
              </w:rPr>
              <w:t xml:space="preserve"> Tập </w:t>
            </w:r>
            <w:r w:rsidR="00325927" w:rsidRPr="009958AA">
              <w:rPr>
                <w:rFonts w:eastAsia="Times New Roman"/>
                <w:b/>
                <w:bCs/>
                <w:color w:val="000000" w:themeColor="text1"/>
                <w:szCs w:val="26"/>
                <w:lang w:val="es-ES_tradnl"/>
              </w:rPr>
              <w:t>2</w:t>
            </w:r>
            <w:r w:rsidRPr="009958AA">
              <w:rPr>
                <w:rFonts w:eastAsia="Times New Roman"/>
                <w:b/>
                <w:bCs/>
                <w:color w:val="000000" w:themeColor="text1"/>
                <w:szCs w:val="26"/>
                <w:lang w:val="es-ES_tradnl"/>
              </w:rPr>
              <w:t>”</w:t>
            </w:r>
          </w:p>
          <w:bookmarkEnd w:id="0"/>
          <w:p w14:paraId="45937F3B" w14:textId="77777777" w:rsidR="00632551" w:rsidRDefault="009115C0" w:rsidP="00AA4CF8">
            <w:pPr>
              <w:widowControl w:val="0"/>
              <w:autoSpaceDE w:val="0"/>
              <w:autoSpaceDN w:val="0"/>
              <w:spacing w:after="0" w:line="200" w:lineRule="exact"/>
              <w:rPr>
                <w:rFonts w:eastAsia="Times New Roman"/>
                <w:b/>
                <w:color w:val="000000" w:themeColor="text1"/>
                <w:szCs w:val="26"/>
                <w:lang w:val="es-ES_tradnl"/>
              </w:rPr>
            </w:pPr>
            <w:r w:rsidRPr="009958AA">
              <w:rPr>
                <w:rFonts w:eastAsia="Times New Roman"/>
                <w:noProof/>
                <w:color w:val="000000" w:themeColor="text1"/>
                <w:szCs w:val="26"/>
              </w:rPr>
              <mc:AlternateContent>
                <mc:Choice Requires="wps">
                  <w:drawing>
                    <wp:anchor distT="0" distB="0" distL="114300" distR="114300" simplePos="0" relativeHeight="251671552" behindDoc="0" locked="0" layoutInCell="1" allowOverlap="1" wp14:anchorId="0508FCDE" wp14:editId="5DD658F1">
                      <wp:simplePos x="0" y="0"/>
                      <wp:positionH relativeFrom="margin">
                        <wp:posOffset>1893570</wp:posOffset>
                      </wp:positionH>
                      <wp:positionV relativeFrom="paragraph">
                        <wp:posOffset>20320</wp:posOffset>
                      </wp:positionV>
                      <wp:extent cx="2052000" cy="0"/>
                      <wp:effectExtent l="0" t="0" r="0" b="0"/>
                      <wp:wrapNone/>
                      <wp:docPr id="1156937400" name="Straight Connector 1156937400"/>
                      <wp:cNvGraphicFramePr/>
                      <a:graphic xmlns:a="http://schemas.openxmlformats.org/drawingml/2006/main">
                        <a:graphicData uri="http://schemas.microsoft.com/office/word/2010/wordprocessingShape">
                          <wps:wsp>
                            <wps:cNvCnPr/>
                            <wps:spPr>
                              <a:xfrm>
                                <a:off x="0" y="0"/>
                                <a:ext cx="2052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5CBA0B2" id="Straight Connector 1156937400" o:spid="_x0000_s1026" style="position:absolute;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49.1pt,1.6pt" to="310.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" strokecolor="windowText" strokeweight=".5pt">
                      <v:stroke joinstyle="miter"/>
                      <w10:wrap anchorx="margin"/>
                    </v:line>
                  </w:pict>
                </mc:Fallback>
              </mc:AlternateContent>
            </w:r>
          </w:p>
          <w:p w14:paraId="34FA1129" w14:textId="2377CA2A" w:rsidR="00D14D85" w:rsidRPr="00632551" w:rsidRDefault="00D14D85" w:rsidP="00AA4CF8">
            <w:pPr>
              <w:widowControl w:val="0"/>
              <w:autoSpaceDE w:val="0"/>
              <w:autoSpaceDN w:val="0"/>
              <w:spacing w:before="120" w:after="0" w:line="240" w:lineRule="auto"/>
              <w:rPr>
                <w:rFonts w:eastAsia="Times New Roman"/>
                <w:b/>
                <w:color w:val="000000" w:themeColor="text1"/>
                <w:szCs w:val="26"/>
                <w:lang w:val="es-ES_tradnl"/>
              </w:rPr>
            </w:pPr>
            <w:r w:rsidRPr="009958AA">
              <w:rPr>
                <w:rFonts w:eastAsia="Times New Roman"/>
                <w:b/>
                <w:szCs w:val="26"/>
                <w:lang w:val="es-ES_tradnl"/>
              </w:rPr>
              <w:t>BỘ TRƯỞNG BỘ Y TẾ</w:t>
            </w:r>
          </w:p>
          <w:p w14:paraId="78711B19" w14:textId="77777777" w:rsidR="00D14D85" w:rsidRPr="00AA4CF8" w:rsidRDefault="00D14D85" w:rsidP="00AA4CF8">
            <w:pPr>
              <w:widowControl w:val="0"/>
              <w:autoSpaceDE w:val="0"/>
              <w:autoSpaceDN w:val="0"/>
              <w:spacing w:before="80" w:after="0" w:line="240" w:lineRule="auto"/>
              <w:ind w:firstLine="720"/>
              <w:jc w:val="both"/>
              <w:rPr>
                <w:rFonts w:eastAsia="Times New Roman"/>
                <w:i/>
                <w:iCs/>
                <w:color w:val="000000"/>
                <w:szCs w:val="26"/>
                <w:lang w:val="vi-VN"/>
              </w:rPr>
            </w:pPr>
            <w:r w:rsidRPr="00C61E08">
              <w:rPr>
                <w:rFonts w:eastAsia="Times New Roman"/>
                <w:i/>
                <w:iCs/>
                <w:color w:val="000000"/>
                <w:szCs w:val="26"/>
                <w:lang w:val="es-ES_tradnl"/>
              </w:rPr>
              <w:t>Căn cứ Luật Khám bệnh, chữa bệnh năm 2023;</w:t>
            </w:r>
          </w:p>
          <w:p w14:paraId="262979AE" w14:textId="5357DE36" w:rsidR="00D14D85" w:rsidRPr="00C61E08" w:rsidRDefault="00D14D85" w:rsidP="00AA4CF8">
            <w:pPr>
              <w:widowControl w:val="0"/>
              <w:autoSpaceDE w:val="0"/>
              <w:autoSpaceDN w:val="0"/>
              <w:spacing w:before="80" w:after="0" w:line="240" w:lineRule="auto"/>
              <w:ind w:firstLine="720"/>
              <w:jc w:val="both"/>
              <w:rPr>
                <w:rFonts w:eastAsia="Times New Roman"/>
                <w:i/>
                <w:iCs/>
                <w:color w:val="000000"/>
                <w:szCs w:val="26"/>
                <w:lang w:val="es-ES_tradnl"/>
              </w:rPr>
            </w:pPr>
            <w:r w:rsidRPr="00C61E08">
              <w:rPr>
                <w:rFonts w:eastAsia="Times New Roman"/>
                <w:i/>
                <w:iCs/>
                <w:color w:val="000000"/>
                <w:szCs w:val="26"/>
                <w:lang w:val="es-ES_tradnl"/>
              </w:rPr>
              <w:t xml:space="preserve">Căn cứ Nghị định số </w:t>
            </w:r>
            <w:r w:rsidR="00410906">
              <w:rPr>
                <w:rFonts w:eastAsia="Times New Roman"/>
                <w:i/>
                <w:iCs/>
                <w:color w:val="000000"/>
                <w:szCs w:val="26"/>
                <w:lang w:val="vi-VN"/>
              </w:rPr>
              <w:t>313</w:t>
            </w:r>
            <w:r w:rsidRPr="00C61E08">
              <w:rPr>
                <w:rFonts w:eastAsia="Times New Roman"/>
                <w:i/>
                <w:iCs/>
                <w:color w:val="000000"/>
                <w:szCs w:val="26"/>
                <w:lang w:val="es-ES_tradnl"/>
              </w:rPr>
              <w:t>/202</w:t>
            </w:r>
            <w:r w:rsidR="00410906">
              <w:rPr>
                <w:rFonts w:eastAsia="Times New Roman"/>
                <w:i/>
                <w:iCs/>
                <w:color w:val="000000"/>
                <w:szCs w:val="26"/>
                <w:lang w:val="vi-VN"/>
              </w:rPr>
              <w:t>6</w:t>
            </w:r>
            <w:r w:rsidRPr="00C61E08">
              <w:rPr>
                <w:rFonts w:eastAsia="Times New Roman"/>
                <w:i/>
                <w:iCs/>
                <w:color w:val="000000"/>
                <w:szCs w:val="26"/>
                <w:lang w:val="es-ES_tradnl"/>
              </w:rPr>
              <w:t xml:space="preserve">/NĐ-CP ngày </w:t>
            </w:r>
            <w:r w:rsidR="00410906">
              <w:rPr>
                <w:rFonts w:eastAsia="Times New Roman"/>
                <w:i/>
                <w:iCs/>
                <w:color w:val="000000"/>
                <w:szCs w:val="26"/>
                <w:lang w:val="vi-VN"/>
              </w:rPr>
              <w:t>08</w:t>
            </w:r>
            <w:r w:rsidRPr="00C61E08">
              <w:rPr>
                <w:rFonts w:eastAsia="Times New Roman"/>
                <w:i/>
                <w:iCs/>
                <w:color w:val="000000"/>
                <w:szCs w:val="26"/>
                <w:lang w:val="es-ES_tradnl"/>
              </w:rPr>
              <w:t>/</w:t>
            </w:r>
            <w:r w:rsidR="00410906">
              <w:rPr>
                <w:rFonts w:eastAsia="Times New Roman"/>
                <w:i/>
                <w:iCs/>
                <w:color w:val="000000"/>
                <w:szCs w:val="26"/>
                <w:lang w:val="vi-VN"/>
              </w:rPr>
              <w:t>8</w:t>
            </w:r>
            <w:r w:rsidRPr="00C61E08">
              <w:rPr>
                <w:rFonts w:eastAsia="Times New Roman"/>
                <w:i/>
                <w:iCs/>
                <w:color w:val="000000"/>
                <w:szCs w:val="26"/>
                <w:lang w:val="es-ES_tradnl"/>
              </w:rPr>
              <w:t>/202</w:t>
            </w:r>
            <w:r w:rsidR="00410906">
              <w:rPr>
                <w:rFonts w:eastAsia="Times New Roman"/>
                <w:i/>
                <w:iCs/>
                <w:color w:val="000000"/>
                <w:szCs w:val="26"/>
                <w:lang w:val="vi-VN"/>
              </w:rPr>
              <w:t>6</w:t>
            </w:r>
            <w:r w:rsidR="00410906">
              <w:rPr>
                <w:rFonts w:eastAsia="Times New Roman"/>
                <w:i/>
                <w:iCs/>
                <w:color w:val="000000"/>
                <w:szCs w:val="26"/>
                <w:lang w:val="es-ES_tradnl"/>
              </w:rPr>
              <w:t xml:space="preserve"> </w:t>
            </w:r>
            <w:r w:rsidRPr="00C61E08">
              <w:rPr>
                <w:rFonts w:eastAsia="Times New Roman"/>
                <w:i/>
                <w:iCs/>
                <w:color w:val="000000"/>
                <w:szCs w:val="26"/>
                <w:lang w:val="es-ES_tradnl"/>
              </w:rPr>
              <w:t>của Chính phủ quy định chức năng, nhiệm vụ, quyền hạn và cơ cấu tổ chức của Bộ Y tế;</w:t>
            </w:r>
          </w:p>
          <w:p w14:paraId="41D3BF8F" w14:textId="1E100785" w:rsidR="00C61E08" w:rsidRPr="00C61E08" w:rsidRDefault="00C61E08" w:rsidP="00AA4CF8">
            <w:pPr>
              <w:pStyle w:val="BodyText"/>
              <w:spacing w:before="80" w:after="0" w:line="240" w:lineRule="auto"/>
              <w:ind w:firstLine="720"/>
              <w:jc w:val="both"/>
              <w:rPr>
                <w:i/>
                <w:iCs/>
                <w:color w:val="000000" w:themeColor="text1"/>
                <w:szCs w:val="26"/>
                <w:lang w:val="es-ES_tradnl"/>
              </w:rPr>
            </w:pPr>
            <w:r w:rsidRPr="00C61E08">
              <w:rPr>
                <w:i/>
                <w:iCs/>
                <w:color w:val="000000" w:themeColor="text1"/>
                <w:szCs w:val="26"/>
                <w:lang w:val="es-ES_tradnl"/>
              </w:rPr>
              <w:t>Căn cứ Thông tư số 23/2024/TT-BYT ngày 18/10/2024 của</w:t>
            </w:r>
            <w:r w:rsidR="00E40138">
              <w:rPr>
                <w:i/>
                <w:iCs/>
                <w:color w:val="000000" w:themeColor="text1"/>
                <w:szCs w:val="26"/>
                <w:lang w:val="es-ES_tradnl"/>
              </w:rPr>
              <w:t xml:space="preserve"> Bộ trưởng</w:t>
            </w:r>
            <w:r w:rsidRPr="00C61E08">
              <w:rPr>
                <w:i/>
                <w:iCs/>
                <w:color w:val="000000" w:themeColor="text1"/>
                <w:szCs w:val="26"/>
                <w:lang w:val="es-ES_tradnl"/>
              </w:rPr>
              <w:t xml:space="preserve"> Bộ Y tế ban hành danh mục kỹ thuật trong khám bệnh, chữa bệnh;</w:t>
            </w:r>
          </w:p>
          <w:p w14:paraId="0D8891A3" w14:textId="7368B341" w:rsidR="009958AA" w:rsidRPr="009958AA" w:rsidRDefault="00D14D85" w:rsidP="00AA4CF8">
            <w:pPr>
              <w:widowControl w:val="0"/>
              <w:autoSpaceDE w:val="0"/>
              <w:autoSpaceDN w:val="0"/>
              <w:spacing w:before="80" w:after="0" w:line="240" w:lineRule="auto"/>
              <w:ind w:firstLine="720"/>
              <w:jc w:val="both"/>
              <w:rPr>
                <w:i/>
                <w:szCs w:val="26"/>
                <w:lang w:val="es-ES_tradnl"/>
              </w:rPr>
            </w:pPr>
            <w:r w:rsidRPr="009958AA">
              <w:rPr>
                <w:rFonts w:eastAsia="Times New Roman"/>
                <w:i/>
                <w:iCs/>
                <w:color w:val="000000"/>
                <w:szCs w:val="26"/>
                <w:lang w:val="es-ES_tradnl"/>
              </w:rPr>
              <w:t xml:space="preserve">Căn cứ </w:t>
            </w:r>
            <w:r w:rsidR="009958AA" w:rsidRPr="009958AA">
              <w:rPr>
                <w:rFonts w:eastAsia="Times New Roman"/>
                <w:i/>
                <w:iCs/>
                <w:color w:val="000000"/>
                <w:szCs w:val="26"/>
                <w:lang w:val="es-ES_tradnl"/>
              </w:rPr>
              <w:t xml:space="preserve">Căn cứ </w:t>
            </w:r>
            <w:r w:rsidR="009958AA" w:rsidRPr="009958AA">
              <w:rPr>
                <w:i/>
                <w:szCs w:val="26"/>
                <w:lang w:val="es-ES_tradnl"/>
              </w:rPr>
              <w:t>Thông tư số 25/2026/TT-BYT ngày 30 tháng 6 năm 2026 của Bộ trưởng Bộ Y tế sửa đổi, bổ sung một số điều của Thông tư số 01/2013/TT-BYT hướng dẫn thực hiện quản lý chất lượng xét nghiệm tại cơ sở khám bệnh, chữa bệnh, Thông tư số 32/2023/TT-BYT quy định chi tiết một số điều của Luật Khám bệnh, chữa bệnh, Thông tư số 23/2024/TT-BYT ban hành Danh mục kỹ thuật trong khám bệnh, chữa bệnh và Thông tư số 42/2025/TT-BYT quy định về tiêu chuẩn sức khỏe của người điều khiển phương tiện giao thông đường sắt;</w:t>
            </w:r>
          </w:p>
          <w:p w14:paraId="1A546943" w14:textId="626D1341" w:rsidR="00D14D85" w:rsidRPr="009958AA" w:rsidRDefault="00D14D85" w:rsidP="00AA4CF8">
            <w:pPr>
              <w:widowControl w:val="0"/>
              <w:autoSpaceDE w:val="0"/>
              <w:autoSpaceDN w:val="0"/>
              <w:spacing w:before="80" w:after="0" w:line="240" w:lineRule="auto"/>
              <w:ind w:firstLine="720"/>
              <w:jc w:val="both"/>
              <w:rPr>
                <w:rFonts w:eastAsia="Times New Roman"/>
                <w:i/>
                <w:iCs/>
                <w:color w:val="000000"/>
                <w:szCs w:val="26"/>
                <w:lang w:val="es-ES_tradnl"/>
              </w:rPr>
            </w:pPr>
            <w:r w:rsidRPr="009958AA">
              <w:rPr>
                <w:i/>
                <w:iCs/>
                <w:szCs w:val="26"/>
                <w:lang w:val="es-ES_tradnl"/>
              </w:rPr>
              <w:t>Căn cứ Biên bản họp ngày 18/4/2024; 11/7/2025; 05/3/2026 của Hội đồng chuyên môn nghiệm thu “Hướng dẫn quy trình kỹ thuật về Tạo hình - Thẩm mỹ” và Công văn số 4220/VĐ-KHTH ngày 01/7/2026 của Bệnh viện Hữu nghị Việt Đức gửi dự thảo quy trình kỹ thuật Chương Tạo hình - Thẩm mỹ;</w:t>
            </w:r>
          </w:p>
          <w:p w14:paraId="3356E344" w14:textId="77777777" w:rsidR="00D14D85" w:rsidRPr="009958AA" w:rsidRDefault="00D14D85" w:rsidP="00AA4CF8">
            <w:pPr>
              <w:widowControl w:val="0"/>
              <w:autoSpaceDE w:val="0"/>
              <w:autoSpaceDN w:val="0"/>
              <w:spacing w:before="80" w:after="0" w:line="240" w:lineRule="auto"/>
              <w:ind w:firstLine="720"/>
              <w:jc w:val="both"/>
              <w:rPr>
                <w:rFonts w:eastAsia="Times New Roman"/>
                <w:i/>
                <w:iCs/>
                <w:color w:val="000000"/>
                <w:szCs w:val="26"/>
                <w:lang w:val="es-ES_tradnl"/>
              </w:rPr>
            </w:pPr>
            <w:r w:rsidRPr="009958AA">
              <w:rPr>
                <w:rFonts w:eastAsia="Times New Roman"/>
                <w:i/>
                <w:iCs/>
                <w:color w:val="000000"/>
                <w:szCs w:val="26"/>
                <w:lang w:val="es-ES_tradnl"/>
              </w:rPr>
              <w:t>Theo đề nghị của Cục trưởng Cục Quản lý Khám, chữa bệnh.</w:t>
            </w:r>
          </w:p>
          <w:p w14:paraId="0508DD0A" w14:textId="724ADDC5" w:rsidR="009115C0" w:rsidRPr="009958AA" w:rsidRDefault="009115C0" w:rsidP="00D14D85">
            <w:pPr>
              <w:widowControl w:val="0"/>
              <w:autoSpaceDE w:val="0"/>
              <w:autoSpaceDN w:val="0"/>
              <w:spacing w:before="120" w:after="0" w:line="240" w:lineRule="auto"/>
              <w:rPr>
                <w:rFonts w:eastAsia="Times New Roman"/>
                <w:b/>
                <w:color w:val="000000" w:themeColor="text1"/>
                <w:szCs w:val="26"/>
                <w:lang w:val="es-ES_tradnl"/>
              </w:rPr>
            </w:pPr>
            <w:r w:rsidRPr="009958AA">
              <w:rPr>
                <w:rFonts w:eastAsia="Times New Roman"/>
                <w:b/>
                <w:color w:val="000000" w:themeColor="text1"/>
                <w:szCs w:val="26"/>
                <w:lang w:val="es-ES_tradnl"/>
              </w:rPr>
              <w:t>QUYẾT ĐỊNH:</w:t>
            </w:r>
          </w:p>
          <w:p w14:paraId="0508DD0B" w14:textId="35B71C06" w:rsidR="009115C0" w:rsidRPr="009958AA" w:rsidRDefault="009115C0" w:rsidP="00AA4CF8">
            <w:pPr>
              <w:widowControl w:val="0"/>
              <w:autoSpaceDE w:val="0"/>
              <w:autoSpaceDN w:val="0"/>
              <w:spacing w:before="100" w:after="0" w:line="240" w:lineRule="auto"/>
              <w:ind w:firstLine="720"/>
              <w:jc w:val="both"/>
              <w:rPr>
                <w:rFonts w:eastAsia="Calibri"/>
                <w:color w:val="000000" w:themeColor="text1"/>
                <w:szCs w:val="26"/>
                <w:lang w:val="es-ES_tradnl"/>
              </w:rPr>
            </w:pPr>
            <w:r w:rsidRPr="009958AA">
              <w:rPr>
                <w:rFonts w:eastAsia="Calibri"/>
                <w:b/>
                <w:color w:val="000000" w:themeColor="text1"/>
                <w:szCs w:val="26"/>
                <w:lang w:val="es-ES_tradnl"/>
              </w:rPr>
              <w:t>Điều 1.</w:t>
            </w:r>
            <w:r w:rsidRPr="009958AA">
              <w:rPr>
                <w:rFonts w:eastAsia="Calibri"/>
                <w:color w:val="000000" w:themeColor="text1"/>
                <w:szCs w:val="26"/>
                <w:lang w:val="es-ES_tradnl"/>
              </w:rPr>
              <w:t xml:space="preserve"> Ban hành kèm theo Quyết định này </w:t>
            </w:r>
            <w:r w:rsidRPr="009958AA">
              <w:rPr>
                <w:rFonts w:eastAsia="Times New Roman"/>
                <w:color w:val="000000" w:themeColor="text1"/>
                <w:szCs w:val="26"/>
                <w:lang w:val="es-ES_tradnl"/>
              </w:rPr>
              <w:t>Tài liệu chuyên môn</w:t>
            </w:r>
            <w:r w:rsidRPr="009958AA">
              <w:rPr>
                <w:rFonts w:eastAsia="Times New Roman"/>
                <w:b/>
                <w:bCs/>
                <w:color w:val="000000" w:themeColor="text1"/>
                <w:szCs w:val="26"/>
                <w:lang w:val="es-ES_tradnl"/>
              </w:rPr>
              <w:t xml:space="preserve"> </w:t>
            </w:r>
            <w:r w:rsidRPr="009958AA">
              <w:rPr>
                <w:rFonts w:eastAsia="Calibri"/>
                <w:color w:val="000000" w:themeColor="text1"/>
                <w:szCs w:val="26"/>
                <w:lang w:val="es-ES_tradnl"/>
              </w:rPr>
              <w:t xml:space="preserve">“Hướng dẫn quy trình kỹ thuật về </w:t>
            </w:r>
            <w:r w:rsidR="00991757" w:rsidRPr="009958AA">
              <w:rPr>
                <w:rFonts w:eastAsia="Calibri"/>
                <w:color w:val="000000" w:themeColor="text1"/>
                <w:szCs w:val="26"/>
                <w:lang w:val="es-ES_tradnl"/>
              </w:rPr>
              <w:t xml:space="preserve">Tạo hình </w:t>
            </w:r>
            <w:r w:rsidR="00D14D85" w:rsidRPr="009958AA">
              <w:rPr>
                <w:rFonts w:eastAsia="Calibri"/>
                <w:color w:val="000000" w:themeColor="text1"/>
                <w:szCs w:val="26"/>
                <w:lang w:val="es-ES_tradnl"/>
              </w:rPr>
              <w:t>&amp;</w:t>
            </w:r>
            <w:r w:rsidR="00991757" w:rsidRPr="009958AA">
              <w:rPr>
                <w:rFonts w:eastAsia="Calibri"/>
                <w:color w:val="000000" w:themeColor="text1"/>
                <w:szCs w:val="26"/>
                <w:lang w:val="es-ES_tradnl"/>
              </w:rPr>
              <w:t xml:space="preserve"> Thẩm mỹ</w:t>
            </w:r>
            <w:r w:rsidR="001C0D6E" w:rsidRPr="009958AA">
              <w:rPr>
                <w:rFonts w:eastAsia="Calibri"/>
                <w:color w:val="000000" w:themeColor="text1"/>
                <w:szCs w:val="26"/>
                <w:lang w:val="es-ES_tradnl"/>
              </w:rPr>
              <w:t xml:space="preserve"> -</w:t>
            </w:r>
            <w:r w:rsidRPr="009958AA">
              <w:rPr>
                <w:rFonts w:eastAsia="Calibri"/>
                <w:color w:val="000000" w:themeColor="text1"/>
                <w:szCs w:val="26"/>
                <w:lang w:val="es-ES_tradnl"/>
              </w:rPr>
              <w:t xml:space="preserve"> Tập </w:t>
            </w:r>
            <w:r w:rsidR="00325927" w:rsidRPr="009958AA">
              <w:rPr>
                <w:rFonts w:eastAsia="Calibri"/>
                <w:color w:val="000000" w:themeColor="text1"/>
                <w:szCs w:val="26"/>
                <w:lang w:val="es-ES_tradnl"/>
              </w:rPr>
              <w:t>2</w:t>
            </w:r>
            <w:r w:rsidRPr="009958AA">
              <w:rPr>
                <w:rFonts w:eastAsia="Calibri"/>
                <w:color w:val="000000" w:themeColor="text1"/>
                <w:szCs w:val="26"/>
                <w:lang w:val="es-ES_tradnl"/>
              </w:rPr>
              <w:t xml:space="preserve">”, gồm </w:t>
            </w:r>
            <w:r w:rsidR="00273CEC" w:rsidRPr="009958AA">
              <w:rPr>
                <w:rFonts w:eastAsia="Calibri"/>
                <w:color w:val="000000" w:themeColor="text1"/>
                <w:szCs w:val="26"/>
                <w:lang w:val="es-ES_tradnl"/>
              </w:rPr>
              <w:t>71</w:t>
            </w:r>
            <w:r w:rsidRPr="009958AA">
              <w:rPr>
                <w:rFonts w:eastAsia="Calibri"/>
                <w:color w:val="000000" w:themeColor="text1"/>
                <w:szCs w:val="26"/>
                <w:lang w:val="es-ES_tradnl"/>
              </w:rPr>
              <w:t xml:space="preserve"> quy trình kỹ thuật.</w:t>
            </w:r>
          </w:p>
          <w:p w14:paraId="0508DD0C" w14:textId="05E3F715" w:rsidR="009115C0" w:rsidRPr="009958AA" w:rsidRDefault="009115C0" w:rsidP="00AA4CF8">
            <w:pPr>
              <w:widowControl w:val="0"/>
              <w:autoSpaceDE w:val="0"/>
              <w:autoSpaceDN w:val="0"/>
              <w:spacing w:before="100" w:after="0" w:line="240" w:lineRule="auto"/>
              <w:ind w:firstLine="720"/>
              <w:jc w:val="both"/>
              <w:rPr>
                <w:rFonts w:eastAsia="Times New Roman"/>
                <w:bCs/>
                <w:color w:val="000000" w:themeColor="text1"/>
                <w:szCs w:val="26"/>
                <w:lang w:val="es-ES_tradnl"/>
              </w:rPr>
            </w:pPr>
            <w:r w:rsidRPr="009958AA">
              <w:rPr>
                <w:rFonts w:eastAsia="Times New Roman"/>
                <w:b/>
                <w:color w:val="000000" w:themeColor="text1"/>
                <w:szCs w:val="26"/>
                <w:lang w:val="es-ES_tradnl"/>
              </w:rPr>
              <w:t xml:space="preserve">Điều 2. </w:t>
            </w:r>
            <w:r w:rsidR="001C0D6E" w:rsidRPr="009958AA">
              <w:rPr>
                <w:rFonts w:eastAsia="Times New Roman"/>
                <w:color w:val="000000" w:themeColor="text1"/>
                <w:szCs w:val="26"/>
                <w:lang w:val="es-ES_tradnl"/>
              </w:rPr>
              <w:t xml:space="preserve">Quyết định này có hiệu lực kể từ ngày 01tháng </w:t>
            </w:r>
            <w:r w:rsidR="00D14D85" w:rsidRPr="009958AA">
              <w:rPr>
                <w:rFonts w:eastAsia="Times New Roman"/>
                <w:color w:val="000000" w:themeColor="text1"/>
                <w:szCs w:val="26"/>
                <w:lang w:val="es-ES_tradnl"/>
              </w:rPr>
              <w:t>01</w:t>
            </w:r>
            <w:r w:rsidR="001C0D6E" w:rsidRPr="009958AA">
              <w:rPr>
                <w:rFonts w:eastAsia="Times New Roman"/>
                <w:color w:val="000000" w:themeColor="text1"/>
                <w:szCs w:val="26"/>
                <w:lang w:val="es-ES_tradnl"/>
              </w:rPr>
              <w:t xml:space="preserve"> năm 202</w:t>
            </w:r>
            <w:r w:rsidR="00D14D85" w:rsidRPr="009958AA">
              <w:rPr>
                <w:rFonts w:eastAsia="Times New Roman"/>
                <w:color w:val="000000" w:themeColor="text1"/>
                <w:szCs w:val="26"/>
                <w:lang w:val="es-ES_tradnl"/>
              </w:rPr>
              <w:t>8</w:t>
            </w:r>
            <w:r w:rsidR="001C0D6E" w:rsidRPr="009958AA">
              <w:rPr>
                <w:rFonts w:eastAsia="Times New Roman"/>
                <w:bCs/>
                <w:color w:val="000000" w:themeColor="text1"/>
                <w:szCs w:val="26"/>
                <w:lang w:val="es-ES_tradnl"/>
              </w:rPr>
              <w:t>.</w:t>
            </w:r>
          </w:p>
          <w:p w14:paraId="0508DD0D" w14:textId="0612AA5F" w:rsidR="009115C0" w:rsidRPr="009958AA" w:rsidRDefault="009115C0" w:rsidP="00AA4CF8">
            <w:pPr>
              <w:widowControl w:val="0"/>
              <w:autoSpaceDE w:val="0"/>
              <w:autoSpaceDN w:val="0"/>
              <w:spacing w:before="100" w:after="0" w:line="240" w:lineRule="auto"/>
              <w:ind w:firstLine="720"/>
              <w:jc w:val="both"/>
              <w:rPr>
                <w:rFonts w:eastAsia="Times New Roman"/>
                <w:color w:val="000000" w:themeColor="text1"/>
                <w:szCs w:val="26"/>
                <w:lang w:val="es-ES_tradnl"/>
              </w:rPr>
            </w:pPr>
            <w:r w:rsidRPr="009958AA">
              <w:rPr>
                <w:rFonts w:eastAsia="Times New Roman"/>
                <w:b/>
                <w:color w:val="000000" w:themeColor="text1"/>
                <w:szCs w:val="26"/>
                <w:lang w:val="es-ES_tradnl"/>
              </w:rPr>
              <w:t>Điều 3.</w:t>
            </w:r>
            <w:r w:rsidRPr="009958AA">
              <w:rPr>
                <w:rFonts w:eastAsia="Times New Roman"/>
                <w:bCs/>
                <w:color w:val="000000" w:themeColor="text1"/>
                <w:szCs w:val="26"/>
                <w:lang w:val="es-ES_tradnl"/>
              </w:rPr>
              <w:t xml:space="preserve"> </w:t>
            </w:r>
            <w:r w:rsidR="001C0D6E" w:rsidRPr="009958AA">
              <w:rPr>
                <w:rFonts w:eastAsia="Times New Roman"/>
                <w:color w:val="000000" w:themeColor="text1"/>
                <w:szCs w:val="26"/>
                <w:lang w:val="es-ES_tradnl"/>
              </w:rPr>
              <w:t xml:space="preserve">Các ông, bà: Chánh Văn phòng Bộ, Cục trưởng </w:t>
            </w:r>
            <w:r w:rsidR="001C0D6E" w:rsidRPr="009958AA">
              <w:rPr>
                <w:rFonts w:eastAsia="SimSun-ExtB"/>
                <w:color w:val="000000" w:themeColor="text1"/>
                <w:spacing w:val="-4"/>
                <w:szCs w:val="26"/>
                <w:lang w:val="es-ES_tradnl"/>
              </w:rPr>
              <w:t>C</w:t>
            </w:r>
            <w:r w:rsidR="001C0D6E" w:rsidRPr="009958AA">
              <w:rPr>
                <w:rFonts w:eastAsia="Calibri"/>
                <w:color w:val="000000" w:themeColor="text1"/>
                <w:spacing w:val="-4"/>
                <w:szCs w:val="26"/>
                <w:lang w:val="es-ES_tradnl"/>
              </w:rPr>
              <w:t>ụ</w:t>
            </w:r>
            <w:r w:rsidR="001C0D6E" w:rsidRPr="009958AA">
              <w:rPr>
                <w:rFonts w:eastAsia="SimSun-ExtB"/>
                <w:color w:val="000000" w:themeColor="text1"/>
                <w:spacing w:val="-4"/>
                <w:szCs w:val="26"/>
                <w:lang w:val="es-ES_tradnl"/>
              </w:rPr>
              <w:t>c Qu</w:t>
            </w:r>
            <w:r w:rsidR="001C0D6E" w:rsidRPr="009958AA">
              <w:rPr>
                <w:rFonts w:eastAsia="Calibri"/>
                <w:color w:val="000000" w:themeColor="text1"/>
                <w:spacing w:val="-4"/>
                <w:szCs w:val="26"/>
                <w:lang w:val="es-ES_tradnl"/>
              </w:rPr>
              <w:t>ả</w:t>
            </w:r>
            <w:r w:rsidR="001C0D6E" w:rsidRPr="009958AA">
              <w:rPr>
                <w:rFonts w:eastAsia="SimSun-ExtB"/>
                <w:color w:val="000000" w:themeColor="text1"/>
                <w:spacing w:val="-4"/>
                <w:szCs w:val="26"/>
                <w:lang w:val="es-ES_tradnl"/>
              </w:rPr>
              <w:t>n l</w:t>
            </w:r>
            <w:r w:rsidR="001C0D6E" w:rsidRPr="009958AA">
              <w:rPr>
                <w:rFonts w:eastAsia="Calibri"/>
                <w:color w:val="000000" w:themeColor="text1"/>
                <w:spacing w:val="-4"/>
                <w:szCs w:val="26"/>
                <w:lang w:val="es-ES_tradnl"/>
              </w:rPr>
              <w:t>ý</w:t>
            </w:r>
            <w:r w:rsidR="001C0D6E" w:rsidRPr="009958AA">
              <w:rPr>
                <w:rFonts w:eastAsia="SimSun-ExtB"/>
                <w:color w:val="000000" w:themeColor="text1"/>
                <w:spacing w:val="-4"/>
                <w:szCs w:val="26"/>
                <w:lang w:val="es-ES_tradnl"/>
              </w:rPr>
              <w:t xml:space="preserve"> Kh</w:t>
            </w:r>
            <w:r w:rsidR="001C0D6E" w:rsidRPr="009958AA">
              <w:rPr>
                <w:rFonts w:eastAsia="Calibri"/>
                <w:color w:val="000000" w:themeColor="text1"/>
                <w:spacing w:val="-4"/>
                <w:szCs w:val="26"/>
                <w:lang w:val="es-ES_tradnl"/>
              </w:rPr>
              <w:t>á</w:t>
            </w:r>
            <w:r w:rsidR="001C0D6E" w:rsidRPr="009958AA">
              <w:rPr>
                <w:rFonts w:eastAsia="SimSun-ExtB"/>
                <w:color w:val="000000" w:themeColor="text1"/>
                <w:spacing w:val="-4"/>
                <w:szCs w:val="26"/>
                <w:lang w:val="es-ES_tradnl"/>
              </w:rPr>
              <w:t>m, ch</w:t>
            </w:r>
            <w:r w:rsidR="001C0D6E" w:rsidRPr="009958AA">
              <w:rPr>
                <w:rFonts w:eastAsia="Calibri"/>
                <w:color w:val="000000" w:themeColor="text1"/>
                <w:spacing w:val="-4"/>
                <w:szCs w:val="26"/>
                <w:lang w:val="es-ES_tradnl"/>
              </w:rPr>
              <w:t>ữ</w:t>
            </w:r>
            <w:r w:rsidR="001C0D6E" w:rsidRPr="009958AA">
              <w:rPr>
                <w:rFonts w:eastAsia="SimSun-ExtB"/>
                <w:color w:val="000000" w:themeColor="text1"/>
                <w:spacing w:val="-4"/>
                <w:szCs w:val="26"/>
                <w:lang w:val="es-ES_tradnl"/>
              </w:rPr>
              <w:t>a b</w:t>
            </w:r>
            <w:r w:rsidR="001C0D6E" w:rsidRPr="009958AA">
              <w:rPr>
                <w:rFonts w:eastAsia="Calibri"/>
                <w:color w:val="000000" w:themeColor="text1"/>
                <w:spacing w:val="-4"/>
                <w:szCs w:val="26"/>
                <w:lang w:val="es-ES_tradnl"/>
              </w:rPr>
              <w:t>ệ</w:t>
            </w:r>
            <w:r w:rsidR="001C0D6E" w:rsidRPr="009958AA">
              <w:rPr>
                <w:rFonts w:eastAsia="SimSun-ExtB"/>
                <w:color w:val="000000" w:themeColor="text1"/>
                <w:spacing w:val="-4"/>
                <w:szCs w:val="26"/>
                <w:lang w:val="es-ES_tradnl"/>
              </w:rPr>
              <w:t>nh, Cục trưởng</w:t>
            </w:r>
            <w:r w:rsidR="001C0D6E" w:rsidRPr="009958AA">
              <w:rPr>
                <w:rFonts w:eastAsia="Times New Roman"/>
                <w:color w:val="000000" w:themeColor="text1"/>
                <w:szCs w:val="26"/>
                <w:lang w:val="es-ES_tradnl"/>
              </w:rPr>
              <w:t>, Vụ trưởng các Vụ, Cục thuộc Bộ Y tế; Giám đốc các bệnh viện trực thuộc Bộ Y tế; Giám đốc Sở Y tế các tỉnh, thành phố trực thuộc trung ương; Thủ trưởng Y tế các ngành và các cơ quan, đơn vị liên quan chịu trách nhiệm thi hành Quyết định này./.</w:t>
            </w:r>
          </w:p>
          <w:p w14:paraId="0508DD0F" w14:textId="77777777" w:rsidR="009115C0" w:rsidRPr="009958AA" w:rsidRDefault="009115C0" w:rsidP="00AA4CF8">
            <w:pPr>
              <w:widowControl w:val="0"/>
              <w:autoSpaceDE w:val="0"/>
              <w:autoSpaceDN w:val="0"/>
              <w:spacing w:after="0" w:line="220" w:lineRule="exact"/>
              <w:ind w:firstLine="567"/>
              <w:jc w:val="both"/>
              <w:rPr>
                <w:rFonts w:eastAsia="Times New Roman"/>
                <w:color w:val="000000" w:themeColor="text1"/>
                <w:szCs w:val="26"/>
                <w:lang w:val="es-ES_tradnl"/>
              </w:rPr>
            </w:pPr>
          </w:p>
          <w:tbl>
            <w:tblPr>
              <w:tblW w:w="9360" w:type="dxa"/>
              <w:tblLook w:val="01E0" w:firstRow="1" w:lastRow="1" w:firstColumn="1" w:lastColumn="1" w:noHBand="0" w:noVBand="0"/>
            </w:tblPr>
            <w:tblGrid>
              <w:gridCol w:w="4426"/>
              <w:gridCol w:w="4934"/>
            </w:tblGrid>
            <w:tr w:rsidR="008B29FE" w:rsidRPr="008B29FE" w14:paraId="0508DD1B" w14:textId="77777777" w:rsidTr="00410906">
              <w:trPr>
                <w:trHeight w:val="2392"/>
              </w:trPr>
              <w:tc>
                <w:tcPr>
                  <w:tcW w:w="4426" w:type="dxa"/>
                </w:tcPr>
                <w:p w14:paraId="0508DD10" w14:textId="2BA54810" w:rsidR="009115C0" w:rsidRPr="008B29FE" w:rsidRDefault="009115C0" w:rsidP="009115C0">
                  <w:pPr>
                    <w:widowControl w:val="0"/>
                    <w:autoSpaceDE w:val="0"/>
                    <w:autoSpaceDN w:val="0"/>
                    <w:spacing w:after="0" w:line="240" w:lineRule="auto"/>
                    <w:jc w:val="left"/>
                    <w:rPr>
                      <w:rFonts w:eastAsia="Times New Roman"/>
                      <w:color w:val="000000" w:themeColor="text1"/>
                      <w:sz w:val="22"/>
                      <w:lang w:val="es-ES_tradnl" w:eastAsia="vi-VN"/>
                    </w:rPr>
                  </w:pPr>
                  <w:r w:rsidRPr="008B29FE">
                    <w:rPr>
                      <w:rFonts w:eastAsia="Times New Roman"/>
                      <w:b/>
                      <w:i/>
                      <w:color w:val="000000" w:themeColor="text1"/>
                      <w:sz w:val="24"/>
                      <w:szCs w:val="24"/>
                      <w:lang w:val="es-ES_tradnl" w:eastAsia="vi-VN"/>
                    </w:rPr>
                    <w:t>Nơi nhận:</w:t>
                  </w:r>
                  <w:r w:rsidRPr="008B29FE">
                    <w:rPr>
                      <w:rFonts w:eastAsia="Times New Roman"/>
                      <w:b/>
                      <w:i/>
                      <w:color w:val="000000" w:themeColor="text1"/>
                      <w:sz w:val="24"/>
                      <w:lang w:val="es-ES_tradnl" w:eastAsia="vi-VN"/>
                    </w:rPr>
                    <w:br/>
                  </w:r>
                  <w:r w:rsidRPr="008B29FE">
                    <w:rPr>
                      <w:rFonts w:eastAsia="Times New Roman"/>
                      <w:color w:val="000000" w:themeColor="text1"/>
                      <w:sz w:val="22"/>
                      <w:lang w:val="es-ES_tradnl" w:eastAsia="vi-VN"/>
                    </w:rPr>
                    <w:t xml:space="preserve">- Như Điều </w:t>
                  </w:r>
                  <w:r w:rsidR="001C0D6E">
                    <w:rPr>
                      <w:rFonts w:eastAsia="Times New Roman"/>
                      <w:color w:val="000000" w:themeColor="text1"/>
                      <w:sz w:val="22"/>
                      <w:lang w:val="es-ES_tradnl" w:eastAsia="vi-VN"/>
                    </w:rPr>
                    <w:t>3</w:t>
                  </w:r>
                  <w:r w:rsidRPr="008B29FE">
                    <w:rPr>
                      <w:rFonts w:eastAsia="Times New Roman"/>
                      <w:color w:val="000000" w:themeColor="text1"/>
                      <w:sz w:val="22"/>
                      <w:lang w:val="es-ES_tradnl" w:eastAsia="vi-VN"/>
                    </w:rPr>
                    <w:t>;</w:t>
                  </w:r>
                  <w:r w:rsidRPr="008B29FE">
                    <w:rPr>
                      <w:rFonts w:eastAsia="Times New Roman"/>
                      <w:color w:val="000000" w:themeColor="text1"/>
                      <w:sz w:val="22"/>
                      <w:lang w:val="es-ES_tradnl" w:eastAsia="vi-VN"/>
                    </w:rPr>
                    <w:br/>
                    <w:t>- Bộ trưởng (để báo cáo);</w:t>
                  </w:r>
                  <w:r w:rsidRPr="008B29FE">
                    <w:rPr>
                      <w:rFonts w:eastAsia="Times New Roman"/>
                      <w:color w:val="000000" w:themeColor="text1"/>
                      <w:sz w:val="22"/>
                      <w:lang w:val="es-ES_tradnl" w:eastAsia="vi-VN"/>
                    </w:rPr>
                    <w:br/>
                    <w:t>- Các Thứ trưởng;</w:t>
                  </w:r>
                </w:p>
                <w:p w14:paraId="0508DD11" w14:textId="77777777" w:rsidR="009115C0" w:rsidRPr="008B29FE" w:rsidRDefault="009115C0" w:rsidP="009115C0">
                  <w:pPr>
                    <w:widowControl w:val="0"/>
                    <w:autoSpaceDE w:val="0"/>
                    <w:autoSpaceDN w:val="0"/>
                    <w:spacing w:after="0" w:line="240" w:lineRule="auto"/>
                    <w:jc w:val="left"/>
                    <w:rPr>
                      <w:rFonts w:eastAsia="Times New Roman"/>
                      <w:color w:val="000000" w:themeColor="text1"/>
                      <w:sz w:val="22"/>
                      <w:lang w:val="es-ES_tradnl" w:eastAsia="vi-VN"/>
                    </w:rPr>
                  </w:pPr>
                  <w:r w:rsidRPr="008B29FE">
                    <w:rPr>
                      <w:rFonts w:eastAsia="Times New Roman"/>
                      <w:color w:val="000000" w:themeColor="text1"/>
                      <w:sz w:val="22"/>
                      <w:lang w:val="es-ES_tradnl" w:eastAsia="vi-VN"/>
                    </w:rPr>
                    <w:t>- BHXNVN - Bộ Tài chính;</w:t>
                  </w:r>
                  <w:r w:rsidRPr="008B29FE">
                    <w:rPr>
                      <w:rFonts w:eastAsia="Times New Roman"/>
                      <w:color w:val="000000" w:themeColor="text1"/>
                      <w:sz w:val="22"/>
                      <w:lang w:val="es-ES_tradnl" w:eastAsia="vi-VN"/>
                    </w:rPr>
                    <w:br/>
                    <w:t>- Cổng thông tin điện tử Bộ Y tế;</w:t>
                  </w:r>
                  <w:r w:rsidRPr="008B29FE">
                    <w:rPr>
                      <w:rFonts w:eastAsia="Times New Roman"/>
                      <w:color w:val="000000" w:themeColor="text1"/>
                      <w:sz w:val="22"/>
                      <w:lang w:val="es-ES_tradnl" w:eastAsia="vi-VN"/>
                    </w:rPr>
                    <w:br/>
                    <w:t>- Website Cục KCB;</w:t>
                  </w:r>
                </w:p>
                <w:p w14:paraId="0508DD12" w14:textId="77777777" w:rsidR="009115C0" w:rsidRPr="008B29FE" w:rsidRDefault="009115C0" w:rsidP="009115C0">
                  <w:pPr>
                    <w:widowControl w:val="0"/>
                    <w:autoSpaceDE w:val="0"/>
                    <w:autoSpaceDN w:val="0"/>
                    <w:spacing w:after="0" w:line="240" w:lineRule="auto"/>
                    <w:jc w:val="left"/>
                    <w:rPr>
                      <w:rFonts w:eastAsia="Times New Roman"/>
                      <w:color w:val="000000" w:themeColor="text1"/>
                      <w:sz w:val="22"/>
                      <w:lang w:val="es-ES_tradnl" w:eastAsia="vi-VN"/>
                    </w:rPr>
                  </w:pPr>
                  <w:r w:rsidRPr="008B29FE">
                    <w:rPr>
                      <w:rFonts w:eastAsia="Times New Roman"/>
                      <w:color w:val="000000" w:themeColor="text1"/>
                      <w:sz w:val="22"/>
                      <w:lang w:val="es-ES_tradnl" w:eastAsia="vi-VN"/>
                    </w:rPr>
                    <w:t>- Tổng hội Y học Việt Nam và các hội y khoa;</w:t>
                  </w:r>
                  <w:r w:rsidRPr="008B29FE">
                    <w:rPr>
                      <w:rFonts w:eastAsia="Times New Roman"/>
                      <w:color w:val="000000" w:themeColor="text1"/>
                      <w:sz w:val="22"/>
                      <w:lang w:val="es-ES_tradnl" w:eastAsia="vi-VN"/>
                    </w:rPr>
                    <w:br/>
                    <w:t>- Lưu: VT, KCB.</w:t>
                  </w:r>
                </w:p>
              </w:tc>
              <w:tc>
                <w:tcPr>
                  <w:tcW w:w="4934" w:type="dxa"/>
                </w:tcPr>
                <w:p w14:paraId="0508DD13" w14:textId="77777777" w:rsidR="009115C0" w:rsidRPr="00AA4CF8" w:rsidRDefault="009115C0" w:rsidP="00AA4CF8">
                  <w:pPr>
                    <w:keepNext/>
                    <w:widowControl w:val="0"/>
                    <w:autoSpaceDE w:val="0"/>
                    <w:autoSpaceDN w:val="0"/>
                    <w:spacing w:after="0" w:line="240" w:lineRule="auto"/>
                    <w:rPr>
                      <w:rFonts w:eastAsia="Times New Roman"/>
                      <w:b/>
                      <w:color w:val="000000" w:themeColor="text1"/>
                      <w:szCs w:val="26"/>
                      <w:lang w:val="es-ES_tradnl" w:eastAsia="vi-VN"/>
                    </w:rPr>
                  </w:pPr>
                  <w:r w:rsidRPr="00AA4CF8">
                    <w:rPr>
                      <w:rFonts w:eastAsia="Times New Roman"/>
                      <w:b/>
                      <w:color w:val="000000" w:themeColor="text1"/>
                      <w:szCs w:val="26"/>
                      <w:lang w:val="es-ES_tradnl" w:eastAsia="vi-VN"/>
                    </w:rPr>
                    <w:t>KT. BỘ TRƯỞNG</w:t>
                  </w:r>
                </w:p>
                <w:p w14:paraId="0508DD14" w14:textId="579CEF95" w:rsidR="009115C0" w:rsidRPr="00410906" w:rsidRDefault="009115C0" w:rsidP="00AA4CF8">
                  <w:pPr>
                    <w:widowControl w:val="0"/>
                    <w:autoSpaceDE w:val="0"/>
                    <w:autoSpaceDN w:val="0"/>
                    <w:spacing w:after="0" w:line="240" w:lineRule="auto"/>
                    <w:rPr>
                      <w:rFonts w:eastAsia="Times New Roman"/>
                      <w:b/>
                      <w:color w:val="000000" w:themeColor="text1"/>
                      <w:szCs w:val="26"/>
                      <w:lang w:val="vi-VN" w:eastAsia="vi-VN"/>
                    </w:rPr>
                  </w:pPr>
                  <w:r w:rsidRPr="00AA4CF8">
                    <w:rPr>
                      <w:rFonts w:eastAsia="Times New Roman"/>
                      <w:b/>
                      <w:color w:val="000000" w:themeColor="text1"/>
                      <w:szCs w:val="26"/>
                      <w:lang w:val="es-ES_tradnl" w:eastAsia="vi-VN"/>
                    </w:rPr>
                    <w:t>THỨ TRƯỞNG</w:t>
                  </w:r>
                  <w:r w:rsidR="00410906">
                    <w:rPr>
                      <w:rFonts w:eastAsia="Times New Roman"/>
                      <w:b/>
                      <w:color w:val="000000" w:themeColor="text1"/>
                      <w:szCs w:val="26"/>
                      <w:lang w:val="vi-VN" w:eastAsia="vi-VN"/>
                    </w:rPr>
                    <w:t xml:space="preserve"> THƯỜNG TRỰC</w:t>
                  </w:r>
                </w:p>
                <w:p w14:paraId="0508DD15" w14:textId="77777777" w:rsidR="009115C0" w:rsidRPr="00AA4CF8" w:rsidRDefault="009115C0" w:rsidP="00AA4CF8">
                  <w:pPr>
                    <w:widowControl w:val="0"/>
                    <w:autoSpaceDE w:val="0"/>
                    <w:autoSpaceDN w:val="0"/>
                    <w:spacing w:after="0" w:line="340" w:lineRule="exact"/>
                    <w:rPr>
                      <w:rFonts w:eastAsia="Times New Roman"/>
                      <w:b/>
                      <w:color w:val="000000" w:themeColor="text1"/>
                      <w:szCs w:val="26"/>
                      <w:lang w:val="es-ES_tradnl" w:eastAsia="vi-VN"/>
                    </w:rPr>
                  </w:pPr>
                </w:p>
                <w:p w14:paraId="0508DD16" w14:textId="77777777" w:rsidR="009115C0" w:rsidRPr="00AA4CF8" w:rsidRDefault="009115C0" w:rsidP="00AA4CF8">
                  <w:pPr>
                    <w:widowControl w:val="0"/>
                    <w:autoSpaceDE w:val="0"/>
                    <w:autoSpaceDN w:val="0"/>
                    <w:spacing w:after="0" w:line="340" w:lineRule="exact"/>
                    <w:rPr>
                      <w:rFonts w:eastAsia="Times New Roman"/>
                      <w:b/>
                      <w:color w:val="000000" w:themeColor="text1"/>
                      <w:szCs w:val="26"/>
                      <w:lang w:val="es-ES_tradnl" w:eastAsia="vi-VN"/>
                    </w:rPr>
                  </w:pPr>
                </w:p>
                <w:p w14:paraId="0508DD17" w14:textId="77777777" w:rsidR="009115C0" w:rsidRPr="00AA4CF8" w:rsidRDefault="009115C0" w:rsidP="00AA4CF8">
                  <w:pPr>
                    <w:widowControl w:val="0"/>
                    <w:autoSpaceDE w:val="0"/>
                    <w:autoSpaceDN w:val="0"/>
                    <w:spacing w:after="0" w:line="340" w:lineRule="exact"/>
                    <w:rPr>
                      <w:rFonts w:eastAsia="Times New Roman"/>
                      <w:b/>
                      <w:color w:val="000000" w:themeColor="text1"/>
                      <w:szCs w:val="26"/>
                      <w:lang w:val="es-ES_tradnl" w:eastAsia="vi-VN"/>
                    </w:rPr>
                  </w:pPr>
                </w:p>
                <w:p w14:paraId="0508DD18" w14:textId="77777777" w:rsidR="009115C0" w:rsidRPr="00AA4CF8" w:rsidRDefault="009115C0" w:rsidP="00AA4CF8">
                  <w:pPr>
                    <w:widowControl w:val="0"/>
                    <w:autoSpaceDE w:val="0"/>
                    <w:autoSpaceDN w:val="0"/>
                    <w:spacing w:after="0" w:line="340" w:lineRule="exact"/>
                    <w:rPr>
                      <w:rFonts w:eastAsia="Times New Roman"/>
                      <w:b/>
                      <w:color w:val="000000" w:themeColor="text1"/>
                      <w:szCs w:val="26"/>
                      <w:lang w:val="es-ES_tradnl" w:eastAsia="vi-VN"/>
                    </w:rPr>
                  </w:pPr>
                </w:p>
                <w:p w14:paraId="0508DD1A" w14:textId="17031002" w:rsidR="009115C0" w:rsidRPr="00410906" w:rsidRDefault="00410906" w:rsidP="00410906">
                  <w:pPr>
                    <w:widowControl w:val="0"/>
                    <w:autoSpaceDE w:val="0"/>
                    <w:autoSpaceDN w:val="0"/>
                    <w:spacing w:after="0" w:line="340" w:lineRule="exact"/>
                    <w:rPr>
                      <w:rFonts w:eastAsia="Times New Roman"/>
                      <w:b/>
                      <w:color w:val="000000" w:themeColor="text1"/>
                      <w:sz w:val="28"/>
                      <w:szCs w:val="28"/>
                      <w:lang w:val="vi-VN" w:eastAsia="vi-VN"/>
                    </w:rPr>
                  </w:pPr>
                  <w:r>
                    <w:rPr>
                      <w:rFonts w:eastAsia="Times New Roman"/>
                      <w:b/>
                      <w:color w:val="000000" w:themeColor="text1"/>
                      <w:szCs w:val="26"/>
                      <w:lang w:val="vi-VN" w:eastAsia="vi-VN"/>
                    </w:rPr>
                    <w:t>Vũ Mạnh Hà</w:t>
                  </w:r>
                </w:p>
              </w:tc>
            </w:tr>
          </w:tbl>
          <w:p w14:paraId="0508DD1C" w14:textId="77777777" w:rsidR="007A6C39" w:rsidRPr="00632551" w:rsidRDefault="007A6C39" w:rsidP="00F15E7E">
            <w:pPr>
              <w:ind w:firstLine="567"/>
              <w:jc w:val="both"/>
              <w:rPr>
                <w:color w:val="000000" w:themeColor="text1"/>
                <w:lang w:val="vi-VN"/>
              </w:rPr>
            </w:pPr>
          </w:p>
        </w:tc>
        <w:tc>
          <w:tcPr>
            <w:tcW w:w="4410" w:type="dxa"/>
          </w:tcPr>
          <w:p w14:paraId="0508DD1D" w14:textId="77777777" w:rsidR="007A6C39" w:rsidRPr="008B29FE" w:rsidRDefault="007A6C39" w:rsidP="00F15E7E">
            <w:pPr>
              <w:ind w:firstLine="567"/>
              <w:jc w:val="both"/>
              <w:rPr>
                <w:color w:val="000000" w:themeColor="text1"/>
                <w:lang w:val="es-ES_tradnl"/>
              </w:rPr>
            </w:pPr>
          </w:p>
        </w:tc>
      </w:tr>
    </w:tbl>
    <w:p w14:paraId="0508DD1F" w14:textId="6AF59AAC" w:rsidR="007A6C39" w:rsidRPr="00AA4CF8" w:rsidRDefault="007A6C39" w:rsidP="00F15E7E">
      <w:pPr>
        <w:ind w:firstLine="567"/>
        <w:jc w:val="both"/>
        <w:rPr>
          <w:color w:val="000000" w:themeColor="text1"/>
          <w:lang w:val="vi-VN"/>
        </w:rPr>
      </w:pPr>
    </w:p>
    <w:tbl>
      <w:tblPr>
        <w:tblpPr w:leftFromText="180" w:rightFromText="180" w:vertAnchor="page" w:horzAnchor="margin" w:tblpY="1726"/>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90"/>
        <w:gridCol w:w="5377"/>
      </w:tblGrid>
      <w:tr w:rsidR="00991757" w:rsidRPr="008B29FE" w14:paraId="04C926DF" w14:textId="77777777" w:rsidTr="00CD2402">
        <w:trPr>
          <w:trHeight w:val="412"/>
        </w:trPr>
        <w:tc>
          <w:tcPr>
            <w:tcW w:w="3690" w:type="dxa"/>
            <w:vAlign w:val="center"/>
          </w:tcPr>
          <w:p w14:paraId="5ADDBD1B" w14:textId="77777777" w:rsidR="00991757" w:rsidRPr="008B29FE" w:rsidRDefault="00991757" w:rsidP="00991757">
            <w:pPr>
              <w:jc w:val="left"/>
              <w:rPr>
                <w:b/>
                <w:color w:val="000000" w:themeColor="text1"/>
                <w:lang w:val="es-ES_tradnl"/>
              </w:rPr>
            </w:pPr>
            <w:r w:rsidRPr="008B29FE">
              <w:rPr>
                <w:b/>
                <w:color w:val="000000" w:themeColor="text1"/>
                <w:lang w:val="es-ES_tradnl"/>
              </w:rPr>
              <w:lastRenderedPageBreak/>
              <w:t>Chỉ đạo biên soạn, thẩm định</w:t>
            </w:r>
          </w:p>
        </w:tc>
        <w:tc>
          <w:tcPr>
            <w:tcW w:w="5377" w:type="dxa"/>
            <w:vAlign w:val="center"/>
          </w:tcPr>
          <w:p w14:paraId="07ACA1D5" w14:textId="77777777" w:rsidR="00991757" w:rsidRPr="008B29FE" w:rsidRDefault="00991757" w:rsidP="00991757">
            <w:pPr>
              <w:jc w:val="left"/>
              <w:rPr>
                <w:color w:val="000000" w:themeColor="text1"/>
                <w:lang w:val="es-ES_tradnl"/>
              </w:rPr>
            </w:pPr>
          </w:p>
        </w:tc>
      </w:tr>
      <w:tr w:rsidR="00991757" w:rsidRPr="008B29FE" w14:paraId="2210713B" w14:textId="77777777" w:rsidTr="00CD2402">
        <w:trPr>
          <w:trHeight w:hRule="exact" w:val="651"/>
        </w:trPr>
        <w:tc>
          <w:tcPr>
            <w:tcW w:w="3690" w:type="dxa"/>
            <w:vAlign w:val="center"/>
          </w:tcPr>
          <w:p w14:paraId="31F4D4CF" w14:textId="77777777" w:rsidR="00991757" w:rsidRPr="008B29FE" w:rsidRDefault="00991757" w:rsidP="00991757">
            <w:pPr>
              <w:jc w:val="left"/>
              <w:rPr>
                <w:color w:val="000000" w:themeColor="text1"/>
              </w:rPr>
            </w:pPr>
            <w:r w:rsidRPr="008B29FE">
              <w:rPr>
                <w:color w:val="000000" w:themeColor="text1"/>
              </w:rPr>
              <w:t>TS. Hà Anh Đức</w:t>
            </w:r>
          </w:p>
        </w:tc>
        <w:tc>
          <w:tcPr>
            <w:tcW w:w="5377" w:type="dxa"/>
            <w:vAlign w:val="center"/>
          </w:tcPr>
          <w:p w14:paraId="1894DDDF" w14:textId="77777777" w:rsidR="00991757" w:rsidRPr="008B29FE" w:rsidRDefault="00991757" w:rsidP="00991757">
            <w:pPr>
              <w:jc w:val="left"/>
              <w:rPr>
                <w:color w:val="000000" w:themeColor="text1"/>
              </w:rPr>
            </w:pPr>
            <w:r w:rsidRPr="008B29FE">
              <w:rPr>
                <w:color w:val="000000" w:themeColor="text1"/>
              </w:rPr>
              <w:t>Cục trưởng Cục Quản lý Khám, chữa bệnh (QLKCB)</w:t>
            </w:r>
          </w:p>
        </w:tc>
      </w:tr>
      <w:tr w:rsidR="00617B6C" w:rsidRPr="008B29FE" w14:paraId="374997BC" w14:textId="77777777" w:rsidTr="009C3E8E">
        <w:trPr>
          <w:trHeight w:hRule="exact" w:val="370"/>
        </w:trPr>
        <w:tc>
          <w:tcPr>
            <w:tcW w:w="3690" w:type="dxa"/>
            <w:vAlign w:val="center"/>
          </w:tcPr>
          <w:p w14:paraId="4D2C5497" w14:textId="77777777" w:rsidR="00617B6C" w:rsidRPr="008B29FE" w:rsidRDefault="00617B6C" w:rsidP="00617B6C">
            <w:pPr>
              <w:jc w:val="left"/>
              <w:rPr>
                <w:b/>
                <w:color w:val="000000" w:themeColor="text1"/>
              </w:rPr>
            </w:pPr>
            <w:r w:rsidRPr="008B29FE">
              <w:rPr>
                <w:b/>
                <w:color w:val="000000" w:themeColor="text1"/>
              </w:rPr>
              <w:t>Chủ biên</w:t>
            </w:r>
          </w:p>
        </w:tc>
        <w:tc>
          <w:tcPr>
            <w:tcW w:w="5377" w:type="dxa"/>
            <w:vAlign w:val="center"/>
          </w:tcPr>
          <w:p w14:paraId="38B5F375" w14:textId="77777777" w:rsidR="00617B6C" w:rsidRPr="008B29FE" w:rsidRDefault="00617B6C" w:rsidP="00617B6C">
            <w:pPr>
              <w:jc w:val="left"/>
              <w:rPr>
                <w:color w:val="000000" w:themeColor="text1"/>
              </w:rPr>
            </w:pPr>
          </w:p>
        </w:tc>
      </w:tr>
      <w:tr w:rsidR="00B32F56" w:rsidRPr="008B29FE" w14:paraId="26D06EDA" w14:textId="77777777" w:rsidTr="00CD2402">
        <w:trPr>
          <w:trHeight w:hRule="exact" w:val="1047"/>
        </w:trPr>
        <w:tc>
          <w:tcPr>
            <w:tcW w:w="3690" w:type="dxa"/>
            <w:vAlign w:val="center"/>
          </w:tcPr>
          <w:p w14:paraId="198B98D6" w14:textId="26AB170B" w:rsidR="00B32F56" w:rsidRPr="008B29FE" w:rsidRDefault="00B32F56" w:rsidP="00617B6C">
            <w:pPr>
              <w:jc w:val="left"/>
              <w:rPr>
                <w:b/>
                <w:color w:val="000000" w:themeColor="text1"/>
              </w:rPr>
            </w:pPr>
            <w:r>
              <w:rPr>
                <w:color w:val="000000" w:themeColor="text1"/>
              </w:rPr>
              <w:t>GS. TS. Trần Thiết Sơn</w:t>
            </w:r>
          </w:p>
        </w:tc>
        <w:tc>
          <w:tcPr>
            <w:tcW w:w="5377" w:type="dxa"/>
            <w:vAlign w:val="center"/>
          </w:tcPr>
          <w:p w14:paraId="1B730696" w14:textId="0F051606" w:rsidR="00B32F56" w:rsidRPr="008B29FE" w:rsidRDefault="00B32F56" w:rsidP="00617B6C">
            <w:pPr>
              <w:jc w:val="left"/>
              <w:rPr>
                <w:color w:val="000000" w:themeColor="text1"/>
              </w:rPr>
            </w:pPr>
            <w:r>
              <w:rPr>
                <w:color w:val="000000" w:themeColor="text1"/>
              </w:rPr>
              <w:t>Trưởng Bộ môn Phẫu thuật tạo hình thẩm mỹ - Trường Đại học Y Dược - Đại học Quốc gia Hà Nội</w:t>
            </w:r>
          </w:p>
        </w:tc>
      </w:tr>
      <w:tr w:rsidR="00617B6C" w:rsidRPr="008B29FE" w14:paraId="2364AAAC" w14:textId="77777777" w:rsidTr="00CD2402">
        <w:trPr>
          <w:trHeight w:hRule="exact" w:val="562"/>
        </w:trPr>
        <w:tc>
          <w:tcPr>
            <w:tcW w:w="3690" w:type="dxa"/>
            <w:vAlign w:val="center"/>
          </w:tcPr>
          <w:p w14:paraId="1D4EE509" w14:textId="69E131C8" w:rsidR="00617B6C" w:rsidRPr="008B29FE" w:rsidRDefault="00617B6C" w:rsidP="00617B6C">
            <w:pPr>
              <w:jc w:val="left"/>
              <w:rPr>
                <w:color w:val="000000" w:themeColor="text1"/>
              </w:rPr>
            </w:pPr>
            <w:r w:rsidRPr="008B29FE">
              <w:rPr>
                <w:color w:val="000000" w:themeColor="text1"/>
              </w:rPr>
              <w:t>TS.</w:t>
            </w:r>
            <w:r>
              <w:rPr>
                <w:color w:val="000000" w:themeColor="text1"/>
              </w:rPr>
              <w:t xml:space="preserve"> Nguyễn Trọng Khoa</w:t>
            </w:r>
          </w:p>
        </w:tc>
        <w:tc>
          <w:tcPr>
            <w:tcW w:w="5377" w:type="dxa"/>
            <w:vAlign w:val="center"/>
          </w:tcPr>
          <w:p w14:paraId="76B546A9" w14:textId="77777777" w:rsidR="00617B6C" w:rsidRPr="008B29FE" w:rsidRDefault="00617B6C" w:rsidP="00617B6C">
            <w:pPr>
              <w:jc w:val="left"/>
              <w:rPr>
                <w:color w:val="000000" w:themeColor="text1"/>
              </w:rPr>
            </w:pPr>
            <w:r w:rsidRPr="008B29FE">
              <w:rPr>
                <w:color w:val="000000" w:themeColor="text1"/>
              </w:rPr>
              <w:t>Phó Cục trưởng Cục QLKCB</w:t>
            </w:r>
          </w:p>
        </w:tc>
      </w:tr>
      <w:tr w:rsidR="00617B6C" w:rsidRPr="008B29FE" w14:paraId="2AC72FA6" w14:textId="77777777" w:rsidTr="009C3E8E">
        <w:trPr>
          <w:trHeight w:val="454"/>
        </w:trPr>
        <w:tc>
          <w:tcPr>
            <w:tcW w:w="3690" w:type="dxa"/>
            <w:vAlign w:val="center"/>
          </w:tcPr>
          <w:p w14:paraId="455A074B" w14:textId="77777777" w:rsidR="00617B6C" w:rsidRPr="008B29FE" w:rsidRDefault="00617B6C" w:rsidP="00617B6C">
            <w:pPr>
              <w:jc w:val="left"/>
              <w:rPr>
                <w:b/>
                <w:color w:val="000000" w:themeColor="text1"/>
              </w:rPr>
            </w:pPr>
            <w:r w:rsidRPr="008B29FE">
              <w:rPr>
                <w:b/>
                <w:color w:val="000000" w:themeColor="text1"/>
              </w:rPr>
              <w:t>Tham gia biên soạn, thẩm định</w:t>
            </w:r>
          </w:p>
        </w:tc>
        <w:tc>
          <w:tcPr>
            <w:tcW w:w="5377" w:type="dxa"/>
            <w:vAlign w:val="center"/>
          </w:tcPr>
          <w:p w14:paraId="29D6A6BB" w14:textId="77777777" w:rsidR="00617B6C" w:rsidRPr="008B29FE" w:rsidRDefault="00617B6C" w:rsidP="00617B6C">
            <w:pPr>
              <w:jc w:val="left"/>
              <w:rPr>
                <w:color w:val="000000" w:themeColor="text1"/>
              </w:rPr>
            </w:pPr>
          </w:p>
        </w:tc>
      </w:tr>
      <w:tr w:rsidR="00617B6C" w:rsidRPr="008B29FE" w14:paraId="1C79A58A" w14:textId="77777777" w:rsidTr="009C3E8E">
        <w:trPr>
          <w:trHeight w:val="454"/>
        </w:trPr>
        <w:tc>
          <w:tcPr>
            <w:tcW w:w="3690" w:type="dxa"/>
            <w:vAlign w:val="center"/>
          </w:tcPr>
          <w:p w14:paraId="367BB35F" w14:textId="1C921A9C" w:rsidR="00617B6C" w:rsidRPr="008B29FE" w:rsidRDefault="00ED62F3" w:rsidP="00617B6C">
            <w:pPr>
              <w:jc w:val="left"/>
              <w:rPr>
                <w:color w:val="000000" w:themeColor="text1"/>
              </w:rPr>
            </w:pPr>
            <w:r>
              <w:rPr>
                <w:color w:val="000000" w:themeColor="text1"/>
              </w:rPr>
              <w:t>TS. Nguyễn Công Hựu</w:t>
            </w:r>
          </w:p>
        </w:tc>
        <w:tc>
          <w:tcPr>
            <w:tcW w:w="5377" w:type="dxa"/>
            <w:vAlign w:val="center"/>
          </w:tcPr>
          <w:p w14:paraId="429D029A" w14:textId="5172D3F2" w:rsidR="00617B6C" w:rsidRPr="008B29FE" w:rsidRDefault="00ED62F3" w:rsidP="00617B6C">
            <w:pPr>
              <w:jc w:val="left"/>
              <w:rPr>
                <w:color w:val="000000" w:themeColor="text1"/>
              </w:rPr>
            </w:pPr>
            <w:r>
              <w:rPr>
                <w:color w:val="000000" w:themeColor="text1"/>
              </w:rPr>
              <w:t>Giám đốc Bệnh viện E</w:t>
            </w:r>
          </w:p>
        </w:tc>
      </w:tr>
      <w:tr w:rsidR="00617B6C" w:rsidRPr="008B29FE" w14:paraId="435C2472" w14:textId="77777777" w:rsidTr="009C3E8E">
        <w:trPr>
          <w:trHeight w:val="454"/>
        </w:trPr>
        <w:tc>
          <w:tcPr>
            <w:tcW w:w="3690" w:type="dxa"/>
            <w:vAlign w:val="center"/>
          </w:tcPr>
          <w:p w14:paraId="01D05F93" w14:textId="7D9CDE8D" w:rsidR="00617B6C" w:rsidRPr="008B29FE" w:rsidRDefault="00ED62F3" w:rsidP="00617B6C">
            <w:pPr>
              <w:jc w:val="left"/>
              <w:rPr>
                <w:color w:val="000000" w:themeColor="text1"/>
              </w:rPr>
            </w:pPr>
            <w:r>
              <w:rPr>
                <w:color w:val="000000" w:themeColor="text1"/>
              </w:rPr>
              <w:t>PGS. TS. Đồng Văn Hệ</w:t>
            </w:r>
          </w:p>
        </w:tc>
        <w:tc>
          <w:tcPr>
            <w:tcW w:w="5377" w:type="dxa"/>
            <w:vAlign w:val="center"/>
          </w:tcPr>
          <w:p w14:paraId="31EF45F9" w14:textId="4B9E41D3" w:rsidR="00617B6C" w:rsidRPr="008B29FE" w:rsidRDefault="00ED62F3" w:rsidP="00617B6C">
            <w:pPr>
              <w:jc w:val="left"/>
              <w:rPr>
                <w:color w:val="000000" w:themeColor="text1"/>
              </w:rPr>
            </w:pPr>
            <w:r>
              <w:rPr>
                <w:color w:val="000000" w:themeColor="text1"/>
              </w:rPr>
              <w:t>Phó Giám đốc Bệnh viện Hữu nghị Việt Đức</w:t>
            </w:r>
          </w:p>
        </w:tc>
      </w:tr>
      <w:tr w:rsidR="00617B6C" w:rsidRPr="008B29FE" w14:paraId="757732AC" w14:textId="77777777" w:rsidTr="009C3E8E">
        <w:trPr>
          <w:trHeight w:val="454"/>
        </w:trPr>
        <w:tc>
          <w:tcPr>
            <w:tcW w:w="3690" w:type="dxa"/>
            <w:vAlign w:val="center"/>
          </w:tcPr>
          <w:p w14:paraId="40EF02BB" w14:textId="519A19C3" w:rsidR="00617B6C" w:rsidRPr="008B29FE" w:rsidRDefault="00ED62F3" w:rsidP="00ED62F3">
            <w:pPr>
              <w:jc w:val="left"/>
              <w:rPr>
                <w:color w:val="000000" w:themeColor="text1"/>
              </w:rPr>
            </w:pPr>
            <w:r>
              <w:rPr>
                <w:color w:val="000000" w:themeColor="text1"/>
              </w:rPr>
              <w:t>PGS. TS. Trần Đình Thơ</w:t>
            </w:r>
          </w:p>
        </w:tc>
        <w:tc>
          <w:tcPr>
            <w:tcW w:w="5377" w:type="dxa"/>
            <w:vAlign w:val="center"/>
          </w:tcPr>
          <w:p w14:paraId="2C488731" w14:textId="481068D9" w:rsidR="00617B6C" w:rsidRPr="008B29FE" w:rsidRDefault="00ED62F3" w:rsidP="00617B6C">
            <w:pPr>
              <w:jc w:val="left"/>
              <w:rPr>
                <w:color w:val="000000" w:themeColor="text1"/>
              </w:rPr>
            </w:pPr>
            <w:r>
              <w:rPr>
                <w:color w:val="000000" w:themeColor="text1"/>
              </w:rPr>
              <w:t>Phó Giám đốc Bệnh viện Hữu nghị Việt Đức</w:t>
            </w:r>
          </w:p>
        </w:tc>
      </w:tr>
      <w:tr w:rsidR="00617B6C" w:rsidRPr="008B29FE" w14:paraId="3D6ABFC8" w14:textId="77777777" w:rsidTr="009C3E8E">
        <w:trPr>
          <w:trHeight w:val="454"/>
        </w:trPr>
        <w:tc>
          <w:tcPr>
            <w:tcW w:w="3690" w:type="dxa"/>
            <w:vAlign w:val="center"/>
          </w:tcPr>
          <w:p w14:paraId="78DFE272" w14:textId="33E534A3" w:rsidR="00617B6C" w:rsidRPr="008B29FE" w:rsidRDefault="00ED62F3" w:rsidP="00617B6C">
            <w:pPr>
              <w:jc w:val="left"/>
              <w:rPr>
                <w:color w:val="000000" w:themeColor="text1"/>
              </w:rPr>
            </w:pPr>
            <w:r>
              <w:rPr>
                <w:color w:val="000000" w:themeColor="text1"/>
              </w:rPr>
              <w:t>PGS. TS. Vũ Ngọc Lâm</w:t>
            </w:r>
          </w:p>
        </w:tc>
        <w:tc>
          <w:tcPr>
            <w:tcW w:w="5377" w:type="dxa"/>
            <w:vAlign w:val="center"/>
          </w:tcPr>
          <w:p w14:paraId="3FFF3A42" w14:textId="1DF5F090" w:rsidR="00617B6C" w:rsidRPr="008B29FE" w:rsidRDefault="00ED62F3" w:rsidP="00ED62F3">
            <w:pPr>
              <w:jc w:val="left"/>
              <w:rPr>
                <w:color w:val="000000" w:themeColor="text1"/>
              </w:rPr>
            </w:pPr>
            <w:r>
              <w:rPr>
                <w:color w:val="000000" w:themeColor="text1"/>
              </w:rPr>
              <w:t>Giám đốc Trung tâm Phẫu thuật sọ mặt và tạo hình - Bệnh viện Trung ương Quân đội 108</w:t>
            </w:r>
          </w:p>
        </w:tc>
      </w:tr>
      <w:tr w:rsidR="00617B6C" w:rsidRPr="008B29FE" w14:paraId="4F16874A" w14:textId="77777777" w:rsidTr="009C3E8E">
        <w:trPr>
          <w:trHeight w:val="454"/>
        </w:trPr>
        <w:tc>
          <w:tcPr>
            <w:tcW w:w="3690" w:type="dxa"/>
            <w:vAlign w:val="center"/>
          </w:tcPr>
          <w:p w14:paraId="434C3246" w14:textId="2A051DD2" w:rsidR="00617B6C" w:rsidRPr="008B29FE" w:rsidRDefault="00ED62F3" w:rsidP="00617B6C">
            <w:pPr>
              <w:jc w:val="left"/>
              <w:rPr>
                <w:color w:val="000000" w:themeColor="text1"/>
              </w:rPr>
            </w:pPr>
            <w:r>
              <w:rPr>
                <w:color w:val="000000" w:themeColor="text1"/>
              </w:rPr>
              <w:t>TS. Nguyễn Hồng Lợi</w:t>
            </w:r>
          </w:p>
        </w:tc>
        <w:tc>
          <w:tcPr>
            <w:tcW w:w="5377" w:type="dxa"/>
            <w:vAlign w:val="center"/>
          </w:tcPr>
          <w:p w14:paraId="5D31805E" w14:textId="25E3CD10" w:rsidR="00617B6C" w:rsidRPr="008B29FE" w:rsidRDefault="00ED62F3" w:rsidP="00ED62F3">
            <w:pPr>
              <w:jc w:val="left"/>
              <w:rPr>
                <w:color w:val="000000" w:themeColor="text1"/>
              </w:rPr>
            </w:pPr>
            <w:r>
              <w:rPr>
                <w:color w:val="000000" w:themeColor="text1"/>
              </w:rPr>
              <w:t>Giám đốc Trung tâm Răng Hàm Mặt - Bệnh viện Đa khoa Trung ương Huế</w:t>
            </w:r>
          </w:p>
        </w:tc>
      </w:tr>
      <w:tr w:rsidR="00617B6C" w:rsidRPr="008B29FE" w14:paraId="1457829B" w14:textId="77777777" w:rsidTr="009C3E8E">
        <w:trPr>
          <w:trHeight w:val="454"/>
        </w:trPr>
        <w:tc>
          <w:tcPr>
            <w:tcW w:w="3690" w:type="dxa"/>
            <w:vAlign w:val="center"/>
          </w:tcPr>
          <w:p w14:paraId="2E51065D" w14:textId="40C883C2" w:rsidR="00617B6C" w:rsidRPr="008B29FE" w:rsidRDefault="00ED62F3" w:rsidP="00ED62F3">
            <w:pPr>
              <w:jc w:val="left"/>
              <w:rPr>
                <w:color w:val="000000" w:themeColor="text1"/>
              </w:rPr>
            </w:pPr>
            <w:r>
              <w:rPr>
                <w:color w:val="000000" w:themeColor="text1"/>
              </w:rPr>
              <w:t>BSCKII. Vũ Hữu Thịnh</w:t>
            </w:r>
          </w:p>
        </w:tc>
        <w:tc>
          <w:tcPr>
            <w:tcW w:w="5377" w:type="dxa"/>
            <w:vAlign w:val="center"/>
          </w:tcPr>
          <w:p w14:paraId="756DE783" w14:textId="5BE6FBE1" w:rsidR="00617B6C" w:rsidRPr="008B29FE" w:rsidRDefault="00ED62F3" w:rsidP="00C027D2">
            <w:pPr>
              <w:jc w:val="left"/>
              <w:rPr>
                <w:color w:val="000000" w:themeColor="text1"/>
              </w:rPr>
            </w:pPr>
            <w:r>
              <w:rPr>
                <w:color w:val="000000" w:themeColor="text1"/>
              </w:rPr>
              <w:t xml:space="preserve">Quản lý và điều hành khoa Tạo hình </w:t>
            </w:r>
            <w:r w:rsidR="00C027D2">
              <w:rPr>
                <w:color w:val="000000" w:themeColor="text1"/>
              </w:rPr>
              <w:t>-</w:t>
            </w:r>
            <w:r>
              <w:rPr>
                <w:color w:val="000000" w:themeColor="text1"/>
              </w:rPr>
              <w:t xml:space="preserve"> Thẩm mỹ</w:t>
            </w:r>
            <w:r w:rsidR="00C027D2">
              <w:rPr>
                <w:color w:val="000000" w:themeColor="text1"/>
              </w:rPr>
              <w:t>, Bệnh viện Đại học Y Dược Thành phố Hồ Chí Minh</w:t>
            </w:r>
          </w:p>
        </w:tc>
      </w:tr>
      <w:tr w:rsidR="00EC64A1" w:rsidRPr="008B29FE" w14:paraId="6B06B19A" w14:textId="77777777" w:rsidTr="009C3E8E">
        <w:trPr>
          <w:trHeight w:val="454"/>
        </w:trPr>
        <w:tc>
          <w:tcPr>
            <w:tcW w:w="3690" w:type="dxa"/>
            <w:vAlign w:val="center"/>
          </w:tcPr>
          <w:p w14:paraId="381BF63C" w14:textId="2B9C0D8C" w:rsidR="00EC64A1" w:rsidRDefault="00EC64A1" w:rsidP="00ED62F3">
            <w:pPr>
              <w:jc w:val="left"/>
              <w:rPr>
                <w:color w:val="000000" w:themeColor="text1"/>
              </w:rPr>
            </w:pPr>
            <w:r>
              <w:rPr>
                <w:color w:val="000000" w:themeColor="text1"/>
              </w:rPr>
              <w:t>BSCKII. Trần Thị Thanh Huyền</w:t>
            </w:r>
          </w:p>
        </w:tc>
        <w:tc>
          <w:tcPr>
            <w:tcW w:w="5377" w:type="dxa"/>
            <w:vAlign w:val="center"/>
          </w:tcPr>
          <w:p w14:paraId="23C22B5F" w14:textId="0BB3C11D" w:rsidR="00EC64A1" w:rsidRDefault="00EC64A1" w:rsidP="00EC64A1">
            <w:pPr>
              <w:jc w:val="left"/>
              <w:rPr>
                <w:color w:val="000000" w:themeColor="text1"/>
              </w:rPr>
            </w:pPr>
            <w:r>
              <w:rPr>
                <w:color w:val="000000" w:themeColor="text1"/>
              </w:rPr>
              <w:t>Khoa Phẫu thuật  Hàm mặt - Tạo hình - Thẩm mỹ - Phó Giám đốc Trung tâm Tế bào gốc - Công nghệ gen và Y học tái tạo -  Bệnh viện Hữu nghị Việt Đức</w:t>
            </w:r>
          </w:p>
        </w:tc>
      </w:tr>
      <w:tr w:rsidR="00617B6C" w:rsidRPr="008B29FE" w14:paraId="5EEE6207" w14:textId="77777777" w:rsidTr="009C3E8E">
        <w:trPr>
          <w:trHeight w:val="454"/>
        </w:trPr>
        <w:tc>
          <w:tcPr>
            <w:tcW w:w="3690" w:type="dxa"/>
            <w:vAlign w:val="center"/>
          </w:tcPr>
          <w:p w14:paraId="7C3A2B14" w14:textId="01D1DF99" w:rsidR="00617B6C" w:rsidRPr="008B29FE" w:rsidRDefault="00C027D2" w:rsidP="00617B6C">
            <w:pPr>
              <w:jc w:val="left"/>
              <w:rPr>
                <w:color w:val="000000" w:themeColor="text1"/>
              </w:rPr>
            </w:pPr>
            <w:r>
              <w:rPr>
                <w:color w:val="000000" w:themeColor="text1"/>
              </w:rPr>
              <w:t>TS. Trần Văn Dương</w:t>
            </w:r>
          </w:p>
        </w:tc>
        <w:tc>
          <w:tcPr>
            <w:tcW w:w="5377" w:type="dxa"/>
            <w:vAlign w:val="center"/>
          </w:tcPr>
          <w:p w14:paraId="5E939600" w14:textId="2067F9D6" w:rsidR="00617B6C" w:rsidRPr="008B29FE" w:rsidRDefault="00C027D2" w:rsidP="00C027D2">
            <w:pPr>
              <w:jc w:val="left"/>
              <w:rPr>
                <w:color w:val="000000" w:themeColor="text1"/>
              </w:rPr>
            </w:pPr>
            <w:r>
              <w:rPr>
                <w:color w:val="000000" w:themeColor="text1"/>
              </w:rPr>
              <w:t>Trưởng khoa Tạo hình - Thẩm mỹ, Bệnh viện Chợ</w:t>
            </w:r>
            <w:r w:rsidR="00923B2C">
              <w:rPr>
                <w:color w:val="000000" w:themeColor="text1"/>
              </w:rPr>
              <w:t xml:space="preserve"> </w:t>
            </w:r>
            <w:r>
              <w:rPr>
                <w:color w:val="000000" w:themeColor="text1"/>
              </w:rPr>
              <w:t>Rẫy</w:t>
            </w:r>
          </w:p>
        </w:tc>
      </w:tr>
      <w:tr w:rsidR="00617B6C" w:rsidRPr="008B29FE" w14:paraId="20348674" w14:textId="77777777" w:rsidTr="009C3E8E">
        <w:trPr>
          <w:trHeight w:val="454"/>
        </w:trPr>
        <w:tc>
          <w:tcPr>
            <w:tcW w:w="3690" w:type="dxa"/>
            <w:vAlign w:val="center"/>
          </w:tcPr>
          <w:p w14:paraId="7A339330" w14:textId="4E6C5337" w:rsidR="00617B6C" w:rsidRPr="008B29FE" w:rsidRDefault="00923B2C" w:rsidP="00617B6C">
            <w:pPr>
              <w:jc w:val="left"/>
              <w:rPr>
                <w:color w:val="000000" w:themeColor="text1"/>
              </w:rPr>
            </w:pPr>
            <w:r>
              <w:rPr>
                <w:color w:val="000000" w:themeColor="text1"/>
              </w:rPr>
              <w:t>BSCKII. Bùi Hữu Trực</w:t>
            </w:r>
          </w:p>
        </w:tc>
        <w:tc>
          <w:tcPr>
            <w:tcW w:w="5377" w:type="dxa"/>
            <w:vAlign w:val="center"/>
          </w:tcPr>
          <w:p w14:paraId="27A280D0" w14:textId="56069F41" w:rsidR="00617B6C" w:rsidRPr="008B29FE" w:rsidRDefault="00923B2C" w:rsidP="00923B2C">
            <w:pPr>
              <w:jc w:val="left"/>
              <w:rPr>
                <w:color w:val="000000" w:themeColor="text1"/>
              </w:rPr>
            </w:pPr>
            <w:r>
              <w:rPr>
                <w:color w:val="000000" w:themeColor="text1"/>
              </w:rPr>
              <w:t>Trưởng khoa Răng hàm mặt - Bệnh viện E</w:t>
            </w:r>
          </w:p>
        </w:tc>
      </w:tr>
      <w:tr w:rsidR="00617B6C" w:rsidRPr="008B29FE" w14:paraId="757DB173" w14:textId="77777777" w:rsidTr="009C3E8E">
        <w:trPr>
          <w:trHeight w:val="454"/>
        </w:trPr>
        <w:tc>
          <w:tcPr>
            <w:tcW w:w="3690" w:type="dxa"/>
            <w:vAlign w:val="center"/>
          </w:tcPr>
          <w:p w14:paraId="1A16D048" w14:textId="3D69676C" w:rsidR="00617B6C" w:rsidRPr="008B29FE" w:rsidRDefault="00923B2C" w:rsidP="00617B6C">
            <w:pPr>
              <w:jc w:val="left"/>
              <w:rPr>
                <w:color w:val="000000" w:themeColor="text1"/>
              </w:rPr>
            </w:pPr>
            <w:r>
              <w:rPr>
                <w:color w:val="000000" w:themeColor="text1"/>
              </w:rPr>
              <w:t>TS. Đàm Trọng Nghĩa</w:t>
            </w:r>
          </w:p>
        </w:tc>
        <w:tc>
          <w:tcPr>
            <w:tcW w:w="5377" w:type="dxa"/>
            <w:vAlign w:val="center"/>
          </w:tcPr>
          <w:p w14:paraId="78412036" w14:textId="4841C548" w:rsidR="00617B6C" w:rsidRPr="008B29FE" w:rsidRDefault="00923B2C" w:rsidP="00923B2C">
            <w:pPr>
              <w:jc w:val="left"/>
              <w:rPr>
                <w:color w:val="000000" w:themeColor="text1"/>
              </w:rPr>
            </w:pPr>
            <w:r>
              <w:rPr>
                <w:color w:val="000000" w:themeColor="text1"/>
              </w:rPr>
              <w:t>Trưởng khoa Ngoại Đầu cổ - Bệnh viện U bướu Hà Nội</w:t>
            </w:r>
          </w:p>
        </w:tc>
      </w:tr>
      <w:tr w:rsidR="00617B6C" w:rsidRPr="008B29FE" w14:paraId="778CF531" w14:textId="77777777" w:rsidTr="009C3E8E">
        <w:trPr>
          <w:trHeight w:val="454"/>
        </w:trPr>
        <w:tc>
          <w:tcPr>
            <w:tcW w:w="3690" w:type="dxa"/>
            <w:vAlign w:val="center"/>
          </w:tcPr>
          <w:p w14:paraId="720D701A" w14:textId="0CE595DC" w:rsidR="00617B6C" w:rsidRPr="008B29FE" w:rsidRDefault="00923B2C" w:rsidP="00617B6C">
            <w:pPr>
              <w:jc w:val="left"/>
              <w:rPr>
                <w:color w:val="000000" w:themeColor="text1"/>
              </w:rPr>
            </w:pPr>
            <w:r>
              <w:rPr>
                <w:color w:val="000000" w:themeColor="text1"/>
              </w:rPr>
              <w:t>TS. Nguyễn Nhật Linh</w:t>
            </w:r>
          </w:p>
        </w:tc>
        <w:tc>
          <w:tcPr>
            <w:tcW w:w="5377" w:type="dxa"/>
          </w:tcPr>
          <w:p w14:paraId="089281DF" w14:textId="22147971" w:rsidR="00617B6C" w:rsidRPr="008B29FE" w:rsidRDefault="00923B2C" w:rsidP="00617B6C">
            <w:pPr>
              <w:jc w:val="left"/>
              <w:rPr>
                <w:color w:val="000000" w:themeColor="text1"/>
              </w:rPr>
            </w:pPr>
            <w:r>
              <w:rPr>
                <w:color w:val="000000" w:themeColor="text1"/>
              </w:rPr>
              <w:t>Phó khoa Phẫu thuật Tạo hình thẩm mỹ - Bệnh viện Tai Mũi Họng Trung ương</w:t>
            </w:r>
          </w:p>
        </w:tc>
      </w:tr>
      <w:tr w:rsidR="00617B6C" w:rsidRPr="008B29FE" w14:paraId="5F6A3BD3" w14:textId="77777777" w:rsidTr="009C3E8E">
        <w:trPr>
          <w:trHeight w:val="454"/>
        </w:trPr>
        <w:tc>
          <w:tcPr>
            <w:tcW w:w="3690" w:type="dxa"/>
            <w:vAlign w:val="center"/>
          </w:tcPr>
          <w:p w14:paraId="75A746F1" w14:textId="6FFD3A82" w:rsidR="00617B6C" w:rsidRPr="008B29FE" w:rsidRDefault="00923B2C" w:rsidP="00617B6C">
            <w:pPr>
              <w:jc w:val="left"/>
              <w:rPr>
                <w:color w:val="000000" w:themeColor="text1"/>
              </w:rPr>
            </w:pPr>
            <w:r>
              <w:rPr>
                <w:color w:val="000000" w:themeColor="text1"/>
              </w:rPr>
              <w:t>BS. Lê Khánh Linh</w:t>
            </w:r>
          </w:p>
        </w:tc>
        <w:tc>
          <w:tcPr>
            <w:tcW w:w="5377" w:type="dxa"/>
          </w:tcPr>
          <w:p w14:paraId="2D598C5B" w14:textId="7310BBFB" w:rsidR="00617B6C" w:rsidRPr="008B29FE" w:rsidRDefault="00923B2C" w:rsidP="00923B2C">
            <w:pPr>
              <w:jc w:val="left"/>
              <w:rPr>
                <w:color w:val="000000" w:themeColor="text1"/>
              </w:rPr>
            </w:pPr>
            <w:r>
              <w:rPr>
                <w:color w:val="000000" w:themeColor="text1"/>
              </w:rPr>
              <w:t>Phó trưởng khoa Phẫu thuật Tạo hình - Thẩm mỹ - Bệnh viện Đa khoa Trung ương Huế</w:t>
            </w:r>
          </w:p>
        </w:tc>
      </w:tr>
      <w:tr w:rsidR="00617B6C" w:rsidRPr="008B29FE" w14:paraId="569D196B" w14:textId="77777777" w:rsidTr="009C3E8E">
        <w:trPr>
          <w:trHeight w:val="454"/>
        </w:trPr>
        <w:tc>
          <w:tcPr>
            <w:tcW w:w="3690" w:type="dxa"/>
            <w:vAlign w:val="center"/>
          </w:tcPr>
          <w:p w14:paraId="0985F369" w14:textId="31F31D59" w:rsidR="00617B6C" w:rsidRPr="008B29FE" w:rsidRDefault="00FC70F5" w:rsidP="00617B6C">
            <w:pPr>
              <w:jc w:val="left"/>
              <w:rPr>
                <w:color w:val="000000" w:themeColor="text1"/>
              </w:rPr>
            </w:pPr>
            <w:r>
              <w:rPr>
                <w:color w:val="000000" w:themeColor="text1"/>
              </w:rPr>
              <w:t>TS. Vũ Trung Trực</w:t>
            </w:r>
          </w:p>
        </w:tc>
        <w:tc>
          <w:tcPr>
            <w:tcW w:w="5377" w:type="dxa"/>
          </w:tcPr>
          <w:p w14:paraId="72D7A9E1" w14:textId="3F29FC89" w:rsidR="00617B6C" w:rsidRPr="008B29FE" w:rsidRDefault="00FC70F5" w:rsidP="00FC70F5">
            <w:pPr>
              <w:jc w:val="left"/>
              <w:rPr>
                <w:color w:val="000000" w:themeColor="text1"/>
              </w:rPr>
            </w:pPr>
            <w:r>
              <w:rPr>
                <w:color w:val="000000" w:themeColor="text1"/>
              </w:rPr>
              <w:t>Phó trưởng khoa Phẫu thuật Hàm mặt - Tạo hình - Thẩm mỹ -  Bệnh viện Hữu nghị Việt Đức</w:t>
            </w:r>
          </w:p>
        </w:tc>
      </w:tr>
      <w:tr w:rsidR="00617B6C" w:rsidRPr="008B29FE" w14:paraId="517B5AC7" w14:textId="77777777" w:rsidTr="009C3E8E">
        <w:trPr>
          <w:trHeight w:val="454"/>
        </w:trPr>
        <w:tc>
          <w:tcPr>
            <w:tcW w:w="3690" w:type="dxa"/>
            <w:vAlign w:val="center"/>
          </w:tcPr>
          <w:p w14:paraId="63E5014D" w14:textId="409E9E12" w:rsidR="00617B6C" w:rsidRPr="008B29FE" w:rsidRDefault="00FC70F5" w:rsidP="00617B6C">
            <w:pPr>
              <w:jc w:val="left"/>
              <w:rPr>
                <w:color w:val="000000" w:themeColor="text1"/>
              </w:rPr>
            </w:pPr>
            <w:r>
              <w:rPr>
                <w:color w:val="000000" w:themeColor="text1"/>
              </w:rPr>
              <w:lastRenderedPageBreak/>
              <w:t>TS. Đỗ Thị Ngọc Linh</w:t>
            </w:r>
          </w:p>
        </w:tc>
        <w:tc>
          <w:tcPr>
            <w:tcW w:w="5377" w:type="dxa"/>
          </w:tcPr>
          <w:p w14:paraId="636FC23C" w14:textId="3862C49F" w:rsidR="00617B6C" w:rsidRPr="008B29FE" w:rsidRDefault="00FC70F5" w:rsidP="00617B6C">
            <w:pPr>
              <w:jc w:val="left"/>
              <w:rPr>
                <w:color w:val="000000" w:themeColor="text1"/>
              </w:rPr>
            </w:pPr>
            <w:r>
              <w:rPr>
                <w:color w:val="000000" w:themeColor="text1"/>
              </w:rPr>
              <w:t>Phó trưởng khoa  Phẫu thuật Hàm mặt - Tạo hình - Thẩm mỹ -  Bệnh viện Hữu nghị Việt Đức</w:t>
            </w:r>
          </w:p>
        </w:tc>
      </w:tr>
      <w:tr w:rsidR="00D14D85" w:rsidRPr="008B29FE" w14:paraId="006F57A1" w14:textId="77777777" w:rsidTr="009C3E8E">
        <w:trPr>
          <w:trHeight w:val="454"/>
        </w:trPr>
        <w:tc>
          <w:tcPr>
            <w:tcW w:w="3690" w:type="dxa"/>
            <w:vAlign w:val="center"/>
          </w:tcPr>
          <w:p w14:paraId="2A58DDF2" w14:textId="5DFC3CCE" w:rsidR="00D14D85" w:rsidRPr="00D14D85" w:rsidRDefault="00D14D85" w:rsidP="00617B6C">
            <w:pPr>
              <w:jc w:val="left"/>
              <w:rPr>
                <w:b/>
                <w:color w:val="000000" w:themeColor="text1"/>
              </w:rPr>
            </w:pPr>
            <w:r w:rsidRPr="00D14D85">
              <w:rPr>
                <w:b/>
                <w:color w:val="000000" w:themeColor="text1"/>
              </w:rPr>
              <w:t>Thư ký</w:t>
            </w:r>
          </w:p>
        </w:tc>
        <w:tc>
          <w:tcPr>
            <w:tcW w:w="5377" w:type="dxa"/>
          </w:tcPr>
          <w:p w14:paraId="2E474D5B" w14:textId="77777777" w:rsidR="00D14D85" w:rsidRDefault="00D14D85" w:rsidP="00617B6C">
            <w:pPr>
              <w:jc w:val="left"/>
              <w:rPr>
                <w:color w:val="000000" w:themeColor="text1"/>
              </w:rPr>
            </w:pPr>
          </w:p>
        </w:tc>
      </w:tr>
      <w:tr w:rsidR="00FC70F5" w:rsidRPr="008B29FE" w14:paraId="2064A63F" w14:textId="77777777" w:rsidTr="009C3E8E">
        <w:trPr>
          <w:trHeight w:val="454"/>
        </w:trPr>
        <w:tc>
          <w:tcPr>
            <w:tcW w:w="3690" w:type="dxa"/>
            <w:vAlign w:val="center"/>
          </w:tcPr>
          <w:p w14:paraId="7AC3BFEF" w14:textId="37C81B2D" w:rsidR="00FC70F5" w:rsidRDefault="00FC70F5" w:rsidP="00617B6C">
            <w:pPr>
              <w:jc w:val="left"/>
              <w:rPr>
                <w:color w:val="000000" w:themeColor="text1"/>
              </w:rPr>
            </w:pPr>
            <w:bookmarkStart w:id="1" w:name="_Toc131516416"/>
            <w:r>
              <w:rPr>
                <w:color w:val="000000" w:themeColor="text1"/>
              </w:rPr>
              <w:t>ThS. Trương Lê Vân Ngọc</w:t>
            </w:r>
          </w:p>
        </w:tc>
        <w:tc>
          <w:tcPr>
            <w:tcW w:w="5377" w:type="dxa"/>
          </w:tcPr>
          <w:p w14:paraId="42A71F32" w14:textId="6B56CFB6" w:rsidR="00FC70F5" w:rsidRDefault="00FC70F5" w:rsidP="00617B6C">
            <w:pPr>
              <w:jc w:val="left"/>
              <w:rPr>
                <w:color w:val="000000" w:themeColor="text1"/>
              </w:rPr>
            </w:pPr>
            <w:r>
              <w:rPr>
                <w:color w:val="000000" w:themeColor="text1"/>
              </w:rPr>
              <w:t>Trưởng phòng Nghiệp vụ - Bảo vệ sức khỏe cán bộ - Cục QLKCB</w:t>
            </w:r>
          </w:p>
        </w:tc>
      </w:tr>
      <w:tr w:rsidR="00FC70F5" w:rsidRPr="008B29FE" w14:paraId="6B16B55D" w14:textId="77777777" w:rsidTr="009C3E8E">
        <w:trPr>
          <w:trHeight w:val="454"/>
        </w:trPr>
        <w:tc>
          <w:tcPr>
            <w:tcW w:w="3690" w:type="dxa"/>
            <w:vAlign w:val="center"/>
          </w:tcPr>
          <w:p w14:paraId="48D73114" w14:textId="0DD51858" w:rsidR="00FC70F5" w:rsidRDefault="00FC70F5" w:rsidP="00617B6C">
            <w:pPr>
              <w:jc w:val="left"/>
              <w:rPr>
                <w:color w:val="000000" w:themeColor="text1"/>
              </w:rPr>
            </w:pPr>
            <w:r>
              <w:rPr>
                <w:color w:val="000000" w:themeColor="text1"/>
              </w:rPr>
              <w:t>TS. Đỗ Mạnh Hùng</w:t>
            </w:r>
          </w:p>
        </w:tc>
        <w:tc>
          <w:tcPr>
            <w:tcW w:w="5377" w:type="dxa"/>
          </w:tcPr>
          <w:p w14:paraId="0282B2EC" w14:textId="5E2F6BC2" w:rsidR="00FC70F5" w:rsidRDefault="00FC70F5" w:rsidP="00617B6C">
            <w:pPr>
              <w:jc w:val="left"/>
              <w:rPr>
                <w:color w:val="000000" w:themeColor="text1"/>
              </w:rPr>
            </w:pPr>
            <w:r>
              <w:rPr>
                <w:color w:val="000000" w:themeColor="text1"/>
              </w:rPr>
              <w:t>Trưởng phòng Kế hoạch tổng hợp - Bệnh viện Hữu nghị Việt Đức</w:t>
            </w:r>
          </w:p>
        </w:tc>
      </w:tr>
      <w:tr w:rsidR="00FC70F5" w:rsidRPr="008B29FE" w14:paraId="73C8A7EB" w14:textId="77777777" w:rsidTr="009C3E8E">
        <w:trPr>
          <w:trHeight w:val="454"/>
        </w:trPr>
        <w:tc>
          <w:tcPr>
            <w:tcW w:w="3690" w:type="dxa"/>
            <w:vAlign w:val="center"/>
          </w:tcPr>
          <w:p w14:paraId="6A5CB51B" w14:textId="48A0DF83" w:rsidR="00FC70F5" w:rsidRDefault="00FC70F5" w:rsidP="00617B6C">
            <w:pPr>
              <w:jc w:val="left"/>
              <w:rPr>
                <w:color w:val="000000" w:themeColor="text1"/>
              </w:rPr>
            </w:pPr>
            <w:r>
              <w:rPr>
                <w:color w:val="000000" w:themeColor="text1"/>
              </w:rPr>
              <w:t>ThS. Lê Thị Thu Hà</w:t>
            </w:r>
          </w:p>
        </w:tc>
        <w:tc>
          <w:tcPr>
            <w:tcW w:w="5377" w:type="dxa"/>
          </w:tcPr>
          <w:p w14:paraId="019CB497" w14:textId="5F51F339" w:rsidR="00FC70F5" w:rsidRDefault="00FC70F5" w:rsidP="00FC70F5">
            <w:pPr>
              <w:jc w:val="left"/>
              <w:rPr>
                <w:color w:val="000000" w:themeColor="text1"/>
              </w:rPr>
            </w:pPr>
            <w:r>
              <w:rPr>
                <w:color w:val="000000" w:themeColor="text1"/>
              </w:rPr>
              <w:t>Trưởng phòng Kế hoạch tổng hợp - Bệnh viện E</w:t>
            </w:r>
          </w:p>
        </w:tc>
      </w:tr>
      <w:tr w:rsidR="00FC70F5" w:rsidRPr="008B29FE" w14:paraId="05695EDF" w14:textId="77777777" w:rsidTr="009C3E8E">
        <w:trPr>
          <w:trHeight w:val="454"/>
        </w:trPr>
        <w:tc>
          <w:tcPr>
            <w:tcW w:w="3690" w:type="dxa"/>
            <w:vAlign w:val="center"/>
          </w:tcPr>
          <w:p w14:paraId="5238A299" w14:textId="76419F67" w:rsidR="00FC70F5" w:rsidRDefault="00FC70F5" w:rsidP="00FC70F5">
            <w:pPr>
              <w:jc w:val="left"/>
              <w:rPr>
                <w:color w:val="000000" w:themeColor="text1"/>
              </w:rPr>
            </w:pPr>
            <w:r>
              <w:rPr>
                <w:color w:val="000000" w:themeColor="text1"/>
              </w:rPr>
              <w:t>ThS. Đinh Thị Thanh Hà</w:t>
            </w:r>
          </w:p>
        </w:tc>
        <w:tc>
          <w:tcPr>
            <w:tcW w:w="5377" w:type="dxa"/>
          </w:tcPr>
          <w:p w14:paraId="61C2B367" w14:textId="086DC725" w:rsidR="00FC70F5" w:rsidRDefault="00FC70F5" w:rsidP="00617B6C">
            <w:pPr>
              <w:jc w:val="left"/>
              <w:rPr>
                <w:color w:val="000000" w:themeColor="text1"/>
              </w:rPr>
            </w:pPr>
            <w:r>
              <w:rPr>
                <w:color w:val="000000" w:themeColor="text1"/>
              </w:rPr>
              <w:t>Phó trưởng phòng Quản lý chất lượng - Bệnh viện E</w:t>
            </w:r>
          </w:p>
        </w:tc>
      </w:tr>
      <w:tr w:rsidR="00FC70F5" w:rsidRPr="008B29FE" w14:paraId="7A4A56A5" w14:textId="77777777" w:rsidTr="009C3E8E">
        <w:trPr>
          <w:trHeight w:val="454"/>
        </w:trPr>
        <w:tc>
          <w:tcPr>
            <w:tcW w:w="3690" w:type="dxa"/>
            <w:vAlign w:val="center"/>
          </w:tcPr>
          <w:p w14:paraId="2675F59F" w14:textId="66FE159A" w:rsidR="00FC70F5" w:rsidRDefault="001911F6" w:rsidP="00617B6C">
            <w:pPr>
              <w:jc w:val="left"/>
              <w:rPr>
                <w:color w:val="000000" w:themeColor="text1"/>
              </w:rPr>
            </w:pPr>
            <w:r>
              <w:rPr>
                <w:color w:val="000000" w:themeColor="text1"/>
              </w:rPr>
              <w:t>BS. Nguyễn Xuân Huy</w:t>
            </w:r>
          </w:p>
        </w:tc>
        <w:tc>
          <w:tcPr>
            <w:tcW w:w="5377" w:type="dxa"/>
          </w:tcPr>
          <w:p w14:paraId="165C9EF2" w14:textId="699E34D2" w:rsidR="00FC70F5" w:rsidRDefault="001911F6" w:rsidP="00617B6C">
            <w:pPr>
              <w:jc w:val="left"/>
              <w:rPr>
                <w:color w:val="000000" w:themeColor="text1"/>
              </w:rPr>
            </w:pPr>
            <w:r>
              <w:rPr>
                <w:color w:val="000000" w:themeColor="text1"/>
              </w:rPr>
              <w:t>Phòng Kế hoạch tổng hợp - Bệnh viện Hữu nghị Việt Đức</w:t>
            </w:r>
          </w:p>
        </w:tc>
      </w:tr>
      <w:tr w:rsidR="00FC70F5" w:rsidRPr="008B29FE" w14:paraId="1B6C0522" w14:textId="77777777" w:rsidTr="009C3E8E">
        <w:trPr>
          <w:trHeight w:val="454"/>
        </w:trPr>
        <w:tc>
          <w:tcPr>
            <w:tcW w:w="3690" w:type="dxa"/>
            <w:vAlign w:val="center"/>
          </w:tcPr>
          <w:p w14:paraId="3FA9F0D4" w14:textId="4C096F5C" w:rsidR="00FC70F5" w:rsidRDefault="007C5DFB" w:rsidP="00617B6C">
            <w:pPr>
              <w:jc w:val="left"/>
              <w:rPr>
                <w:color w:val="000000" w:themeColor="text1"/>
              </w:rPr>
            </w:pPr>
            <w:r>
              <w:rPr>
                <w:color w:val="000000" w:themeColor="text1"/>
              </w:rPr>
              <w:t>TS. Lê Văn Trụ</w:t>
            </w:r>
          </w:p>
        </w:tc>
        <w:tc>
          <w:tcPr>
            <w:tcW w:w="5377" w:type="dxa"/>
          </w:tcPr>
          <w:p w14:paraId="7588C7F5" w14:textId="665E1AE4" w:rsidR="00FC70F5" w:rsidRDefault="007C5DFB" w:rsidP="00617B6C">
            <w:pPr>
              <w:jc w:val="left"/>
              <w:rPr>
                <w:color w:val="000000" w:themeColor="text1"/>
              </w:rPr>
            </w:pPr>
            <w:r>
              <w:rPr>
                <w:color w:val="000000" w:themeColor="text1"/>
              </w:rPr>
              <w:t>Chuyên viên chính  phòng Nghiệp vụ - Bảo vệ sức khỏe cán bộ - Cục QLKCB</w:t>
            </w:r>
          </w:p>
        </w:tc>
      </w:tr>
      <w:tr w:rsidR="00FC70F5" w:rsidRPr="008B29FE" w14:paraId="198FB187" w14:textId="77777777" w:rsidTr="009C3E8E">
        <w:trPr>
          <w:trHeight w:val="454"/>
        </w:trPr>
        <w:tc>
          <w:tcPr>
            <w:tcW w:w="3690" w:type="dxa"/>
            <w:vAlign w:val="center"/>
          </w:tcPr>
          <w:p w14:paraId="0BA699F4" w14:textId="77DA71BB" w:rsidR="00FC70F5" w:rsidRDefault="007C5DFB" w:rsidP="00617B6C">
            <w:pPr>
              <w:jc w:val="left"/>
              <w:rPr>
                <w:color w:val="000000" w:themeColor="text1"/>
              </w:rPr>
            </w:pPr>
            <w:r>
              <w:rPr>
                <w:color w:val="000000" w:themeColor="text1"/>
              </w:rPr>
              <w:t>CN. Hà Thị Thu Hằng</w:t>
            </w:r>
          </w:p>
        </w:tc>
        <w:tc>
          <w:tcPr>
            <w:tcW w:w="5377" w:type="dxa"/>
          </w:tcPr>
          <w:p w14:paraId="116CE4BC" w14:textId="70D9A016" w:rsidR="00FC70F5" w:rsidRDefault="007C5DFB" w:rsidP="007C5DFB">
            <w:pPr>
              <w:jc w:val="left"/>
              <w:rPr>
                <w:color w:val="000000" w:themeColor="text1"/>
              </w:rPr>
            </w:pPr>
            <w:r>
              <w:rPr>
                <w:color w:val="000000" w:themeColor="text1"/>
              </w:rPr>
              <w:t>Chuyên viên  phòng Nghiệp vụ - Bảo vệ sức khỏe cán bộ - Cục QLKCB</w:t>
            </w:r>
          </w:p>
        </w:tc>
      </w:tr>
      <w:tr w:rsidR="00FC70F5" w:rsidRPr="008B29FE" w14:paraId="6AB41951" w14:textId="77777777" w:rsidTr="009C3E8E">
        <w:trPr>
          <w:trHeight w:val="454"/>
        </w:trPr>
        <w:tc>
          <w:tcPr>
            <w:tcW w:w="3690" w:type="dxa"/>
            <w:vAlign w:val="center"/>
          </w:tcPr>
          <w:p w14:paraId="0428BF38" w14:textId="24EB01A3" w:rsidR="00FC70F5" w:rsidRDefault="00341804" w:rsidP="00617B6C">
            <w:pPr>
              <w:jc w:val="left"/>
              <w:rPr>
                <w:color w:val="000000" w:themeColor="text1"/>
              </w:rPr>
            </w:pPr>
            <w:r>
              <w:rPr>
                <w:color w:val="000000" w:themeColor="text1"/>
              </w:rPr>
              <w:t>DS. Đỗ Thị Ngát</w:t>
            </w:r>
          </w:p>
        </w:tc>
        <w:tc>
          <w:tcPr>
            <w:tcW w:w="5377" w:type="dxa"/>
          </w:tcPr>
          <w:p w14:paraId="2A3C69D0" w14:textId="2B7BF7EC" w:rsidR="00FC70F5" w:rsidRDefault="00341804" w:rsidP="00617B6C">
            <w:pPr>
              <w:jc w:val="left"/>
              <w:rPr>
                <w:color w:val="000000" w:themeColor="text1"/>
              </w:rPr>
            </w:pPr>
            <w:r>
              <w:rPr>
                <w:color w:val="000000" w:themeColor="text1"/>
              </w:rPr>
              <w:t>Chuyên viên  phòng Nghiệp vụ - Bảo vệ sức khỏe cán bộ - Cục QLKCB</w:t>
            </w:r>
          </w:p>
        </w:tc>
      </w:tr>
      <w:tr w:rsidR="00FC70F5" w:rsidRPr="008B29FE" w14:paraId="56FFD70A" w14:textId="77777777" w:rsidTr="009C3E8E">
        <w:trPr>
          <w:trHeight w:val="454"/>
        </w:trPr>
        <w:tc>
          <w:tcPr>
            <w:tcW w:w="3690" w:type="dxa"/>
            <w:vAlign w:val="center"/>
          </w:tcPr>
          <w:p w14:paraId="4C421813" w14:textId="437F18E7" w:rsidR="00FC70F5" w:rsidRDefault="00923EAA" w:rsidP="00617B6C">
            <w:pPr>
              <w:jc w:val="left"/>
              <w:rPr>
                <w:color w:val="000000" w:themeColor="text1"/>
              </w:rPr>
            </w:pPr>
            <w:r w:rsidRPr="00AA7EA2">
              <w:rPr>
                <w:bCs/>
                <w:color w:val="000000" w:themeColor="text1"/>
                <w:szCs w:val="26"/>
              </w:rPr>
              <w:t>ThS. Nguyễn Hồng Nhung</w:t>
            </w:r>
          </w:p>
        </w:tc>
        <w:tc>
          <w:tcPr>
            <w:tcW w:w="5377" w:type="dxa"/>
          </w:tcPr>
          <w:p w14:paraId="1EA264C0" w14:textId="1B8557EF" w:rsidR="00FC70F5" w:rsidRDefault="00923EAA" w:rsidP="00617B6C">
            <w:pPr>
              <w:jc w:val="left"/>
              <w:rPr>
                <w:color w:val="000000" w:themeColor="text1"/>
              </w:rPr>
            </w:pPr>
            <w:r w:rsidRPr="00AA7EA2">
              <w:rPr>
                <w:color w:val="000000" w:themeColor="text1"/>
              </w:rPr>
              <w:t>Chuyên viên phòng Điều dưỡng, Dinh dưỡng &amp; Kiểm soát nhiễm khuẩn - Cục QLKCB</w:t>
            </w:r>
          </w:p>
        </w:tc>
      </w:tr>
      <w:tr w:rsidR="00FC70F5" w:rsidRPr="008B29FE" w14:paraId="6032B51A" w14:textId="77777777" w:rsidTr="009C3E8E">
        <w:trPr>
          <w:trHeight w:val="454"/>
        </w:trPr>
        <w:tc>
          <w:tcPr>
            <w:tcW w:w="3690" w:type="dxa"/>
            <w:vAlign w:val="center"/>
          </w:tcPr>
          <w:p w14:paraId="0E870FD3" w14:textId="220F8CE8" w:rsidR="00FC70F5" w:rsidRDefault="00923EAA" w:rsidP="00617B6C">
            <w:pPr>
              <w:jc w:val="left"/>
              <w:rPr>
                <w:color w:val="000000" w:themeColor="text1"/>
              </w:rPr>
            </w:pPr>
            <w:r w:rsidRPr="00AA7EA2">
              <w:rPr>
                <w:bCs/>
                <w:color w:val="000000" w:themeColor="text1"/>
                <w:szCs w:val="26"/>
              </w:rPr>
              <w:t>ĐDCKI. Trương Thị Thu Hương</w:t>
            </w:r>
          </w:p>
        </w:tc>
        <w:tc>
          <w:tcPr>
            <w:tcW w:w="5377" w:type="dxa"/>
          </w:tcPr>
          <w:p w14:paraId="6E76D768" w14:textId="7AB1661F" w:rsidR="00FC70F5" w:rsidRDefault="00923EAA" w:rsidP="00617B6C">
            <w:pPr>
              <w:jc w:val="left"/>
              <w:rPr>
                <w:color w:val="000000" w:themeColor="text1"/>
              </w:rPr>
            </w:pPr>
            <w:r w:rsidRPr="00AA7EA2">
              <w:rPr>
                <w:color w:val="000000" w:themeColor="text1"/>
              </w:rPr>
              <w:t>Chuyên viên chính phòng Điều dưỡng, Dinh dưỡng &amp; Kiểm soát nhiễm khuẩn - Cục QLKCB</w:t>
            </w:r>
          </w:p>
        </w:tc>
      </w:tr>
    </w:tbl>
    <w:p w14:paraId="7827528B" w14:textId="69BC44C9" w:rsidR="00762D58" w:rsidRDefault="00762D58" w:rsidP="00462B3C">
      <w:pPr>
        <w:jc w:val="both"/>
        <w:rPr>
          <w:b/>
          <w:bCs/>
          <w:color w:val="000000" w:themeColor="text1"/>
          <w:szCs w:val="26"/>
        </w:rPr>
      </w:pPr>
    </w:p>
    <w:p w14:paraId="76A7D46B" w14:textId="77777777" w:rsidR="00FC70F5" w:rsidRDefault="00FC70F5" w:rsidP="00462B3C">
      <w:pPr>
        <w:jc w:val="both"/>
        <w:rPr>
          <w:b/>
          <w:bCs/>
          <w:color w:val="000000" w:themeColor="text1"/>
          <w:szCs w:val="26"/>
        </w:rPr>
      </w:pPr>
    </w:p>
    <w:p w14:paraId="7B1DD82B" w14:textId="77777777" w:rsidR="00FC70F5" w:rsidRDefault="00FC70F5" w:rsidP="00462B3C">
      <w:pPr>
        <w:jc w:val="both"/>
        <w:rPr>
          <w:b/>
          <w:bCs/>
          <w:color w:val="000000" w:themeColor="text1"/>
          <w:szCs w:val="26"/>
        </w:rPr>
      </w:pPr>
    </w:p>
    <w:p w14:paraId="4381870B" w14:textId="77777777" w:rsidR="00762D58" w:rsidRDefault="00762D58">
      <w:pPr>
        <w:jc w:val="left"/>
        <w:rPr>
          <w:b/>
          <w:bCs/>
          <w:color w:val="000000" w:themeColor="text1"/>
          <w:szCs w:val="26"/>
        </w:rPr>
      </w:pPr>
      <w:r>
        <w:rPr>
          <w:b/>
          <w:bCs/>
          <w:color w:val="000000" w:themeColor="text1"/>
          <w:szCs w:val="26"/>
        </w:rPr>
        <w:br w:type="page"/>
      </w:r>
    </w:p>
    <w:p w14:paraId="5F70FF95" w14:textId="77777777" w:rsidR="003A3D32" w:rsidRPr="00014177" w:rsidRDefault="003A3D32" w:rsidP="003A3D32">
      <w:pPr>
        <w:pStyle w:val="Heading1"/>
        <w:rPr>
          <w:rFonts w:ascii="Times New Roman" w:hAnsi="Times New Roman" w:cs="Times New Roman"/>
          <w:b/>
          <w:color w:val="auto"/>
          <w:sz w:val="28"/>
          <w:szCs w:val="30"/>
          <w:lang w:val="es-ES"/>
        </w:rPr>
      </w:pPr>
      <w:bookmarkStart w:id="2" w:name="_Toc216287735"/>
      <w:bookmarkStart w:id="3" w:name="_Toc217411280"/>
      <w:bookmarkStart w:id="4" w:name="_Toc233377374"/>
      <w:r w:rsidRPr="00014177">
        <w:rPr>
          <w:rFonts w:ascii="Times New Roman" w:hAnsi="Times New Roman" w:cs="Times New Roman"/>
          <w:b/>
          <w:color w:val="auto"/>
          <w:sz w:val="28"/>
          <w:szCs w:val="30"/>
          <w:lang w:val="es-ES"/>
        </w:rPr>
        <w:lastRenderedPageBreak/>
        <w:t>LỜI NÓI ĐẦU</w:t>
      </w:r>
      <w:bookmarkEnd w:id="2"/>
      <w:bookmarkEnd w:id="3"/>
      <w:bookmarkEnd w:id="4"/>
    </w:p>
    <w:p w14:paraId="0D09E7E6" w14:textId="77777777" w:rsidR="003A3D32" w:rsidRPr="00F96FF6" w:rsidRDefault="003A3D32" w:rsidP="003A3D32">
      <w:pPr>
        <w:rPr>
          <w:lang w:val="es-ES"/>
        </w:rPr>
      </w:pPr>
    </w:p>
    <w:p w14:paraId="50122431" w14:textId="32918E0B" w:rsidR="003A3D32" w:rsidRPr="009958AA" w:rsidRDefault="003A3D32" w:rsidP="00751FCF">
      <w:pPr>
        <w:spacing w:before="120" w:after="0" w:line="240" w:lineRule="auto"/>
        <w:ind w:firstLine="720"/>
        <w:contextualSpacing/>
        <w:jc w:val="both"/>
        <w:rPr>
          <w:bCs/>
          <w:color w:val="000000" w:themeColor="text1"/>
          <w:szCs w:val="26"/>
          <w:lang w:val="es-ES"/>
        </w:rPr>
      </w:pPr>
      <w:r w:rsidRPr="009958AA">
        <w:rPr>
          <w:bCs/>
          <w:color w:val="000000" w:themeColor="text1"/>
          <w:szCs w:val="26"/>
          <w:lang w:val="vi-VN"/>
        </w:rPr>
        <w:t xml:space="preserve">Hướng dẫn quy trình kỹ thuật </w:t>
      </w:r>
      <w:r w:rsidRPr="009958AA">
        <w:rPr>
          <w:bCs/>
          <w:color w:val="000000" w:themeColor="text1"/>
          <w:szCs w:val="26"/>
        </w:rPr>
        <w:t>ngoại</w:t>
      </w:r>
      <w:r w:rsidRPr="009958AA">
        <w:rPr>
          <w:bCs/>
          <w:color w:val="000000" w:themeColor="text1"/>
          <w:szCs w:val="26"/>
          <w:lang w:val="vi-VN"/>
        </w:rPr>
        <w:t xml:space="preserve"> khoa, chuyên ngành </w:t>
      </w:r>
      <w:r w:rsidRPr="009958AA">
        <w:rPr>
          <w:bCs/>
          <w:color w:val="000000" w:themeColor="text1"/>
          <w:szCs w:val="26"/>
        </w:rPr>
        <w:t>Thần kinh</w:t>
      </w:r>
      <w:r w:rsidRPr="009958AA">
        <w:rPr>
          <w:bCs/>
          <w:color w:val="000000" w:themeColor="text1"/>
          <w:szCs w:val="26"/>
          <w:lang w:val="vi-VN"/>
        </w:rPr>
        <w:t xml:space="preserve"> </w:t>
      </w:r>
      <w:r w:rsidRPr="009958AA">
        <w:rPr>
          <w:bCs/>
          <w:color w:val="000000" w:themeColor="text1"/>
          <w:szCs w:val="26"/>
          <w:lang w:val="es-ES"/>
        </w:rPr>
        <w:t xml:space="preserve">đã được Bộ trưởng Bộ Y tế ký, ban hành tại các Quyết định số 635/QĐ-BYT ngày 28 tháng 02 năm 2013, Quyết định số 3449/QĐ-BYT ngày 07 tháng 06 năm 2018. </w:t>
      </w:r>
      <w:r w:rsidR="00CC217A">
        <w:rPr>
          <w:bCs/>
          <w:color w:val="000000" w:themeColor="text1"/>
          <w:szCs w:val="26"/>
          <w:lang w:val="vi-VN"/>
        </w:rPr>
        <w:t>H</w:t>
      </w:r>
      <w:r w:rsidRPr="009958AA">
        <w:rPr>
          <w:bCs/>
          <w:color w:val="000000" w:themeColor="text1"/>
          <w:szCs w:val="26"/>
          <w:lang w:val="es-ES"/>
        </w:rPr>
        <w:t xml:space="preserve">ướng dẫn quy trình kỹ thuật này làm căn cứ để các cơ sở khám bệnh, chữa bệnh, người hành nghề khám bệnh, chữa bệnh và nhân viên y tế triển khai áp dụng và thực hiện các kỹ thuật khám bệnh, chữa bệnh về Tạo hình </w:t>
      </w:r>
      <w:r w:rsidR="00D14D85" w:rsidRPr="009958AA">
        <w:rPr>
          <w:bCs/>
          <w:color w:val="000000" w:themeColor="text1"/>
          <w:szCs w:val="26"/>
          <w:lang w:val="es-ES"/>
        </w:rPr>
        <w:t>-</w:t>
      </w:r>
      <w:r w:rsidRPr="009958AA">
        <w:rPr>
          <w:bCs/>
          <w:color w:val="000000" w:themeColor="text1"/>
          <w:szCs w:val="26"/>
          <w:lang w:val="es-ES"/>
        </w:rPr>
        <w:t xml:space="preserve"> Thẩm mỹ.</w:t>
      </w:r>
    </w:p>
    <w:p w14:paraId="63034A22" w14:textId="2A5AAA18" w:rsidR="003A3D32" w:rsidRPr="009958AA" w:rsidRDefault="003A3D32" w:rsidP="00751FCF">
      <w:pPr>
        <w:spacing w:before="120" w:after="0" w:line="240" w:lineRule="auto"/>
        <w:ind w:firstLine="720"/>
        <w:contextualSpacing/>
        <w:jc w:val="both"/>
        <w:rPr>
          <w:bCs/>
          <w:color w:val="000000" w:themeColor="text1"/>
          <w:szCs w:val="26"/>
          <w:lang w:val="vi-VN"/>
        </w:rPr>
      </w:pPr>
      <w:r w:rsidRPr="009958AA">
        <w:rPr>
          <w:bCs/>
          <w:color w:val="000000" w:themeColor="text1"/>
          <w:szCs w:val="26"/>
          <w:lang w:val="vi-VN"/>
        </w:rPr>
        <w:t xml:space="preserve">Nhằm mục đích cập nhật, bổ sung tiến bộ </w:t>
      </w:r>
      <w:bookmarkStart w:id="5" w:name="_Hlk205720400"/>
      <w:r w:rsidRPr="009958AA">
        <w:rPr>
          <w:bCs/>
          <w:color w:val="000000" w:themeColor="text1"/>
          <w:szCs w:val="26"/>
          <w:lang w:val="vi-VN"/>
        </w:rPr>
        <w:t xml:space="preserve">khoa học kỹ thuật trong khám bệnh, chữa bệnh </w:t>
      </w:r>
      <w:bookmarkEnd w:id="5"/>
      <w:r w:rsidRPr="009958AA">
        <w:rPr>
          <w:bCs/>
          <w:color w:val="000000" w:themeColor="text1"/>
          <w:szCs w:val="26"/>
          <w:lang w:val="vi-VN"/>
        </w:rPr>
        <w:t>và tiếp tục chuẩn hóa quy trình thực hiện kỹ thuật khám bệnh, chữa bệnh về</w:t>
      </w:r>
      <w:r w:rsidRPr="009958AA">
        <w:rPr>
          <w:bCs/>
          <w:color w:val="000000" w:themeColor="text1"/>
          <w:szCs w:val="26"/>
          <w:lang w:val="es-ES"/>
        </w:rPr>
        <w:t xml:space="preserve"> Tạo hình </w:t>
      </w:r>
      <w:r w:rsidR="00D14D85" w:rsidRPr="009958AA">
        <w:rPr>
          <w:bCs/>
          <w:color w:val="000000" w:themeColor="text1"/>
          <w:szCs w:val="26"/>
          <w:lang w:val="es-ES"/>
        </w:rPr>
        <w:t>-</w:t>
      </w:r>
      <w:r w:rsidRPr="009958AA">
        <w:rPr>
          <w:bCs/>
          <w:color w:val="000000" w:themeColor="text1"/>
          <w:szCs w:val="26"/>
          <w:lang w:val="es-ES"/>
        </w:rPr>
        <w:t xml:space="preserve"> Thẩm mỹ</w:t>
      </w:r>
      <w:r w:rsidRPr="009958AA">
        <w:rPr>
          <w:bCs/>
          <w:color w:val="000000" w:themeColor="text1"/>
          <w:szCs w:val="26"/>
          <w:lang w:val="vi-VN"/>
        </w:rPr>
        <w:t>,</w:t>
      </w:r>
      <w:r w:rsidRPr="009958AA">
        <w:rPr>
          <w:color w:val="000000" w:themeColor="text1"/>
          <w:szCs w:val="26"/>
          <w:lang w:val="vi-VN"/>
        </w:rPr>
        <w:t xml:space="preserve"> </w:t>
      </w:r>
      <w:r w:rsidRPr="009958AA">
        <w:rPr>
          <w:bCs/>
          <w:color w:val="000000" w:themeColor="text1"/>
          <w:szCs w:val="26"/>
          <w:lang w:val="vi-VN"/>
        </w:rPr>
        <w:t xml:space="preserve">Bộ Y tế đã giao một số bệnh viện </w:t>
      </w:r>
      <w:r w:rsidRPr="009958AA">
        <w:rPr>
          <w:bCs/>
          <w:color w:val="000000" w:themeColor="text1"/>
          <w:szCs w:val="26"/>
        </w:rPr>
        <w:t xml:space="preserve">Hữu </w:t>
      </w:r>
      <w:r w:rsidR="00E40138">
        <w:rPr>
          <w:bCs/>
          <w:color w:val="000000" w:themeColor="text1"/>
          <w:szCs w:val="26"/>
        </w:rPr>
        <w:t>n</w:t>
      </w:r>
      <w:r w:rsidRPr="009958AA">
        <w:rPr>
          <w:bCs/>
          <w:color w:val="000000" w:themeColor="text1"/>
          <w:szCs w:val="26"/>
        </w:rPr>
        <w:t xml:space="preserve">ghị Việt Đức </w:t>
      </w:r>
      <w:r w:rsidRPr="009958AA">
        <w:rPr>
          <w:bCs/>
          <w:color w:val="000000" w:themeColor="text1"/>
          <w:szCs w:val="26"/>
          <w:lang w:val="vi-VN"/>
        </w:rPr>
        <w:t>làm đầu mối xây dựng Hướng dẫn Quy trình kỹ thuật về</w:t>
      </w:r>
      <w:r w:rsidRPr="009958AA">
        <w:rPr>
          <w:bCs/>
          <w:color w:val="000000" w:themeColor="text1"/>
          <w:szCs w:val="26"/>
        </w:rPr>
        <w:t xml:space="preserve"> </w:t>
      </w:r>
      <w:r w:rsidRPr="009958AA">
        <w:rPr>
          <w:bCs/>
          <w:color w:val="000000" w:themeColor="text1"/>
          <w:szCs w:val="26"/>
          <w:lang w:val="es-ES"/>
        </w:rPr>
        <w:t xml:space="preserve">Tạo hình </w:t>
      </w:r>
      <w:r w:rsidR="00D14D85" w:rsidRPr="009958AA">
        <w:rPr>
          <w:bCs/>
          <w:color w:val="000000" w:themeColor="text1"/>
          <w:szCs w:val="26"/>
          <w:lang w:val="es-ES"/>
        </w:rPr>
        <w:t>-</w:t>
      </w:r>
      <w:r w:rsidRPr="009958AA">
        <w:rPr>
          <w:bCs/>
          <w:color w:val="000000" w:themeColor="text1"/>
          <w:szCs w:val="26"/>
          <w:lang w:val="es-ES"/>
        </w:rPr>
        <w:t xml:space="preserve"> Thẩm mỹ</w:t>
      </w:r>
      <w:r w:rsidRPr="009958AA">
        <w:rPr>
          <w:bCs/>
          <w:color w:val="000000" w:themeColor="text1"/>
          <w:szCs w:val="26"/>
        </w:rPr>
        <w:t>. B</w:t>
      </w:r>
      <w:r w:rsidRPr="009958AA">
        <w:rPr>
          <w:bCs/>
          <w:color w:val="000000" w:themeColor="text1"/>
          <w:szCs w:val="26"/>
          <w:lang w:val="vi-VN"/>
        </w:rPr>
        <w:t xml:space="preserve">ệnh viện đã huy động và phân công các giáo sư, phó giáo sư, tiến sĩ, bác sĩ chuyên khoa </w:t>
      </w:r>
      <w:r w:rsidRPr="009958AA">
        <w:rPr>
          <w:bCs/>
          <w:color w:val="000000" w:themeColor="text1"/>
          <w:szCs w:val="26"/>
          <w:lang w:val="es-ES"/>
        </w:rPr>
        <w:t>Thần kinh</w:t>
      </w:r>
      <w:r w:rsidRPr="009958AA">
        <w:rPr>
          <w:bCs/>
          <w:color w:val="000000" w:themeColor="text1"/>
          <w:szCs w:val="26"/>
          <w:lang w:val="vi-VN"/>
        </w:rPr>
        <w:t xml:space="preserve"> (n</w:t>
      </w:r>
      <w:r w:rsidRPr="009958AA">
        <w:rPr>
          <w:bCs/>
          <w:color w:val="000000" w:themeColor="text1"/>
          <w:szCs w:val="26"/>
        </w:rPr>
        <w:t>goại khoa</w:t>
      </w:r>
      <w:r w:rsidRPr="009958AA">
        <w:rPr>
          <w:bCs/>
          <w:color w:val="000000" w:themeColor="text1"/>
          <w:szCs w:val="26"/>
          <w:lang w:val="vi-VN"/>
        </w:rPr>
        <w:t xml:space="preserve">) để biên soạn Hướng dẫn quy trình kỹ thuật; tổ chức họp hội đồng khoa học trong </w:t>
      </w:r>
      <w:r w:rsidR="00E40138">
        <w:rPr>
          <w:bCs/>
          <w:color w:val="000000" w:themeColor="text1"/>
          <w:szCs w:val="26"/>
        </w:rPr>
        <w:t>B</w:t>
      </w:r>
      <w:r w:rsidRPr="009958AA">
        <w:rPr>
          <w:bCs/>
          <w:color w:val="000000" w:themeColor="text1"/>
          <w:szCs w:val="26"/>
          <w:lang w:val="vi-VN"/>
        </w:rPr>
        <w:t>ệnh viện để nghiệm thu; thực hiện biên tập, hoàn thiện theo ý kiến của Hội đồng chuyên môn nghiệm thu do Bộ Y tế thành lập và chịu trách nhiệm về chuyên môn kỹ thuật quy định trong Hướng dẫn quy trình kỹ thuật. Hướng dẫn quy trình kỹ thuật được các thành viên biên soạn rà soát hướng dẫn hiện có, tham khảo các tài liệu trong nước, nước ngoài để cập nhật.</w:t>
      </w:r>
    </w:p>
    <w:p w14:paraId="1F9CAAA6" w14:textId="00D9DCA3" w:rsidR="00471047" w:rsidRPr="00751FCF" w:rsidRDefault="003A3D32" w:rsidP="00751FCF">
      <w:pPr>
        <w:spacing w:before="120" w:after="0" w:line="240" w:lineRule="auto"/>
        <w:ind w:firstLine="567"/>
        <w:jc w:val="both"/>
        <w:rPr>
          <w:color w:val="000000" w:themeColor="text1"/>
          <w:lang w:val="vi-VN"/>
        </w:rPr>
      </w:pPr>
      <w:r w:rsidRPr="009958AA">
        <w:rPr>
          <w:rFonts w:eastAsia="Calibri"/>
          <w:bCs/>
          <w:color w:val="000000" w:themeColor="text1"/>
          <w:kern w:val="2"/>
          <w:szCs w:val="26"/>
          <w:lang w:val="vi-VN"/>
          <w14:ligatures w14:val="standardContextual"/>
        </w:rPr>
        <w:t>Bộ Y tế đã thành lập Hội đồng chuyên môn nghiệm thu Hướng dẫn quy trình kỹ thuật về</w:t>
      </w:r>
      <w:r w:rsidRPr="009958AA">
        <w:rPr>
          <w:rFonts w:eastAsia="Calibri"/>
          <w:bCs/>
          <w:color w:val="000000" w:themeColor="text1"/>
          <w:kern w:val="2"/>
          <w:szCs w:val="26"/>
          <w14:ligatures w14:val="standardContextual"/>
        </w:rPr>
        <w:t xml:space="preserve"> </w:t>
      </w:r>
      <w:r w:rsidRPr="009958AA">
        <w:rPr>
          <w:bCs/>
          <w:color w:val="000000" w:themeColor="text1"/>
          <w:szCs w:val="26"/>
          <w:lang w:val="es-ES"/>
        </w:rPr>
        <w:t xml:space="preserve">Tạo hình </w:t>
      </w:r>
      <w:r w:rsidR="0046335C" w:rsidRPr="009958AA">
        <w:rPr>
          <w:bCs/>
          <w:color w:val="000000" w:themeColor="text1"/>
          <w:szCs w:val="26"/>
          <w:lang w:val="es-ES"/>
        </w:rPr>
        <w:t>-</w:t>
      </w:r>
      <w:r w:rsidRPr="009958AA">
        <w:rPr>
          <w:bCs/>
          <w:color w:val="000000" w:themeColor="text1"/>
          <w:szCs w:val="26"/>
          <w:lang w:val="es-ES"/>
        </w:rPr>
        <w:t xml:space="preserve"> Thẩm mỹ</w:t>
      </w:r>
      <w:r w:rsidRPr="009958AA">
        <w:rPr>
          <w:bCs/>
          <w:color w:val="000000" w:themeColor="text1"/>
          <w:szCs w:val="26"/>
          <w:lang w:val="vi-VN"/>
        </w:rPr>
        <w:t xml:space="preserve"> </w:t>
      </w:r>
      <w:r w:rsidRPr="009958AA">
        <w:rPr>
          <w:rFonts w:eastAsia="Calibri"/>
          <w:bCs/>
          <w:color w:val="000000" w:themeColor="text1"/>
          <w:kern w:val="2"/>
          <w:szCs w:val="26"/>
          <w:lang w:val="vi-VN"/>
          <w14:ligatures w14:val="standardContextual"/>
        </w:rPr>
        <w:t>với sự tham gia của đại diện một số vụ, cục chức năng của Bộ Y tế, các thành viên chuyên môn là các giáo sư, phó giáo sư, tiến sĩ, bác sĩ chuyên khoa hàng đầu về</w:t>
      </w:r>
      <w:r w:rsidRPr="009958AA">
        <w:rPr>
          <w:rFonts w:eastAsia="Calibri"/>
          <w:bCs/>
          <w:color w:val="000000" w:themeColor="text1"/>
          <w:kern w:val="2"/>
          <w:szCs w:val="26"/>
          <w14:ligatures w14:val="standardContextual"/>
        </w:rPr>
        <w:t xml:space="preserve"> </w:t>
      </w:r>
      <w:r w:rsidRPr="009958AA">
        <w:rPr>
          <w:bCs/>
          <w:color w:val="000000" w:themeColor="text1"/>
          <w:szCs w:val="26"/>
          <w:lang w:val="es-ES"/>
        </w:rPr>
        <w:t xml:space="preserve">Tạo hình </w:t>
      </w:r>
      <w:r w:rsidR="0046335C" w:rsidRPr="009958AA">
        <w:rPr>
          <w:bCs/>
          <w:color w:val="000000" w:themeColor="text1"/>
          <w:szCs w:val="26"/>
          <w:lang w:val="es-ES"/>
        </w:rPr>
        <w:t>-</w:t>
      </w:r>
      <w:r w:rsidRPr="009958AA">
        <w:rPr>
          <w:bCs/>
          <w:color w:val="000000" w:themeColor="text1"/>
          <w:szCs w:val="26"/>
          <w:lang w:val="es-ES"/>
        </w:rPr>
        <w:t xml:space="preserve"> Thẩm mỹ</w:t>
      </w:r>
      <w:r w:rsidRPr="009958AA">
        <w:rPr>
          <w:bCs/>
          <w:color w:val="000000" w:themeColor="text1"/>
          <w:szCs w:val="26"/>
          <w:lang w:val="vi-VN"/>
        </w:rPr>
        <w:t xml:space="preserve">. </w:t>
      </w:r>
      <w:r w:rsidRPr="009958AA">
        <w:rPr>
          <w:rFonts w:eastAsia="Calibri"/>
          <w:bCs/>
          <w:color w:val="000000" w:themeColor="text1"/>
          <w:kern w:val="2"/>
          <w:szCs w:val="26"/>
          <w:lang w:val="vi-VN"/>
          <w14:ligatures w14:val="standardContextual"/>
        </w:rPr>
        <w:t>Các thành viên chuyên môn đã làm việc với tinh thần trách nhiệm, đóng góp về thời gian, trí tuệ, kinh nghiệm để góp ý, nghiệm thu Hướng dẫn quy trình kỹ thuật. "</w:t>
      </w:r>
      <w:r w:rsidRPr="009958AA">
        <w:rPr>
          <w:rFonts w:eastAsia="Calibri"/>
          <w:color w:val="000000" w:themeColor="text1"/>
          <w:kern w:val="2"/>
          <w:szCs w:val="26"/>
          <w:lang w:val="vi-VN"/>
          <w14:ligatures w14:val="standardContextual"/>
        </w:rPr>
        <w:t xml:space="preserve">Hướng dẫn quy trình kỹ thuật về </w:t>
      </w:r>
      <w:r w:rsidRPr="009958AA">
        <w:rPr>
          <w:bCs/>
          <w:color w:val="000000" w:themeColor="text1"/>
          <w:szCs w:val="26"/>
          <w:lang w:val="es-ES"/>
        </w:rPr>
        <w:t xml:space="preserve">Tạo hình </w:t>
      </w:r>
      <w:r w:rsidR="0046335C" w:rsidRPr="009958AA">
        <w:rPr>
          <w:bCs/>
          <w:color w:val="000000" w:themeColor="text1"/>
          <w:szCs w:val="26"/>
          <w:lang w:val="es-ES"/>
        </w:rPr>
        <w:t>&amp;</w:t>
      </w:r>
      <w:r w:rsidRPr="009958AA">
        <w:rPr>
          <w:bCs/>
          <w:color w:val="000000" w:themeColor="text1"/>
          <w:szCs w:val="26"/>
          <w:lang w:val="es-ES"/>
        </w:rPr>
        <w:t xml:space="preserve"> Thẩm mỹ </w:t>
      </w:r>
      <w:r w:rsidRPr="009958AA">
        <w:rPr>
          <w:bCs/>
          <w:color w:val="000000" w:themeColor="text1"/>
          <w:szCs w:val="26"/>
          <w:lang w:val="vi-VN"/>
        </w:rPr>
        <w:t xml:space="preserve">- Tập </w:t>
      </w:r>
      <w:r w:rsidR="00CB0E7F" w:rsidRPr="009958AA">
        <w:rPr>
          <w:bCs/>
          <w:color w:val="000000" w:themeColor="text1"/>
          <w:szCs w:val="26"/>
        </w:rPr>
        <w:t>2</w:t>
      </w:r>
      <w:r w:rsidRPr="009958AA">
        <w:rPr>
          <w:bCs/>
          <w:color w:val="000000" w:themeColor="text1"/>
          <w:szCs w:val="26"/>
          <w:lang w:val="vi-VN"/>
        </w:rPr>
        <w:t xml:space="preserve">" </w:t>
      </w:r>
      <w:r w:rsidRPr="009958AA">
        <w:rPr>
          <w:rFonts w:eastAsia="Calibri"/>
          <w:bCs/>
          <w:color w:val="000000" w:themeColor="text1"/>
          <w:kern w:val="2"/>
          <w:szCs w:val="26"/>
          <w:lang w:val="vi-VN"/>
          <w14:ligatures w14:val="standardContextual"/>
        </w:rPr>
        <w:t xml:space="preserve">được xây dựng cho các </w:t>
      </w:r>
      <w:r w:rsidR="0062073E">
        <w:rPr>
          <w:rFonts w:eastAsia="Calibri"/>
          <w:bCs/>
          <w:color w:val="000000" w:themeColor="text1"/>
          <w:kern w:val="2"/>
          <w:szCs w:val="26"/>
          <w:lang w:val="vi-VN"/>
          <w14:ligatures w14:val="standardContextual"/>
        </w:rPr>
        <w:t xml:space="preserve">quy trình </w:t>
      </w:r>
      <w:r w:rsidRPr="009958AA">
        <w:rPr>
          <w:rFonts w:eastAsia="Calibri"/>
          <w:bCs/>
          <w:color w:val="000000" w:themeColor="text1"/>
          <w:kern w:val="2"/>
          <w:szCs w:val="26"/>
          <w:lang w:val="vi-VN"/>
          <w14:ligatures w14:val="standardContextual"/>
        </w:rPr>
        <w:t>kỹ thuật có trong Phụ lục số 02 và không có trong Phụ lục số 01 (</w:t>
      </w:r>
      <w:r w:rsidR="00751FCF" w:rsidRPr="00D52926">
        <w:rPr>
          <w:bCs/>
          <w:color w:val="000000" w:themeColor="text1"/>
          <w:szCs w:val="26"/>
        </w:rPr>
        <w:t xml:space="preserve">của </w:t>
      </w:r>
      <w:r w:rsidR="00751FCF" w:rsidRPr="00D52926">
        <w:rPr>
          <w:iCs/>
          <w:color w:val="000000" w:themeColor="text1"/>
          <w:szCs w:val="26"/>
          <w:lang w:val="es-ES_tradnl"/>
        </w:rPr>
        <w:t>Thông tư số 23/2024/TT-BYT ngày 18/10/2024 của Bộ Y tế ban hành danh mục kỹ thuật trong khám bệnh, chữa bệnh</w:t>
      </w:r>
      <w:r w:rsidRPr="009958AA">
        <w:rPr>
          <w:rFonts w:eastAsia="Calibri"/>
          <w:bCs/>
          <w:color w:val="000000" w:themeColor="text1"/>
          <w:kern w:val="2"/>
          <w:szCs w:val="26"/>
          <w:lang w:val="vi-VN"/>
          <w14:ligatures w14:val="standardContextual"/>
        </w:rPr>
        <w:t>)</w:t>
      </w:r>
      <w:r w:rsidR="00471047" w:rsidRPr="009958AA">
        <w:rPr>
          <w:rFonts w:eastAsia="Calibri"/>
          <w:color w:val="000000" w:themeColor="text1"/>
          <w:kern w:val="2"/>
          <w:szCs w:val="26"/>
          <w:lang w:val="vi-VN"/>
          <w14:ligatures w14:val="standardContextual"/>
        </w:rPr>
        <w:t xml:space="preserve"> </w:t>
      </w:r>
      <w:r w:rsidRPr="009958AA">
        <w:rPr>
          <w:rFonts w:eastAsia="Calibri"/>
          <w:bCs/>
          <w:color w:val="000000" w:themeColor="text1"/>
          <w:kern w:val="2"/>
          <w:szCs w:val="26"/>
          <w:lang w:val="vi-VN"/>
          <w14:ligatures w14:val="standardContextual"/>
        </w:rPr>
        <w:t>đã được Hội đồng chuyên môn nghiệm thu</w:t>
      </w:r>
      <w:r w:rsidR="00471047" w:rsidRPr="009958AA">
        <w:rPr>
          <w:rFonts w:eastAsia="Calibri"/>
          <w:bCs/>
          <w:color w:val="000000" w:themeColor="text1"/>
          <w:kern w:val="2"/>
          <w:szCs w:val="26"/>
          <w:lang w:val="vi-VN"/>
          <w14:ligatures w14:val="standardContextual"/>
        </w:rPr>
        <w:t xml:space="preserve"> và</w:t>
      </w:r>
      <w:r w:rsidRPr="009958AA">
        <w:rPr>
          <w:rFonts w:eastAsia="Calibri"/>
          <w:bCs/>
          <w:color w:val="000000" w:themeColor="text1"/>
          <w:kern w:val="2"/>
          <w:szCs w:val="26"/>
          <w:lang w:val="vi-VN"/>
          <w14:ligatures w14:val="standardContextual"/>
        </w:rPr>
        <w:t xml:space="preserve"> Bộ Y tế ban hành với </w:t>
      </w:r>
      <w:r w:rsidRPr="009958AA">
        <w:rPr>
          <w:rFonts w:eastAsia="Calibri"/>
          <w:b/>
          <w:color w:val="000000" w:themeColor="text1"/>
          <w:kern w:val="2"/>
          <w:szCs w:val="26"/>
          <w:lang w:val="vi-VN"/>
          <w14:ligatures w14:val="standardContextual"/>
        </w:rPr>
        <w:t xml:space="preserve">tổng số </w:t>
      </w:r>
      <w:r w:rsidR="00273CEC" w:rsidRPr="009958AA">
        <w:rPr>
          <w:rFonts w:eastAsia="Calibri"/>
          <w:b/>
          <w:color w:val="000000" w:themeColor="text1"/>
          <w:kern w:val="2"/>
          <w:szCs w:val="26"/>
          <w14:ligatures w14:val="standardContextual"/>
        </w:rPr>
        <w:t>71</w:t>
      </w:r>
      <w:r w:rsidRPr="009958AA">
        <w:rPr>
          <w:rFonts w:eastAsia="Calibri"/>
          <w:b/>
          <w:color w:val="000000" w:themeColor="text1"/>
          <w:kern w:val="2"/>
          <w:szCs w:val="26"/>
          <w:lang w:val="vi-VN"/>
          <w14:ligatures w14:val="standardContextual"/>
        </w:rPr>
        <w:t xml:space="preserve"> quy trình kỹ thuật</w:t>
      </w:r>
      <w:r w:rsidRPr="009958AA">
        <w:rPr>
          <w:rFonts w:eastAsia="Calibri"/>
          <w:b/>
          <w:bCs/>
          <w:color w:val="000000" w:themeColor="text1"/>
          <w:kern w:val="2"/>
          <w:szCs w:val="26"/>
          <w:lang w:val="vi-VN"/>
          <w14:ligatures w14:val="standardContextual"/>
        </w:rPr>
        <w:t xml:space="preserve"> </w:t>
      </w:r>
      <w:r w:rsidR="00657F77" w:rsidRPr="009958AA">
        <w:rPr>
          <w:rFonts w:eastAsia="Calibri"/>
          <w:b/>
          <w:bCs/>
          <w:color w:val="000000" w:themeColor="text1"/>
          <w:kern w:val="2"/>
          <w:szCs w:val="26"/>
          <w:lang w:val="vi-VN"/>
          <w14:ligatures w14:val="standardContextual"/>
        </w:rPr>
        <w:t>"</w:t>
      </w:r>
      <w:r w:rsidR="00657F77" w:rsidRPr="009958AA">
        <w:rPr>
          <w:rFonts w:eastAsia="Calibri"/>
          <w:b/>
          <w:color w:val="000000" w:themeColor="text1"/>
          <w:kern w:val="2"/>
          <w:szCs w:val="26"/>
          <w:lang w:val="vi-VN"/>
          <w14:ligatures w14:val="standardContextual"/>
        </w:rPr>
        <w:t xml:space="preserve">Hướng dẫn quy trình kỹ thuật về </w:t>
      </w:r>
      <w:r w:rsidR="00657F77" w:rsidRPr="009958AA">
        <w:rPr>
          <w:b/>
          <w:bCs/>
          <w:color w:val="000000" w:themeColor="text1"/>
          <w:szCs w:val="26"/>
          <w:lang w:val="es-ES"/>
        </w:rPr>
        <w:t xml:space="preserve">Tạo hình &amp; Thẩm mỹ </w:t>
      </w:r>
      <w:r w:rsidR="00657F77" w:rsidRPr="009958AA">
        <w:rPr>
          <w:b/>
          <w:bCs/>
          <w:color w:val="000000" w:themeColor="text1"/>
          <w:szCs w:val="26"/>
          <w:lang w:val="vi-VN"/>
        </w:rPr>
        <w:t xml:space="preserve">- Tập </w:t>
      </w:r>
      <w:r w:rsidR="00657F77" w:rsidRPr="009958AA">
        <w:rPr>
          <w:b/>
          <w:bCs/>
          <w:color w:val="000000" w:themeColor="text1"/>
          <w:szCs w:val="26"/>
        </w:rPr>
        <w:t>2</w:t>
      </w:r>
      <w:r w:rsidR="00471047" w:rsidRPr="009958AA">
        <w:rPr>
          <w:b/>
          <w:bCs/>
          <w:color w:val="000000" w:themeColor="text1"/>
          <w:szCs w:val="26"/>
        </w:rPr>
        <w:t>”</w:t>
      </w:r>
      <w:r w:rsidR="0046335C" w:rsidRPr="009958AA">
        <w:rPr>
          <w:rFonts w:eastAsia="Calibri"/>
          <w:b/>
          <w:bCs/>
          <w:color w:val="000000" w:themeColor="text1"/>
          <w:kern w:val="2"/>
          <w:szCs w:val="26"/>
          <w:lang w:val="vi-VN"/>
          <w14:ligatures w14:val="standardContextual"/>
        </w:rPr>
        <w:t xml:space="preserve"> được áp dụng tại các cơ sở khám bệnh, chữa bệnh từ ngày 01 tháng 01 năm 2028.</w:t>
      </w:r>
    </w:p>
    <w:p w14:paraId="7FAD2013" w14:textId="6FDE34CC" w:rsidR="003A3D32" w:rsidRPr="009958AA" w:rsidRDefault="003A3D32" w:rsidP="00751FCF">
      <w:pPr>
        <w:spacing w:before="120" w:after="0" w:line="240" w:lineRule="auto"/>
        <w:ind w:firstLine="720"/>
        <w:contextualSpacing/>
        <w:jc w:val="both"/>
        <w:rPr>
          <w:color w:val="000000" w:themeColor="text1"/>
          <w:szCs w:val="26"/>
          <w:lang w:val="es-ES_tradnl"/>
        </w:rPr>
      </w:pPr>
      <w:r w:rsidRPr="009958AA">
        <w:rPr>
          <w:rFonts w:eastAsia="Calibri"/>
          <w:bCs/>
          <w:color w:val="000000" w:themeColor="text1"/>
          <w:kern w:val="2"/>
          <w:szCs w:val="26"/>
          <w:lang w:val="vi-VN"/>
          <w14:ligatures w14:val="standardContextual"/>
        </w:rPr>
        <w:t xml:space="preserve">Bộ Y tế xin trân trọng cảm ơn sự đóng góp tích cực và hiệu quả của các chuyên gia, đặc biệt là tập thể lãnh đạo và nhóm thư ký biên soạn và nghiệm thu của Bệnh viện </w:t>
      </w:r>
      <w:r w:rsidRPr="009958AA">
        <w:rPr>
          <w:rFonts w:eastAsia="Calibri"/>
          <w:bCs/>
          <w:color w:val="000000" w:themeColor="text1"/>
          <w:kern w:val="2"/>
          <w:szCs w:val="26"/>
          <w14:ligatures w14:val="standardContextual"/>
        </w:rPr>
        <w:t xml:space="preserve">Hữu </w:t>
      </w:r>
      <w:r w:rsidR="00E40138">
        <w:rPr>
          <w:rFonts w:eastAsia="Calibri"/>
          <w:bCs/>
          <w:color w:val="000000" w:themeColor="text1"/>
          <w:kern w:val="2"/>
          <w:szCs w:val="26"/>
          <w14:ligatures w14:val="standardContextual"/>
        </w:rPr>
        <w:t>n</w:t>
      </w:r>
      <w:r w:rsidRPr="009958AA">
        <w:rPr>
          <w:rFonts w:eastAsia="Calibri"/>
          <w:bCs/>
          <w:color w:val="000000" w:themeColor="text1"/>
          <w:kern w:val="2"/>
          <w:szCs w:val="26"/>
          <w14:ligatures w14:val="standardContextual"/>
        </w:rPr>
        <w:t>ghị Việt Đức</w:t>
      </w:r>
      <w:r w:rsidRPr="009958AA">
        <w:rPr>
          <w:rFonts w:eastAsia="Calibri"/>
          <w:bCs/>
          <w:color w:val="000000" w:themeColor="text1"/>
          <w:kern w:val="2"/>
          <w:szCs w:val="26"/>
          <w:lang w:val="vi-VN"/>
          <w14:ligatures w14:val="standardContextual"/>
        </w:rPr>
        <w:t xml:space="preserve">. </w:t>
      </w:r>
    </w:p>
    <w:p w14:paraId="2FB483F8" w14:textId="3A9C5E69" w:rsidR="003A3D32" w:rsidRPr="009958AA" w:rsidRDefault="003A3D32" w:rsidP="00751FCF">
      <w:pPr>
        <w:spacing w:before="120" w:after="0" w:line="240" w:lineRule="auto"/>
        <w:ind w:firstLine="720"/>
        <w:contextualSpacing/>
        <w:jc w:val="both"/>
        <w:rPr>
          <w:rFonts w:eastAsia="Calibri"/>
          <w:bCs/>
          <w:color w:val="000000" w:themeColor="text1"/>
          <w:kern w:val="2"/>
          <w:szCs w:val="26"/>
          <w:lang w:val="vi-VN"/>
          <w14:ligatures w14:val="standardContextual"/>
        </w:rPr>
      </w:pPr>
      <w:r w:rsidRPr="009958AA">
        <w:rPr>
          <w:rFonts w:eastAsia="Calibri"/>
          <w:bCs/>
          <w:color w:val="000000" w:themeColor="text1"/>
          <w:kern w:val="2"/>
          <w:szCs w:val="26"/>
          <w:lang w:val="vi-VN"/>
          <w14:ligatures w14:val="standardContextual"/>
        </w:rPr>
        <w:t>Trong quá trình biên tập khó tránh được những sai sót, chúng tôi rất mong nhận được sự đóng góp ý kiến từ quý độc giả đồng nghiệp để Tài liệu chuyên môn ngày một hoàn thiện hơn. Mọi ý kiến góp ý xin gửi về Cục Quản lý Khám, chữa bệnh</w:t>
      </w:r>
      <w:r w:rsidR="00471047" w:rsidRPr="009958AA">
        <w:rPr>
          <w:rFonts w:eastAsia="Calibri"/>
          <w:bCs/>
          <w:color w:val="000000" w:themeColor="text1"/>
          <w:kern w:val="2"/>
          <w:szCs w:val="26"/>
          <w:lang w:val="vi-VN"/>
          <w14:ligatures w14:val="standardContextual"/>
        </w:rPr>
        <w:t xml:space="preserve"> </w:t>
      </w:r>
      <w:r w:rsidRPr="009958AA">
        <w:rPr>
          <w:rFonts w:eastAsia="Calibri"/>
          <w:bCs/>
          <w:color w:val="000000" w:themeColor="text1"/>
          <w:kern w:val="2"/>
          <w:szCs w:val="26"/>
          <w:lang w:val="vi-VN"/>
          <w14:ligatures w14:val="standardContextual"/>
        </w:rPr>
        <w:t xml:space="preserve">- Bộ Y Tế, 138A Giảng Võ, </w:t>
      </w:r>
      <w:r w:rsidR="009958AA">
        <w:rPr>
          <w:rFonts w:eastAsia="Calibri"/>
          <w:bCs/>
          <w:color w:val="000000" w:themeColor="text1"/>
          <w:kern w:val="2"/>
          <w:szCs w:val="26"/>
          <w:lang w:val="vi-VN"/>
          <w14:ligatures w14:val="standardContextual"/>
        </w:rPr>
        <w:t xml:space="preserve">Thành phố </w:t>
      </w:r>
      <w:r w:rsidRPr="009958AA">
        <w:rPr>
          <w:rFonts w:eastAsia="Calibri"/>
          <w:bCs/>
          <w:color w:val="000000" w:themeColor="text1"/>
          <w:kern w:val="2"/>
          <w:szCs w:val="26"/>
          <w:lang w:val="vi-VN"/>
          <w14:ligatures w14:val="standardContextual"/>
        </w:rPr>
        <w:t xml:space="preserve">Hà Nội. </w:t>
      </w:r>
    </w:p>
    <w:p w14:paraId="3B379FBB" w14:textId="77777777" w:rsidR="003A3D32" w:rsidRPr="009958AA" w:rsidRDefault="003A3D32" w:rsidP="00751FCF">
      <w:pPr>
        <w:spacing w:before="120" w:after="0" w:line="240" w:lineRule="auto"/>
        <w:ind w:firstLine="720"/>
        <w:contextualSpacing/>
        <w:jc w:val="both"/>
        <w:rPr>
          <w:rFonts w:eastAsia="Calibri"/>
          <w:bCs/>
          <w:color w:val="000000" w:themeColor="text1"/>
          <w:kern w:val="2"/>
          <w:szCs w:val="26"/>
          <w:lang w:val="vi-VN"/>
          <w14:ligatures w14:val="standardContextual"/>
        </w:rPr>
      </w:pPr>
      <w:r w:rsidRPr="009958AA">
        <w:rPr>
          <w:rFonts w:eastAsia="Calibri"/>
          <w:bCs/>
          <w:color w:val="000000" w:themeColor="text1"/>
          <w:kern w:val="2"/>
          <w:szCs w:val="26"/>
          <w:lang w:val="vi-VN"/>
          <w14:ligatures w14:val="standardContextual"/>
        </w:rPr>
        <w:t>Xin trân trọng cảm ơn!</w:t>
      </w:r>
    </w:p>
    <w:tbl>
      <w:tblPr>
        <w:tblStyle w:val="TableGrid11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958AA" w:rsidRPr="009958AA" w14:paraId="3DA5CC6F" w14:textId="77777777" w:rsidTr="00AB026D">
        <w:trPr>
          <w:jc w:val="center"/>
        </w:trPr>
        <w:tc>
          <w:tcPr>
            <w:tcW w:w="4389" w:type="dxa"/>
          </w:tcPr>
          <w:p w14:paraId="5FF78C38" w14:textId="77777777" w:rsidR="003A3D32" w:rsidRPr="009958AA" w:rsidRDefault="003A3D32" w:rsidP="00AB026D">
            <w:pPr>
              <w:spacing w:after="120"/>
              <w:jc w:val="both"/>
              <w:rPr>
                <w:b/>
                <w:color w:val="000000" w:themeColor="text1"/>
                <w:szCs w:val="26"/>
                <w:lang w:val="vi-VN"/>
              </w:rPr>
            </w:pPr>
            <w:r w:rsidRPr="009958AA">
              <w:rPr>
                <w:b/>
                <w:bCs/>
                <w:color w:val="000000" w:themeColor="text1"/>
                <w:szCs w:val="26"/>
                <w:lang w:val="es-ES"/>
              </w:rPr>
              <w:br w:type="page"/>
            </w:r>
          </w:p>
        </w:tc>
        <w:tc>
          <w:tcPr>
            <w:tcW w:w="4389" w:type="dxa"/>
          </w:tcPr>
          <w:p w14:paraId="1E1ED7C6" w14:textId="77777777" w:rsidR="00471047" w:rsidRPr="009958AA" w:rsidRDefault="00471047" w:rsidP="00471047">
            <w:pPr>
              <w:rPr>
                <w:b/>
                <w:color w:val="000000" w:themeColor="text1"/>
                <w:szCs w:val="26"/>
                <w:lang w:val="vi-VN"/>
              </w:rPr>
            </w:pPr>
          </w:p>
          <w:p w14:paraId="295F073F" w14:textId="7F1CF73E" w:rsidR="003A3D32" w:rsidRPr="00CD2402" w:rsidRDefault="00CD2402" w:rsidP="00471047">
            <w:pPr>
              <w:rPr>
                <w:b/>
                <w:color w:val="000000" w:themeColor="text1"/>
                <w:szCs w:val="26"/>
              </w:rPr>
            </w:pPr>
            <w:r>
              <w:rPr>
                <w:b/>
                <w:color w:val="000000" w:themeColor="text1"/>
                <w:szCs w:val="26"/>
              </w:rPr>
              <w:t>BAN SOẠN THẢO</w:t>
            </w:r>
            <w:bookmarkStart w:id="6" w:name="_GoBack"/>
            <w:bookmarkEnd w:id="6"/>
          </w:p>
        </w:tc>
      </w:tr>
    </w:tbl>
    <w:p w14:paraId="1CA0A248" w14:textId="77777777" w:rsidR="003A3D32" w:rsidRPr="00CA6609" w:rsidRDefault="003A3D32" w:rsidP="003A3D32">
      <w:pPr>
        <w:pStyle w:val="Heading1"/>
        <w:tabs>
          <w:tab w:val="left" w:pos="816"/>
          <w:tab w:val="center" w:pos="4677"/>
        </w:tabs>
        <w:spacing w:before="0"/>
        <w:rPr>
          <w:color w:val="auto"/>
          <w:sz w:val="26"/>
          <w:szCs w:val="26"/>
          <w:lang w:val="vi-VN"/>
        </w:rPr>
      </w:pPr>
      <w:r w:rsidRPr="00A10369">
        <w:rPr>
          <w:lang w:val="vi-VN"/>
        </w:rPr>
        <w:br w:type="page"/>
      </w:r>
      <w:r w:rsidRPr="00EC620B">
        <w:rPr>
          <w:rFonts w:ascii="Times New Roman Bold" w:hAnsi="Times New Roman Bold"/>
          <w:spacing w:val="-6"/>
          <w:sz w:val="28"/>
          <w:lang w:val="vi-VN"/>
        </w:rPr>
        <w:lastRenderedPageBreak/>
        <w:t xml:space="preserve"> </w:t>
      </w:r>
      <w:bookmarkStart w:id="7" w:name="_Toc213975950"/>
      <w:bookmarkStart w:id="8" w:name="_Toc216287736"/>
      <w:bookmarkStart w:id="9" w:name="_Toc217411281"/>
      <w:bookmarkStart w:id="10" w:name="_Toc233377375"/>
      <w:r w:rsidRPr="00CA6609">
        <w:rPr>
          <w:rFonts w:ascii="Times New Roman Bold" w:hAnsi="Times New Roman Bold"/>
          <w:color w:val="auto"/>
          <w:spacing w:val="-6"/>
          <w:sz w:val="26"/>
          <w:szCs w:val="26"/>
        </w:rPr>
        <w:t>NGUYÊN TẮC XÂY DỰNG, BAN HÀNH VÀ ÁP DỤNG</w:t>
      </w:r>
      <w:bookmarkEnd w:id="7"/>
      <w:r w:rsidRPr="00CA6609">
        <w:rPr>
          <w:rFonts w:ascii="Times New Roman Bold" w:hAnsi="Times New Roman Bold"/>
          <w:color w:val="auto"/>
          <w:spacing w:val="-6"/>
          <w:sz w:val="26"/>
          <w:szCs w:val="26"/>
        </w:rPr>
        <w:t xml:space="preserve"> </w:t>
      </w:r>
      <w:bookmarkStart w:id="11" w:name="_Toc213975951"/>
      <w:r>
        <w:rPr>
          <w:rFonts w:ascii="Times New Roman Bold" w:hAnsi="Times New Roman Bold"/>
          <w:color w:val="auto"/>
          <w:spacing w:val="-6"/>
          <w:sz w:val="26"/>
          <w:szCs w:val="26"/>
        </w:rPr>
        <w:br/>
      </w:r>
      <w:r w:rsidRPr="00CA6609">
        <w:rPr>
          <w:rFonts w:ascii="Times New Roman Bold" w:hAnsi="Times New Roman Bold"/>
          <w:color w:val="auto"/>
          <w:spacing w:val="-6"/>
          <w:sz w:val="26"/>
          <w:szCs w:val="26"/>
        </w:rPr>
        <w:t>HƯỚNG DẪN QUY TRÌNH KỸ THUẬT TRONG KHÁM BỆNH, CHỮA BỆNH</w:t>
      </w:r>
      <w:bookmarkEnd w:id="8"/>
      <w:bookmarkEnd w:id="9"/>
      <w:bookmarkEnd w:id="10"/>
      <w:bookmarkEnd w:id="11"/>
    </w:p>
    <w:p w14:paraId="597E6378" w14:textId="77777777" w:rsidR="003A3D32" w:rsidRDefault="003A3D32" w:rsidP="003A3D32">
      <w:pPr>
        <w:snapToGrid w:val="0"/>
        <w:jc w:val="both"/>
        <w:rPr>
          <w:bCs/>
          <w:szCs w:val="26"/>
        </w:rPr>
      </w:pPr>
    </w:p>
    <w:p w14:paraId="60BADF17" w14:textId="77777777" w:rsidR="003A3D32" w:rsidRPr="000C3C64" w:rsidRDefault="003A3D32" w:rsidP="00294D61">
      <w:pPr>
        <w:pStyle w:val="ListParagraph"/>
        <w:widowControl w:val="0"/>
        <w:numPr>
          <w:ilvl w:val="0"/>
          <w:numId w:val="19"/>
        </w:numPr>
        <w:autoSpaceDE w:val="0"/>
        <w:autoSpaceDN w:val="0"/>
        <w:snapToGrid w:val="0"/>
        <w:spacing w:before="120"/>
        <w:contextualSpacing w:val="0"/>
        <w:jc w:val="both"/>
        <w:rPr>
          <w:rFonts w:eastAsia="Calibri"/>
          <w:b/>
          <w:bCs/>
          <w:sz w:val="26"/>
          <w:szCs w:val="26"/>
        </w:rPr>
      </w:pPr>
      <w:r w:rsidRPr="000C3C64">
        <w:rPr>
          <w:rFonts w:eastAsia="Calibri"/>
          <w:b/>
          <w:bCs/>
          <w:sz w:val="26"/>
          <w:szCs w:val="26"/>
        </w:rPr>
        <w:t xml:space="preserve">Nguyên tắc xây dựng </w:t>
      </w:r>
      <w:r w:rsidRPr="00567C84">
        <w:rPr>
          <w:rFonts w:eastAsia="Calibri"/>
          <w:b/>
          <w:bCs/>
          <w:sz w:val="26"/>
          <w:szCs w:val="26"/>
        </w:rPr>
        <w:t xml:space="preserve">và ban hành </w:t>
      </w:r>
      <w:r w:rsidRPr="000C3C64">
        <w:rPr>
          <w:rFonts w:eastAsia="Calibri"/>
          <w:b/>
          <w:bCs/>
          <w:sz w:val="26"/>
          <w:szCs w:val="26"/>
        </w:rPr>
        <w:t>H</w:t>
      </w:r>
      <w:r w:rsidRPr="000C3C64">
        <w:rPr>
          <w:rFonts w:eastAsia="Calibri"/>
          <w:b/>
          <w:bCs/>
          <w:sz w:val="26"/>
          <w:szCs w:val="26"/>
          <w:lang w:val="vi-VN"/>
        </w:rPr>
        <w:t xml:space="preserve">ướng dẫn quy trình kỹ thuật </w:t>
      </w:r>
      <w:r w:rsidRPr="000C3C64">
        <w:rPr>
          <w:rFonts w:eastAsia="Calibri"/>
          <w:b/>
          <w:bCs/>
          <w:sz w:val="26"/>
          <w:szCs w:val="26"/>
        </w:rPr>
        <w:t>trong khám bệnh, chữa bệnh:</w:t>
      </w:r>
    </w:p>
    <w:p w14:paraId="7C0D4FCA" w14:textId="77777777" w:rsidR="003A3D32" w:rsidRPr="000C3C64" w:rsidRDefault="003A3D32" w:rsidP="00294D61">
      <w:pPr>
        <w:pStyle w:val="ListParagraph"/>
        <w:widowControl w:val="0"/>
        <w:numPr>
          <w:ilvl w:val="0"/>
          <w:numId w:val="20"/>
        </w:numPr>
        <w:autoSpaceDE w:val="0"/>
        <w:autoSpaceDN w:val="0"/>
        <w:spacing w:before="120"/>
        <w:contextualSpacing w:val="0"/>
        <w:jc w:val="both"/>
        <w:rPr>
          <w:rFonts w:eastAsia="Calibri"/>
          <w:sz w:val="26"/>
          <w:szCs w:val="26"/>
        </w:rPr>
      </w:pPr>
      <w:r w:rsidRPr="000C3C64">
        <w:rPr>
          <w:rFonts w:eastAsia="Calibri"/>
          <w:sz w:val="26"/>
          <w:szCs w:val="26"/>
        </w:rPr>
        <w:t>H</w:t>
      </w:r>
      <w:r w:rsidRPr="000C3C64">
        <w:rPr>
          <w:rFonts w:eastAsia="Calibri"/>
          <w:sz w:val="26"/>
          <w:szCs w:val="26"/>
          <w:lang w:val="vi-VN"/>
        </w:rPr>
        <w:t>ướng dẫn quy trình kỹ thuật được xây dựng và ban hành theo từng chương, chuyên ngành</w:t>
      </w:r>
      <w:r w:rsidRPr="000C3C64">
        <w:rPr>
          <w:rFonts w:eastAsia="Calibri"/>
          <w:sz w:val="26"/>
          <w:szCs w:val="26"/>
        </w:rPr>
        <w:t xml:space="preserve"> bảo đảm đầy đủ các nội dung cơ bản </w:t>
      </w:r>
      <w:r w:rsidRPr="000C3C64">
        <w:rPr>
          <w:rFonts w:eastAsia="Calibri"/>
          <w:sz w:val="26"/>
          <w:szCs w:val="26"/>
          <w:lang w:val="vi-VN"/>
        </w:rPr>
        <w:t xml:space="preserve">về chỉ định, chống chỉ định, thận trọng, chuẩn bị </w:t>
      </w:r>
      <w:r w:rsidRPr="000C3C64">
        <w:rPr>
          <w:rFonts w:eastAsia="Calibri"/>
          <w:sz w:val="26"/>
          <w:szCs w:val="26"/>
        </w:rPr>
        <w:t>đến các</w:t>
      </w:r>
      <w:r w:rsidRPr="000C3C64">
        <w:rPr>
          <w:rFonts w:eastAsia="Calibri"/>
          <w:sz w:val="26"/>
          <w:szCs w:val="26"/>
          <w:lang w:val="vi-VN"/>
        </w:rPr>
        <w:t xml:space="preserve"> bước thực hiện</w:t>
      </w:r>
      <w:r w:rsidRPr="000C3C64">
        <w:rPr>
          <w:rFonts w:eastAsia="Calibri"/>
          <w:sz w:val="26"/>
          <w:szCs w:val="26"/>
        </w:rPr>
        <w:t xml:space="preserve"> kỹ thuật</w:t>
      </w:r>
      <w:r w:rsidRPr="000C3C64">
        <w:rPr>
          <w:rFonts w:eastAsia="Calibri"/>
          <w:sz w:val="26"/>
          <w:szCs w:val="26"/>
          <w:lang w:val="vi-VN"/>
        </w:rPr>
        <w:t xml:space="preserve"> theo trình tự </w:t>
      </w:r>
      <w:r w:rsidRPr="000C3C64">
        <w:rPr>
          <w:rFonts w:eastAsia="Calibri"/>
          <w:sz w:val="26"/>
          <w:szCs w:val="26"/>
        </w:rPr>
        <w:t xml:space="preserve">thực hiện từ </w:t>
      </w:r>
      <w:r w:rsidRPr="000C3C64">
        <w:rPr>
          <w:rFonts w:eastAsia="Calibri"/>
          <w:sz w:val="26"/>
          <w:szCs w:val="26"/>
          <w:lang w:val="vi-VN"/>
        </w:rPr>
        <w:t>khi bắt đầu đến khi kết thúc thực hiện kỹ thuật</w:t>
      </w:r>
      <w:r w:rsidRPr="000C3C64">
        <w:rPr>
          <w:rFonts w:eastAsia="Calibri"/>
          <w:sz w:val="26"/>
          <w:szCs w:val="26"/>
        </w:rPr>
        <w:t>;</w:t>
      </w:r>
    </w:p>
    <w:p w14:paraId="25BB01CE" w14:textId="77777777" w:rsidR="003A3D32" w:rsidRPr="000C3C64" w:rsidRDefault="003A3D32" w:rsidP="00294D61">
      <w:pPr>
        <w:pStyle w:val="ListParagraph"/>
        <w:widowControl w:val="0"/>
        <w:numPr>
          <w:ilvl w:val="0"/>
          <w:numId w:val="20"/>
        </w:numPr>
        <w:autoSpaceDE w:val="0"/>
        <w:autoSpaceDN w:val="0"/>
        <w:snapToGrid w:val="0"/>
        <w:spacing w:before="120"/>
        <w:contextualSpacing w:val="0"/>
        <w:jc w:val="both"/>
        <w:rPr>
          <w:rFonts w:eastAsia="Calibri"/>
          <w:spacing w:val="-2"/>
          <w:sz w:val="26"/>
          <w:szCs w:val="26"/>
        </w:rPr>
      </w:pPr>
      <w:r w:rsidRPr="000C3C64">
        <w:rPr>
          <w:rFonts w:eastAsia="Calibri"/>
          <w:spacing w:val="-2"/>
          <w:sz w:val="26"/>
          <w:szCs w:val="26"/>
        </w:rPr>
        <w:t>T</w:t>
      </w:r>
      <w:r w:rsidRPr="000C3C64">
        <w:rPr>
          <w:rFonts w:eastAsia="Calibri"/>
          <w:spacing w:val="-2"/>
          <w:sz w:val="26"/>
          <w:szCs w:val="26"/>
          <w:lang w:val="vi-VN"/>
        </w:rPr>
        <w:t>hời gian thực hiện kỹ thuật, nhân lực, thuốc, thiết bị y tế…</w:t>
      </w:r>
      <w:r w:rsidRPr="000C3C64">
        <w:rPr>
          <w:rFonts w:eastAsia="Calibri"/>
          <w:spacing w:val="-2"/>
          <w:sz w:val="26"/>
          <w:szCs w:val="26"/>
        </w:rPr>
        <w:t xml:space="preserve"> (danh mục và số lượng)</w:t>
      </w:r>
      <w:r w:rsidRPr="000C3C64">
        <w:rPr>
          <w:rFonts w:eastAsia="Calibri"/>
          <w:spacing w:val="-2"/>
          <w:sz w:val="26"/>
          <w:szCs w:val="26"/>
          <w:lang w:val="vi-VN"/>
        </w:rPr>
        <w:t xml:space="preserve"> </w:t>
      </w:r>
      <w:r w:rsidRPr="000C3C64">
        <w:rPr>
          <w:rFonts w:eastAsia="Calibri"/>
          <w:spacing w:val="-2"/>
          <w:sz w:val="26"/>
          <w:szCs w:val="26"/>
        </w:rPr>
        <w:t>được quy định trong Hướng dẫn quy trình kỹ thuật căn cứ</w:t>
      </w:r>
      <w:r w:rsidRPr="000C3C64">
        <w:rPr>
          <w:rFonts w:eastAsia="Calibri"/>
          <w:spacing w:val="-2"/>
          <w:sz w:val="26"/>
          <w:szCs w:val="26"/>
          <w:lang w:val="vi-VN"/>
        </w:rPr>
        <w:t xml:space="preserve"> trên</w:t>
      </w:r>
      <w:r w:rsidRPr="000C3C64">
        <w:rPr>
          <w:rFonts w:eastAsia="Calibri"/>
          <w:spacing w:val="-2"/>
          <w:sz w:val="26"/>
          <w:szCs w:val="26"/>
        </w:rPr>
        <w:t xml:space="preserve"> yêu cầu chuyên môn,</w:t>
      </w:r>
      <w:r w:rsidRPr="000C3C64">
        <w:rPr>
          <w:rFonts w:eastAsia="Calibri"/>
          <w:spacing w:val="-2"/>
          <w:sz w:val="26"/>
          <w:szCs w:val="26"/>
          <w:lang w:val="vi-VN"/>
        </w:rPr>
        <w:t xml:space="preserve"> tính phổ biến, thường quy thực hiện tại cơ sở khám bệnh, chữa bệnh. </w:t>
      </w:r>
      <w:r w:rsidRPr="000C3C64">
        <w:rPr>
          <w:rFonts w:eastAsia="Calibri"/>
          <w:spacing w:val="-2"/>
          <w:sz w:val="26"/>
          <w:szCs w:val="26"/>
        </w:rPr>
        <w:t>Trong t</w:t>
      </w:r>
      <w:r w:rsidRPr="000C3C64">
        <w:rPr>
          <w:rFonts w:eastAsia="Calibri"/>
          <w:spacing w:val="-2"/>
          <w:sz w:val="26"/>
          <w:szCs w:val="26"/>
          <w:lang w:val="vi-VN"/>
        </w:rPr>
        <w:t>hực tế triển khai, thời gian thực hiện kỹ thuật,</w:t>
      </w:r>
      <w:r w:rsidRPr="000C3C64">
        <w:rPr>
          <w:rFonts w:eastAsia="Calibri"/>
          <w:spacing w:val="-2"/>
          <w:sz w:val="26"/>
          <w:szCs w:val="26"/>
        </w:rPr>
        <w:t xml:space="preserve"> </w:t>
      </w:r>
      <w:r w:rsidRPr="000C3C64">
        <w:rPr>
          <w:rFonts w:eastAsia="Calibri"/>
          <w:spacing w:val="-2"/>
          <w:sz w:val="26"/>
          <w:szCs w:val="26"/>
          <w:lang w:val="vi-VN"/>
        </w:rPr>
        <w:t>nhân lực</w:t>
      </w:r>
      <w:r w:rsidRPr="000C3C64">
        <w:rPr>
          <w:rFonts w:eastAsia="Calibri"/>
          <w:spacing w:val="-2"/>
          <w:sz w:val="26"/>
          <w:szCs w:val="26"/>
        </w:rPr>
        <w:t xml:space="preserve">, thuốc, thiết bị y tế… (danh mục và số lượng) có thể thay đổi dựa trên cá thể người bệnh, tình trạng bệnh, </w:t>
      </w:r>
      <w:r w:rsidRPr="000C3C64">
        <w:rPr>
          <w:rFonts w:eastAsia="Calibri"/>
          <w:spacing w:val="-2"/>
          <w:sz w:val="26"/>
          <w:szCs w:val="26"/>
          <w:lang w:val="vi-VN"/>
        </w:rPr>
        <w:t>diễn biến lâm sàng</w:t>
      </w:r>
      <w:r w:rsidRPr="000C3C64">
        <w:rPr>
          <w:rFonts w:eastAsia="Calibri"/>
          <w:spacing w:val="-2"/>
          <w:sz w:val="26"/>
          <w:szCs w:val="26"/>
        </w:rPr>
        <w:t xml:space="preserve">… </w:t>
      </w:r>
      <w:r w:rsidRPr="000C3C64">
        <w:rPr>
          <w:rFonts w:eastAsia="Calibri"/>
          <w:spacing w:val="-2"/>
          <w:sz w:val="26"/>
          <w:szCs w:val="26"/>
          <w:lang w:val="vi-VN"/>
        </w:rPr>
        <w:t>và điều kiện thực tế hạ tầng, thiết bị, nhân lực của mỗi cơ sở khám bệnh, chữa bệnh</w:t>
      </w:r>
      <w:r w:rsidRPr="000C3C64">
        <w:rPr>
          <w:rFonts w:eastAsia="Calibri"/>
          <w:spacing w:val="-2"/>
          <w:sz w:val="26"/>
          <w:szCs w:val="26"/>
        </w:rPr>
        <w:t>;</w:t>
      </w:r>
    </w:p>
    <w:p w14:paraId="1240F469" w14:textId="77777777" w:rsidR="003A3D32" w:rsidRPr="000C3C64" w:rsidRDefault="003A3D32" w:rsidP="00294D61">
      <w:pPr>
        <w:pStyle w:val="ListParagraph"/>
        <w:widowControl w:val="0"/>
        <w:numPr>
          <w:ilvl w:val="0"/>
          <w:numId w:val="20"/>
        </w:numPr>
        <w:autoSpaceDE w:val="0"/>
        <w:autoSpaceDN w:val="0"/>
        <w:snapToGrid w:val="0"/>
        <w:spacing w:before="120"/>
        <w:contextualSpacing w:val="0"/>
        <w:jc w:val="both"/>
        <w:rPr>
          <w:rFonts w:eastAsia="Calibri"/>
          <w:spacing w:val="-2"/>
          <w:sz w:val="26"/>
          <w:szCs w:val="26"/>
        </w:rPr>
      </w:pPr>
      <w:r w:rsidRPr="000C3C64">
        <w:rPr>
          <w:rFonts w:eastAsia="Calibri"/>
          <w:spacing w:val="-2"/>
          <w:sz w:val="26"/>
          <w:szCs w:val="26"/>
        </w:rPr>
        <w:t xml:space="preserve">Ngoài địa điểm thực hiện kỹ thuật như </w:t>
      </w:r>
      <w:r w:rsidRPr="00567C84">
        <w:rPr>
          <w:rFonts w:eastAsia="Calibri"/>
          <w:spacing w:val="-2"/>
          <w:sz w:val="26"/>
          <w:szCs w:val="26"/>
        </w:rPr>
        <w:t>phòng phẫu thuật (</w:t>
      </w:r>
      <w:r w:rsidRPr="000C3C64">
        <w:rPr>
          <w:rFonts w:eastAsia="Calibri"/>
          <w:spacing w:val="-2"/>
          <w:sz w:val="26"/>
          <w:szCs w:val="26"/>
        </w:rPr>
        <w:t>phòng mổ</w:t>
      </w:r>
      <w:r w:rsidRPr="00567C84">
        <w:rPr>
          <w:rFonts w:eastAsia="Calibri"/>
          <w:spacing w:val="-2"/>
          <w:sz w:val="26"/>
          <w:szCs w:val="26"/>
        </w:rPr>
        <w:t>)</w:t>
      </w:r>
      <w:r w:rsidRPr="000C3C64">
        <w:rPr>
          <w:rFonts w:eastAsia="Calibri"/>
          <w:spacing w:val="-2"/>
          <w:sz w:val="26"/>
          <w:szCs w:val="26"/>
        </w:rPr>
        <w:t>, phòng thực hiện kỹ thuật</w:t>
      </w:r>
      <w:r w:rsidRPr="00567C84">
        <w:rPr>
          <w:rFonts w:eastAsia="Calibri"/>
          <w:spacing w:val="-2"/>
          <w:sz w:val="26"/>
          <w:szCs w:val="26"/>
        </w:rPr>
        <w:t xml:space="preserve"> (phòng thủ thuật)</w:t>
      </w:r>
      <w:r w:rsidRPr="000C3C64">
        <w:rPr>
          <w:rFonts w:eastAsia="Calibri"/>
          <w:spacing w:val="-2"/>
          <w:sz w:val="26"/>
          <w:szCs w:val="26"/>
        </w:rPr>
        <w:t>, phòng bệnh...</w:t>
      </w:r>
      <w:r>
        <w:rPr>
          <w:rFonts w:eastAsia="Calibri"/>
          <w:spacing w:val="-2"/>
          <w:sz w:val="26"/>
          <w:szCs w:val="26"/>
        </w:rPr>
        <w:t xml:space="preserve"> </w:t>
      </w:r>
      <w:r w:rsidRPr="000C3C64">
        <w:rPr>
          <w:rFonts w:eastAsia="Calibri"/>
          <w:spacing w:val="-2"/>
          <w:sz w:val="26"/>
          <w:szCs w:val="26"/>
        </w:rPr>
        <w:t>được quy định trong</w:t>
      </w:r>
      <w:r>
        <w:rPr>
          <w:rFonts w:eastAsia="Calibri"/>
          <w:spacing w:val="-2"/>
          <w:sz w:val="26"/>
          <w:szCs w:val="26"/>
          <w:lang w:val="vi-VN"/>
        </w:rPr>
        <w:t xml:space="preserve"> mỗi</w:t>
      </w:r>
      <w:r w:rsidRPr="000C3C64">
        <w:rPr>
          <w:rFonts w:eastAsia="Calibri"/>
          <w:spacing w:val="-2"/>
          <w:sz w:val="26"/>
          <w:szCs w:val="26"/>
        </w:rPr>
        <w:t xml:space="preserve"> Hướng dẫn quy trình kỹ thuật, kỹ thuật có thể được thực hiện ở các địa điểm khác theo nguyên tắc:</w:t>
      </w:r>
    </w:p>
    <w:p w14:paraId="60ED18F0" w14:textId="77777777" w:rsidR="003A3D32" w:rsidRPr="000C3C64" w:rsidRDefault="003A3D32" w:rsidP="00294D61">
      <w:pPr>
        <w:pStyle w:val="ListParagraph"/>
        <w:widowControl w:val="0"/>
        <w:numPr>
          <w:ilvl w:val="0"/>
          <w:numId w:val="21"/>
        </w:numPr>
        <w:autoSpaceDE w:val="0"/>
        <w:autoSpaceDN w:val="0"/>
        <w:snapToGrid w:val="0"/>
        <w:spacing w:before="120"/>
        <w:contextualSpacing w:val="0"/>
        <w:jc w:val="both"/>
        <w:rPr>
          <w:rFonts w:eastAsia="Calibri"/>
          <w:spacing w:val="-2"/>
          <w:sz w:val="26"/>
          <w:szCs w:val="26"/>
        </w:rPr>
      </w:pPr>
      <w:r w:rsidRPr="000C3C64">
        <w:rPr>
          <w:rFonts w:eastAsia="Calibri"/>
          <w:spacing w:val="-2"/>
          <w:sz w:val="26"/>
          <w:szCs w:val="26"/>
        </w:rPr>
        <w:t xml:space="preserve">Kỹ thuật được </w:t>
      </w:r>
      <w:r w:rsidRPr="00567C84">
        <w:rPr>
          <w:rFonts w:eastAsia="Calibri"/>
          <w:spacing w:val="-2"/>
          <w:sz w:val="26"/>
          <w:szCs w:val="26"/>
        </w:rPr>
        <w:t xml:space="preserve">quy định </w:t>
      </w:r>
      <w:r w:rsidRPr="000C3C64">
        <w:rPr>
          <w:rFonts w:eastAsia="Calibri"/>
          <w:spacing w:val="-2"/>
          <w:sz w:val="26"/>
          <w:szCs w:val="26"/>
        </w:rPr>
        <w:t xml:space="preserve">thực hiện ở phòng bệnh thì kỹ thuật đó được phép thực hiện tại phòng </w:t>
      </w:r>
      <w:r>
        <w:rPr>
          <w:rFonts w:eastAsia="Calibri"/>
          <w:spacing w:val="-2"/>
          <w:sz w:val="26"/>
          <w:szCs w:val="26"/>
          <w:lang w:val="vi-VN"/>
        </w:rPr>
        <w:t>thủ thuật</w:t>
      </w:r>
      <w:r w:rsidRPr="000C3C64">
        <w:rPr>
          <w:rFonts w:eastAsia="Calibri"/>
          <w:spacing w:val="-2"/>
          <w:sz w:val="26"/>
          <w:szCs w:val="26"/>
        </w:rPr>
        <w:t>, phòng phẫu thuật;</w:t>
      </w:r>
      <w:r>
        <w:rPr>
          <w:rFonts w:eastAsia="Calibri"/>
          <w:spacing w:val="-2"/>
          <w:sz w:val="26"/>
          <w:szCs w:val="26"/>
          <w:lang w:val="vi-VN"/>
        </w:rPr>
        <w:t xml:space="preserve"> ngược lại kỹ thuật quy định thực hiện tại phòng phẫu thuật không được phép thực hiện tại phòng thủ thuật, phòng bệnh trừ trường hợp cấp cứu theo quy định pháp luật về khám bệnh, chữa bệnh; </w:t>
      </w:r>
    </w:p>
    <w:p w14:paraId="02E2A341" w14:textId="77777777" w:rsidR="003A3D32" w:rsidRPr="00567C84" w:rsidRDefault="003A3D32" w:rsidP="00294D61">
      <w:pPr>
        <w:pStyle w:val="ListParagraph"/>
        <w:widowControl w:val="0"/>
        <w:numPr>
          <w:ilvl w:val="0"/>
          <w:numId w:val="21"/>
        </w:numPr>
        <w:autoSpaceDE w:val="0"/>
        <w:autoSpaceDN w:val="0"/>
        <w:snapToGrid w:val="0"/>
        <w:spacing w:before="120"/>
        <w:contextualSpacing w:val="0"/>
        <w:jc w:val="both"/>
        <w:rPr>
          <w:rFonts w:eastAsia="Calibri"/>
          <w:spacing w:val="-2"/>
          <w:sz w:val="26"/>
          <w:szCs w:val="26"/>
        </w:rPr>
      </w:pPr>
      <w:r w:rsidRPr="00567C84">
        <w:rPr>
          <w:rFonts w:eastAsia="Calibri"/>
          <w:spacing w:val="-2"/>
          <w:sz w:val="26"/>
          <w:szCs w:val="26"/>
        </w:rPr>
        <w:t xml:space="preserve">Kỹ thuật được quy định thực hiện ở phòng </w:t>
      </w:r>
      <w:r>
        <w:rPr>
          <w:rFonts w:eastAsia="Calibri"/>
          <w:spacing w:val="-2"/>
          <w:sz w:val="26"/>
          <w:szCs w:val="26"/>
          <w:lang w:val="vi-VN"/>
        </w:rPr>
        <w:t>thủ thuật</w:t>
      </w:r>
      <w:r w:rsidRPr="00567C84">
        <w:rPr>
          <w:rFonts w:eastAsia="Calibri"/>
          <w:spacing w:val="-2"/>
          <w:sz w:val="26"/>
          <w:szCs w:val="26"/>
        </w:rPr>
        <w:t xml:space="preserve"> thì kỹ thuật đó được phép thực hiện tại phòng phẫu thuật</w:t>
      </w:r>
      <w:r>
        <w:rPr>
          <w:rFonts w:eastAsia="Calibri"/>
          <w:spacing w:val="-2"/>
          <w:sz w:val="26"/>
          <w:szCs w:val="26"/>
          <w:lang w:val="vi-VN"/>
        </w:rPr>
        <w:t>; không được phép thực hiện tại phòng bệnh trừ trường hợp cấp cứu theo quy định pháp luật về khám bệnh, chữa bệnh.</w:t>
      </w:r>
      <w:r w:rsidRPr="00567C84">
        <w:rPr>
          <w:rFonts w:eastAsia="Calibri"/>
          <w:spacing w:val="-2"/>
          <w:sz w:val="26"/>
          <w:szCs w:val="26"/>
        </w:rPr>
        <w:t xml:space="preserve"> </w:t>
      </w:r>
    </w:p>
    <w:p w14:paraId="4B9DB5F3" w14:textId="77777777" w:rsidR="003A3D32" w:rsidRPr="00567C84" w:rsidRDefault="003A3D32" w:rsidP="003A3D32">
      <w:pPr>
        <w:snapToGrid w:val="0"/>
        <w:spacing w:before="120"/>
        <w:jc w:val="both"/>
        <w:rPr>
          <w:rFonts w:eastAsia="Calibri"/>
          <w:b/>
          <w:bCs/>
          <w:spacing w:val="-6"/>
          <w:szCs w:val="26"/>
        </w:rPr>
      </w:pPr>
      <w:r w:rsidRPr="00567C84">
        <w:rPr>
          <w:rFonts w:eastAsia="Calibri"/>
          <w:b/>
          <w:bCs/>
          <w:spacing w:val="-6"/>
          <w:szCs w:val="26"/>
        </w:rPr>
        <w:t>2. Nguyên tắc áp dụng H</w:t>
      </w:r>
      <w:r w:rsidRPr="00567C84">
        <w:rPr>
          <w:rFonts w:eastAsia="Calibri"/>
          <w:b/>
          <w:bCs/>
          <w:spacing w:val="-6"/>
          <w:szCs w:val="26"/>
          <w:lang w:val="vi-VN"/>
        </w:rPr>
        <w:t xml:space="preserve">ướng dẫn quy trình kỹ thuật </w:t>
      </w:r>
      <w:r w:rsidRPr="00567C84">
        <w:rPr>
          <w:rFonts w:eastAsia="Calibri"/>
          <w:b/>
          <w:bCs/>
          <w:spacing w:val="-6"/>
          <w:szCs w:val="26"/>
        </w:rPr>
        <w:t>trong khám bệnh, chữa bệnh:</w:t>
      </w:r>
    </w:p>
    <w:p w14:paraId="7C5A141A" w14:textId="77777777" w:rsidR="003A3D32" w:rsidRPr="000C3C64" w:rsidRDefault="003A3D32" w:rsidP="00294D61">
      <w:pPr>
        <w:pStyle w:val="ListParagraph"/>
        <w:widowControl w:val="0"/>
        <w:numPr>
          <w:ilvl w:val="0"/>
          <w:numId w:val="22"/>
        </w:numPr>
        <w:autoSpaceDE w:val="0"/>
        <w:autoSpaceDN w:val="0"/>
        <w:snapToGrid w:val="0"/>
        <w:spacing w:before="120"/>
        <w:contextualSpacing w:val="0"/>
        <w:jc w:val="both"/>
        <w:rPr>
          <w:rFonts w:eastAsia="Calibri"/>
          <w:sz w:val="26"/>
          <w:szCs w:val="26"/>
        </w:rPr>
      </w:pPr>
      <w:r w:rsidRPr="000C3C64">
        <w:rPr>
          <w:rFonts w:eastAsia="Calibri"/>
          <w:sz w:val="26"/>
          <w:szCs w:val="26"/>
        </w:rPr>
        <w:t>Cơ sở khám bệnh, chữa bệnh được phép áp dụng toàn bộ H</w:t>
      </w:r>
      <w:r w:rsidRPr="000C3C64">
        <w:rPr>
          <w:rFonts w:eastAsia="Calibri"/>
          <w:sz w:val="26"/>
          <w:szCs w:val="26"/>
          <w:lang w:val="vi-VN"/>
        </w:rPr>
        <w:t xml:space="preserve">ướng dẫn quy trình kỹ thuật </w:t>
      </w:r>
      <w:r w:rsidRPr="000C3C64">
        <w:rPr>
          <w:rFonts w:eastAsia="Calibri"/>
          <w:sz w:val="26"/>
          <w:szCs w:val="26"/>
        </w:rPr>
        <w:t>trong khám bệnh, chữa bệnh do Bộ trưởng Bộ Y tế ban hành và phải có văn bản do người đứng đầu cơ sở khám bệnh, chữa bệnh phê duyệt việc triển khai áp dụng toàn bộ H</w:t>
      </w:r>
      <w:r w:rsidRPr="000C3C64">
        <w:rPr>
          <w:rFonts w:eastAsia="Calibri"/>
          <w:sz w:val="26"/>
          <w:szCs w:val="26"/>
          <w:lang w:val="vi-VN"/>
        </w:rPr>
        <w:t>ướng dẫn quy trình kỹ thuật</w:t>
      </w:r>
      <w:r w:rsidRPr="000C3C64">
        <w:rPr>
          <w:rFonts w:eastAsia="Calibri"/>
          <w:sz w:val="26"/>
          <w:szCs w:val="26"/>
        </w:rPr>
        <w:t xml:space="preserve"> do Bộ trưởng Bộ Y tế ban hành.</w:t>
      </w:r>
    </w:p>
    <w:p w14:paraId="26C21EB6" w14:textId="77777777" w:rsidR="003A3D32" w:rsidRPr="000C3C64" w:rsidRDefault="003A3D32" w:rsidP="003A3D32">
      <w:pPr>
        <w:pStyle w:val="ListParagraph"/>
        <w:snapToGrid w:val="0"/>
        <w:ind w:left="360"/>
        <w:jc w:val="both"/>
        <w:rPr>
          <w:rFonts w:eastAsia="Calibri"/>
          <w:spacing w:val="-2"/>
          <w:sz w:val="26"/>
          <w:szCs w:val="26"/>
        </w:rPr>
      </w:pPr>
      <w:r w:rsidRPr="000C3C64">
        <w:rPr>
          <w:rFonts w:eastAsia="Calibri"/>
          <w:spacing w:val="-2"/>
          <w:sz w:val="26"/>
          <w:szCs w:val="26"/>
        </w:rPr>
        <w:t>Trường hợp cơ sở khám bệnh, chữa bệnh xây dựng và ban hành Hướng dẫn quy trình kỹ thuật áp dụng tại cơ sở khám bệnh, chữa bệnh thì việc xây dựng, ban hành Hướng dẫn quy trình kỹ thuật phải tuân thủ theo nguyên tắc quy định tại khoản 1 Điều này, căn cứ trên Hướng dẫn quy trình kỹ thuật tương ứng do Bộ trưởng Bộ Y tế ban hành và là căn cứ để cơ sở khám bệnh, chữa bệnh triển khai, áp dụng. Cơ sở khám bệnh, chữa bệnh xây dựng và ban hành Hướng dẫn quy trình kỹ thuật áp dụng tại cơ sở khám bệnh, chữa bệnh chịu hoàn toàn trách nhiệm về việc xây dựng, ban hành và áp dụng.</w:t>
      </w:r>
    </w:p>
    <w:p w14:paraId="091F2102" w14:textId="77777777" w:rsidR="0062073E" w:rsidRPr="001E2949" w:rsidRDefault="0062073E" w:rsidP="0062073E">
      <w:pPr>
        <w:widowControl w:val="0"/>
        <w:numPr>
          <w:ilvl w:val="0"/>
          <w:numId w:val="22"/>
        </w:numPr>
        <w:autoSpaceDE w:val="0"/>
        <w:autoSpaceDN w:val="0"/>
        <w:snapToGrid w:val="0"/>
        <w:spacing w:before="120" w:after="0" w:line="240" w:lineRule="auto"/>
        <w:jc w:val="both"/>
        <w:rPr>
          <w:rFonts w:eastAsia="Calibri"/>
          <w:color w:val="000000" w:themeColor="text1"/>
          <w:spacing w:val="-2"/>
          <w:szCs w:val="26"/>
        </w:rPr>
      </w:pPr>
      <w:r w:rsidRPr="001E2949">
        <w:rPr>
          <w:rFonts w:eastAsia="Calibri"/>
          <w:color w:val="000000" w:themeColor="text1"/>
          <w:spacing w:val="-2"/>
          <w:szCs w:val="26"/>
          <w:lang w:val="vi-VN"/>
        </w:rPr>
        <w:t xml:space="preserve">Tài liệu chuyên môn Hướng dẫn quy trình kỹ thuật </w:t>
      </w:r>
      <w:r w:rsidRPr="001E2949">
        <w:rPr>
          <w:rFonts w:eastAsia="Calibri"/>
          <w:color w:val="000000" w:themeColor="text1"/>
          <w:spacing w:val="-2"/>
          <w:szCs w:val="26"/>
        </w:rPr>
        <w:t>ban hành kèm theo Quyết định này được áp dụng cho</w:t>
      </w:r>
      <w:r w:rsidRPr="001E2949">
        <w:rPr>
          <w:rFonts w:eastAsia="Calibri"/>
          <w:color w:val="000000" w:themeColor="text1"/>
          <w:spacing w:val="-2"/>
          <w:szCs w:val="26"/>
          <w:lang w:val="vi-VN"/>
        </w:rPr>
        <w:t xml:space="preserve"> các kỹ thuật </w:t>
      </w:r>
      <w:r w:rsidRPr="009D6FEC">
        <w:rPr>
          <w:color w:val="000000" w:themeColor="text1"/>
          <w:szCs w:val="26"/>
          <w:lang w:val="vi-VN"/>
        </w:rPr>
        <w:t>có trong Ph</w:t>
      </w:r>
      <w:r w:rsidRPr="00C906A9">
        <w:rPr>
          <w:color w:val="000000" w:themeColor="text1"/>
          <w:szCs w:val="26"/>
          <w:lang w:val="vi-VN"/>
        </w:rPr>
        <w:t xml:space="preserve">ụ lục số 02 và không có trong Phụ lục số 01 </w:t>
      </w:r>
      <w:r w:rsidRPr="00C906A9">
        <w:rPr>
          <w:iCs/>
          <w:color w:val="000000" w:themeColor="text1"/>
          <w:szCs w:val="26"/>
          <w:lang w:val="es-ES_tradnl"/>
        </w:rPr>
        <w:t>Thông tư số 23/2024/TT-BYT ngày 18/10/2024 của Bộ Y tế ban hành danh mục kỹ thuật trong khám bệnh, chữa bệnh</w:t>
      </w:r>
      <w:r>
        <w:rPr>
          <w:iCs/>
          <w:color w:val="000000" w:themeColor="text1"/>
          <w:szCs w:val="26"/>
          <w:lang w:val="es-ES_tradnl"/>
        </w:rPr>
        <w:t>. Tài liệu chuyên môn này được áp dụng tại các cơ sở khám bệnh, chữa bệnh</w:t>
      </w:r>
      <w:r w:rsidRPr="00C906A9">
        <w:rPr>
          <w:color w:val="000000" w:themeColor="text1"/>
          <w:szCs w:val="26"/>
          <w:lang w:val="es-ES_tradnl"/>
        </w:rPr>
        <w:t xml:space="preserve"> </w:t>
      </w:r>
      <w:r w:rsidRPr="00C906A9">
        <w:rPr>
          <w:color w:val="000000" w:themeColor="text1"/>
          <w:szCs w:val="26"/>
          <w:lang w:val="vi-VN"/>
        </w:rPr>
        <w:t>từ ngày 01 tháng 0</w:t>
      </w:r>
      <w:r w:rsidRPr="00C906A9">
        <w:rPr>
          <w:color w:val="000000" w:themeColor="text1"/>
          <w:szCs w:val="26"/>
        </w:rPr>
        <w:t>1</w:t>
      </w:r>
      <w:r w:rsidRPr="00C906A9">
        <w:rPr>
          <w:color w:val="000000" w:themeColor="text1"/>
          <w:szCs w:val="26"/>
          <w:lang w:val="vi-VN"/>
        </w:rPr>
        <w:t xml:space="preserve"> năm 202</w:t>
      </w:r>
      <w:r w:rsidRPr="00C906A9">
        <w:rPr>
          <w:color w:val="000000" w:themeColor="text1"/>
          <w:szCs w:val="26"/>
        </w:rPr>
        <w:t>8</w:t>
      </w:r>
      <w:r w:rsidRPr="00C906A9">
        <w:rPr>
          <w:color w:val="000000" w:themeColor="text1"/>
          <w:szCs w:val="26"/>
          <w:lang w:val="vi-VN"/>
        </w:rPr>
        <w:t>.</w:t>
      </w:r>
    </w:p>
    <w:p w14:paraId="71146821" w14:textId="77777777" w:rsidR="003A3D32" w:rsidRPr="000C3C64" w:rsidRDefault="003A3D32" w:rsidP="00294D61">
      <w:pPr>
        <w:pStyle w:val="ListParagraph"/>
        <w:widowControl w:val="0"/>
        <w:numPr>
          <w:ilvl w:val="0"/>
          <w:numId w:val="22"/>
        </w:numPr>
        <w:autoSpaceDE w:val="0"/>
        <w:autoSpaceDN w:val="0"/>
        <w:snapToGrid w:val="0"/>
        <w:spacing w:before="120"/>
        <w:contextualSpacing w:val="0"/>
        <w:jc w:val="both"/>
        <w:rPr>
          <w:rFonts w:eastAsia="Calibri"/>
          <w:sz w:val="26"/>
          <w:szCs w:val="26"/>
        </w:rPr>
      </w:pPr>
      <w:r w:rsidRPr="000C3C64">
        <w:rPr>
          <w:rFonts w:eastAsia="Calibri"/>
          <w:sz w:val="26"/>
          <w:szCs w:val="26"/>
          <w:lang w:val="vi-VN"/>
        </w:rPr>
        <w:lastRenderedPageBreak/>
        <w:t xml:space="preserve">Người thực hiện các kỹ thuật khám bệnh, chữa bệnh </w:t>
      </w:r>
      <w:r w:rsidRPr="000C3C64">
        <w:rPr>
          <w:rFonts w:eastAsia="Calibri"/>
          <w:sz w:val="26"/>
          <w:szCs w:val="26"/>
        </w:rPr>
        <w:t xml:space="preserve">là người hành nghề </w:t>
      </w:r>
      <w:r w:rsidRPr="000C3C64">
        <w:rPr>
          <w:rFonts w:eastAsia="Calibri"/>
          <w:sz w:val="26"/>
          <w:szCs w:val="26"/>
          <w:lang w:val="vi-VN"/>
        </w:rPr>
        <w:t xml:space="preserve">có phạm vi hành nghề </w:t>
      </w:r>
      <w:r w:rsidRPr="000C3C64">
        <w:rPr>
          <w:rFonts w:eastAsia="Calibri"/>
          <w:sz w:val="26"/>
          <w:szCs w:val="26"/>
        </w:rPr>
        <w:t xml:space="preserve">phù hợp với kỹ thuật thực hiện </w:t>
      </w:r>
      <w:r>
        <w:rPr>
          <w:rFonts w:eastAsia="Calibri"/>
          <w:sz w:val="26"/>
          <w:szCs w:val="26"/>
        </w:rPr>
        <w:t xml:space="preserve">theo quy định của Luật Khám bệnh, chữa bệnh </w:t>
      </w:r>
      <w:r w:rsidRPr="000C3C64">
        <w:rPr>
          <w:rFonts w:eastAsia="Calibri"/>
          <w:sz w:val="26"/>
          <w:szCs w:val="26"/>
        </w:rPr>
        <w:t xml:space="preserve">mà không bị giới hạn bởi </w:t>
      </w:r>
      <w:r>
        <w:rPr>
          <w:rFonts w:eastAsia="Calibri"/>
          <w:sz w:val="26"/>
          <w:szCs w:val="26"/>
        </w:rPr>
        <w:t xml:space="preserve">các </w:t>
      </w:r>
      <w:r w:rsidRPr="000C3C64">
        <w:rPr>
          <w:rFonts w:eastAsia="Calibri"/>
          <w:sz w:val="26"/>
          <w:szCs w:val="26"/>
          <w:lang w:val="vi-VN"/>
        </w:rPr>
        <w:t>chức danh nghề nghiệp được liệt kê trong từng quy trình kỹ thuật</w:t>
      </w:r>
      <w:r w:rsidRPr="000C3C64">
        <w:rPr>
          <w:rFonts w:eastAsia="Calibri"/>
          <w:sz w:val="26"/>
          <w:szCs w:val="26"/>
        </w:rPr>
        <w:t>.</w:t>
      </w:r>
      <w:r>
        <w:rPr>
          <w:rFonts w:eastAsia="Calibri"/>
          <w:sz w:val="26"/>
          <w:szCs w:val="26"/>
          <w:lang w:val="vi-VN"/>
        </w:rPr>
        <w:t xml:space="preserve"> Đồng thời các chức danh nghề nghiệp được quy định trong từng quy trình kỹ thuật cũng chỉ được thực hiện khi </w:t>
      </w:r>
      <w:r>
        <w:rPr>
          <w:rFonts w:eastAsia="Calibri"/>
          <w:sz w:val="26"/>
          <w:szCs w:val="26"/>
        </w:rPr>
        <w:t>có</w:t>
      </w:r>
      <w:r>
        <w:rPr>
          <w:rFonts w:eastAsia="Calibri"/>
          <w:sz w:val="26"/>
          <w:szCs w:val="26"/>
          <w:lang w:val="vi-VN"/>
        </w:rPr>
        <w:t xml:space="preserve"> phạm vi hành nghề theo quy định của Luật Khám bệnh, chữa bệnh.</w:t>
      </w:r>
    </w:p>
    <w:p w14:paraId="36EBA3EE" w14:textId="77777777" w:rsidR="003A3D32" w:rsidRPr="00DF3525" w:rsidRDefault="003A3D32" w:rsidP="003A3D32">
      <w:pPr>
        <w:spacing w:before="120"/>
        <w:ind w:left="360" w:hanging="360"/>
        <w:jc w:val="both"/>
        <w:rPr>
          <w:rFonts w:eastAsia="Calibri"/>
        </w:rPr>
      </w:pPr>
      <w:r>
        <w:rPr>
          <w:rFonts w:eastAsia="Calibri"/>
          <w:spacing w:val="-2"/>
          <w:szCs w:val="26"/>
        </w:rPr>
        <w:t xml:space="preserve">đ) </w:t>
      </w:r>
      <w:r w:rsidRPr="000C3C64">
        <w:rPr>
          <w:rFonts w:eastAsia="Calibri"/>
          <w:spacing w:val="-2"/>
          <w:szCs w:val="26"/>
        </w:rPr>
        <w:t xml:space="preserve">Cơ sở khám bệnh, chữa bệnh chỉ </w:t>
      </w:r>
      <w:r>
        <w:rPr>
          <w:rFonts w:eastAsia="Calibri"/>
          <w:spacing w:val="-2"/>
          <w:szCs w:val="26"/>
        </w:rPr>
        <w:t xml:space="preserve">được </w:t>
      </w:r>
      <w:r w:rsidRPr="000C3C64">
        <w:rPr>
          <w:rFonts w:eastAsia="Calibri"/>
          <w:spacing w:val="-2"/>
          <w:szCs w:val="26"/>
        </w:rPr>
        <w:t>thực hiện kỹ thuật khám bệnh, chữa bệnh sau khi được cấp có thẩm quyền phê duyệt, cho phép và sử dụng thuốc, thiết bị y tế được cấp phép theo quy định hiện hành.</w:t>
      </w:r>
    </w:p>
    <w:p w14:paraId="08FCA606" w14:textId="77777777" w:rsidR="003A3D32" w:rsidRPr="005E4F7E" w:rsidRDefault="003A3D32" w:rsidP="00294D61">
      <w:pPr>
        <w:pStyle w:val="ListParagraph"/>
        <w:widowControl w:val="0"/>
        <w:numPr>
          <w:ilvl w:val="0"/>
          <w:numId w:val="22"/>
        </w:numPr>
        <w:autoSpaceDE w:val="0"/>
        <w:autoSpaceDN w:val="0"/>
        <w:snapToGrid w:val="0"/>
        <w:spacing w:before="120"/>
        <w:contextualSpacing w:val="0"/>
        <w:jc w:val="both"/>
        <w:rPr>
          <w:sz w:val="26"/>
          <w:szCs w:val="26"/>
        </w:rPr>
      </w:pPr>
      <w:r w:rsidRPr="000C3C64">
        <w:rPr>
          <w:rFonts w:eastAsia="Calibri"/>
          <w:sz w:val="26"/>
          <w:szCs w:val="26"/>
          <w:lang w:val="vi-VN"/>
        </w:rPr>
        <w:t xml:space="preserve">Trong quá trình triển khai áp dụng Hướng dẫn quy trình kỹ thuật, </w:t>
      </w:r>
      <w:r w:rsidRPr="000C3C64">
        <w:rPr>
          <w:rFonts w:eastAsia="Calibri"/>
          <w:sz w:val="26"/>
          <w:szCs w:val="26"/>
        </w:rPr>
        <w:t xml:space="preserve">nếu có </w:t>
      </w:r>
      <w:r w:rsidRPr="000C3C64">
        <w:rPr>
          <w:rFonts w:eastAsia="Calibri"/>
          <w:sz w:val="26"/>
          <w:szCs w:val="26"/>
          <w:lang w:val="vi-VN"/>
        </w:rPr>
        <w:t>các bất cập hoặc nhu cầu cần sửa đổi, bổ sung,</w:t>
      </w:r>
      <w:r w:rsidRPr="000C3C64">
        <w:rPr>
          <w:rFonts w:eastAsia="Calibri"/>
          <w:sz w:val="26"/>
          <w:szCs w:val="26"/>
        </w:rPr>
        <w:t xml:space="preserve"> cập nhật…,</w:t>
      </w:r>
      <w:r w:rsidRPr="000C3C64">
        <w:rPr>
          <w:rFonts w:eastAsia="Calibri"/>
          <w:sz w:val="26"/>
          <w:szCs w:val="26"/>
          <w:lang w:val="vi-VN"/>
        </w:rPr>
        <w:t xml:space="preserve"> các cơ sở khám bệnh, chữa bệnh chủ động </w:t>
      </w:r>
      <w:r w:rsidRPr="000C3C64">
        <w:rPr>
          <w:rFonts w:eastAsia="Calibri"/>
          <w:sz w:val="26"/>
          <w:szCs w:val="26"/>
        </w:rPr>
        <w:t>cập nh</w:t>
      </w:r>
      <w:r>
        <w:rPr>
          <w:rFonts w:eastAsia="Calibri"/>
          <w:sz w:val="26"/>
          <w:szCs w:val="26"/>
        </w:rPr>
        <w:t>ậ</w:t>
      </w:r>
      <w:r w:rsidRPr="000C3C64">
        <w:rPr>
          <w:rFonts w:eastAsia="Calibri"/>
          <w:sz w:val="26"/>
          <w:szCs w:val="26"/>
        </w:rPr>
        <w:t>t</w:t>
      </w:r>
      <w:r w:rsidRPr="000C3C64">
        <w:rPr>
          <w:rFonts w:eastAsia="Calibri"/>
          <w:sz w:val="26"/>
          <w:szCs w:val="26"/>
          <w:lang w:val="vi-VN"/>
        </w:rPr>
        <w:t xml:space="preserve"> và ban hành Hướng dẫn quy trình kỹ thuật</w:t>
      </w:r>
      <w:r w:rsidRPr="000C3C64">
        <w:rPr>
          <w:rFonts w:eastAsia="Calibri"/>
          <w:sz w:val="26"/>
          <w:szCs w:val="26"/>
        </w:rPr>
        <w:t xml:space="preserve"> áp dụng tại cơ sở khám bệnh, chữa bệnh,</w:t>
      </w:r>
      <w:r w:rsidRPr="000C3C64">
        <w:rPr>
          <w:rFonts w:eastAsia="Calibri"/>
          <w:sz w:val="26"/>
          <w:szCs w:val="26"/>
          <w:lang w:val="vi-VN"/>
        </w:rPr>
        <w:t xml:space="preserve"> đồng thời báo cáo, đề xuất Bộ Y tế (Cục </w:t>
      </w:r>
      <w:r w:rsidRPr="000C3C64">
        <w:rPr>
          <w:rFonts w:eastAsia="Calibri"/>
          <w:sz w:val="26"/>
          <w:szCs w:val="26"/>
        </w:rPr>
        <w:t>Quản lý Khám, chữa bệnh</w:t>
      </w:r>
      <w:r w:rsidRPr="000C3C64">
        <w:rPr>
          <w:rFonts w:eastAsia="Calibri"/>
          <w:sz w:val="26"/>
          <w:szCs w:val="26"/>
          <w:lang w:val="vi-VN"/>
        </w:rPr>
        <w:t>)</w:t>
      </w:r>
      <w:r w:rsidRPr="000C3C64">
        <w:rPr>
          <w:rFonts w:eastAsia="Calibri"/>
          <w:sz w:val="26"/>
          <w:szCs w:val="26"/>
        </w:rPr>
        <w:t xml:space="preserve"> </w:t>
      </w:r>
      <w:r w:rsidRPr="000C3C64">
        <w:rPr>
          <w:rFonts w:eastAsia="Calibri"/>
          <w:sz w:val="26"/>
          <w:szCs w:val="26"/>
          <w:lang w:val="vi-VN"/>
        </w:rPr>
        <w:t>để</w:t>
      </w:r>
      <w:r w:rsidRPr="000C3C64">
        <w:rPr>
          <w:rFonts w:eastAsia="Calibri"/>
          <w:sz w:val="26"/>
          <w:szCs w:val="26"/>
        </w:rPr>
        <w:t xml:space="preserve"> xem xét</w:t>
      </w:r>
      <w:r w:rsidRPr="000C3C64">
        <w:rPr>
          <w:rFonts w:eastAsia="Calibri"/>
          <w:sz w:val="26"/>
          <w:szCs w:val="26"/>
          <w:lang w:val="vi-VN"/>
        </w:rPr>
        <w:t xml:space="preserve"> ban hành áp dụng trong cả nước.</w:t>
      </w:r>
    </w:p>
    <w:p w14:paraId="226CCD16" w14:textId="77777777" w:rsidR="003A3D32" w:rsidRDefault="003A3D32">
      <w:pPr>
        <w:jc w:val="left"/>
        <w:rPr>
          <w:b/>
          <w:bCs/>
          <w:color w:val="000000" w:themeColor="text1"/>
          <w:szCs w:val="26"/>
        </w:rPr>
      </w:pPr>
      <w:r>
        <w:rPr>
          <w:b/>
          <w:bCs/>
          <w:color w:val="000000" w:themeColor="text1"/>
          <w:szCs w:val="26"/>
        </w:rPr>
        <w:br w:type="page"/>
      </w:r>
    </w:p>
    <w:p w14:paraId="0508DD65" w14:textId="0AA8F09A" w:rsidR="00462B3C" w:rsidRPr="008B29FE" w:rsidRDefault="003A3D32" w:rsidP="003A3D32">
      <w:pPr>
        <w:rPr>
          <w:b/>
          <w:bCs/>
          <w:color w:val="000000" w:themeColor="text1"/>
          <w:szCs w:val="26"/>
        </w:rPr>
      </w:pPr>
      <w:r>
        <w:rPr>
          <w:b/>
          <w:bCs/>
          <w:color w:val="000000" w:themeColor="text1"/>
          <w:szCs w:val="26"/>
        </w:rPr>
        <w:lastRenderedPageBreak/>
        <w:t>MỤC</w:t>
      </w:r>
      <w:r w:rsidR="00462B3C" w:rsidRPr="008B29FE">
        <w:rPr>
          <w:b/>
          <w:bCs/>
          <w:color w:val="000000" w:themeColor="text1"/>
          <w:szCs w:val="26"/>
        </w:rPr>
        <w:t xml:space="preserve"> LỤC</w:t>
      </w:r>
    </w:p>
    <w:sdt>
      <w:sdtPr>
        <w:rPr>
          <w:color w:val="000000" w:themeColor="text1"/>
        </w:rPr>
        <w:id w:val="-1446765038"/>
        <w:docPartObj>
          <w:docPartGallery w:val="Table of Contents"/>
          <w:docPartUnique/>
        </w:docPartObj>
      </w:sdtPr>
      <w:sdtEndPr>
        <w:rPr>
          <w:bCs/>
          <w:noProof/>
        </w:rPr>
      </w:sdtEndPr>
      <w:sdtContent>
        <w:p w14:paraId="03CCA424" w14:textId="4ACC005E" w:rsidR="00B47EC8" w:rsidRDefault="00B73AE4" w:rsidP="0062073E">
          <w:pPr>
            <w:pStyle w:val="TOC1"/>
            <w:rPr>
              <w:noProof/>
            </w:rPr>
          </w:pPr>
          <w:r w:rsidRPr="0062073E">
            <w:rPr>
              <w:color w:val="000000" w:themeColor="text1"/>
            </w:rPr>
            <w:fldChar w:fldCharType="begin"/>
          </w:r>
          <w:r w:rsidRPr="0062073E">
            <w:rPr>
              <w:color w:val="000000" w:themeColor="text1"/>
            </w:rPr>
            <w:instrText xml:space="preserve"> TOC \o "1-3" \h \z \u </w:instrText>
          </w:r>
          <w:r w:rsidRPr="0062073E">
            <w:rPr>
              <w:color w:val="000000" w:themeColor="text1"/>
            </w:rPr>
            <w:fldChar w:fldCharType="separate"/>
          </w:r>
          <w:hyperlink w:anchor="_Toc233377374" w:history="1">
            <w:r w:rsidR="00B47EC8" w:rsidRPr="0062073E">
              <w:rPr>
                <w:rStyle w:val="Hyperlink"/>
                <w:noProof/>
                <w:lang w:val="es-ES"/>
              </w:rPr>
              <w:t>LỜI NÓI ĐẦU</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_Toc233377374 \h </w:instrText>
            </w:r>
            <w:r w:rsidR="00B47EC8" w:rsidRPr="0062073E">
              <w:rPr>
                <w:noProof/>
                <w:webHidden/>
              </w:rPr>
            </w:r>
            <w:r w:rsidR="00B47EC8" w:rsidRPr="0062073E">
              <w:rPr>
                <w:noProof/>
                <w:webHidden/>
              </w:rPr>
              <w:fldChar w:fldCharType="separate"/>
            </w:r>
            <w:r w:rsidR="00E11667">
              <w:rPr>
                <w:noProof/>
                <w:webHidden/>
              </w:rPr>
              <w:t>iv</w:t>
            </w:r>
            <w:r w:rsidR="00B47EC8" w:rsidRPr="0062073E">
              <w:rPr>
                <w:noProof/>
                <w:webHidden/>
              </w:rPr>
              <w:fldChar w:fldCharType="end"/>
            </w:r>
          </w:hyperlink>
        </w:p>
        <w:p w14:paraId="1EDB60A4" w14:textId="6698CD46" w:rsidR="0062073E" w:rsidRPr="0062073E" w:rsidRDefault="0062073E" w:rsidP="0062073E">
          <w:pPr>
            <w:jc w:val="left"/>
          </w:pPr>
          <w:r>
            <w:t>NGUYÊN TẮC XÂY DỰNG, BAN HÀNH VÀ ÁP DỤNG HƯỚNG DẪN QUY TRÌNH KỸ THUẬT TRONG KHÁM BỆNH, CHỮA BỆ</w:t>
          </w:r>
          <w:r w:rsidR="00E11667">
            <w:t>NH………………………..</w:t>
          </w:r>
          <w:r>
            <w:t>v</w:t>
          </w:r>
        </w:p>
        <w:p w14:paraId="0A4554F2" w14:textId="22B267B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76" w:history="1">
            <w:r w:rsidR="00B47EC8" w:rsidRPr="0062073E">
              <w:rPr>
                <w:rStyle w:val="Hyperlink"/>
                <w:rFonts w:eastAsia="Times New Roman"/>
                <w:noProof/>
              </w:rPr>
              <w:t>1</w:t>
            </w:r>
            <w:r w:rsidR="00B47EC8" w:rsidRPr="0062073E">
              <w:rPr>
                <w:rStyle w:val="Hyperlink"/>
                <w:rFonts w:eastAsia="Times New Roman"/>
                <w:noProof/>
                <w:lang w:val="vi-VN"/>
              </w:rPr>
              <w:t xml:space="preserve">. </w:t>
            </w:r>
            <w:r w:rsidR="00B47EC8" w:rsidRPr="0062073E">
              <w:rPr>
                <w:rStyle w:val="Hyperlink"/>
                <w:rFonts w:eastAsia="Times New Roman"/>
                <w:noProof/>
              </w:rPr>
              <w:t>PHẪU THUẬT TẠO HÌNH KHÔNG ÂM HỘ BẰNG VẠT DA TẠI CHỖ</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_Toc233377376 \h </w:instrText>
            </w:r>
            <w:r w:rsidR="00B47EC8" w:rsidRPr="0062073E">
              <w:rPr>
                <w:noProof/>
                <w:webHidden/>
              </w:rPr>
            </w:r>
            <w:r w:rsidR="00B47EC8" w:rsidRPr="0062073E">
              <w:rPr>
                <w:noProof/>
                <w:webHidden/>
              </w:rPr>
              <w:fldChar w:fldCharType="separate"/>
            </w:r>
            <w:r w:rsidR="00E11667">
              <w:rPr>
                <w:noProof/>
                <w:webHidden/>
              </w:rPr>
              <w:t>1</w:t>
            </w:r>
            <w:r w:rsidR="00B47EC8" w:rsidRPr="0062073E">
              <w:rPr>
                <w:noProof/>
                <w:webHidden/>
              </w:rPr>
              <w:fldChar w:fldCharType="end"/>
            </w:r>
          </w:hyperlink>
        </w:p>
        <w:p w14:paraId="20D88728" w14:textId="1AF235F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77" w:history="1">
            <w:r w:rsidR="00B47EC8" w:rsidRPr="0062073E">
              <w:rPr>
                <w:rStyle w:val="Hyperlink"/>
                <w:rFonts w:eastAsia="Times New Roman"/>
                <w:bCs/>
                <w:noProof/>
              </w:rPr>
              <w:t>2. PHẪU THUẬT TẠO HÌNH KHÔNG ÂM ĐẠO BẰNG VẠT DA TẠI CHỖ</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_Toc233377377 \h </w:instrText>
            </w:r>
            <w:r w:rsidR="00B47EC8" w:rsidRPr="0062073E">
              <w:rPr>
                <w:noProof/>
                <w:webHidden/>
              </w:rPr>
            </w:r>
            <w:r w:rsidR="00B47EC8" w:rsidRPr="0062073E">
              <w:rPr>
                <w:noProof/>
                <w:webHidden/>
              </w:rPr>
              <w:fldChar w:fldCharType="separate"/>
            </w:r>
            <w:r w:rsidR="00E11667">
              <w:rPr>
                <w:noProof/>
                <w:webHidden/>
              </w:rPr>
              <w:t>5</w:t>
            </w:r>
            <w:r w:rsidR="00B47EC8" w:rsidRPr="0062073E">
              <w:rPr>
                <w:noProof/>
                <w:webHidden/>
              </w:rPr>
              <w:fldChar w:fldCharType="end"/>
            </w:r>
          </w:hyperlink>
        </w:p>
        <w:p w14:paraId="2DC5C8B2" w14:textId="549750D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78" w:history="1">
            <w:r w:rsidR="00B47EC8" w:rsidRPr="0062073E">
              <w:rPr>
                <w:rStyle w:val="Hyperlink"/>
                <w:rFonts w:eastAsia="Times New Roman"/>
                <w:bCs/>
                <w:noProof/>
              </w:rPr>
              <w:t>3</w:t>
            </w:r>
            <w:r w:rsidR="00B47EC8" w:rsidRPr="0062073E">
              <w:rPr>
                <w:rStyle w:val="Hyperlink"/>
                <w:rFonts w:eastAsia="Times New Roman"/>
                <w:bCs/>
                <w:noProof/>
                <w:lang w:val="vi-VN"/>
              </w:rPr>
              <w:t xml:space="preserve">. </w:t>
            </w:r>
            <w:r w:rsidR="00B47EC8" w:rsidRPr="0062073E">
              <w:rPr>
                <w:rStyle w:val="Hyperlink"/>
                <w:rFonts w:eastAsia="Times New Roman"/>
                <w:bCs/>
                <w:noProof/>
              </w:rPr>
              <w:t>PHẪU THUẬT TẠO HÌNH LỖ THÔNG MŨI BẰNG VẠT LƯỠI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_Toc233377378 \h </w:instrText>
            </w:r>
            <w:r w:rsidR="00B47EC8" w:rsidRPr="0062073E">
              <w:rPr>
                <w:noProof/>
                <w:webHidden/>
              </w:rPr>
            </w:r>
            <w:r w:rsidR="00B47EC8" w:rsidRPr="0062073E">
              <w:rPr>
                <w:noProof/>
                <w:webHidden/>
              </w:rPr>
              <w:fldChar w:fldCharType="separate"/>
            </w:r>
            <w:r w:rsidR="00E11667">
              <w:rPr>
                <w:noProof/>
                <w:webHidden/>
              </w:rPr>
              <w:t>9</w:t>
            </w:r>
            <w:r w:rsidR="00B47EC8" w:rsidRPr="0062073E">
              <w:rPr>
                <w:noProof/>
                <w:webHidden/>
              </w:rPr>
              <w:fldChar w:fldCharType="end"/>
            </w:r>
          </w:hyperlink>
        </w:p>
        <w:p w14:paraId="17B1333A" w14:textId="568761A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79" w:history="1">
            <w:r w:rsidR="00B47EC8" w:rsidRPr="0062073E">
              <w:rPr>
                <w:rStyle w:val="Hyperlink"/>
                <w:rFonts w:eastAsia="Times New Roman"/>
                <w:bCs/>
                <w:noProof/>
              </w:rPr>
              <w:t>4</w:t>
            </w:r>
            <w:r w:rsidR="00B47EC8" w:rsidRPr="0062073E">
              <w:rPr>
                <w:rStyle w:val="Hyperlink"/>
                <w:rFonts w:eastAsia="Times New Roman"/>
                <w:bCs/>
                <w:noProof/>
                <w:lang w:val="vi-VN"/>
              </w:rPr>
              <w:t xml:space="preserve">. </w:t>
            </w:r>
            <w:r w:rsidR="00B47EC8" w:rsidRPr="0062073E">
              <w:rPr>
                <w:rStyle w:val="Hyperlink"/>
                <w:rFonts w:eastAsia="Times New Roman"/>
                <w:bCs/>
                <w:noProof/>
              </w:rPr>
              <w:t>PHẪU THUẬT TẠO HÌNH LỖ THÔNG MŨI MIỆNG BẰNG VẠT TỰ DO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_Toc233377379 \h </w:instrText>
            </w:r>
            <w:r w:rsidR="00B47EC8" w:rsidRPr="0062073E">
              <w:rPr>
                <w:noProof/>
                <w:webHidden/>
              </w:rPr>
            </w:r>
            <w:r w:rsidR="00B47EC8" w:rsidRPr="0062073E">
              <w:rPr>
                <w:noProof/>
                <w:webHidden/>
              </w:rPr>
              <w:fldChar w:fldCharType="separate"/>
            </w:r>
            <w:r w:rsidR="00E11667">
              <w:rPr>
                <w:noProof/>
                <w:webHidden/>
              </w:rPr>
              <w:t>13</w:t>
            </w:r>
            <w:r w:rsidR="00B47EC8" w:rsidRPr="0062073E">
              <w:rPr>
                <w:noProof/>
                <w:webHidden/>
              </w:rPr>
              <w:fldChar w:fldCharType="end"/>
            </w:r>
          </w:hyperlink>
        </w:p>
        <w:p w14:paraId="0406F464" w14:textId="36B1C18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0" w:history="1">
            <w:r w:rsidR="00B47EC8" w:rsidRPr="0062073E">
              <w:rPr>
                <w:rStyle w:val="Hyperlink"/>
                <w:bCs/>
                <w:noProof/>
              </w:rPr>
              <w:t>5. PHẪU THUẬT TẠO HÌNH GÂN CHI THỂ BẰNG VẠT GÂN TỰ DO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_Toc233377380 \h </w:instrText>
            </w:r>
            <w:r w:rsidR="00B47EC8" w:rsidRPr="0062073E">
              <w:rPr>
                <w:noProof/>
                <w:webHidden/>
              </w:rPr>
            </w:r>
            <w:r w:rsidR="00B47EC8" w:rsidRPr="0062073E">
              <w:rPr>
                <w:noProof/>
                <w:webHidden/>
              </w:rPr>
              <w:fldChar w:fldCharType="separate"/>
            </w:r>
            <w:r w:rsidR="00E11667">
              <w:rPr>
                <w:noProof/>
                <w:webHidden/>
              </w:rPr>
              <w:t>17</w:t>
            </w:r>
            <w:r w:rsidR="00B47EC8" w:rsidRPr="0062073E">
              <w:rPr>
                <w:noProof/>
                <w:webHidden/>
              </w:rPr>
              <w:fldChar w:fldCharType="end"/>
            </w:r>
          </w:hyperlink>
        </w:p>
        <w:p w14:paraId="19DA5C46" w14:textId="6C2102E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1" w:history="1">
            <w:r w:rsidR="00B47EC8" w:rsidRPr="0062073E">
              <w:rPr>
                <w:rStyle w:val="Hyperlink"/>
                <w:bCs/>
                <w:noProof/>
              </w:rPr>
              <w:t>6. PHẪU THUẬT TẠO HÌNH THẦN KINH CHI THỂ BẰNG VẠT THẦN KINH TỰ DO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_Toc233377381 \h </w:instrText>
            </w:r>
            <w:r w:rsidR="00B47EC8" w:rsidRPr="0062073E">
              <w:rPr>
                <w:noProof/>
                <w:webHidden/>
              </w:rPr>
            </w:r>
            <w:r w:rsidR="00B47EC8" w:rsidRPr="0062073E">
              <w:rPr>
                <w:noProof/>
                <w:webHidden/>
              </w:rPr>
              <w:fldChar w:fldCharType="separate"/>
            </w:r>
            <w:r w:rsidR="00E11667">
              <w:rPr>
                <w:noProof/>
                <w:webHidden/>
              </w:rPr>
              <w:t>21</w:t>
            </w:r>
            <w:r w:rsidR="00B47EC8" w:rsidRPr="0062073E">
              <w:rPr>
                <w:noProof/>
                <w:webHidden/>
              </w:rPr>
              <w:fldChar w:fldCharType="end"/>
            </w:r>
          </w:hyperlink>
        </w:p>
        <w:p w14:paraId="6912A8E4" w14:textId="23BF438E"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2" w:history="1">
            <w:r w:rsidR="00B47EC8" w:rsidRPr="0062073E">
              <w:rPr>
                <w:rStyle w:val="Hyperlink"/>
                <w:bCs/>
                <w:noProof/>
              </w:rPr>
              <w:t>7. PHẪU THUẬT LẤY XƯƠNG HOẠI TỬ</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_Toc233377382 \h </w:instrText>
            </w:r>
            <w:r w:rsidR="00B47EC8" w:rsidRPr="0062073E">
              <w:rPr>
                <w:noProof/>
                <w:webHidden/>
              </w:rPr>
            </w:r>
            <w:r w:rsidR="00B47EC8" w:rsidRPr="0062073E">
              <w:rPr>
                <w:noProof/>
                <w:webHidden/>
              </w:rPr>
              <w:fldChar w:fldCharType="separate"/>
            </w:r>
            <w:r w:rsidR="00E11667">
              <w:rPr>
                <w:noProof/>
                <w:webHidden/>
              </w:rPr>
              <w:t>25</w:t>
            </w:r>
            <w:r w:rsidR="00B47EC8" w:rsidRPr="0062073E">
              <w:rPr>
                <w:noProof/>
                <w:webHidden/>
              </w:rPr>
              <w:fldChar w:fldCharType="end"/>
            </w:r>
          </w:hyperlink>
        </w:p>
        <w:p w14:paraId="0BE62D44" w14:textId="49006B4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3" w:history="1">
            <w:r w:rsidR="00B47EC8" w:rsidRPr="0062073E">
              <w:rPr>
                <w:rStyle w:val="Hyperlink"/>
                <w:noProof/>
              </w:rPr>
              <w:t>8. TẠO HÌNH KHUYẾT DA ĐẦU BẰNG GHÉP TRUNG BÌ NHÂN TẠO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_Toc233377383 \h </w:instrText>
            </w:r>
            <w:r w:rsidR="00B47EC8" w:rsidRPr="0062073E">
              <w:rPr>
                <w:noProof/>
                <w:webHidden/>
              </w:rPr>
            </w:r>
            <w:r w:rsidR="00B47EC8" w:rsidRPr="0062073E">
              <w:rPr>
                <w:noProof/>
                <w:webHidden/>
              </w:rPr>
              <w:fldChar w:fldCharType="separate"/>
            </w:r>
            <w:r w:rsidR="00E11667">
              <w:rPr>
                <w:noProof/>
                <w:webHidden/>
              </w:rPr>
              <w:t>28</w:t>
            </w:r>
            <w:r w:rsidR="00B47EC8" w:rsidRPr="0062073E">
              <w:rPr>
                <w:noProof/>
                <w:webHidden/>
              </w:rPr>
              <w:fldChar w:fldCharType="end"/>
            </w:r>
          </w:hyperlink>
        </w:p>
        <w:p w14:paraId="1863358A" w14:textId="01307AB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4" w:history="1">
            <w:r w:rsidR="00B47EC8" w:rsidRPr="0062073E">
              <w:rPr>
                <w:rStyle w:val="Hyperlink"/>
                <w:noProof/>
              </w:rPr>
              <w:t>9. PHẪU THUẬT TẠO HÌNH MŨI BẰNG GHÉP SỤN ĐỒNG LOẠI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_Toc233377384 \h </w:instrText>
            </w:r>
            <w:r w:rsidR="00B47EC8" w:rsidRPr="0062073E">
              <w:rPr>
                <w:noProof/>
                <w:webHidden/>
              </w:rPr>
            </w:r>
            <w:r w:rsidR="00B47EC8" w:rsidRPr="0062073E">
              <w:rPr>
                <w:noProof/>
                <w:webHidden/>
              </w:rPr>
              <w:fldChar w:fldCharType="separate"/>
            </w:r>
            <w:r w:rsidR="00E11667">
              <w:rPr>
                <w:noProof/>
                <w:webHidden/>
              </w:rPr>
              <w:t>32</w:t>
            </w:r>
            <w:r w:rsidR="00B47EC8" w:rsidRPr="0062073E">
              <w:rPr>
                <w:noProof/>
                <w:webHidden/>
              </w:rPr>
              <w:fldChar w:fldCharType="end"/>
            </w:r>
          </w:hyperlink>
        </w:p>
        <w:p w14:paraId="3109AC93" w14:textId="5ADA7FD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5" w:history="1">
            <w:r w:rsidR="00B47EC8" w:rsidRPr="0062073E">
              <w:rPr>
                <w:rStyle w:val="Hyperlink"/>
                <w:noProof/>
              </w:rPr>
              <w:t>10. PHẪU THUẬT TẠO VẠT CÓ CUỐNG TỪ XA CHE PHỦ CÁC KHUYẾT DA TRÁN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_Toc233377385 \h </w:instrText>
            </w:r>
            <w:r w:rsidR="00B47EC8" w:rsidRPr="0062073E">
              <w:rPr>
                <w:noProof/>
                <w:webHidden/>
              </w:rPr>
            </w:r>
            <w:r w:rsidR="00B47EC8" w:rsidRPr="0062073E">
              <w:rPr>
                <w:noProof/>
                <w:webHidden/>
              </w:rPr>
              <w:fldChar w:fldCharType="separate"/>
            </w:r>
            <w:r w:rsidR="00E11667">
              <w:rPr>
                <w:noProof/>
                <w:webHidden/>
              </w:rPr>
              <w:t>36</w:t>
            </w:r>
            <w:r w:rsidR="00B47EC8" w:rsidRPr="0062073E">
              <w:rPr>
                <w:noProof/>
                <w:webHidden/>
              </w:rPr>
              <w:fldChar w:fldCharType="end"/>
            </w:r>
          </w:hyperlink>
        </w:p>
        <w:p w14:paraId="5B2E5B24" w14:textId="73CAEE9E"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6" w:history="1">
            <w:r w:rsidR="00B47EC8" w:rsidRPr="0062073E">
              <w:rPr>
                <w:rStyle w:val="Hyperlink"/>
                <w:noProof/>
                <w:lang w:val="vi-VN"/>
              </w:rPr>
              <w:t>1</w:t>
            </w:r>
            <w:r w:rsidR="00B47EC8" w:rsidRPr="0062073E">
              <w:rPr>
                <w:rStyle w:val="Hyperlink"/>
                <w:noProof/>
              </w:rPr>
              <w:t>1</w:t>
            </w:r>
            <w:r w:rsidR="00B47EC8" w:rsidRPr="0062073E">
              <w:rPr>
                <w:rStyle w:val="Hyperlink"/>
                <w:noProof/>
                <w:lang w:val="vi-VN"/>
              </w:rPr>
              <w:t>. PHẪU THUẬT TẠO VẠT CÓ CUỐNG TỪ XA CHE PHỦ CÁC KHUYẾT DA ĐẦU MANG TÓC</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_Toc233377386 \h </w:instrText>
            </w:r>
            <w:r w:rsidR="00B47EC8" w:rsidRPr="0062073E">
              <w:rPr>
                <w:noProof/>
                <w:webHidden/>
              </w:rPr>
            </w:r>
            <w:r w:rsidR="00B47EC8" w:rsidRPr="0062073E">
              <w:rPr>
                <w:noProof/>
                <w:webHidden/>
              </w:rPr>
              <w:fldChar w:fldCharType="separate"/>
            </w:r>
            <w:r w:rsidR="00E11667">
              <w:rPr>
                <w:noProof/>
                <w:webHidden/>
              </w:rPr>
              <w:t>40</w:t>
            </w:r>
            <w:r w:rsidR="00B47EC8" w:rsidRPr="0062073E">
              <w:rPr>
                <w:noProof/>
                <w:webHidden/>
              </w:rPr>
              <w:fldChar w:fldCharType="end"/>
            </w:r>
          </w:hyperlink>
        </w:p>
        <w:p w14:paraId="1C6B68D2" w14:textId="32EE2DA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7" w:history="1">
            <w:r w:rsidR="00B47EC8" w:rsidRPr="0062073E">
              <w:rPr>
                <w:rStyle w:val="Hyperlink"/>
                <w:noProof/>
              </w:rPr>
              <w:t>12. PHẪU THUẬT TẠO HÌNH TRỤ MŨI BẰNG GHÉP PHỨC HỢP VÀNH TAI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_Toc233377387 \h </w:instrText>
            </w:r>
            <w:r w:rsidR="00B47EC8" w:rsidRPr="0062073E">
              <w:rPr>
                <w:noProof/>
                <w:webHidden/>
              </w:rPr>
            </w:r>
            <w:r w:rsidR="00B47EC8" w:rsidRPr="0062073E">
              <w:rPr>
                <w:noProof/>
                <w:webHidden/>
              </w:rPr>
              <w:fldChar w:fldCharType="separate"/>
            </w:r>
            <w:r w:rsidR="00E11667">
              <w:rPr>
                <w:noProof/>
                <w:webHidden/>
              </w:rPr>
              <w:t>44</w:t>
            </w:r>
            <w:r w:rsidR="00B47EC8" w:rsidRPr="0062073E">
              <w:rPr>
                <w:noProof/>
                <w:webHidden/>
              </w:rPr>
              <w:fldChar w:fldCharType="end"/>
            </w:r>
          </w:hyperlink>
        </w:p>
        <w:p w14:paraId="5FA0F39D" w14:textId="5FE680C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8" w:history="1">
            <w:r w:rsidR="00B47EC8" w:rsidRPr="0062073E">
              <w:rPr>
                <w:rStyle w:val="Hyperlink"/>
                <w:noProof/>
                <w:lang w:val="vi-VN"/>
              </w:rPr>
              <w:t>1</w:t>
            </w:r>
            <w:r w:rsidR="00B47EC8" w:rsidRPr="0062073E">
              <w:rPr>
                <w:rStyle w:val="Hyperlink"/>
                <w:noProof/>
              </w:rPr>
              <w:t>3. PHẪU THUẬT TẠO HÌNH SỬA LỆCH TRỤC NGÓN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_Toc233377388 \h </w:instrText>
            </w:r>
            <w:r w:rsidR="00B47EC8" w:rsidRPr="0062073E">
              <w:rPr>
                <w:noProof/>
                <w:webHidden/>
              </w:rPr>
            </w:r>
            <w:r w:rsidR="00B47EC8" w:rsidRPr="0062073E">
              <w:rPr>
                <w:noProof/>
                <w:webHidden/>
              </w:rPr>
              <w:fldChar w:fldCharType="separate"/>
            </w:r>
            <w:r w:rsidR="00E11667">
              <w:rPr>
                <w:noProof/>
                <w:webHidden/>
              </w:rPr>
              <w:t>48</w:t>
            </w:r>
            <w:r w:rsidR="00B47EC8" w:rsidRPr="0062073E">
              <w:rPr>
                <w:noProof/>
                <w:webHidden/>
              </w:rPr>
              <w:fldChar w:fldCharType="end"/>
            </w:r>
          </w:hyperlink>
        </w:p>
        <w:p w14:paraId="3CAEB822" w14:textId="2D48D4E8"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89" w:history="1">
            <w:r w:rsidR="00B47EC8" w:rsidRPr="0062073E">
              <w:rPr>
                <w:rStyle w:val="Hyperlink"/>
                <w:noProof/>
              </w:rPr>
              <w:t>14. PHẪU THUẬT THU NHỎ NGÓN TAY KHỔNG LỒ</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_Toc233377389 \h </w:instrText>
            </w:r>
            <w:r w:rsidR="00B47EC8" w:rsidRPr="0062073E">
              <w:rPr>
                <w:noProof/>
                <w:webHidden/>
              </w:rPr>
            </w:r>
            <w:r w:rsidR="00B47EC8" w:rsidRPr="0062073E">
              <w:rPr>
                <w:noProof/>
                <w:webHidden/>
              </w:rPr>
              <w:fldChar w:fldCharType="separate"/>
            </w:r>
            <w:r w:rsidR="00E11667">
              <w:rPr>
                <w:noProof/>
                <w:webHidden/>
              </w:rPr>
              <w:t>51</w:t>
            </w:r>
            <w:r w:rsidR="00B47EC8" w:rsidRPr="0062073E">
              <w:rPr>
                <w:noProof/>
                <w:webHidden/>
              </w:rPr>
              <w:fldChar w:fldCharType="end"/>
            </w:r>
          </w:hyperlink>
        </w:p>
        <w:p w14:paraId="15DAD1FC" w14:textId="090BED6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0" w:history="1">
            <w:r w:rsidR="00B47EC8" w:rsidRPr="0062073E">
              <w:rPr>
                <w:rStyle w:val="Hyperlink"/>
                <w:noProof/>
                <w:lang w:val="vi-VN"/>
              </w:rPr>
              <w:t>1</w:t>
            </w:r>
            <w:r w:rsidR="00B47EC8" w:rsidRPr="0062073E">
              <w:rPr>
                <w:rStyle w:val="Hyperlink"/>
                <w:noProof/>
              </w:rPr>
              <w:t>5. PHẪU THUẬT TẠO HÌNH MỎNG VẠT CHO KHUYẾT PHẦN MỀM CHI THỂ</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_Toc233377390 \h </w:instrText>
            </w:r>
            <w:r w:rsidR="00B47EC8" w:rsidRPr="0062073E">
              <w:rPr>
                <w:noProof/>
                <w:webHidden/>
              </w:rPr>
            </w:r>
            <w:r w:rsidR="00B47EC8" w:rsidRPr="0062073E">
              <w:rPr>
                <w:noProof/>
                <w:webHidden/>
              </w:rPr>
              <w:fldChar w:fldCharType="separate"/>
            </w:r>
            <w:r w:rsidR="00E11667">
              <w:rPr>
                <w:noProof/>
                <w:webHidden/>
              </w:rPr>
              <w:t>53</w:t>
            </w:r>
            <w:r w:rsidR="00B47EC8" w:rsidRPr="0062073E">
              <w:rPr>
                <w:noProof/>
                <w:webHidden/>
              </w:rPr>
              <w:fldChar w:fldCharType="end"/>
            </w:r>
          </w:hyperlink>
        </w:p>
        <w:p w14:paraId="06B67E07" w14:textId="495CB199"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1" w:history="1">
            <w:r w:rsidR="00B47EC8" w:rsidRPr="0062073E">
              <w:rPr>
                <w:rStyle w:val="Hyperlink"/>
                <w:rFonts w:eastAsia="SimSun"/>
                <w:bCs/>
                <w:noProof/>
              </w:rPr>
              <w:t>16. PHẪU THUẬT NỘI SOI TẠO HÌNH HẸP HỘP SỌ</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_Toc233377391 \h </w:instrText>
            </w:r>
            <w:r w:rsidR="00B47EC8" w:rsidRPr="0062073E">
              <w:rPr>
                <w:noProof/>
                <w:webHidden/>
              </w:rPr>
            </w:r>
            <w:r w:rsidR="00B47EC8" w:rsidRPr="0062073E">
              <w:rPr>
                <w:noProof/>
                <w:webHidden/>
              </w:rPr>
              <w:fldChar w:fldCharType="separate"/>
            </w:r>
            <w:r w:rsidR="00E11667">
              <w:rPr>
                <w:noProof/>
                <w:webHidden/>
              </w:rPr>
              <w:t>55</w:t>
            </w:r>
            <w:r w:rsidR="00B47EC8" w:rsidRPr="0062073E">
              <w:rPr>
                <w:noProof/>
                <w:webHidden/>
              </w:rPr>
              <w:fldChar w:fldCharType="end"/>
            </w:r>
          </w:hyperlink>
        </w:p>
        <w:p w14:paraId="220D7EFA" w14:textId="5D1D5049"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2" w:history="1">
            <w:r w:rsidR="00B47EC8" w:rsidRPr="0062073E">
              <w:rPr>
                <w:rStyle w:val="Hyperlink"/>
                <w:rFonts w:eastAsia="SimSun"/>
                <w:bCs/>
                <w:noProof/>
              </w:rPr>
              <w:t>17. PHẪU THUẬT TẠO HÌNH CÙNG ĐỒ MẮT BẰNG VẠT DA TỰ DO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_Toc233377392 \h </w:instrText>
            </w:r>
            <w:r w:rsidR="00B47EC8" w:rsidRPr="0062073E">
              <w:rPr>
                <w:noProof/>
                <w:webHidden/>
              </w:rPr>
            </w:r>
            <w:r w:rsidR="00B47EC8" w:rsidRPr="0062073E">
              <w:rPr>
                <w:noProof/>
                <w:webHidden/>
              </w:rPr>
              <w:fldChar w:fldCharType="separate"/>
            </w:r>
            <w:r w:rsidR="00E11667">
              <w:rPr>
                <w:noProof/>
                <w:webHidden/>
              </w:rPr>
              <w:t>58</w:t>
            </w:r>
            <w:r w:rsidR="00B47EC8" w:rsidRPr="0062073E">
              <w:rPr>
                <w:noProof/>
                <w:webHidden/>
              </w:rPr>
              <w:fldChar w:fldCharType="end"/>
            </w:r>
          </w:hyperlink>
        </w:p>
        <w:p w14:paraId="7ACD0BA4" w14:textId="6D586FDD"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3" w:history="1">
            <w:r w:rsidR="00B47EC8" w:rsidRPr="0062073E">
              <w:rPr>
                <w:rStyle w:val="Hyperlink"/>
                <w:rFonts w:eastAsia="SimSun"/>
                <w:bCs/>
                <w:noProof/>
              </w:rPr>
              <w:t>18. PHẪU THUẬT TẠO HÌNH CÙNG ĐỒ MẮT BẰNG GHÉP DA TỰ THÂN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_Toc233377393 \h </w:instrText>
            </w:r>
            <w:r w:rsidR="00B47EC8" w:rsidRPr="0062073E">
              <w:rPr>
                <w:noProof/>
                <w:webHidden/>
              </w:rPr>
            </w:r>
            <w:r w:rsidR="00B47EC8" w:rsidRPr="0062073E">
              <w:rPr>
                <w:noProof/>
                <w:webHidden/>
              </w:rPr>
              <w:fldChar w:fldCharType="separate"/>
            </w:r>
            <w:r w:rsidR="00E11667">
              <w:rPr>
                <w:noProof/>
                <w:webHidden/>
              </w:rPr>
              <w:t>61</w:t>
            </w:r>
            <w:r w:rsidR="00B47EC8" w:rsidRPr="0062073E">
              <w:rPr>
                <w:noProof/>
                <w:webHidden/>
              </w:rPr>
              <w:fldChar w:fldCharType="end"/>
            </w:r>
          </w:hyperlink>
        </w:p>
        <w:p w14:paraId="27449614" w14:textId="470D2D4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4" w:history="1">
            <w:r w:rsidR="00B47EC8" w:rsidRPr="0062073E">
              <w:rPr>
                <w:rStyle w:val="Hyperlink"/>
                <w:rFonts w:eastAsia="SimSun"/>
                <w:bCs/>
                <w:noProof/>
              </w:rPr>
              <w:t>19. PHẪU THUẬT CẮT CƠ VÒNG MI ĐIỀU TRỊ SỤP MI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_Toc233377394 \h </w:instrText>
            </w:r>
            <w:r w:rsidR="00B47EC8" w:rsidRPr="0062073E">
              <w:rPr>
                <w:noProof/>
                <w:webHidden/>
              </w:rPr>
            </w:r>
            <w:r w:rsidR="00B47EC8" w:rsidRPr="0062073E">
              <w:rPr>
                <w:noProof/>
                <w:webHidden/>
              </w:rPr>
              <w:fldChar w:fldCharType="separate"/>
            </w:r>
            <w:r w:rsidR="00E11667">
              <w:rPr>
                <w:noProof/>
                <w:webHidden/>
              </w:rPr>
              <w:t>64</w:t>
            </w:r>
            <w:r w:rsidR="00B47EC8" w:rsidRPr="0062073E">
              <w:rPr>
                <w:noProof/>
                <w:webHidden/>
              </w:rPr>
              <w:fldChar w:fldCharType="end"/>
            </w:r>
          </w:hyperlink>
        </w:p>
        <w:p w14:paraId="0D3E4EB7" w14:textId="22F306C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5" w:history="1">
            <w:r w:rsidR="00B47EC8" w:rsidRPr="0062073E">
              <w:rPr>
                <w:rStyle w:val="Hyperlink"/>
                <w:noProof/>
              </w:rPr>
              <w:t>20</w:t>
            </w:r>
            <w:r w:rsidR="00B47EC8" w:rsidRPr="0062073E">
              <w:rPr>
                <w:rStyle w:val="Hyperlink"/>
                <w:noProof/>
                <w:lang w:val="vi-VN"/>
              </w:rPr>
              <w:t xml:space="preserve">. </w:t>
            </w:r>
            <w:r w:rsidR="00B47EC8" w:rsidRPr="0062073E">
              <w:rPr>
                <w:rStyle w:val="Hyperlink"/>
                <w:noProof/>
              </w:rPr>
              <w:t>PHẪU THUẬT GHÉP MẢNH VÀNG ĐIỀU TRỊ HỞ MI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_Toc233377395 \h </w:instrText>
            </w:r>
            <w:r w:rsidR="00B47EC8" w:rsidRPr="0062073E">
              <w:rPr>
                <w:noProof/>
                <w:webHidden/>
              </w:rPr>
            </w:r>
            <w:r w:rsidR="00B47EC8" w:rsidRPr="0062073E">
              <w:rPr>
                <w:noProof/>
                <w:webHidden/>
              </w:rPr>
              <w:fldChar w:fldCharType="separate"/>
            </w:r>
            <w:r w:rsidR="00E11667">
              <w:rPr>
                <w:noProof/>
                <w:webHidden/>
              </w:rPr>
              <w:t>67</w:t>
            </w:r>
            <w:r w:rsidR="00B47EC8" w:rsidRPr="0062073E">
              <w:rPr>
                <w:noProof/>
                <w:webHidden/>
              </w:rPr>
              <w:fldChar w:fldCharType="end"/>
            </w:r>
          </w:hyperlink>
        </w:p>
        <w:p w14:paraId="2A5E86F7" w14:textId="3D094B25"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6" w:history="1">
            <w:r w:rsidR="00B47EC8" w:rsidRPr="0062073E">
              <w:rPr>
                <w:rStyle w:val="Hyperlink"/>
                <w:bCs/>
                <w:noProof/>
              </w:rPr>
              <w:t>21. PHẪU THUẬT TẠO HÌNH VẠT TẠI CHỖ CHO KHUYẾT PHẦN MỀM VÙNG MŨI NHỎ HƠN 1 CM2</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_Toc233377396 \h </w:instrText>
            </w:r>
            <w:r w:rsidR="00B47EC8" w:rsidRPr="0062073E">
              <w:rPr>
                <w:noProof/>
                <w:webHidden/>
              </w:rPr>
            </w:r>
            <w:r w:rsidR="00B47EC8" w:rsidRPr="0062073E">
              <w:rPr>
                <w:noProof/>
                <w:webHidden/>
              </w:rPr>
              <w:fldChar w:fldCharType="separate"/>
            </w:r>
            <w:r w:rsidR="00E11667">
              <w:rPr>
                <w:noProof/>
                <w:webHidden/>
              </w:rPr>
              <w:t>71</w:t>
            </w:r>
            <w:r w:rsidR="00B47EC8" w:rsidRPr="0062073E">
              <w:rPr>
                <w:noProof/>
                <w:webHidden/>
              </w:rPr>
              <w:fldChar w:fldCharType="end"/>
            </w:r>
          </w:hyperlink>
        </w:p>
        <w:p w14:paraId="076C8C53" w14:textId="6B521A19"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7" w:history="1">
            <w:r w:rsidR="00B47EC8" w:rsidRPr="0062073E">
              <w:rPr>
                <w:rStyle w:val="Hyperlink"/>
                <w:bCs/>
                <w:noProof/>
              </w:rPr>
              <w:t>22. PHẪU THUẬT TẠO HÌNH KÉO DÀI KHE MẮT</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_Toc233377397 \h </w:instrText>
            </w:r>
            <w:r w:rsidR="00B47EC8" w:rsidRPr="0062073E">
              <w:rPr>
                <w:noProof/>
                <w:webHidden/>
              </w:rPr>
            </w:r>
            <w:r w:rsidR="00B47EC8" w:rsidRPr="0062073E">
              <w:rPr>
                <w:noProof/>
                <w:webHidden/>
              </w:rPr>
              <w:fldChar w:fldCharType="separate"/>
            </w:r>
            <w:r w:rsidR="00E11667">
              <w:rPr>
                <w:noProof/>
                <w:webHidden/>
              </w:rPr>
              <w:t>74</w:t>
            </w:r>
            <w:r w:rsidR="00B47EC8" w:rsidRPr="0062073E">
              <w:rPr>
                <w:noProof/>
                <w:webHidden/>
              </w:rPr>
              <w:fldChar w:fldCharType="end"/>
            </w:r>
          </w:hyperlink>
        </w:p>
        <w:p w14:paraId="6A4FF06A" w14:textId="32D95326"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8" w:history="1">
            <w:r w:rsidR="00B47EC8" w:rsidRPr="0062073E">
              <w:rPr>
                <w:rStyle w:val="Hyperlink"/>
                <w:bCs/>
                <w:noProof/>
              </w:rPr>
              <w:t>23. PHẪU THUẬT GHÉP XƯƠNG ĐỒNG LOẠI CHO Ổ MẮT</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_Toc233377398 \h </w:instrText>
            </w:r>
            <w:r w:rsidR="00B47EC8" w:rsidRPr="0062073E">
              <w:rPr>
                <w:noProof/>
                <w:webHidden/>
              </w:rPr>
            </w:r>
            <w:r w:rsidR="00B47EC8" w:rsidRPr="0062073E">
              <w:rPr>
                <w:noProof/>
                <w:webHidden/>
              </w:rPr>
              <w:fldChar w:fldCharType="separate"/>
            </w:r>
            <w:r w:rsidR="00E11667">
              <w:rPr>
                <w:noProof/>
                <w:webHidden/>
              </w:rPr>
              <w:t>77</w:t>
            </w:r>
            <w:r w:rsidR="00B47EC8" w:rsidRPr="0062073E">
              <w:rPr>
                <w:noProof/>
                <w:webHidden/>
              </w:rPr>
              <w:fldChar w:fldCharType="end"/>
            </w:r>
          </w:hyperlink>
        </w:p>
        <w:p w14:paraId="17C70F6B" w14:textId="79EF3DD5"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399" w:history="1">
            <w:r w:rsidR="00B47EC8" w:rsidRPr="0062073E">
              <w:rPr>
                <w:rStyle w:val="Hyperlink"/>
                <w:bCs/>
                <w:noProof/>
              </w:rPr>
              <w:t>24. PHẪU THUẬT GHÉP VẬT LIỆU NHÂN TẠO CHO KHUYẾT XƯƠNG HÀM DƯỚI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_Toc233377399 \h </w:instrText>
            </w:r>
            <w:r w:rsidR="00B47EC8" w:rsidRPr="0062073E">
              <w:rPr>
                <w:noProof/>
                <w:webHidden/>
              </w:rPr>
            </w:r>
            <w:r w:rsidR="00B47EC8" w:rsidRPr="0062073E">
              <w:rPr>
                <w:noProof/>
                <w:webHidden/>
              </w:rPr>
              <w:fldChar w:fldCharType="separate"/>
            </w:r>
            <w:r w:rsidR="00E11667">
              <w:rPr>
                <w:noProof/>
                <w:webHidden/>
              </w:rPr>
              <w:t>80</w:t>
            </w:r>
            <w:r w:rsidR="00B47EC8" w:rsidRPr="0062073E">
              <w:rPr>
                <w:noProof/>
                <w:webHidden/>
              </w:rPr>
              <w:fldChar w:fldCharType="end"/>
            </w:r>
          </w:hyperlink>
        </w:p>
        <w:p w14:paraId="4AA7277B" w14:textId="01BE31EB"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0" w:history="1">
            <w:r w:rsidR="00B47EC8" w:rsidRPr="0062073E">
              <w:rPr>
                <w:rStyle w:val="Hyperlink"/>
                <w:bCs/>
                <w:noProof/>
              </w:rPr>
              <w:t>25. PHẪU THUẬT TẠO HÌNH XƯƠNG TRONG TẬT HỐC MẮT XA</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_Toc233377400 \h </w:instrText>
            </w:r>
            <w:r w:rsidR="00B47EC8" w:rsidRPr="0062073E">
              <w:rPr>
                <w:noProof/>
                <w:webHidden/>
              </w:rPr>
            </w:r>
            <w:r w:rsidR="00B47EC8" w:rsidRPr="0062073E">
              <w:rPr>
                <w:noProof/>
                <w:webHidden/>
              </w:rPr>
              <w:fldChar w:fldCharType="separate"/>
            </w:r>
            <w:r w:rsidR="00E11667">
              <w:rPr>
                <w:noProof/>
                <w:webHidden/>
              </w:rPr>
              <w:t>83</w:t>
            </w:r>
            <w:r w:rsidR="00B47EC8" w:rsidRPr="0062073E">
              <w:rPr>
                <w:noProof/>
                <w:webHidden/>
              </w:rPr>
              <w:fldChar w:fldCharType="end"/>
            </w:r>
          </w:hyperlink>
        </w:p>
        <w:p w14:paraId="09A26896" w14:textId="6D350FA3"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1" w:history="1">
            <w:r w:rsidR="00B47EC8" w:rsidRPr="0062073E">
              <w:rPr>
                <w:rStyle w:val="Hyperlink"/>
                <w:noProof/>
              </w:rPr>
              <w:t>26</w:t>
            </w:r>
            <w:r w:rsidR="00B47EC8" w:rsidRPr="0062073E">
              <w:rPr>
                <w:rStyle w:val="Hyperlink"/>
                <w:noProof/>
                <w:lang w:val="vi-VN"/>
              </w:rPr>
              <w:t xml:space="preserve">. </w:t>
            </w:r>
            <w:r w:rsidR="00B47EC8" w:rsidRPr="0062073E">
              <w:rPr>
                <w:rStyle w:val="Hyperlink"/>
                <w:noProof/>
              </w:rPr>
              <w:t>PHẪU THUẬT CHUYỂN THẦN KINH ĐIỀU TRỊ LIỆT MẶT DO TỔN THƯƠNG THẦN KINH VII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_Toc233377401 \h </w:instrText>
            </w:r>
            <w:r w:rsidR="00B47EC8" w:rsidRPr="0062073E">
              <w:rPr>
                <w:noProof/>
                <w:webHidden/>
              </w:rPr>
            </w:r>
            <w:r w:rsidR="00B47EC8" w:rsidRPr="0062073E">
              <w:rPr>
                <w:noProof/>
                <w:webHidden/>
              </w:rPr>
              <w:fldChar w:fldCharType="separate"/>
            </w:r>
            <w:r w:rsidR="00E11667">
              <w:rPr>
                <w:noProof/>
                <w:webHidden/>
              </w:rPr>
              <w:t>86</w:t>
            </w:r>
            <w:r w:rsidR="00B47EC8" w:rsidRPr="0062073E">
              <w:rPr>
                <w:noProof/>
                <w:webHidden/>
              </w:rPr>
              <w:fldChar w:fldCharType="end"/>
            </w:r>
          </w:hyperlink>
        </w:p>
        <w:p w14:paraId="3693003C" w14:textId="1F6BD3F8"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2" w:history="1">
            <w:r w:rsidR="00B47EC8" w:rsidRPr="0062073E">
              <w:rPr>
                <w:rStyle w:val="Hyperlink"/>
                <w:noProof/>
              </w:rPr>
              <w:t>27</w:t>
            </w:r>
            <w:r w:rsidR="00B47EC8" w:rsidRPr="0062073E">
              <w:rPr>
                <w:rStyle w:val="Hyperlink"/>
                <w:noProof/>
                <w:lang w:val="vi-VN"/>
              </w:rPr>
              <w:t xml:space="preserve">. </w:t>
            </w:r>
            <w:r w:rsidR="00B47EC8" w:rsidRPr="0062073E">
              <w:rPr>
                <w:rStyle w:val="Hyperlink"/>
                <w:noProof/>
              </w:rPr>
              <w:t>PHẪU THUẬT TẠO HÌNH THẦN KINH CHI THỂ BẰNG GHÉP THẦN KINH TỰ DO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_Toc233377402 \h </w:instrText>
            </w:r>
            <w:r w:rsidR="00B47EC8" w:rsidRPr="0062073E">
              <w:rPr>
                <w:noProof/>
                <w:webHidden/>
              </w:rPr>
            </w:r>
            <w:r w:rsidR="00B47EC8" w:rsidRPr="0062073E">
              <w:rPr>
                <w:noProof/>
                <w:webHidden/>
              </w:rPr>
              <w:fldChar w:fldCharType="separate"/>
            </w:r>
            <w:r w:rsidR="00E11667">
              <w:rPr>
                <w:noProof/>
                <w:webHidden/>
              </w:rPr>
              <w:t>89</w:t>
            </w:r>
            <w:r w:rsidR="00B47EC8" w:rsidRPr="0062073E">
              <w:rPr>
                <w:noProof/>
                <w:webHidden/>
              </w:rPr>
              <w:fldChar w:fldCharType="end"/>
            </w:r>
          </w:hyperlink>
        </w:p>
        <w:p w14:paraId="407CCB0C" w14:textId="17C837D7"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3" w:history="1">
            <w:r w:rsidR="00B47EC8" w:rsidRPr="0062073E">
              <w:rPr>
                <w:rStyle w:val="Hyperlink"/>
                <w:noProof/>
              </w:rPr>
              <w:t>28</w:t>
            </w:r>
            <w:r w:rsidR="00B47EC8" w:rsidRPr="0062073E">
              <w:rPr>
                <w:rStyle w:val="Hyperlink"/>
                <w:noProof/>
                <w:lang w:val="vi-VN"/>
              </w:rPr>
              <w:t xml:space="preserve">. </w:t>
            </w:r>
            <w:r w:rsidR="00B47EC8" w:rsidRPr="0062073E">
              <w:rPr>
                <w:rStyle w:val="Hyperlink"/>
                <w:noProof/>
              </w:rPr>
              <w:t>PHẪU THUẬT GHÉP THẦN KINH TỰ THÂN CHO LIỆT ĐÁM RỐI CÁNH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_Toc233377403 \h </w:instrText>
            </w:r>
            <w:r w:rsidR="00B47EC8" w:rsidRPr="0062073E">
              <w:rPr>
                <w:noProof/>
                <w:webHidden/>
              </w:rPr>
            </w:r>
            <w:r w:rsidR="00B47EC8" w:rsidRPr="0062073E">
              <w:rPr>
                <w:noProof/>
                <w:webHidden/>
              </w:rPr>
              <w:fldChar w:fldCharType="separate"/>
            </w:r>
            <w:r w:rsidR="00E11667">
              <w:rPr>
                <w:noProof/>
                <w:webHidden/>
              </w:rPr>
              <w:t>92</w:t>
            </w:r>
            <w:r w:rsidR="00B47EC8" w:rsidRPr="0062073E">
              <w:rPr>
                <w:noProof/>
                <w:webHidden/>
              </w:rPr>
              <w:fldChar w:fldCharType="end"/>
            </w:r>
          </w:hyperlink>
        </w:p>
        <w:p w14:paraId="0E866F9E" w14:textId="2ECAE9C5"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4" w:history="1">
            <w:r w:rsidR="00B47EC8" w:rsidRPr="0062073E">
              <w:rPr>
                <w:rStyle w:val="Hyperlink"/>
                <w:noProof/>
              </w:rPr>
              <w:t>29</w:t>
            </w:r>
            <w:r w:rsidR="00B47EC8" w:rsidRPr="0062073E">
              <w:rPr>
                <w:rStyle w:val="Hyperlink"/>
                <w:noProof/>
                <w:lang w:val="vi-VN"/>
              </w:rPr>
              <w:t xml:space="preserve">. </w:t>
            </w:r>
            <w:r w:rsidR="00B47EC8" w:rsidRPr="0062073E">
              <w:rPr>
                <w:rStyle w:val="Hyperlink"/>
                <w:noProof/>
              </w:rPr>
              <w:t>PHẪU THUẬT CHUYỂN THẦN KINH TỰ THÂN CHO LIỆT ĐÁM RỐI CÁNH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_Toc233377404 \h </w:instrText>
            </w:r>
            <w:r w:rsidR="00B47EC8" w:rsidRPr="0062073E">
              <w:rPr>
                <w:noProof/>
                <w:webHidden/>
              </w:rPr>
            </w:r>
            <w:r w:rsidR="00B47EC8" w:rsidRPr="0062073E">
              <w:rPr>
                <w:noProof/>
                <w:webHidden/>
              </w:rPr>
              <w:fldChar w:fldCharType="separate"/>
            </w:r>
            <w:r w:rsidR="00E11667">
              <w:rPr>
                <w:noProof/>
                <w:webHidden/>
              </w:rPr>
              <w:t>95</w:t>
            </w:r>
            <w:r w:rsidR="00B47EC8" w:rsidRPr="0062073E">
              <w:rPr>
                <w:noProof/>
                <w:webHidden/>
              </w:rPr>
              <w:fldChar w:fldCharType="end"/>
            </w:r>
          </w:hyperlink>
        </w:p>
        <w:p w14:paraId="5674B539" w14:textId="2663D648"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5" w:history="1">
            <w:r w:rsidR="00B47EC8" w:rsidRPr="0062073E">
              <w:rPr>
                <w:rStyle w:val="Hyperlink"/>
                <w:noProof/>
              </w:rPr>
              <w:t>30. PHẪU THUẬT GHÉP XƯƠNG KHE HỞ CUNG HÀM BẰNG XƯƠNG TỰ THÂN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_Toc233377405 \h </w:instrText>
            </w:r>
            <w:r w:rsidR="00B47EC8" w:rsidRPr="0062073E">
              <w:rPr>
                <w:noProof/>
                <w:webHidden/>
              </w:rPr>
            </w:r>
            <w:r w:rsidR="00B47EC8" w:rsidRPr="0062073E">
              <w:rPr>
                <w:noProof/>
                <w:webHidden/>
              </w:rPr>
              <w:fldChar w:fldCharType="separate"/>
            </w:r>
            <w:r w:rsidR="00E11667">
              <w:rPr>
                <w:noProof/>
                <w:webHidden/>
              </w:rPr>
              <w:t>99</w:t>
            </w:r>
            <w:r w:rsidR="00B47EC8" w:rsidRPr="0062073E">
              <w:rPr>
                <w:noProof/>
                <w:webHidden/>
              </w:rPr>
              <w:fldChar w:fldCharType="end"/>
            </w:r>
          </w:hyperlink>
        </w:p>
        <w:p w14:paraId="565927B8" w14:textId="769619BD"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6" w:history="1">
            <w:r w:rsidR="00B47EC8" w:rsidRPr="0062073E">
              <w:rPr>
                <w:rStyle w:val="Hyperlink"/>
                <w:noProof/>
              </w:rPr>
              <w:t>31. PHẪU THUẬT GHÉP XƯƠNG TỰ THÂN CHO KHUYẾT XƯƠNG HÀM TRÊN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_Toc233377406 \h </w:instrText>
            </w:r>
            <w:r w:rsidR="00B47EC8" w:rsidRPr="0062073E">
              <w:rPr>
                <w:noProof/>
                <w:webHidden/>
              </w:rPr>
            </w:r>
            <w:r w:rsidR="00B47EC8" w:rsidRPr="0062073E">
              <w:rPr>
                <w:noProof/>
                <w:webHidden/>
              </w:rPr>
              <w:fldChar w:fldCharType="separate"/>
            </w:r>
            <w:r w:rsidR="00E11667">
              <w:rPr>
                <w:noProof/>
                <w:webHidden/>
              </w:rPr>
              <w:t>102</w:t>
            </w:r>
            <w:r w:rsidR="00B47EC8" w:rsidRPr="0062073E">
              <w:rPr>
                <w:noProof/>
                <w:webHidden/>
              </w:rPr>
              <w:fldChar w:fldCharType="end"/>
            </w:r>
          </w:hyperlink>
        </w:p>
        <w:p w14:paraId="355599C8" w14:textId="2E71DD9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7" w:history="1">
            <w:r w:rsidR="00B47EC8" w:rsidRPr="0062073E">
              <w:rPr>
                <w:rStyle w:val="Hyperlink"/>
                <w:noProof/>
              </w:rPr>
              <w:t>32. PHẪU THUẬT GHÉP XƯƠNG TỰ THÂN CHO KHUYẾT XƯƠNG HÀM DƯỚI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_Toc233377407 \h </w:instrText>
            </w:r>
            <w:r w:rsidR="00B47EC8" w:rsidRPr="0062073E">
              <w:rPr>
                <w:noProof/>
                <w:webHidden/>
              </w:rPr>
            </w:r>
            <w:r w:rsidR="00B47EC8" w:rsidRPr="0062073E">
              <w:rPr>
                <w:noProof/>
                <w:webHidden/>
              </w:rPr>
              <w:fldChar w:fldCharType="separate"/>
            </w:r>
            <w:r w:rsidR="00E11667">
              <w:rPr>
                <w:noProof/>
                <w:webHidden/>
              </w:rPr>
              <w:t>105</w:t>
            </w:r>
            <w:r w:rsidR="00B47EC8" w:rsidRPr="0062073E">
              <w:rPr>
                <w:noProof/>
                <w:webHidden/>
              </w:rPr>
              <w:fldChar w:fldCharType="end"/>
            </w:r>
          </w:hyperlink>
        </w:p>
        <w:p w14:paraId="2FF962A0" w14:textId="4FCBF09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8" w:history="1">
            <w:r w:rsidR="00B47EC8" w:rsidRPr="0062073E">
              <w:rPr>
                <w:rStyle w:val="Hyperlink"/>
                <w:noProof/>
              </w:rPr>
              <w:t>33</w:t>
            </w:r>
            <w:r w:rsidR="00B47EC8" w:rsidRPr="0062073E">
              <w:rPr>
                <w:rStyle w:val="Hyperlink"/>
                <w:noProof/>
                <w:lang w:val="vi-VN"/>
              </w:rPr>
              <w:t xml:space="preserve">. </w:t>
            </w:r>
            <w:r w:rsidR="00B47EC8" w:rsidRPr="0062073E">
              <w:rPr>
                <w:rStyle w:val="Hyperlink"/>
                <w:noProof/>
              </w:rPr>
              <w:t>PHẪU THUẬT GHÉP XƯƠNG KHE HỞ CUNG HÀM BẰNG XƯƠNG NHÂN TẠO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_Toc233377408 \h </w:instrText>
            </w:r>
            <w:r w:rsidR="00B47EC8" w:rsidRPr="0062073E">
              <w:rPr>
                <w:noProof/>
                <w:webHidden/>
              </w:rPr>
            </w:r>
            <w:r w:rsidR="00B47EC8" w:rsidRPr="0062073E">
              <w:rPr>
                <w:noProof/>
                <w:webHidden/>
              </w:rPr>
              <w:fldChar w:fldCharType="separate"/>
            </w:r>
            <w:r w:rsidR="00E11667">
              <w:rPr>
                <w:noProof/>
                <w:webHidden/>
              </w:rPr>
              <w:t>108</w:t>
            </w:r>
            <w:r w:rsidR="00B47EC8" w:rsidRPr="0062073E">
              <w:rPr>
                <w:noProof/>
                <w:webHidden/>
              </w:rPr>
              <w:fldChar w:fldCharType="end"/>
            </w:r>
          </w:hyperlink>
        </w:p>
        <w:p w14:paraId="0D496D38" w14:textId="3296560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09" w:history="1">
            <w:r w:rsidR="00B47EC8" w:rsidRPr="0062073E">
              <w:rPr>
                <w:rStyle w:val="Hyperlink"/>
                <w:noProof/>
              </w:rPr>
              <w:t>34</w:t>
            </w:r>
            <w:r w:rsidR="00B47EC8" w:rsidRPr="0062073E">
              <w:rPr>
                <w:rStyle w:val="Hyperlink"/>
                <w:noProof/>
                <w:lang w:val="vi-VN"/>
              </w:rPr>
              <w:t>.</w:t>
            </w:r>
            <w:r w:rsidR="00B47EC8" w:rsidRPr="0062073E">
              <w:rPr>
                <w:rStyle w:val="Hyperlink"/>
                <w:noProof/>
              </w:rPr>
              <w:t>PHẪU THUẬT GHÉP VẬT LIỆU NHÂN TẠO CHO KHUYẾT XƯƠNG HÀM TRÊN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_Toc233377409 \h </w:instrText>
            </w:r>
            <w:r w:rsidR="00B47EC8" w:rsidRPr="0062073E">
              <w:rPr>
                <w:noProof/>
                <w:webHidden/>
              </w:rPr>
            </w:r>
            <w:r w:rsidR="00B47EC8" w:rsidRPr="0062073E">
              <w:rPr>
                <w:noProof/>
                <w:webHidden/>
              </w:rPr>
              <w:fldChar w:fldCharType="separate"/>
            </w:r>
            <w:r w:rsidR="00E11667">
              <w:rPr>
                <w:noProof/>
                <w:webHidden/>
              </w:rPr>
              <w:t>110</w:t>
            </w:r>
            <w:r w:rsidR="00B47EC8" w:rsidRPr="0062073E">
              <w:rPr>
                <w:noProof/>
                <w:webHidden/>
              </w:rPr>
              <w:fldChar w:fldCharType="end"/>
            </w:r>
          </w:hyperlink>
        </w:p>
        <w:p w14:paraId="54EFAFB2" w14:textId="79256621" w:rsidR="00B47EC8" w:rsidRPr="0062073E" w:rsidRDefault="00676CF8" w:rsidP="0062073E">
          <w:pPr>
            <w:pStyle w:val="TOC1"/>
            <w:rPr>
              <w:rFonts w:asciiTheme="minorHAnsi" w:eastAsiaTheme="minorEastAsia" w:hAnsiTheme="minorHAnsi" w:cstheme="minorBidi"/>
              <w:bCs/>
              <w:noProof/>
              <w:kern w:val="2"/>
              <w:sz w:val="24"/>
              <w:szCs w:val="24"/>
              <w14:ligatures w14:val="standardContextual"/>
            </w:rPr>
          </w:pPr>
          <w:hyperlink w:anchor="_Toc233377410" w:history="1">
            <w:r w:rsidR="00B47EC8" w:rsidRPr="0062073E">
              <w:rPr>
                <w:rStyle w:val="Hyperlink"/>
                <w:bCs/>
                <w:noProof/>
              </w:rPr>
              <w:t>35</w:t>
            </w:r>
            <w:r w:rsidR="00B47EC8" w:rsidRPr="0062073E">
              <w:rPr>
                <w:rStyle w:val="Hyperlink"/>
                <w:bCs/>
                <w:noProof/>
                <w:lang w:val="vi-VN"/>
              </w:rPr>
              <w:t>.</w:t>
            </w:r>
            <w:r w:rsidR="00B47EC8" w:rsidRPr="0062073E">
              <w:rPr>
                <w:rStyle w:val="Hyperlink"/>
                <w:bCs/>
                <w:noProof/>
              </w:rPr>
              <w:t xml:space="preserve"> PHẪU THUẬT CẮT BỎ U XƠ THẦN KINH VÀNH TAI DƯỚI 2CM</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_Toc233377410 \h </w:instrText>
            </w:r>
            <w:r w:rsidR="00B47EC8" w:rsidRPr="0062073E">
              <w:rPr>
                <w:noProof/>
                <w:webHidden/>
              </w:rPr>
            </w:r>
            <w:r w:rsidR="00B47EC8" w:rsidRPr="0062073E">
              <w:rPr>
                <w:noProof/>
                <w:webHidden/>
              </w:rPr>
              <w:fldChar w:fldCharType="separate"/>
            </w:r>
            <w:r w:rsidR="00E11667">
              <w:rPr>
                <w:noProof/>
                <w:webHidden/>
              </w:rPr>
              <w:t>112</w:t>
            </w:r>
            <w:r w:rsidR="00B47EC8" w:rsidRPr="0062073E">
              <w:rPr>
                <w:noProof/>
                <w:webHidden/>
              </w:rPr>
              <w:fldChar w:fldCharType="end"/>
            </w:r>
          </w:hyperlink>
        </w:p>
        <w:p w14:paraId="0A341BE8" w14:textId="7049DCDF" w:rsidR="00B47EC8" w:rsidRPr="0062073E" w:rsidRDefault="00676CF8" w:rsidP="0062073E">
          <w:pPr>
            <w:pStyle w:val="TOC1"/>
            <w:rPr>
              <w:rFonts w:asciiTheme="minorHAnsi" w:eastAsiaTheme="minorEastAsia" w:hAnsiTheme="minorHAnsi" w:cstheme="minorBidi"/>
              <w:bCs/>
              <w:noProof/>
              <w:kern w:val="2"/>
              <w:sz w:val="24"/>
              <w:szCs w:val="24"/>
              <w14:ligatures w14:val="standardContextual"/>
            </w:rPr>
          </w:pPr>
          <w:hyperlink w:anchor="_Toc233377411" w:history="1">
            <w:r w:rsidR="00B47EC8" w:rsidRPr="0062073E">
              <w:rPr>
                <w:rStyle w:val="Hyperlink"/>
                <w:bCs/>
                <w:noProof/>
              </w:rPr>
              <w:t>36</w:t>
            </w:r>
            <w:r w:rsidR="00B47EC8" w:rsidRPr="0062073E">
              <w:rPr>
                <w:rStyle w:val="Hyperlink"/>
                <w:bCs/>
                <w:noProof/>
                <w:lang w:val="vi-VN"/>
              </w:rPr>
              <w:t xml:space="preserve">. </w:t>
            </w:r>
            <w:r w:rsidR="00B47EC8" w:rsidRPr="0062073E">
              <w:rPr>
                <w:rStyle w:val="Hyperlink"/>
                <w:bCs/>
                <w:noProof/>
              </w:rPr>
              <w:t>PHẪU THUẬT CẮT BỎ U XƠ THẦN KINH VÀNH TAI 2-5CM</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_Toc233377411 \h </w:instrText>
            </w:r>
            <w:r w:rsidR="00B47EC8" w:rsidRPr="0062073E">
              <w:rPr>
                <w:noProof/>
                <w:webHidden/>
              </w:rPr>
            </w:r>
            <w:r w:rsidR="00B47EC8" w:rsidRPr="0062073E">
              <w:rPr>
                <w:noProof/>
                <w:webHidden/>
              </w:rPr>
              <w:fldChar w:fldCharType="separate"/>
            </w:r>
            <w:r w:rsidR="00E11667">
              <w:rPr>
                <w:noProof/>
                <w:webHidden/>
              </w:rPr>
              <w:t>115</w:t>
            </w:r>
            <w:r w:rsidR="00B47EC8" w:rsidRPr="0062073E">
              <w:rPr>
                <w:noProof/>
                <w:webHidden/>
              </w:rPr>
              <w:fldChar w:fldCharType="end"/>
            </w:r>
          </w:hyperlink>
        </w:p>
        <w:p w14:paraId="0C1F3766" w14:textId="322FA252" w:rsidR="00B47EC8" w:rsidRPr="0062073E" w:rsidRDefault="00676CF8" w:rsidP="0062073E">
          <w:pPr>
            <w:pStyle w:val="TOC1"/>
            <w:rPr>
              <w:rFonts w:asciiTheme="minorHAnsi" w:eastAsiaTheme="minorEastAsia" w:hAnsiTheme="minorHAnsi" w:cstheme="minorBidi"/>
              <w:bCs/>
              <w:noProof/>
              <w:kern w:val="2"/>
              <w:sz w:val="24"/>
              <w:szCs w:val="24"/>
              <w14:ligatures w14:val="standardContextual"/>
            </w:rPr>
          </w:pPr>
          <w:hyperlink w:anchor="_Toc233377412" w:history="1">
            <w:r w:rsidR="00B47EC8" w:rsidRPr="0062073E">
              <w:rPr>
                <w:rStyle w:val="Hyperlink"/>
                <w:bCs/>
                <w:noProof/>
              </w:rPr>
              <w:t>37</w:t>
            </w:r>
            <w:r w:rsidR="00B47EC8" w:rsidRPr="0062073E">
              <w:rPr>
                <w:rStyle w:val="Hyperlink"/>
                <w:bCs/>
                <w:noProof/>
                <w:lang w:val="vi-VN"/>
              </w:rPr>
              <w:t xml:space="preserve">. </w:t>
            </w:r>
            <w:r w:rsidR="00B47EC8" w:rsidRPr="0062073E">
              <w:rPr>
                <w:rStyle w:val="Hyperlink"/>
                <w:bCs/>
                <w:noProof/>
              </w:rPr>
              <w:t>PHẪU THUẬT CẮT BỎ U XƠ THẦN KINH VÀNH TAI TRÊN 5CM</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_Toc233377412 \h </w:instrText>
            </w:r>
            <w:r w:rsidR="00B47EC8" w:rsidRPr="0062073E">
              <w:rPr>
                <w:noProof/>
                <w:webHidden/>
              </w:rPr>
            </w:r>
            <w:r w:rsidR="00B47EC8" w:rsidRPr="0062073E">
              <w:rPr>
                <w:noProof/>
                <w:webHidden/>
              </w:rPr>
              <w:fldChar w:fldCharType="separate"/>
            </w:r>
            <w:r w:rsidR="00E11667">
              <w:rPr>
                <w:noProof/>
                <w:webHidden/>
              </w:rPr>
              <w:t>118</w:t>
            </w:r>
            <w:r w:rsidR="00B47EC8" w:rsidRPr="0062073E">
              <w:rPr>
                <w:noProof/>
                <w:webHidden/>
              </w:rPr>
              <w:fldChar w:fldCharType="end"/>
            </w:r>
          </w:hyperlink>
        </w:p>
        <w:p w14:paraId="249D0CAA" w14:textId="1C70929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3" w:history="1">
            <w:r w:rsidR="00B47EC8" w:rsidRPr="0062073E">
              <w:rPr>
                <w:rStyle w:val="Hyperlink"/>
                <w:rFonts w:eastAsia="Times New Roman"/>
                <w:noProof/>
              </w:rPr>
              <w:t>38. PHẪU THUẬT TẠO HÌNH BẰNG VẠT TẠI CHỖ CHO KHUYẾT PHẦN MỀM VÙNG MẶT CỔ</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_Toc233377413 \h </w:instrText>
            </w:r>
            <w:r w:rsidR="00B47EC8" w:rsidRPr="0062073E">
              <w:rPr>
                <w:noProof/>
                <w:webHidden/>
              </w:rPr>
            </w:r>
            <w:r w:rsidR="00B47EC8" w:rsidRPr="0062073E">
              <w:rPr>
                <w:noProof/>
                <w:webHidden/>
              </w:rPr>
              <w:fldChar w:fldCharType="separate"/>
            </w:r>
            <w:r w:rsidR="00E11667">
              <w:rPr>
                <w:noProof/>
                <w:webHidden/>
              </w:rPr>
              <w:t>121</w:t>
            </w:r>
            <w:r w:rsidR="00B47EC8" w:rsidRPr="0062073E">
              <w:rPr>
                <w:noProof/>
                <w:webHidden/>
              </w:rPr>
              <w:fldChar w:fldCharType="end"/>
            </w:r>
          </w:hyperlink>
        </w:p>
        <w:p w14:paraId="37FB899C" w14:textId="7950430A"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4" w:history="1">
            <w:r w:rsidR="00B47EC8" w:rsidRPr="0062073E">
              <w:rPr>
                <w:rStyle w:val="Hyperlink"/>
                <w:rFonts w:eastAsia="Times New Roman"/>
                <w:noProof/>
              </w:rPr>
              <w:t>39. PHẪU THUẬT KHÂU NỐI THẦN KINH</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_Toc233377414 \h </w:instrText>
            </w:r>
            <w:r w:rsidR="00B47EC8" w:rsidRPr="0062073E">
              <w:rPr>
                <w:noProof/>
                <w:webHidden/>
              </w:rPr>
            </w:r>
            <w:r w:rsidR="00B47EC8" w:rsidRPr="0062073E">
              <w:rPr>
                <w:noProof/>
                <w:webHidden/>
              </w:rPr>
              <w:fldChar w:fldCharType="separate"/>
            </w:r>
            <w:r w:rsidR="00E11667">
              <w:rPr>
                <w:noProof/>
                <w:webHidden/>
              </w:rPr>
              <w:t>124</w:t>
            </w:r>
            <w:r w:rsidR="00B47EC8" w:rsidRPr="0062073E">
              <w:rPr>
                <w:noProof/>
                <w:webHidden/>
              </w:rPr>
              <w:fldChar w:fldCharType="end"/>
            </w:r>
          </w:hyperlink>
        </w:p>
        <w:p w14:paraId="47DAF3D2" w14:textId="1633B12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5" w:history="1">
            <w:r w:rsidR="00B47EC8" w:rsidRPr="0062073E">
              <w:rPr>
                <w:rStyle w:val="Hyperlink"/>
                <w:rFonts w:eastAsia="Times New Roman"/>
                <w:noProof/>
              </w:rPr>
              <w:t>40. PHẪU THUẬT CẮT XƯƠNG HÀM DƯỚI ĐIỀU TRỊ THIỂU SẢN CẰM</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_Toc233377415 \h </w:instrText>
            </w:r>
            <w:r w:rsidR="00B47EC8" w:rsidRPr="0062073E">
              <w:rPr>
                <w:noProof/>
                <w:webHidden/>
              </w:rPr>
            </w:r>
            <w:r w:rsidR="00B47EC8" w:rsidRPr="0062073E">
              <w:rPr>
                <w:noProof/>
                <w:webHidden/>
              </w:rPr>
              <w:fldChar w:fldCharType="separate"/>
            </w:r>
            <w:r w:rsidR="00E11667">
              <w:rPr>
                <w:noProof/>
                <w:webHidden/>
              </w:rPr>
              <w:t>127</w:t>
            </w:r>
            <w:r w:rsidR="00B47EC8" w:rsidRPr="0062073E">
              <w:rPr>
                <w:noProof/>
                <w:webHidden/>
              </w:rPr>
              <w:fldChar w:fldCharType="end"/>
            </w:r>
          </w:hyperlink>
        </w:p>
        <w:p w14:paraId="35C8AA70" w14:textId="4B9B3B5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6" w:history="1">
            <w:r w:rsidR="00B47EC8" w:rsidRPr="0062073E">
              <w:rPr>
                <w:rStyle w:val="Hyperlink"/>
                <w:noProof/>
              </w:rPr>
              <w:t>41</w:t>
            </w:r>
            <w:r w:rsidR="00B47EC8" w:rsidRPr="0062073E">
              <w:rPr>
                <w:rStyle w:val="Hyperlink"/>
                <w:noProof/>
                <w:lang w:val="vi-VN"/>
              </w:rPr>
              <w:t xml:space="preserve">. </w:t>
            </w:r>
            <w:r w:rsidR="00B47EC8" w:rsidRPr="0062073E">
              <w:rPr>
                <w:rStyle w:val="Hyperlink"/>
                <w:noProof/>
              </w:rPr>
              <w:t>PHẪU THUẬT HẠ</w:t>
            </w:r>
            <w:r w:rsidR="00B47EC8" w:rsidRPr="0062073E">
              <w:rPr>
                <w:rStyle w:val="Hyperlink"/>
                <w:noProof/>
                <w:lang w:val="vi-VN"/>
              </w:rPr>
              <w:t xml:space="preserve"> GÒ MÁ CUNG TIẾP</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_Toc233377416 \h </w:instrText>
            </w:r>
            <w:r w:rsidR="00B47EC8" w:rsidRPr="0062073E">
              <w:rPr>
                <w:noProof/>
                <w:webHidden/>
              </w:rPr>
            </w:r>
            <w:r w:rsidR="00B47EC8" w:rsidRPr="0062073E">
              <w:rPr>
                <w:noProof/>
                <w:webHidden/>
              </w:rPr>
              <w:fldChar w:fldCharType="separate"/>
            </w:r>
            <w:r w:rsidR="00E11667">
              <w:rPr>
                <w:noProof/>
                <w:webHidden/>
              </w:rPr>
              <w:t>130</w:t>
            </w:r>
            <w:r w:rsidR="00B47EC8" w:rsidRPr="0062073E">
              <w:rPr>
                <w:noProof/>
                <w:webHidden/>
              </w:rPr>
              <w:fldChar w:fldCharType="end"/>
            </w:r>
          </w:hyperlink>
        </w:p>
        <w:p w14:paraId="6E3F5AC9" w14:textId="1F60E0FB"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7" w:history="1">
            <w:r w:rsidR="00B47EC8" w:rsidRPr="0062073E">
              <w:rPr>
                <w:rStyle w:val="Hyperlink"/>
                <w:bCs/>
                <w:noProof/>
              </w:rPr>
              <w:t>42. PHẪU THUẬT CẮT XƯƠNG GÓC HÀM</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_Toc233377417 \h </w:instrText>
            </w:r>
            <w:r w:rsidR="00B47EC8" w:rsidRPr="0062073E">
              <w:rPr>
                <w:noProof/>
                <w:webHidden/>
              </w:rPr>
            </w:r>
            <w:r w:rsidR="00B47EC8" w:rsidRPr="0062073E">
              <w:rPr>
                <w:noProof/>
                <w:webHidden/>
              </w:rPr>
              <w:fldChar w:fldCharType="separate"/>
            </w:r>
            <w:r w:rsidR="00E11667">
              <w:rPr>
                <w:noProof/>
                <w:webHidden/>
              </w:rPr>
              <w:t>134</w:t>
            </w:r>
            <w:r w:rsidR="00B47EC8" w:rsidRPr="0062073E">
              <w:rPr>
                <w:noProof/>
                <w:webHidden/>
              </w:rPr>
              <w:fldChar w:fldCharType="end"/>
            </w:r>
          </w:hyperlink>
        </w:p>
        <w:p w14:paraId="0F8AB188" w14:textId="3E86208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8" w:history="1">
            <w:r w:rsidR="00B47EC8" w:rsidRPr="0062073E">
              <w:rPr>
                <w:rStyle w:val="Hyperlink"/>
                <w:bCs/>
                <w:noProof/>
              </w:rPr>
              <w:t>43. PHẪU THUẬT KÉO GIÃN XƯƠNG HÀM DƯỚI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_Toc233377418 \h </w:instrText>
            </w:r>
            <w:r w:rsidR="00B47EC8" w:rsidRPr="0062073E">
              <w:rPr>
                <w:noProof/>
                <w:webHidden/>
              </w:rPr>
            </w:r>
            <w:r w:rsidR="00B47EC8" w:rsidRPr="0062073E">
              <w:rPr>
                <w:noProof/>
                <w:webHidden/>
              </w:rPr>
              <w:fldChar w:fldCharType="separate"/>
            </w:r>
            <w:r w:rsidR="00E11667">
              <w:rPr>
                <w:noProof/>
                <w:webHidden/>
              </w:rPr>
              <w:t>137</w:t>
            </w:r>
            <w:r w:rsidR="00B47EC8" w:rsidRPr="0062073E">
              <w:rPr>
                <w:noProof/>
                <w:webHidden/>
              </w:rPr>
              <w:fldChar w:fldCharType="end"/>
            </w:r>
          </w:hyperlink>
        </w:p>
        <w:p w14:paraId="56C96015" w14:textId="3914872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19" w:history="1">
            <w:r w:rsidR="00B47EC8" w:rsidRPr="0062073E">
              <w:rPr>
                <w:rStyle w:val="Hyperlink"/>
                <w:noProof/>
              </w:rPr>
              <w:t>44. PHẪU THUẬT KÉO GIÃN XƯƠNG HÀM TRÊN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_Toc233377419 \h </w:instrText>
            </w:r>
            <w:r w:rsidR="00B47EC8" w:rsidRPr="0062073E">
              <w:rPr>
                <w:noProof/>
                <w:webHidden/>
              </w:rPr>
            </w:r>
            <w:r w:rsidR="00B47EC8" w:rsidRPr="0062073E">
              <w:rPr>
                <w:noProof/>
                <w:webHidden/>
              </w:rPr>
              <w:fldChar w:fldCharType="separate"/>
            </w:r>
            <w:r w:rsidR="00E11667">
              <w:rPr>
                <w:noProof/>
                <w:webHidden/>
              </w:rPr>
              <w:t>141</w:t>
            </w:r>
            <w:r w:rsidR="00B47EC8" w:rsidRPr="0062073E">
              <w:rPr>
                <w:noProof/>
                <w:webHidden/>
              </w:rPr>
              <w:fldChar w:fldCharType="end"/>
            </w:r>
          </w:hyperlink>
        </w:p>
        <w:p w14:paraId="0677EFE2" w14:textId="58042B96"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0" w:history="1">
            <w:r w:rsidR="00B47EC8" w:rsidRPr="0062073E">
              <w:rPr>
                <w:rStyle w:val="Hyperlink"/>
                <w:noProof/>
              </w:rPr>
              <w:t>45. PHẪU THUẬT GHÉP XƯƠNG TỰ DO CHO KHUYẾT XƯƠNG BÀN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_Toc233377420 \h </w:instrText>
            </w:r>
            <w:r w:rsidR="00B47EC8" w:rsidRPr="0062073E">
              <w:rPr>
                <w:noProof/>
                <w:webHidden/>
              </w:rPr>
            </w:r>
            <w:r w:rsidR="00B47EC8" w:rsidRPr="0062073E">
              <w:rPr>
                <w:noProof/>
                <w:webHidden/>
              </w:rPr>
              <w:fldChar w:fldCharType="separate"/>
            </w:r>
            <w:r w:rsidR="00E11667">
              <w:rPr>
                <w:noProof/>
                <w:webHidden/>
              </w:rPr>
              <w:t>145</w:t>
            </w:r>
            <w:r w:rsidR="00B47EC8" w:rsidRPr="0062073E">
              <w:rPr>
                <w:noProof/>
                <w:webHidden/>
              </w:rPr>
              <w:fldChar w:fldCharType="end"/>
            </w:r>
          </w:hyperlink>
        </w:p>
        <w:p w14:paraId="423A53F2" w14:textId="791E390A"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1" w:history="1">
            <w:r w:rsidR="00B47EC8" w:rsidRPr="0062073E">
              <w:rPr>
                <w:rStyle w:val="Hyperlink"/>
                <w:noProof/>
              </w:rPr>
              <w:t>46. PHẪU THUẬT TẠO HÌNH VÚ SA TRỄ KẾT HỢP ĐẶT VẬT LIỆU NHÂN TẠO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_Toc233377421 \h </w:instrText>
            </w:r>
            <w:r w:rsidR="00B47EC8" w:rsidRPr="0062073E">
              <w:rPr>
                <w:noProof/>
                <w:webHidden/>
              </w:rPr>
            </w:r>
            <w:r w:rsidR="00B47EC8" w:rsidRPr="0062073E">
              <w:rPr>
                <w:noProof/>
                <w:webHidden/>
              </w:rPr>
              <w:fldChar w:fldCharType="separate"/>
            </w:r>
            <w:r w:rsidR="00E11667">
              <w:rPr>
                <w:noProof/>
                <w:webHidden/>
              </w:rPr>
              <w:t>148</w:t>
            </w:r>
            <w:r w:rsidR="00B47EC8" w:rsidRPr="0062073E">
              <w:rPr>
                <w:noProof/>
                <w:webHidden/>
              </w:rPr>
              <w:fldChar w:fldCharType="end"/>
            </w:r>
          </w:hyperlink>
        </w:p>
        <w:p w14:paraId="52B33026" w14:textId="0576EEF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2" w:history="1">
            <w:r w:rsidR="00B47EC8" w:rsidRPr="0062073E">
              <w:rPr>
                <w:rStyle w:val="Hyperlink"/>
                <w:bCs/>
                <w:noProof/>
              </w:rPr>
              <w:t>47. PHẪU THUẬT TẠO HÌNH VÚ SA TRỄ PHÌ ĐẠI KẾT HỢP ĐẶT VẬT LIỆU NHÂN TẠO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_Toc233377422 \h </w:instrText>
            </w:r>
            <w:r w:rsidR="00B47EC8" w:rsidRPr="0062073E">
              <w:rPr>
                <w:noProof/>
                <w:webHidden/>
              </w:rPr>
            </w:r>
            <w:r w:rsidR="00B47EC8" w:rsidRPr="0062073E">
              <w:rPr>
                <w:noProof/>
                <w:webHidden/>
              </w:rPr>
              <w:fldChar w:fldCharType="separate"/>
            </w:r>
            <w:r w:rsidR="00E11667">
              <w:rPr>
                <w:noProof/>
                <w:webHidden/>
              </w:rPr>
              <w:t>151</w:t>
            </w:r>
            <w:r w:rsidR="00B47EC8" w:rsidRPr="0062073E">
              <w:rPr>
                <w:noProof/>
                <w:webHidden/>
              </w:rPr>
              <w:fldChar w:fldCharType="end"/>
            </w:r>
          </w:hyperlink>
        </w:p>
        <w:p w14:paraId="3F4AF55A" w14:textId="61E16C0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3" w:history="1">
            <w:r w:rsidR="00B47EC8" w:rsidRPr="0062073E">
              <w:rPr>
                <w:rStyle w:val="Hyperlink"/>
                <w:noProof/>
              </w:rPr>
              <w:t>48.</w:t>
            </w:r>
            <w:r w:rsidR="00B47EC8" w:rsidRPr="0062073E">
              <w:rPr>
                <w:rStyle w:val="Hyperlink"/>
                <w:noProof/>
                <w:lang w:val="vi-VN"/>
              </w:rPr>
              <w:t xml:space="preserve"> </w:t>
            </w:r>
            <w:r w:rsidR="00B47EC8" w:rsidRPr="0062073E">
              <w:rPr>
                <w:rStyle w:val="Hyperlink"/>
                <w:noProof/>
              </w:rPr>
              <w:t>PHẪU THUẬT TẠO HÌNH MẠCH MÁU CHI THỂ BẰNG GHÉP MẠCH TỰ THÂN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_Toc233377423 \h </w:instrText>
            </w:r>
            <w:r w:rsidR="00B47EC8" w:rsidRPr="0062073E">
              <w:rPr>
                <w:noProof/>
                <w:webHidden/>
              </w:rPr>
            </w:r>
            <w:r w:rsidR="00B47EC8" w:rsidRPr="0062073E">
              <w:rPr>
                <w:noProof/>
                <w:webHidden/>
              </w:rPr>
              <w:fldChar w:fldCharType="separate"/>
            </w:r>
            <w:r w:rsidR="00E11667">
              <w:rPr>
                <w:noProof/>
                <w:webHidden/>
              </w:rPr>
              <w:t>154</w:t>
            </w:r>
            <w:r w:rsidR="00B47EC8" w:rsidRPr="0062073E">
              <w:rPr>
                <w:noProof/>
                <w:webHidden/>
              </w:rPr>
              <w:fldChar w:fldCharType="end"/>
            </w:r>
          </w:hyperlink>
        </w:p>
        <w:p w14:paraId="39B3457A" w14:textId="36DDD032"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4" w:history="1">
            <w:r w:rsidR="00B47EC8" w:rsidRPr="0062073E">
              <w:rPr>
                <w:rStyle w:val="Hyperlink"/>
                <w:noProof/>
              </w:rPr>
              <w:t>49. PHẪU THUẬT TÁI TẠO VÚ BẰNG GHÉP TẾ BÀO GỐC TỪ MÔ MỠ TỰ THÂN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_Toc233377424 \h </w:instrText>
            </w:r>
            <w:r w:rsidR="00B47EC8" w:rsidRPr="0062073E">
              <w:rPr>
                <w:noProof/>
                <w:webHidden/>
              </w:rPr>
            </w:r>
            <w:r w:rsidR="00B47EC8" w:rsidRPr="0062073E">
              <w:rPr>
                <w:noProof/>
                <w:webHidden/>
              </w:rPr>
              <w:fldChar w:fldCharType="separate"/>
            </w:r>
            <w:r w:rsidR="00E11667">
              <w:rPr>
                <w:noProof/>
                <w:webHidden/>
              </w:rPr>
              <w:t>157</w:t>
            </w:r>
            <w:r w:rsidR="00B47EC8" w:rsidRPr="0062073E">
              <w:rPr>
                <w:noProof/>
                <w:webHidden/>
              </w:rPr>
              <w:fldChar w:fldCharType="end"/>
            </w:r>
          </w:hyperlink>
        </w:p>
        <w:p w14:paraId="2D7D339C" w14:textId="79598CA6"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5" w:history="1">
            <w:r w:rsidR="00B47EC8" w:rsidRPr="0062073E">
              <w:rPr>
                <w:rStyle w:val="Hyperlink"/>
                <w:rFonts w:eastAsia="Times New Roman"/>
                <w:bCs/>
                <w:noProof/>
              </w:rPr>
              <w:t>50. PHẪU THUẬT CẮT BỎ TUYẾN VÚ</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_Toc233377425 \h </w:instrText>
            </w:r>
            <w:r w:rsidR="00B47EC8" w:rsidRPr="0062073E">
              <w:rPr>
                <w:noProof/>
                <w:webHidden/>
              </w:rPr>
            </w:r>
            <w:r w:rsidR="00B47EC8" w:rsidRPr="0062073E">
              <w:rPr>
                <w:noProof/>
                <w:webHidden/>
              </w:rPr>
              <w:fldChar w:fldCharType="separate"/>
            </w:r>
            <w:r w:rsidR="00E11667">
              <w:rPr>
                <w:noProof/>
                <w:webHidden/>
              </w:rPr>
              <w:t>160</w:t>
            </w:r>
            <w:r w:rsidR="00B47EC8" w:rsidRPr="0062073E">
              <w:rPr>
                <w:noProof/>
                <w:webHidden/>
              </w:rPr>
              <w:fldChar w:fldCharType="end"/>
            </w:r>
          </w:hyperlink>
        </w:p>
        <w:p w14:paraId="3731BCCB" w14:textId="6F18559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6" w:history="1">
            <w:r w:rsidR="00B47EC8" w:rsidRPr="0062073E">
              <w:rPr>
                <w:rStyle w:val="Hyperlink"/>
                <w:rFonts w:eastAsia="Times New Roman"/>
                <w:bCs/>
                <w:noProof/>
              </w:rPr>
              <w:t>51. PHẪU THUẬT NỘI SOI CẮT BỎ TUYẾN VÚ</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_Toc233377426 \h </w:instrText>
            </w:r>
            <w:r w:rsidR="00B47EC8" w:rsidRPr="0062073E">
              <w:rPr>
                <w:noProof/>
                <w:webHidden/>
              </w:rPr>
            </w:r>
            <w:r w:rsidR="00B47EC8" w:rsidRPr="0062073E">
              <w:rPr>
                <w:noProof/>
                <w:webHidden/>
              </w:rPr>
              <w:fldChar w:fldCharType="separate"/>
            </w:r>
            <w:r w:rsidR="00E11667">
              <w:rPr>
                <w:noProof/>
                <w:webHidden/>
              </w:rPr>
              <w:t>165</w:t>
            </w:r>
            <w:r w:rsidR="00B47EC8" w:rsidRPr="0062073E">
              <w:rPr>
                <w:noProof/>
                <w:webHidden/>
              </w:rPr>
              <w:fldChar w:fldCharType="end"/>
            </w:r>
          </w:hyperlink>
        </w:p>
        <w:p w14:paraId="0A24786A" w14:textId="75EEE93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7" w:history="1">
            <w:r w:rsidR="00B47EC8" w:rsidRPr="0062073E">
              <w:rPr>
                <w:rStyle w:val="Hyperlink"/>
                <w:rFonts w:eastAsia="Times New Roman"/>
                <w:bCs/>
                <w:noProof/>
                <w:kern w:val="36"/>
              </w:rPr>
              <w:t>52. PHẪU THUẬT TẠO HÌNH DỊ TẬT BẨM SINH VÚ THÀNH NGỰC (HỘI CHỨNG POLAND)</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_Toc233377427 \h </w:instrText>
            </w:r>
            <w:r w:rsidR="00B47EC8" w:rsidRPr="0062073E">
              <w:rPr>
                <w:noProof/>
                <w:webHidden/>
              </w:rPr>
            </w:r>
            <w:r w:rsidR="00B47EC8" w:rsidRPr="0062073E">
              <w:rPr>
                <w:noProof/>
                <w:webHidden/>
              </w:rPr>
              <w:fldChar w:fldCharType="separate"/>
            </w:r>
            <w:r w:rsidR="00E11667">
              <w:rPr>
                <w:noProof/>
                <w:webHidden/>
              </w:rPr>
              <w:t>170</w:t>
            </w:r>
            <w:r w:rsidR="00B47EC8" w:rsidRPr="0062073E">
              <w:rPr>
                <w:noProof/>
                <w:webHidden/>
              </w:rPr>
              <w:fldChar w:fldCharType="end"/>
            </w:r>
          </w:hyperlink>
        </w:p>
        <w:p w14:paraId="342C249E" w14:textId="14BD4E6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8" w:history="1">
            <w:r w:rsidR="00B47EC8" w:rsidRPr="0062073E">
              <w:rPr>
                <w:rStyle w:val="Hyperlink"/>
                <w:rFonts w:eastAsia="Times New Roman"/>
                <w:bCs/>
                <w:noProof/>
              </w:rPr>
              <w:t>53. PHẪU THUẬT NỘI SOI THẨM MỸ VÚ BẰNG TÚI ĐỘN NGỰC</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_Toc233377428 \h </w:instrText>
            </w:r>
            <w:r w:rsidR="00B47EC8" w:rsidRPr="0062073E">
              <w:rPr>
                <w:noProof/>
                <w:webHidden/>
              </w:rPr>
            </w:r>
            <w:r w:rsidR="00B47EC8" w:rsidRPr="0062073E">
              <w:rPr>
                <w:noProof/>
                <w:webHidden/>
              </w:rPr>
              <w:fldChar w:fldCharType="separate"/>
            </w:r>
            <w:r w:rsidR="00E11667">
              <w:rPr>
                <w:noProof/>
                <w:webHidden/>
              </w:rPr>
              <w:t>174</w:t>
            </w:r>
            <w:r w:rsidR="00B47EC8" w:rsidRPr="0062073E">
              <w:rPr>
                <w:noProof/>
                <w:webHidden/>
              </w:rPr>
              <w:fldChar w:fldCharType="end"/>
            </w:r>
          </w:hyperlink>
        </w:p>
        <w:p w14:paraId="1C859E63" w14:textId="4C782C8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29" w:history="1">
            <w:r w:rsidR="00B47EC8" w:rsidRPr="0062073E">
              <w:rPr>
                <w:rStyle w:val="Hyperlink"/>
                <w:noProof/>
              </w:rPr>
              <w:t>54. PHẪU THUẬT TẠO VẠT TẠI CHỖ CHO KHUYẾT DA VÙNG LƯNG</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_Toc233377429 \h </w:instrText>
            </w:r>
            <w:r w:rsidR="00B47EC8" w:rsidRPr="0062073E">
              <w:rPr>
                <w:noProof/>
                <w:webHidden/>
              </w:rPr>
            </w:r>
            <w:r w:rsidR="00B47EC8" w:rsidRPr="0062073E">
              <w:rPr>
                <w:noProof/>
                <w:webHidden/>
              </w:rPr>
              <w:fldChar w:fldCharType="separate"/>
            </w:r>
            <w:r w:rsidR="00E11667">
              <w:rPr>
                <w:noProof/>
                <w:webHidden/>
              </w:rPr>
              <w:t>177</w:t>
            </w:r>
            <w:r w:rsidR="00B47EC8" w:rsidRPr="0062073E">
              <w:rPr>
                <w:noProof/>
                <w:webHidden/>
              </w:rPr>
              <w:fldChar w:fldCharType="end"/>
            </w:r>
          </w:hyperlink>
        </w:p>
        <w:p w14:paraId="4D19FF66" w14:textId="4E72A763"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0" w:history="1">
            <w:r w:rsidR="00B47EC8" w:rsidRPr="0062073E">
              <w:rPr>
                <w:rStyle w:val="Hyperlink"/>
                <w:noProof/>
              </w:rPr>
              <w:t>55. PHẪU THUẬT TẠO HÌNH CÁC KHUYẾT PHẦN MỀM CHI THỂ BẰNG VẠT TẠI CHỖ</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_Toc233377430 \h </w:instrText>
            </w:r>
            <w:r w:rsidR="00B47EC8" w:rsidRPr="0062073E">
              <w:rPr>
                <w:noProof/>
                <w:webHidden/>
              </w:rPr>
            </w:r>
            <w:r w:rsidR="00B47EC8" w:rsidRPr="0062073E">
              <w:rPr>
                <w:noProof/>
                <w:webHidden/>
              </w:rPr>
              <w:fldChar w:fldCharType="separate"/>
            </w:r>
            <w:r w:rsidR="00E11667">
              <w:rPr>
                <w:noProof/>
                <w:webHidden/>
              </w:rPr>
              <w:t>180</w:t>
            </w:r>
            <w:r w:rsidR="00B47EC8" w:rsidRPr="0062073E">
              <w:rPr>
                <w:noProof/>
                <w:webHidden/>
              </w:rPr>
              <w:fldChar w:fldCharType="end"/>
            </w:r>
          </w:hyperlink>
        </w:p>
        <w:p w14:paraId="7967D82C" w14:textId="690565AA"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1" w:history="1">
            <w:r w:rsidR="00B47EC8" w:rsidRPr="0062073E">
              <w:rPr>
                <w:rStyle w:val="Hyperlink"/>
                <w:noProof/>
              </w:rPr>
              <w:t>56. PHẪU THUẬT TẠO HÌNH VẠT TẠI CHỖ CHO KHUYẾT CỔ BÀN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_Toc233377431 \h </w:instrText>
            </w:r>
            <w:r w:rsidR="00B47EC8" w:rsidRPr="0062073E">
              <w:rPr>
                <w:noProof/>
                <w:webHidden/>
              </w:rPr>
            </w:r>
            <w:r w:rsidR="00B47EC8" w:rsidRPr="0062073E">
              <w:rPr>
                <w:noProof/>
                <w:webHidden/>
              </w:rPr>
              <w:fldChar w:fldCharType="separate"/>
            </w:r>
            <w:r w:rsidR="00E11667">
              <w:rPr>
                <w:noProof/>
                <w:webHidden/>
              </w:rPr>
              <w:t>183</w:t>
            </w:r>
            <w:r w:rsidR="00B47EC8" w:rsidRPr="0062073E">
              <w:rPr>
                <w:noProof/>
                <w:webHidden/>
              </w:rPr>
              <w:fldChar w:fldCharType="end"/>
            </w:r>
          </w:hyperlink>
        </w:p>
        <w:p w14:paraId="1FDD144F" w14:textId="7A1FCED6"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2" w:history="1">
            <w:r w:rsidR="00B47EC8" w:rsidRPr="0062073E">
              <w:rPr>
                <w:rStyle w:val="Hyperlink"/>
                <w:noProof/>
              </w:rPr>
              <w:t>57.PHẪU THUẬT TẠO HÌNH NIỆU ĐẠO BẰNG NIÊM MẠC MIỆNG</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_Toc233377432 \h </w:instrText>
            </w:r>
            <w:r w:rsidR="00B47EC8" w:rsidRPr="0062073E">
              <w:rPr>
                <w:noProof/>
                <w:webHidden/>
              </w:rPr>
            </w:r>
            <w:r w:rsidR="00B47EC8" w:rsidRPr="0062073E">
              <w:rPr>
                <w:noProof/>
                <w:webHidden/>
              </w:rPr>
              <w:fldChar w:fldCharType="separate"/>
            </w:r>
            <w:r w:rsidR="00E11667">
              <w:rPr>
                <w:noProof/>
                <w:webHidden/>
              </w:rPr>
              <w:t>185</w:t>
            </w:r>
            <w:r w:rsidR="00B47EC8" w:rsidRPr="0062073E">
              <w:rPr>
                <w:noProof/>
                <w:webHidden/>
              </w:rPr>
              <w:fldChar w:fldCharType="end"/>
            </w:r>
          </w:hyperlink>
        </w:p>
        <w:p w14:paraId="7F60EC25" w14:textId="3C13960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3" w:history="1">
            <w:r w:rsidR="00B47EC8" w:rsidRPr="0062073E">
              <w:rPr>
                <w:rStyle w:val="Hyperlink"/>
                <w:noProof/>
              </w:rPr>
              <w:t>58. PHẪU THUẬT TẠO HÌNH NIỆU ĐẠO BẰNG NIÊM MẠC MÔI BÉ</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_Toc233377433 \h </w:instrText>
            </w:r>
            <w:r w:rsidR="00B47EC8" w:rsidRPr="0062073E">
              <w:rPr>
                <w:noProof/>
                <w:webHidden/>
              </w:rPr>
            </w:r>
            <w:r w:rsidR="00B47EC8" w:rsidRPr="0062073E">
              <w:rPr>
                <w:noProof/>
                <w:webHidden/>
              </w:rPr>
              <w:fldChar w:fldCharType="separate"/>
            </w:r>
            <w:r w:rsidR="00E11667">
              <w:rPr>
                <w:noProof/>
                <w:webHidden/>
              </w:rPr>
              <w:t>187</w:t>
            </w:r>
            <w:r w:rsidR="00B47EC8" w:rsidRPr="0062073E">
              <w:rPr>
                <w:noProof/>
                <w:webHidden/>
              </w:rPr>
              <w:fldChar w:fldCharType="end"/>
            </w:r>
          </w:hyperlink>
        </w:p>
        <w:p w14:paraId="4450324A" w14:textId="64ADA7F0"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4" w:history="1">
            <w:r w:rsidR="00B47EC8" w:rsidRPr="0062073E">
              <w:rPr>
                <w:rStyle w:val="Hyperlink"/>
                <w:noProof/>
              </w:rPr>
              <w:t>59. PHẪU THUẬT TẠO HÌNH NIỆU ĐẠO BẰNG NIÊM MẠC ÂM ĐẠO</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_Toc233377434 \h </w:instrText>
            </w:r>
            <w:r w:rsidR="00B47EC8" w:rsidRPr="0062073E">
              <w:rPr>
                <w:noProof/>
                <w:webHidden/>
              </w:rPr>
            </w:r>
            <w:r w:rsidR="00B47EC8" w:rsidRPr="0062073E">
              <w:rPr>
                <w:noProof/>
                <w:webHidden/>
              </w:rPr>
              <w:fldChar w:fldCharType="separate"/>
            </w:r>
            <w:r w:rsidR="00E11667">
              <w:rPr>
                <w:noProof/>
                <w:webHidden/>
              </w:rPr>
              <w:t>190</w:t>
            </w:r>
            <w:r w:rsidR="00B47EC8" w:rsidRPr="0062073E">
              <w:rPr>
                <w:noProof/>
                <w:webHidden/>
              </w:rPr>
              <w:fldChar w:fldCharType="end"/>
            </w:r>
          </w:hyperlink>
        </w:p>
        <w:p w14:paraId="53A61B9F" w14:textId="14A3C805"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5" w:history="1">
            <w:r w:rsidR="00B47EC8" w:rsidRPr="0062073E">
              <w:rPr>
                <w:rStyle w:val="Hyperlink"/>
                <w:noProof/>
              </w:rPr>
              <w:t>60. PHẪU THUẬT GHÉP CÁNH TAY ĐỒNG LOẠI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_Toc233377435 \h </w:instrText>
            </w:r>
            <w:r w:rsidR="00B47EC8" w:rsidRPr="0062073E">
              <w:rPr>
                <w:noProof/>
                <w:webHidden/>
              </w:rPr>
            </w:r>
            <w:r w:rsidR="00B47EC8" w:rsidRPr="0062073E">
              <w:rPr>
                <w:noProof/>
                <w:webHidden/>
              </w:rPr>
              <w:fldChar w:fldCharType="separate"/>
            </w:r>
            <w:r w:rsidR="00E11667">
              <w:rPr>
                <w:noProof/>
                <w:webHidden/>
              </w:rPr>
              <w:t>193</w:t>
            </w:r>
            <w:r w:rsidR="00B47EC8" w:rsidRPr="0062073E">
              <w:rPr>
                <w:noProof/>
                <w:webHidden/>
              </w:rPr>
              <w:fldChar w:fldCharType="end"/>
            </w:r>
          </w:hyperlink>
        </w:p>
        <w:p w14:paraId="267E7B54" w14:textId="463E530E"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6" w:history="1">
            <w:r w:rsidR="00B47EC8" w:rsidRPr="0062073E">
              <w:rPr>
                <w:rStyle w:val="Hyperlink"/>
                <w:rFonts w:eastAsia="Times New Roman"/>
                <w:bCs/>
                <w:noProof/>
              </w:rPr>
              <w:t>61</w:t>
            </w:r>
            <w:r w:rsidR="00B47EC8" w:rsidRPr="0062073E">
              <w:rPr>
                <w:rStyle w:val="Hyperlink"/>
                <w:rFonts w:eastAsia="Times New Roman"/>
                <w:bCs/>
                <w:noProof/>
                <w:lang w:val="vi-VN"/>
              </w:rPr>
              <w:t>. PHẪU THUẬT GHÉP BÀN TAY ĐỒNG LOẠI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_Toc233377436 \h </w:instrText>
            </w:r>
            <w:r w:rsidR="00B47EC8" w:rsidRPr="0062073E">
              <w:rPr>
                <w:noProof/>
                <w:webHidden/>
              </w:rPr>
            </w:r>
            <w:r w:rsidR="00B47EC8" w:rsidRPr="0062073E">
              <w:rPr>
                <w:noProof/>
                <w:webHidden/>
              </w:rPr>
              <w:fldChar w:fldCharType="separate"/>
            </w:r>
            <w:r w:rsidR="00E11667">
              <w:rPr>
                <w:noProof/>
                <w:webHidden/>
              </w:rPr>
              <w:t>195</w:t>
            </w:r>
            <w:r w:rsidR="00B47EC8" w:rsidRPr="0062073E">
              <w:rPr>
                <w:noProof/>
                <w:webHidden/>
              </w:rPr>
              <w:fldChar w:fldCharType="end"/>
            </w:r>
          </w:hyperlink>
        </w:p>
        <w:p w14:paraId="5D4E13D0" w14:textId="3E8CAD19"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7" w:history="1">
            <w:r w:rsidR="00B47EC8" w:rsidRPr="0062073E">
              <w:rPr>
                <w:rStyle w:val="Hyperlink"/>
                <w:rFonts w:eastAsia="Times New Roman"/>
                <w:bCs/>
                <w:noProof/>
              </w:rPr>
              <w:t>62</w:t>
            </w:r>
            <w:r w:rsidR="00B47EC8" w:rsidRPr="0062073E">
              <w:rPr>
                <w:rStyle w:val="Hyperlink"/>
                <w:rFonts w:eastAsia="Times New Roman"/>
                <w:bCs/>
                <w:noProof/>
                <w:lang w:val="vi-VN"/>
              </w:rPr>
              <w:t>. PHẪU THUẬT NỐI CÁNH TAY ĐỨT RỜI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_Toc233377437 \h </w:instrText>
            </w:r>
            <w:r w:rsidR="00B47EC8" w:rsidRPr="0062073E">
              <w:rPr>
                <w:noProof/>
                <w:webHidden/>
              </w:rPr>
            </w:r>
            <w:r w:rsidR="00B47EC8" w:rsidRPr="0062073E">
              <w:rPr>
                <w:noProof/>
                <w:webHidden/>
              </w:rPr>
              <w:fldChar w:fldCharType="separate"/>
            </w:r>
            <w:r w:rsidR="00E11667">
              <w:rPr>
                <w:noProof/>
                <w:webHidden/>
              </w:rPr>
              <w:t>198</w:t>
            </w:r>
            <w:r w:rsidR="00B47EC8" w:rsidRPr="0062073E">
              <w:rPr>
                <w:noProof/>
                <w:webHidden/>
              </w:rPr>
              <w:fldChar w:fldCharType="end"/>
            </w:r>
          </w:hyperlink>
        </w:p>
        <w:p w14:paraId="175B0BA6" w14:textId="71814194"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8" w:history="1">
            <w:r w:rsidR="00B47EC8" w:rsidRPr="0062073E">
              <w:rPr>
                <w:rStyle w:val="Hyperlink"/>
                <w:rFonts w:eastAsia="Times New Roman"/>
                <w:bCs/>
                <w:noProof/>
              </w:rPr>
              <w:t>63. PHẪU THUẬT NỐI CẲNG TAY ĐỨT RỜI</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_Toc233377438 \h </w:instrText>
            </w:r>
            <w:r w:rsidR="00B47EC8" w:rsidRPr="0062073E">
              <w:rPr>
                <w:noProof/>
                <w:webHidden/>
              </w:rPr>
            </w:r>
            <w:r w:rsidR="00B47EC8" w:rsidRPr="0062073E">
              <w:rPr>
                <w:noProof/>
                <w:webHidden/>
              </w:rPr>
              <w:fldChar w:fldCharType="separate"/>
            </w:r>
            <w:r w:rsidR="00E11667">
              <w:rPr>
                <w:noProof/>
                <w:webHidden/>
              </w:rPr>
              <w:t>201</w:t>
            </w:r>
            <w:r w:rsidR="00B47EC8" w:rsidRPr="0062073E">
              <w:rPr>
                <w:noProof/>
                <w:webHidden/>
              </w:rPr>
              <w:fldChar w:fldCharType="end"/>
            </w:r>
          </w:hyperlink>
        </w:p>
        <w:p w14:paraId="1ADAA72A" w14:textId="36044D2D"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39" w:history="1">
            <w:r w:rsidR="00B47EC8" w:rsidRPr="0062073E">
              <w:rPr>
                <w:rStyle w:val="Hyperlink"/>
                <w:rFonts w:eastAsia="Times New Roman"/>
                <w:bCs/>
                <w:noProof/>
              </w:rPr>
              <w:t>64. PHẪU THUẬT NỐI ĐỐT 3 NGÓN TAY BẰNG KỸ THUẬT VI PHẪU</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_Toc233377439 \h </w:instrText>
            </w:r>
            <w:r w:rsidR="00B47EC8" w:rsidRPr="0062073E">
              <w:rPr>
                <w:noProof/>
                <w:webHidden/>
              </w:rPr>
            </w:r>
            <w:r w:rsidR="00B47EC8" w:rsidRPr="0062073E">
              <w:rPr>
                <w:noProof/>
                <w:webHidden/>
              </w:rPr>
              <w:fldChar w:fldCharType="separate"/>
            </w:r>
            <w:r w:rsidR="00E11667">
              <w:rPr>
                <w:noProof/>
                <w:webHidden/>
              </w:rPr>
              <w:t>205</w:t>
            </w:r>
            <w:r w:rsidR="00B47EC8" w:rsidRPr="0062073E">
              <w:rPr>
                <w:noProof/>
                <w:webHidden/>
              </w:rPr>
              <w:fldChar w:fldCharType="end"/>
            </w:r>
          </w:hyperlink>
        </w:p>
        <w:p w14:paraId="514BB127" w14:textId="6007B21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0" w:history="1">
            <w:r w:rsidR="00B47EC8" w:rsidRPr="0062073E">
              <w:rPr>
                <w:rStyle w:val="Hyperlink"/>
                <w:rFonts w:eastAsia="Times New Roman"/>
                <w:noProof/>
              </w:rPr>
              <w:t>65. PHẪU THUẬT NỐI ĐỐT 2, 3 NGÓN TAY BẰNG KỸ THUẬT VI PHẪU</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_Toc233377440 \h </w:instrText>
            </w:r>
            <w:r w:rsidR="00B47EC8" w:rsidRPr="0062073E">
              <w:rPr>
                <w:noProof/>
                <w:webHidden/>
              </w:rPr>
            </w:r>
            <w:r w:rsidR="00B47EC8" w:rsidRPr="0062073E">
              <w:rPr>
                <w:noProof/>
                <w:webHidden/>
              </w:rPr>
              <w:fldChar w:fldCharType="separate"/>
            </w:r>
            <w:r w:rsidR="00E11667">
              <w:rPr>
                <w:noProof/>
                <w:webHidden/>
              </w:rPr>
              <w:t>208</w:t>
            </w:r>
            <w:r w:rsidR="00B47EC8" w:rsidRPr="0062073E">
              <w:rPr>
                <w:noProof/>
                <w:webHidden/>
              </w:rPr>
              <w:fldChar w:fldCharType="end"/>
            </w:r>
          </w:hyperlink>
        </w:p>
        <w:p w14:paraId="5FD7F62A" w14:textId="6D1C2C35"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1" w:history="1">
            <w:r w:rsidR="00B47EC8" w:rsidRPr="0062073E">
              <w:rPr>
                <w:rStyle w:val="Hyperlink"/>
                <w:rFonts w:eastAsia="Times New Roman"/>
                <w:noProof/>
              </w:rPr>
              <w:t>66</w:t>
            </w:r>
            <w:r w:rsidR="00B47EC8" w:rsidRPr="0062073E">
              <w:rPr>
                <w:rStyle w:val="Hyperlink"/>
                <w:rFonts w:eastAsia="Times New Roman"/>
                <w:noProof/>
                <w:lang w:val="vi-VN"/>
              </w:rPr>
              <w:t>. PHẪU THUẬT TẠO HÌNH LỘT DA NGÓN TAY BẰNG KỸ THUẬT VI PHẪU</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_Toc233377441 \h </w:instrText>
            </w:r>
            <w:r w:rsidR="00B47EC8" w:rsidRPr="0062073E">
              <w:rPr>
                <w:noProof/>
                <w:webHidden/>
              </w:rPr>
            </w:r>
            <w:r w:rsidR="00B47EC8" w:rsidRPr="0062073E">
              <w:rPr>
                <w:noProof/>
                <w:webHidden/>
              </w:rPr>
              <w:fldChar w:fldCharType="separate"/>
            </w:r>
            <w:r w:rsidR="00E11667">
              <w:rPr>
                <w:noProof/>
                <w:webHidden/>
              </w:rPr>
              <w:t>212</w:t>
            </w:r>
            <w:r w:rsidR="00B47EC8" w:rsidRPr="0062073E">
              <w:rPr>
                <w:noProof/>
                <w:webHidden/>
              </w:rPr>
              <w:fldChar w:fldCharType="end"/>
            </w:r>
          </w:hyperlink>
        </w:p>
        <w:p w14:paraId="7B0B90A8" w14:textId="57CFE20C"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2" w:history="1">
            <w:r w:rsidR="00B47EC8" w:rsidRPr="0062073E">
              <w:rPr>
                <w:rStyle w:val="Hyperlink"/>
                <w:rFonts w:eastAsia="Times New Roman"/>
                <w:noProof/>
              </w:rPr>
              <w:t>67. PHẪU THUẬT GHÉP BÚP NGÓN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_Toc233377442 \h </w:instrText>
            </w:r>
            <w:r w:rsidR="00B47EC8" w:rsidRPr="0062073E">
              <w:rPr>
                <w:noProof/>
                <w:webHidden/>
              </w:rPr>
            </w:r>
            <w:r w:rsidR="00B47EC8" w:rsidRPr="0062073E">
              <w:rPr>
                <w:noProof/>
                <w:webHidden/>
              </w:rPr>
              <w:fldChar w:fldCharType="separate"/>
            </w:r>
            <w:r w:rsidR="00E11667">
              <w:rPr>
                <w:noProof/>
                <w:webHidden/>
              </w:rPr>
              <w:t>215</w:t>
            </w:r>
            <w:r w:rsidR="00B47EC8" w:rsidRPr="0062073E">
              <w:rPr>
                <w:noProof/>
                <w:webHidden/>
              </w:rPr>
              <w:fldChar w:fldCharType="end"/>
            </w:r>
          </w:hyperlink>
        </w:p>
        <w:p w14:paraId="05B9705A" w14:textId="28171F7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3" w:history="1">
            <w:r w:rsidR="00B47EC8" w:rsidRPr="0062073E">
              <w:rPr>
                <w:rStyle w:val="Hyperlink"/>
                <w:rFonts w:eastAsia="Times New Roman"/>
                <w:noProof/>
              </w:rPr>
              <w:t>68. PHẪU THUẬT GHÉP XƯƠNG TỰ THÂN CHO KHUYẾT XƯƠNG NGÓN TAY</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_Toc233377443 \h </w:instrText>
            </w:r>
            <w:r w:rsidR="00B47EC8" w:rsidRPr="0062073E">
              <w:rPr>
                <w:noProof/>
                <w:webHidden/>
              </w:rPr>
            </w:r>
            <w:r w:rsidR="00B47EC8" w:rsidRPr="0062073E">
              <w:rPr>
                <w:noProof/>
                <w:webHidden/>
              </w:rPr>
              <w:fldChar w:fldCharType="separate"/>
            </w:r>
            <w:r w:rsidR="00E11667">
              <w:rPr>
                <w:noProof/>
                <w:webHidden/>
              </w:rPr>
              <w:t>218</w:t>
            </w:r>
            <w:r w:rsidR="00B47EC8" w:rsidRPr="0062073E">
              <w:rPr>
                <w:noProof/>
                <w:webHidden/>
              </w:rPr>
              <w:fldChar w:fldCharType="end"/>
            </w:r>
          </w:hyperlink>
        </w:p>
        <w:p w14:paraId="3617CECA" w14:textId="0873F849"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4" w:history="1">
            <w:r w:rsidR="00B47EC8" w:rsidRPr="0062073E">
              <w:rPr>
                <w:rStyle w:val="Hyperlink"/>
                <w:rFonts w:eastAsia="Times New Roman"/>
                <w:noProof/>
              </w:rPr>
              <w:t>69. PHẪU THUẬT THU NHỎ BẮP CHÂN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_Toc233377444 \h </w:instrText>
            </w:r>
            <w:r w:rsidR="00B47EC8" w:rsidRPr="0062073E">
              <w:rPr>
                <w:noProof/>
                <w:webHidden/>
              </w:rPr>
            </w:r>
            <w:r w:rsidR="00B47EC8" w:rsidRPr="0062073E">
              <w:rPr>
                <w:noProof/>
                <w:webHidden/>
              </w:rPr>
              <w:fldChar w:fldCharType="separate"/>
            </w:r>
            <w:r w:rsidR="00E11667">
              <w:rPr>
                <w:noProof/>
                <w:webHidden/>
              </w:rPr>
              <w:t>221</w:t>
            </w:r>
            <w:r w:rsidR="00B47EC8" w:rsidRPr="0062073E">
              <w:rPr>
                <w:noProof/>
                <w:webHidden/>
              </w:rPr>
              <w:fldChar w:fldCharType="end"/>
            </w:r>
          </w:hyperlink>
        </w:p>
        <w:p w14:paraId="4A64E7A9" w14:textId="40DE57C1"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5" w:history="1">
            <w:r w:rsidR="00B47EC8" w:rsidRPr="0062073E">
              <w:rPr>
                <w:rStyle w:val="Hyperlink"/>
                <w:rFonts w:eastAsia="Times New Roman"/>
                <w:noProof/>
              </w:rPr>
              <w:t>70. PHẪU THUẬT ĐẶT VẬT LIỆU NHÂN TẠO VÙNG TRÁN</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_Toc233377445 \h </w:instrText>
            </w:r>
            <w:r w:rsidR="00B47EC8" w:rsidRPr="0062073E">
              <w:rPr>
                <w:noProof/>
                <w:webHidden/>
              </w:rPr>
            </w:r>
            <w:r w:rsidR="00B47EC8" w:rsidRPr="0062073E">
              <w:rPr>
                <w:noProof/>
                <w:webHidden/>
              </w:rPr>
              <w:fldChar w:fldCharType="separate"/>
            </w:r>
            <w:r w:rsidR="00E11667">
              <w:rPr>
                <w:noProof/>
                <w:webHidden/>
              </w:rPr>
              <w:t>224</w:t>
            </w:r>
            <w:r w:rsidR="00B47EC8" w:rsidRPr="0062073E">
              <w:rPr>
                <w:noProof/>
                <w:webHidden/>
              </w:rPr>
              <w:fldChar w:fldCharType="end"/>
            </w:r>
          </w:hyperlink>
        </w:p>
        <w:p w14:paraId="1C1814CA" w14:textId="2921910F" w:rsidR="00B47EC8" w:rsidRPr="0062073E" w:rsidRDefault="00676CF8" w:rsidP="0062073E">
          <w:pPr>
            <w:pStyle w:val="TOC1"/>
            <w:rPr>
              <w:rFonts w:asciiTheme="minorHAnsi" w:eastAsiaTheme="minorEastAsia" w:hAnsiTheme="minorHAnsi" w:cstheme="minorBidi"/>
              <w:noProof/>
              <w:kern w:val="2"/>
              <w:sz w:val="24"/>
              <w:szCs w:val="24"/>
              <w14:ligatures w14:val="standardContextual"/>
            </w:rPr>
          </w:pPr>
          <w:hyperlink w:anchor="_Toc233377446" w:history="1">
            <w:r w:rsidR="00B47EC8" w:rsidRPr="0062073E">
              <w:rPr>
                <w:rStyle w:val="Hyperlink"/>
                <w:rFonts w:eastAsia="Times New Roman"/>
                <w:noProof/>
              </w:rPr>
              <w:t>71. PHẪU THUẬT ĐẶT VẬT LIỆU NHÂN TẠO VÙNG THÁI DƯƠNG</w:t>
            </w:r>
            <w:r w:rsidR="00B47EC8" w:rsidRPr="0062073E">
              <w:rPr>
                <w:noProof/>
                <w:webHidden/>
              </w:rPr>
              <w:tab/>
            </w:r>
            <w:r w:rsidR="00B47EC8" w:rsidRPr="0062073E">
              <w:rPr>
                <w:noProof/>
                <w:webHidden/>
              </w:rPr>
              <w:fldChar w:fldCharType="begin"/>
            </w:r>
            <w:r w:rsidR="00B47EC8" w:rsidRPr="0062073E">
              <w:rPr>
                <w:noProof/>
                <w:webHidden/>
              </w:rPr>
              <w:instrText xml:space="preserve"> PAGEREF _Toc233377446 \h </w:instrText>
            </w:r>
            <w:r w:rsidR="00B47EC8" w:rsidRPr="0062073E">
              <w:rPr>
                <w:noProof/>
                <w:webHidden/>
              </w:rPr>
            </w:r>
            <w:r w:rsidR="00B47EC8" w:rsidRPr="0062073E">
              <w:rPr>
                <w:noProof/>
                <w:webHidden/>
              </w:rPr>
              <w:fldChar w:fldCharType="separate"/>
            </w:r>
            <w:r w:rsidR="00E11667">
              <w:rPr>
                <w:noProof/>
                <w:webHidden/>
              </w:rPr>
              <w:t>227</w:t>
            </w:r>
            <w:r w:rsidR="00B47EC8" w:rsidRPr="0062073E">
              <w:rPr>
                <w:noProof/>
                <w:webHidden/>
              </w:rPr>
              <w:fldChar w:fldCharType="end"/>
            </w:r>
          </w:hyperlink>
        </w:p>
        <w:p w14:paraId="0508DDAE" w14:textId="62E24D6A" w:rsidR="00B73AE4" w:rsidRPr="008B29FE" w:rsidRDefault="00B73AE4">
          <w:pPr>
            <w:rPr>
              <w:color w:val="000000" w:themeColor="text1"/>
            </w:rPr>
          </w:pPr>
          <w:r w:rsidRPr="0062073E">
            <w:rPr>
              <w:bCs/>
              <w:noProof/>
              <w:color w:val="000000" w:themeColor="text1"/>
            </w:rPr>
            <w:fldChar w:fldCharType="end"/>
          </w:r>
        </w:p>
      </w:sdtContent>
    </w:sdt>
    <w:p w14:paraId="290E3C9B" w14:textId="77777777" w:rsidR="003A3D32" w:rsidRDefault="003A3D32">
      <w:pPr>
        <w:jc w:val="left"/>
        <w:rPr>
          <w:b/>
          <w:bCs/>
          <w:color w:val="000000" w:themeColor="text1"/>
          <w:szCs w:val="26"/>
        </w:rPr>
      </w:pPr>
      <w:r>
        <w:rPr>
          <w:b/>
          <w:bCs/>
          <w:color w:val="000000" w:themeColor="text1"/>
          <w:szCs w:val="26"/>
        </w:rPr>
        <w:br w:type="page"/>
      </w:r>
    </w:p>
    <w:p w14:paraId="0508DDAF" w14:textId="64C307C7" w:rsidR="00462B3C" w:rsidRPr="008B29FE" w:rsidRDefault="003A3D32" w:rsidP="00462B3C">
      <w:pPr>
        <w:rPr>
          <w:b/>
          <w:bCs/>
          <w:color w:val="000000" w:themeColor="text1"/>
          <w:szCs w:val="26"/>
        </w:rPr>
      </w:pPr>
      <w:r>
        <w:rPr>
          <w:b/>
          <w:bCs/>
          <w:color w:val="000000" w:themeColor="text1"/>
          <w:szCs w:val="26"/>
        </w:rPr>
        <w:lastRenderedPageBreak/>
        <w:t>PHỤ LỤC</w:t>
      </w:r>
    </w:p>
    <w:tbl>
      <w:tblPr>
        <w:tblW w:w="9067" w:type="dxa"/>
        <w:tblLook w:val="04A0" w:firstRow="1" w:lastRow="0" w:firstColumn="1" w:lastColumn="0" w:noHBand="0" w:noVBand="1"/>
      </w:tblPr>
      <w:tblGrid>
        <w:gridCol w:w="1036"/>
        <w:gridCol w:w="1062"/>
        <w:gridCol w:w="6969"/>
      </w:tblGrid>
      <w:tr w:rsidR="00CB557E" w:rsidRPr="008B29FE" w14:paraId="0508DDB6" w14:textId="77777777" w:rsidTr="006A0EBF">
        <w:trPr>
          <w:trHeight w:val="1544"/>
          <w:tblHeader/>
        </w:trPr>
        <w:tc>
          <w:tcPr>
            <w:tcW w:w="1036" w:type="dxa"/>
            <w:tcBorders>
              <w:top w:val="single" w:sz="4" w:space="0" w:color="auto"/>
              <w:left w:val="single" w:sz="4" w:space="0" w:color="auto"/>
              <w:bottom w:val="single" w:sz="4" w:space="0" w:color="auto"/>
              <w:right w:val="single" w:sz="4" w:space="0" w:color="auto"/>
            </w:tcBorders>
            <w:vAlign w:val="center"/>
          </w:tcPr>
          <w:p w14:paraId="0508DDB0" w14:textId="77777777" w:rsidR="00CB557E" w:rsidRPr="008B29FE" w:rsidRDefault="00CB557E" w:rsidP="00E252AE">
            <w:pPr>
              <w:rPr>
                <w:b/>
                <w:bCs/>
                <w:color w:val="000000" w:themeColor="text1"/>
                <w:szCs w:val="26"/>
              </w:rPr>
            </w:pPr>
            <w:r w:rsidRPr="008B29FE">
              <w:rPr>
                <w:b/>
                <w:bCs/>
                <w:color w:val="000000" w:themeColor="text1"/>
                <w:szCs w:val="26"/>
              </w:rPr>
              <w:t xml:space="preserve">STT trong QTKT </w:t>
            </w:r>
            <w:r w:rsidRPr="008B29FE">
              <w:rPr>
                <w:b/>
                <w:bCs/>
                <w:color w:val="000000" w:themeColor="text1"/>
                <w:szCs w:val="26"/>
              </w:rPr>
              <w:br/>
              <w:t>(cột 1)</w:t>
            </w:r>
          </w:p>
        </w:tc>
        <w:tc>
          <w:tcPr>
            <w:tcW w:w="1062" w:type="dxa"/>
            <w:tcBorders>
              <w:top w:val="single" w:sz="4" w:space="0" w:color="auto"/>
              <w:left w:val="nil"/>
              <w:bottom w:val="single" w:sz="4" w:space="0" w:color="auto"/>
              <w:right w:val="single" w:sz="4" w:space="0" w:color="auto"/>
            </w:tcBorders>
            <w:vAlign w:val="center"/>
          </w:tcPr>
          <w:p w14:paraId="0508DDB1" w14:textId="77777777" w:rsidR="00CB557E" w:rsidRPr="008B29FE" w:rsidRDefault="00CB557E" w:rsidP="00E252AE">
            <w:pPr>
              <w:rPr>
                <w:b/>
                <w:bCs/>
                <w:color w:val="000000" w:themeColor="text1"/>
                <w:szCs w:val="26"/>
              </w:rPr>
            </w:pPr>
            <w:r w:rsidRPr="008B29FE">
              <w:rPr>
                <w:b/>
                <w:bCs/>
                <w:color w:val="000000" w:themeColor="text1"/>
                <w:szCs w:val="26"/>
              </w:rPr>
              <w:t>STT của chương (cột 2)</w:t>
            </w:r>
          </w:p>
        </w:tc>
        <w:tc>
          <w:tcPr>
            <w:tcW w:w="6969" w:type="dxa"/>
            <w:tcBorders>
              <w:top w:val="single" w:sz="4" w:space="0" w:color="auto"/>
              <w:left w:val="nil"/>
              <w:bottom w:val="single" w:sz="4" w:space="0" w:color="auto"/>
              <w:right w:val="single" w:sz="4" w:space="0" w:color="auto"/>
            </w:tcBorders>
            <w:vAlign w:val="center"/>
          </w:tcPr>
          <w:p w14:paraId="0508DDB3" w14:textId="34ACC596" w:rsidR="00CB557E" w:rsidRPr="008B29FE" w:rsidRDefault="00CB557E" w:rsidP="00751FCF">
            <w:pPr>
              <w:rPr>
                <w:b/>
                <w:bCs/>
                <w:color w:val="000000" w:themeColor="text1"/>
                <w:szCs w:val="26"/>
              </w:rPr>
            </w:pPr>
            <w:r w:rsidRPr="008B29FE">
              <w:rPr>
                <w:b/>
                <w:bCs/>
                <w:color w:val="000000" w:themeColor="text1"/>
                <w:szCs w:val="26"/>
              </w:rPr>
              <w:t>Tên kỹ thuật được quy định tại Phụ lục 2 Thông tư số 23/2023/TT-BYT</w:t>
            </w:r>
            <w:r w:rsidRPr="008B29FE">
              <w:rPr>
                <w:b/>
                <w:bCs/>
                <w:color w:val="000000" w:themeColor="text1"/>
                <w:szCs w:val="26"/>
              </w:rPr>
              <w:br/>
              <w:t xml:space="preserve">(cột </w:t>
            </w:r>
            <w:r w:rsidR="00751FCF">
              <w:rPr>
                <w:b/>
                <w:bCs/>
                <w:color w:val="000000" w:themeColor="text1"/>
                <w:szCs w:val="26"/>
              </w:rPr>
              <w:t>3</w:t>
            </w:r>
            <w:r w:rsidRPr="008B29FE">
              <w:rPr>
                <w:b/>
                <w:bCs/>
                <w:color w:val="000000" w:themeColor="text1"/>
                <w:szCs w:val="26"/>
              </w:rPr>
              <w:t>)</w:t>
            </w:r>
          </w:p>
        </w:tc>
      </w:tr>
      <w:tr w:rsidR="00CB557E" w:rsidRPr="008B29FE" w14:paraId="0508DDB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B7" w14:textId="068AF2AB" w:rsidR="00CB557E" w:rsidRPr="008B29FE" w:rsidRDefault="00CB557E" w:rsidP="00CB557E">
            <w:pPr>
              <w:rPr>
                <w:color w:val="000000" w:themeColor="text1"/>
                <w:sz w:val="24"/>
              </w:rPr>
            </w:pPr>
            <w:r>
              <w:rPr>
                <w:color w:val="000000"/>
              </w:rPr>
              <w:t>1</w:t>
            </w:r>
          </w:p>
        </w:tc>
        <w:tc>
          <w:tcPr>
            <w:tcW w:w="1062" w:type="dxa"/>
            <w:tcBorders>
              <w:top w:val="single" w:sz="4" w:space="0" w:color="auto"/>
              <w:left w:val="nil"/>
              <w:bottom w:val="single" w:sz="4" w:space="0" w:color="auto"/>
              <w:right w:val="single" w:sz="4" w:space="0" w:color="auto"/>
            </w:tcBorders>
            <w:vAlign w:val="center"/>
          </w:tcPr>
          <w:p w14:paraId="0508DDB8" w14:textId="1B8C3AAD" w:rsidR="00CB557E" w:rsidRPr="008B29FE" w:rsidRDefault="00CB557E" w:rsidP="00CB557E">
            <w:pPr>
              <w:rPr>
                <w:color w:val="000000" w:themeColor="text1"/>
              </w:rPr>
            </w:pPr>
            <w:r>
              <w:t>30</w:t>
            </w:r>
          </w:p>
        </w:tc>
        <w:tc>
          <w:tcPr>
            <w:tcW w:w="6969" w:type="dxa"/>
            <w:tcBorders>
              <w:top w:val="single" w:sz="4" w:space="0" w:color="auto"/>
              <w:left w:val="nil"/>
              <w:bottom w:val="single" w:sz="4" w:space="0" w:color="auto"/>
              <w:right w:val="single" w:sz="4" w:space="0" w:color="auto"/>
            </w:tcBorders>
            <w:vAlign w:val="center"/>
          </w:tcPr>
          <w:p w14:paraId="0508DDBA" w14:textId="6DB3CD4C" w:rsidR="00CB557E" w:rsidRPr="008B29FE" w:rsidRDefault="00CB557E" w:rsidP="00CB557E">
            <w:pPr>
              <w:jc w:val="both"/>
              <w:rPr>
                <w:color w:val="000000" w:themeColor="text1"/>
                <w:sz w:val="24"/>
              </w:rPr>
            </w:pPr>
            <w:r>
              <w:t>Phẫu thuật tạo hình không âm hộ bằng vạt da tại chỗ</w:t>
            </w:r>
          </w:p>
        </w:tc>
      </w:tr>
      <w:tr w:rsidR="00CB557E" w:rsidRPr="008B29FE" w14:paraId="0508DDC4"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BE" w14:textId="25D7BD45" w:rsidR="00CB557E" w:rsidRPr="008B29FE" w:rsidRDefault="00CB557E" w:rsidP="00CB557E">
            <w:pPr>
              <w:rPr>
                <w:color w:val="000000" w:themeColor="text1"/>
              </w:rPr>
            </w:pPr>
            <w:r>
              <w:rPr>
                <w:color w:val="000000"/>
              </w:rPr>
              <w:t>2</w:t>
            </w:r>
          </w:p>
        </w:tc>
        <w:tc>
          <w:tcPr>
            <w:tcW w:w="1062" w:type="dxa"/>
            <w:tcBorders>
              <w:top w:val="single" w:sz="4" w:space="0" w:color="auto"/>
              <w:left w:val="nil"/>
              <w:bottom w:val="single" w:sz="4" w:space="0" w:color="auto"/>
              <w:right w:val="single" w:sz="4" w:space="0" w:color="auto"/>
            </w:tcBorders>
            <w:vAlign w:val="center"/>
          </w:tcPr>
          <w:p w14:paraId="0508DDBF" w14:textId="6084BFD4" w:rsidR="00CB557E" w:rsidRPr="008B29FE" w:rsidRDefault="00CB557E" w:rsidP="00CB557E">
            <w:pPr>
              <w:rPr>
                <w:color w:val="000000" w:themeColor="text1"/>
              </w:rPr>
            </w:pPr>
            <w:r>
              <w:t>31</w:t>
            </w:r>
          </w:p>
        </w:tc>
        <w:tc>
          <w:tcPr>
            <w:tcW w:w="6969" w:type="dxa"/>
            <w:tcBorders>
              <w:top w:val="single" w:sz="4" w:space="0" w:color="auto"/>
              <w:left w:val="nil"/>
              <w:bottom w:val="single" w:sz="4" w:space="0" w:color="auto"/>
              <w:right w:val="single" w:sz="4" w:space="0" w:color="auto"/>
            </w:tcBorders>
            <w:vAlign w:val="center"/>
          </w:tcPr>
          <w:p w14:paraId="0508DDC1" w14:textId="5FC017F5" w:rsidR="00CB557E" w:rsidRPr="008B29FE" w:rsidRDefault="00CB557E" w:rsidP="00CB557E">
            <w:pPr>
              <w:jc w:val="both"/>
              <w:rPr>
                <w:color w:val="000000" w:themeColor="text1"/>
              </w:rPr>
            </w:pPr>
            <w:r>
              <w:t>Phẫu thuật tạo hình không âm đạo bằng vạt da tại chỗ</w:t>
            </w:r>
          </w:p>
        </w:tc>
      </w:tr>
      <w:tr w:rsidR="00CB557E" w:rsidRPr="008B29FE" w14:paraId="0508DDCB"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C5" w14:textId="6763FA14" w:rsidR="00CB557E" w:rsidRPr="008B29FE" w:rsidRDefault="00CB557E" w:rsidP="00CB557E">
            <w:pPr>
              <w:rPr>
                <w:color w:val="000000" w:themeColor="text1"/>
              </w:rPr>
            </w:pPr>
            <w:r>
              <w:rPr>
                <w:color w:val="000000"/>
              </w:rPr>
              <w:t>3</w:t>
            </w:r>
          </w:p>
        </w:tc>
        <w:tc>
          <w:tcPr>
            <w:tcW w:w="1062" w:type="dxa"/>
            <w:tcBorders>
              <w:top w:val="single" w:sz="4" w:space="0" w:color="auto"/>
              <w:left w:val="nil"/>
              <w:bottom w:val="single" w:sz="4" w:space="0" w:color="auto"/>
              <w:right w:val="single" w:sz="4" w:space="0" w:color="auto"/>
            </w:tcBorders>
            <w:vAlign w:val="center"/>
          </w:tcPr>
          <w:p w14:paraId="0508DDC6" w14:textId="017DB693" w:rsidR="00CB557E" w:rsidRPr="008B29FE" w:rsidRDefault="00CB557E" w:rsidP="00CB557E">
            <w:pPr>
              <w:rPr>
                <w:color w:val="000000" w:themeColor="text1"/>
              </w:rPr>
            </w:pPr>
            <w:r>
              <w:t>40</w:t>
            </w:r>
          </w:p>
        </w:tc>
        <w:tc>
          <w:tcPr>
            <w:tcW w:w="6969" w:type="dxa"/>
            <w:tcBorders>
              <w:top w:val="single" w:sz="4" w:space="0" w:color="auto"/>
              <w:left w:val="nil"/>
              <w:bottom w:val="single" w:sz="4" w:space="0" w:color="auto"/>
              <w:right w:val="single" w:sz="4" w:space="0" w:color="auto"/>
            </w:tcBorders>
            <w:vAlign w:val="center"/>
          </w:tcPr>
          <w:p w14:paraId="0508DDC8" w14:textId="4ED1C8B1" w:rsidR="00CB557E" w:rsidRPr="008B29FE" w:rsidRDefault="00CB557E" w:rsidP="00CB557E">
            <w:pPr>
              <w:jc w:val="both"/>
              <w:rPr>
                <w:color w:val="000000" w:themeColor="text1"/>
              </w:rPr>
            </w:pPr>
            <w:r>
              <w:t>Phẫu thuật tạo hình lỗ thông mũi miệng bằng vạt lưỡi</w:t>
            </w:r>
          </w:p>
        </w:tc>
      </w:tr>
      <w:tr w:rsidR="00CB557E" w:rsidRPr="008B29FE" w14:paraId="0508DDD2"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CC" w14:textId="610D1D58" w:rsidR="00CB557E" w:rsidRPr="008B29FE" w:rsidRDefault="00CB557E" w:rsidP="00CB557E">
            <w:pPr>
              <w:rPr>
                <w:color w:val="000000" w:themeColor="text1"/>
              </w:rPr>
            </w:pPr>
            <w:r>
              <w:rPr>
                <w:color w:val="000000"/>
              </w:rPr>
              <w:t>4</w:t>
            </w:r>
          </w:p>
        </w:tc>
        <w:tc>
          <w:tcPr>
            <w:tcW w:w="1062" w:type="dxa"/>
            <w:tcBorders>
              <w:top w:val="single" w:sz="4" w:space="0" w:color="auto"/>
              <w:left w:val="nil"/>
              <w:bottom w:val="single" w:sz="4" w:space="0" w:color="auto"/>
              <w:right w:val="single" w:sz="4" w:space="0" w:color="auto"/>
            </w:tcBorders>
            <w:vAlign w:val="center"/>
          </w:tcPr>
          <w:p w14:paraId="0508DDCD" w14:textId="4F2BA59D" w:rsidR="00CB557E" w:rsidRPr="008B29FE" w:rsidRDefault="00CB557E" w:rsidP="00CB557E">
            <w:pPr>
              <w:rPr>
                <w:color w:val="000000" w:themeColor="text1"/>
              </w:rPr>
            </w:pPr>
            <w:r>
              <w:t>59</w:t>
            </w:r>
          </w:p>
        </w:tc>
        <w:tc>
          <w:tcPr>
            <w:tcW w:w="6969" w:type="dxa"/>
            <w:tcBorders>
              <w:top w:val="single" w:sz="4" w:space="0" w:color="auto"/>
              <w:left w:val="nil"/>
              <w:bottom w:val="single" w:sz="4" w:space="0" w:color="auto"/>
              <w:right w:val="single" w:sz="4" w:space="0" w:color="auto"/>
            </w:tcBorders>
            <w:vAlign w:val="center"/>
          </w:tcPr>
          <w:p w14:paraId="0508DDCF" w14:textId="587D6069" w:rsidR="00CB557E" w:rsidRPr="008B29FE" w:rsidRDefault="00CB557E" w:rsidP="00CB557E">
            <w:pPr>
              <w:jc w:val="both"/>
              <w:rPr>
                <w:color w:val="000000" w:themeColor="text1"/>
              </w:rPr>
            </w:pPr>
            <w:r>
              <w:t>Phẫu thuật tạo hình lỗ thông mũi miệng bằng vạt tự do</w:t>
            </w:r>
          </w:p>
        </w:tc>
      </w:tr>
      <w:tr w:rsidR="00CB557E" w:rsidRPr="008B29FE" w14:paraId="0508DDD9"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D3" w14:textId="5CE876F5" w:rsidR="00CB557E" w:rsidRPr="008B29FE" w:rsidRDefault="00CB557E" w:rsidP="00CB557E">
            <w:pPr>
              <w:rPr>
                <w:color w:val="000000" w:themeColor="text1"/>
              </w:rPr>
            </w:pPr>
            <w:r>
              <w:rPr>
                <w:color w:val="000000"/>
              </w:rPr>
              <w:t>5</w:t>
            </w:r>
          </w:p>
        </w:tc>
        <w:tc>
          <w:tcPr>
            <w:tcW w:w="1062" w:type="dxa"/>
            <w:tcBorders>
              <w:top w:val="single" w:sz="4" w:space="0" w:color="auto"/>
              <w:left w:val="nil"/>
              <w:bottom w:val="single" w:sz="4" w:space="0" w:color="auto"/>
              <w:right w:val="single" w:sz="4" w:space="0" w:color="auto"/>
            </w:tcBorders>
            <w:vAlign w:val="center"/>
          </w:tcPr>
          <w:p w14:paraId="0508DDD4" w14:textId="5D287489" w:rsidR="00CB557E" w:rsidRPr="008B29FE" w:rsidRDefault="00CB557E" w:rsidP="00CB557E">
            <w:pPr>
              <w:rPr>
                <w:color w:val="000000" w:themeColor="text1"/>
              </w:rPr>
            </w:pPr>
            <w:r>
              <w:t>83</w:t>
            </w:r>
          </w:p>
        </w:tc>
        <w:tc>
          <w:tcPr>
            <w:tcW w:w="6969" w:type="dxa"/>
            <w:tcBorders>
              <w:top w:val="single" w:sz="4" w:space="0" w:color="auto"/>
              <w:left w:val="nil"/>
              <w:bottom w:val="single" w:sz="4" w:space="0" w:color="auto"/>
              <w:right w:val="single" w:sz="4" w:space="0" w:color="auto"/>
            </w:tcBorders>
            <w:vAlign w:val="center"/>
          </w:tcPr>
          <w:p w14:paraId="0508DDD6" w14:textId="740B9C4F" w:rsidR="00CB557E" w:rsidRPr="008B29FE" w:rsidRDefault="00CB557E" w:rsidP="00CB557E">
            <w:pPr>
              <w:jc w:val="both"/>
              <w:rPr>
                <w:color w:val="000000" w:themeColor="text1"/>
              </w:rPr>
            </w:pPr>
            <w:r>
              <w:t>Phẫu thuật tạo hình gân chi thể bằng vạt gân tự do</w:t>
            </w:r>
          </w:p>
        </w:tc>
      </w:tr>
      <w:tr w:rsidR="00CB557E" w:rsidRPr="008B29FE" w14:paraId="0508DDE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DA" w14:textId="7C787C28" w:rsidR="00CB557E" w:rsidRPr="008B29FE" w:rsidRDefault="00CB557E" w:rsidP="00CB557E">
            <w:pPr>
              <w:rPr>
                <w:color w:val="000000" w:themeColor="text1"/>
              </w:rPr>
            </w:pPr>
            <w:r>
              <w:rPr>
                <w:color w:val="000000"/>
              </w:rPr>
              <w:t>6</w:t>
            </w:r>
          </w:p>
        </w:tc>
        <w:tc>
          <w:tcPr>
            <w:tcW w:w="1062" w:type="dxa"/>
            <w:tcBorders>
              <w:top w:val="single" w:sz="4" w:space="0" w:color="auto"/>
              <w:left w:val="nil"/>
              <w:bottom w:val="single" w:sz="4" w:space="0" w:color="auto"/>
              <w:right w:val="single" w:sz="4" w:space="0" w:color="auto"/>
            </w:tcBorders>
            <w:vAlign w:val="center"/>
          </w:tcPr>
          <w:p w14:paraId="0508DDDB" w14:textId="353FF54E" w:rsidR="00CB557E" w:rsidRPr="008B29FE" w:rsidRDefault="00CB557E" w:rsidP="00CB557E">
            <w:pPr>
              <w:rPr>
                <w:color w:val="000000" w:themeColor="text1"/>
              </w:rPr>
            </w:pPr>
            <w:r>
              <w:t>84</w:t>
            </w:r>
          </w:p>
        </w:tc>
        <w:tc>
          <w:tcPr>
            <w:tcW w:w="6969" w:type="dxa"/>
            <w:tcBorders>
              <w:top w:val="single" w:sz="4" w:space="0" w:color="auto"/>
              <w:left w:val="nil"/>
              <w:bottom w:val="single" w:sz="4" w:space="0" w:color="auto"/>
              <w:right w:val="single" w:sz="4" w:space="0" w:color="auto"/>
            </w:tcBorders>
            <w:vAlign w:val="center"/>
          </w:tcPr>
          <w:p w14:paraId="0508DDDD" w14:textId="71B28507" w:rsidR="00CB557E" w:rsidRPr="008B29FE" w:rsidRDefault="00CB557E" w:rsidP="00CB557E">
            <w:pPr>
              <w:jc w:val="both"/>
              <w:rPr>
                <w:color w:val="000000" w:themeColor="text1"/>
              </w:rPr>
            </w:pPr>
            <w:r>
              <w:t>Phẫu thuật tạo hình thần kinh chi thể bằng vạt thần kinh tự do</w:t>
            </w:r>
          </w:p>
        </w:tc>
      </w:tr>
      <w:tr w:rsidR="00CB557E" w:rsidRPr="008B29FE" w14:paraId="0508DDE7"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E1" w14:textId="68A6599F" w:rsidR="00CB557E" w:rsidRPr="008B29FE" w:rsidRDefault="00CB557E" w:rsidP="00CB557E">
            <w:pPr>
              <w:rPr>
                <w:color w:val="000000" w:themeColor="text1"/>
              </w:rPr>
            </w:pPr>
            <w:r>
              <w:rPr>
                <w:color w:val="000000"/>
              </w:rPr>
              <w:t>7</w:t>
            </w:r>
          </w:p>
        </w:tc>
        <w:tc>
          <w:tcPr>
            <w:tcW w:w="1062" w:type="dxa"/>
            <w:tcBorders>
              <w:top w:val="single" w:sz="4" w:space="0" w:color="auto"/>
              <w:left w:val="nil"/>
              <w:bottom w:val="single" w:sz="4" w:space="0" w:color="auto"/>
              <w:right w:val="single" w:sz="4" w:space="0" w:color="auto"/>
            </w:tcBorders>
            <w:vAlign w:val="center"/>
          </w:tcPr>
          <w:p w14:paraId="0508DDE2" w14:textId="50C9212C" w:rsidR="00CB557E" w:rsidRPr="008B29FE" w:rsidRDefault="00CB557E" w:rsidP="00CB557E">
            <w:pPr>
              <w:rPr>
                <w:color w:val="000000" w:themeColor="text1"/>
              </w:rPr>
            </w:pPr>
            <w:r>
              <w:t>88</w:t>
            </w:r>
          </w:p>
        </w:tc>
        <w:tc>
          <w:tcPr>
            <w:tcW w:w="6969" w:type="dxa"/>
            <w:tcBorders>
              <w:top w:val="single" w:sz="4" w:space="0" w:color="auto"/>
              <w:left w:val="nil"/>
              <w:bottom w:val="single" w:sz="4" w:space="0" w:color="auto"/>
              <w:right w:val="single" w:sz="4" w:space="0" w:color="auto"/>
            </w:tcBorders>
            <w:vAlign w:val="center"/>
          </w:tcPr>
          <w:p w14:paraId="0508DDE4" w14:textId="4F0A6ADA" w:rsidR="00CB557E" w:rsidRPr="008B29FE" w:rsidRDefault="00CB557E" w:rsidP="00CB557E">
            <w:pPr>
              <w:jc w:val="both"/>
              <w:rPr>
                <w:color w:val="000000" w:themeColor="text1"/>
              </w:rPr>
            </w:pPr>
            <w:r>
              <w:t>Phẫu thuật lấy xương hoại tử</w:t>
            </w:r>
          </w:p>
        </w:tc>
      </w:tr>
      <w:tr w:rsidR="00CB557E" w:rsidRPr="008B29FE" w14:paraId="0508DDEE"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E8" w14:textId="5DB20D2D" w:rsidR="00CB557E" w:rsidRPr="008B29FE" w:rsidRDefault="00CB557E" w:rsidP="00CB557E">
            <w:pPr>
              <w:rPr>
                <w:color w:val="000000" w:themeColor="text1"/>
              </w:rPr>
            </w:pPr>
            <w:r>
              <w:rPr>
                <w:color w:val="000000"/>
              </w:rPr>
              <w:t>8</w:t>
            </w:r>
          </w:p>
        </w:tc>
        <w:tc>
          <w:tcPr>
            <w:tcW w:w="1062" w:type="dxa"/>
            <w:tcBorders>
              <w:top w:val="single" w:sz="4" w:space="0" w:color="auto"/>
              <w:left w:val="nil"/>
              <w:bottom w:val="single" w:sz="4" w:space="0" w:color="auto"/>
              <w:right w:val="single" w:sz="4" w:space="0" w:color="auto"/>
            </w:tcBorders>
            <w:vAlign w:val="center"/>
          </w:tcPr>
          <w:p w14:paraId="0508DDE9" w14:textId="12B06B57" w:rsidR="00CB557E" w:rsidRPr="008B29FE" w:rsidRDefault="00CB557E" w:rsidP="00CB557E">
            <w:pPr>
              <w:rPr>
                <w:color w:val="000000" w:themeColor="text1"/>
              </w:rPr>
            </w:pPr>
            <w:r>
              <w:t>141</w:t>
            </w:r>
          </w:p>
        </w:tc>
        <w:tc>
          <w:tcPr>
            <w:tcW w:w="6969" w:type="dxa"/>
            <w:tcBorders>
              <w:top w:val="single" w:sz="4" w:space="0" w:color="auto"/>
              <w:left w:val="nil"/>
              <w:bottom w:val="single" w:sz="4" w:space="0" w:color="auto"/>
              <w:right w:val="single" w:sz="4" w:space="0" w:color="auto"/>
            </w:tcBorders>
            <w:vAlign w:val="center"/>
          </w:tcPr>
          <w:p w14:paraId="0508DDEB" w14:textId="1512A2FA" w:rsidR="00CB557E" w:rsidRPr="008B29FE" w:rsidRDefault="00CB557E" w:rsidP="00CB557E">
            <w:pPr>
              <w:jc w:val="both"/>
              <w:rPr>
                <w:color w:val="000000" w:themeColor="text1"/>
              </w:rPr>
            </w:pPr>
            <w:r>
              <w:t>Tạo hình khuyết da đầu bằng ghép trung bì nhân tạo</w:t>
            </w:r>
          </w:p>
        </w:tc>
      </w:tr>
      <w:tr w:rsidR="00CB557E" w:rsidRPr="008B29FE" w14:paraId="0508DDF5"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EF" w14:textId="07031768" w:rsidR="00CB557E" w:rsidRPr="008B29FE" w:rsidRDefault="00CB557E" w:rsidP="00CB557E">
            <w:pPr>
              <w:rPr>
                <w:color w:val="000000" w:themeColor="text1"/>
              </w:rPr>
            </w:pPr>
            <w:r>
              <w:rPr>
                <w:color w:val="000000"/>
              </w:rPr>
              <w:t>9</w:t>
            </w:r>
          </w:p>
        </w:tc>
        <w:tc>
          <w:tcPr>
            <w:tcW w:w="1062" w:type="dxa"/>
            <w:tcBorders>
              <w:top w:val="single" w:sz="4" w:space="0" w:color="auto"/>
              <w:left w:val="nil"/>
              <w:bottom w:val="single" w:sz="4" w:space="0" w:color="auto"/>
              <w:right w:val="single" w:sz="4" w:space="0" w:color="auto"/>
            </w:tcBorders>
            <w:vAlign w:val="center"/>
          </w:tcPr>
          <w:p w14:paraId="0508DDF0" w14:textId="1CA5A84E" w:rsidR="00CB557E" w:rsidRPr="008B29FE" w:rsidRDefault="00CB557E" w:rsidP="00CB557E">
            <w:pPr>
              <w:rPr>
                <w:color w:val="000000" w:themeColor="text1"/>
              </w:rPr>
            </w:pPr>
            <w:r>
              <w:t>144</w:t>
            </w:r>
          </w:p>
        </w:tc>
        <w:tc>
          <w:tcPr>
            <w:tcW w:w="6969" w:type="dxa"/>
            <w:tcBorders>
              <w:top w:val="single" w:sz="4" w:space="0" w:color="auto"/>
              <w:left w:val="nil"/>
              <w:bottom w:val="single" w:sz="4" w:space="0" w:color="auto"/>
              <w:right w:val="single" w:sz="4" w:space="0" w:color="auto"/>
            </w:tcBorders>
            <w:vAlign w:val="center"/>
          </w:tcPr>
          <w:p w14:paraId="0508DDF2" w14:textId="1A3682AB" w:rsidR="00CB557E" w:rsidRPr="008B29FE" w:rsidRDefault="00CB557E" w:rsidP="00CB557E">
            <w:pPr>
              <w:jc w:val="both"/>
              <w:rPr>
                <w:color w:val="000000" w:themeColor="text1"/>
              </w:rPr>
            </w:pPr>
            <w:r>
              <w:t>Phẫu thuật tạo hình mũi bằng ghép sụn đồng loại</w:t>
            </w:r>
          </w:p>
        </w:tc>
      </w:tr>
      <w:tr w:rsidR="00CB557E" w:rsidRPr="008B29FE" w14:paraId="0508DDF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F6" w14:textId="383F94CA" w:rsidR="00CB557E" w:rsidRPr="008B29FE" w:rsidRDefault="00CB557E" w:rsidP="00CB557E">
            <w:pPr>
              <w:rPr>
                <w:color w:val="000000" w:themeColor="text1"/>
              </w:rPr>
            </w:pPr>
            <w:r>
              <w:rPr>
                <w:color w:val="000000"/>
              </w:rPr>
              <w:t>10</w:t>
            </w:r>
          </w:p>
        </w:tc>
        <w:tc>
          <w:tcPr>
            <w:tcW w:w="1062" w:type="dxa"/>
            <w:tcBorders>
              <w:top w:val="single" w:sz="4" w:space="0" w:color="auto"/>
              <w:left w:val="nil"/>
              <w:bottom w:val="single" w:sz="4" w:space="0" w:color="auto"/>
              <w:right w:val="single" w:sz="4" w:space="0" w:color="auto"/>
            </w:tcBorders>
            <w:vAlign w:val="center"/>
          </w:tcPr>
          <w:p w14:paraId="0508DDF7" w14:textId="7A3BEBD6" w:rsidR="00CB557E" w:rsidRPr="008B29FE" w:rsidRDefault="00CB557E" w:rsidP="00CB557E">
            <w:pPr>
              <w:rPr>
                <w:color w:val="000000" w:themeColor="text1"/>
              </w:rPr>
            </w:pPr>
            <w:r>
              <w:t>146</w:t>
            </w:r>
          </w:p>
        </w:tc>
        <w:tc>
          <w:tcPr>
            <w:tcW w:w="6969" w:type="dxa"/>
            <w:tcBorders>
              <w:top w:val="single" w:sz="4" w:space="0" w:color="auto"/>
              <w:left w:val="nil"/>
              <w:bottom w:val="single" w:sz="4" w:space="0" w:color="auto"/>
              <w:right w:val="single" w:sz="4" w:space="0" w:color="auto"/>
            </w:tcBorders>
            <w:vAlign w:val="center"/>
          </w:tcPr>
          <w:p w14:paraId="0508DDF9" w14:textId="67D36481" w:rsidR="00CB557E" w:rsidRPr="008B29FE" w:rsidRDefault="00CB557E" w:rsidP="00CB557E">
            <w:pPr>
              <w:jc w:val="both"/>
              <w:rPr>
                <w:color w:val="000000" w:themeColor="text1"/>
              </w:rPr>
            </w:pPr>
            <w:r>
              <w:t>Phẫu thuật tạo vạt có cuống từ xa che phủ các khuyết da trán</w:t>
            </w:r>
          </w:p>
        </w:tc>
      </w:tr>
      <w:tr w:rsidR="00CB557E" w:rsidRPr="008B29FE" w14:paraId="0508DE03"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DFD" w14:textId="33C39B21" w:rsidR="00CB557E" w:rsidRPr="008B29FE" w:rsidRDefault="00CB557E" w:rsidP="00CB557E">
            <w:pPr>
              <w:rPr>
                <w:color w:val="000000" w:themeColor="text1"/>
              </w:rPr>
            </w:pPr>
            <w:r>
              <w:rPr>
                <w:color w:val="000000"/>
              </w:rPr>
              <w:t>11</w:t>
            </w:r>
          </w:p>
        </w:tc>
        <w:tc>
          <w:tcPr>
            <w:tcW w:w="1062" w:type="dxa"/>
            <w:tcBorders>
              <w:top w:val="single" w:sz="4" w:space="0" w:color="auto"/>
              <w:left w:val="nil"/>
              <w:bottom w:val="single" w:sz="4" w:space="0" w:color="auto"/>
              <w:right w:val="single" w:sz="4" w:space="0" w:color="auto"/>
            </w:tcBorders>
            <w:vAlign w:val="center"/>
          </w:tcPr>
          <w:p w14:paraId="0508DDFE" w14:textId="72231AE6" w:rsidR="00CB557E" w:rsidRPr="008B29FE" w:rsidRDefault="00CB557E" w:rsidP="00CB557E">
            <w:pPr>
              <w:rPr>
                <w:color w:val="000000" w:themeColor="text1"/>
              </w:rPr>
            </w:pPr>
            <w:r>
              <w:t>147</w:t>
            </w:r>
          </w:p>
        </w:tc>
        <w:tc>
          <w:tcPr>
            <w:tcW w:w="6969" w:type="dxa"/>
            <w:tcBorders>
              <w:top w:val="single" w:sz="4" w:space="0" w:color="auto"/>
              <w:left w:val="nil"/>
              <w:bottom w:val="single" w:sz="4" w:space="0" w:color="auto"/>
              <w:right w:val="single" w:sz="4" w:space="0" w:color="auto"/>
            </w:tcBorders>
            <w:vAlign w:val="center"/>
          </w:tcPr>
          <w:p w14:paraId="0508DE00" w14:textId="47CBE88F" w:rsidR="00CB557E" w:rsidRPr="008B29FE" w:rsidRDefault="00CB557E" w:rsidP="00CB557E">
            <w:pPr>
              <w:jc w:val="both"/>
              <w:rPr>
                <w:color w:val="000000" w:themeColor="text1"/>
              </w:rPr>
            </w:pPr>
            <w:r>
              <w:t>Phẫu thuật tạo vạt có cuống từ xa che phủ các khuyết da đầu mang tóc</w:t>
            </w:r>
          </w:p>
        </w:tc>
      </w:tr>
      <w:tr w:rsidR="00CB557E" w:rsidRPr="008B29FE" w14:paraId="0508DE0A"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04" w14:textId="74A58B4A" w:rsidR="00CB557E" w:rsidRPr="008B29FE" w:rsidRDefault="00CB557E" w:rsidP="00CB557E">
            <w:pPr>
              <w:rPr>
                <w:color w:val="000000" w:themeColor="text1"/>
              </w:rPr>
            </w:pPr>
            <w:r>
              <w:rPr>
                <w:color w:val="000000"/>
              </w:rPr>
              <w:t>12</w:t>
            </w:r>
          </w:p>
        </w:tc>
        <w:tc>
          <w:tcPr>
            <w:tcW w:w="1062" w:type="dxa"/>
            <w:tcBorders>
              <w:top w:val="single" w:sz="4" w:space="0" w:color="auto"/>
              <w:left w:val="nil"/>
              <w:bottom w:val="single" w:sz="4" w:space="0" w:color="auto"/>
              <w:right w:val="single" w:sz="4" w:space="0" w:color="auto"/>
            </w:tcBorders>
            <w:vAlign w:val="center"/>
          </w:tcPr>
          <w:p w14:paraId="0508DE05" w14:textId="0DDD91D1" w:rsidR="00CB557E" w:rsidRPr="008B29FE" w:rsidRDefault="00CB557E" w:rsidP="00CB557E">
            <w:pPr>
              <w:rPr>
                <w:color w:val="000000" w:themeColor="text1"/>
              </w:rPr>
            </w:pPr>
            <w:r>
              <w:t>150</w:t>
            </w:r>
          </w:p>
        </w:tc>
        <w:tc>
          <w:tcPr>
            <w:tcW w:w="6969" w:type="dxa"/>
            <w:tcBorders>
              <w:top w:val="single" w:sz="4" w:space="0" w:color="auto"/>
              <w:left w:val="nil"/>
              <w:bottom w:val="single" w:sz="4" w:space="0" w:color="auto"/>
              <w:right w:val="single" w:sz="4" w:space="0" w:color="auto"/>
            </w:tcBorders>
            <w:vAlign w:val="center"/>
          </w:tcPr>
          <w:p w14:paraId="0508DE07" w14:textId="082FC330" w:rsidR="00CB557E" w:rsidRPr="008B29FE" w:rsidRDefault="00CB557E" w:rsidP="00CB557E">
            <w:pPr>
              <w:jc w:val="both"/>
              <w:rPr>
                <w:color w:val="000000" w:themeColor="text1"/>
              </w:rPr>
            </w:pPr>
            <w:r>
              <w:t>Phẫu thuật tạo hình trụ mũi bằng ghép vạt phức hợp vành tai</w:t>
            </w:r>
          </w:p>
        </w:tc>
      </w:tr>
      <w:tr w:rsidR="00CB557E" w:rsidRPr="008B29FE" w14:paraId="0508DE11"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0B" w14:textId="2B5FCE1F" w:rsidR="00CB557E" w:rsidRPr="008B29FE" w:rsidRDefault="00CB557E" w:rsidP="00CB557E">
            <w:pPr>
              <w:rPr>
                <w:color w:val="000000" w:themeColor="text1"/>
              </w:rPr>
            </w:pPr>
            <w:r>
              <w:rPr>
                <w:color w:val="000000"/>
              </w:rPr>
              <w:t>13</w:t>
            </w:r>
          </w:p>
        </w:tc>
        <w:tc>
          <w:tcPr>
            <w:tcW w:w="1062" w:type="dxa"/>
            <w:tcBorders>
              <w:top w:val="single" w:sz="4" w:space="0" w:color="auto"/>
              <w:left w:val="nil"/>
              <w:bottom w:val="single" w:sz="4" w:space="0" w:color="auto"/>
              <w:right w:val="single" w:sz="4" w:space="0" w:color="auto"/>
            </w:tcBorders>
            <w:vAlign w:val="center"/>
          </w:tcPr>
          <w:p w14:paraId="0508DE0C" w14:textId="15735242" w:rsidR="00CB557E" w:rsidRPr="008B29FE" w:rsidRDefault="00CB557E" w:rsidP="00CB557E">
            <w:pPr>
              <w:rPr>
                <w:color w:val="000000" w:themeColor="text1"/>
              </w:rPr>
            </w:pPr>
            <w:r>
              <w:t>252</w:t>
            </w:r>
          </w:p>
        </w:tc>
        <w:tc>
          <w:tcPr>
            <w:tcW w:w="6969" w:type="dxa"/>
            <w:tcBorders>
              <w:top w:val="single" w:sz="4" w:space="0" w:color="auto"/>
              <w:left w:val="nil"/>
              <w:bottom w:val="single" w:sz="4" w:space="0" w:color="auto"/>
              <w:right w:val="single" w:sz="4" w:space="0" w:color="auto"/>
            </w:tcBorders>
            <w:vAlign w:val="center"/>
          </w:tcPr>
          <w:p w14:paraId="0508DE0E" w14:textId="04275D09" w:rsidR="00CB557E" w:rsidRPr="008B29FE" w:rsidRDefault="00CB557E" w:rsidP="00CB557E">
            <w:pPr>
              <w:jc w:val="both"/>
              <w:rPr>
                <w:color w:val="000000" w:themeColor="text1"/>
              </w:rPr>
            </w:pPr>
            <w:r>
              <w:t>Phẫu thuật tạo hình sửa lệch trục ngón tay</w:t>
            </w:r>
          </w:p>
        </w:tc>
      </w:tr>
      <w:tr w:rsidR="00CB557E" w:rsidRPr="008B29FE" w14:paraId="0508DE1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12" w14:textId="7528D871" w:rsidR="00CB557E" w:rsidRPr="008B29FE" w:rsidRDefault="00CB557E" w:rsidP="00CB557E">
            <w:pPr>
              <w:rPr>
                <w:color w:val="000000" w:themeColor="text1"/>
              </w:rPr>
            </w:pPr>
            <w:r>
              <w:rPr>
                <w:color w:val="000000"/>
              </w:rPr>
              <w:t>14</w:t>
            </w:r>
          </w:p>
        </w:tc>
        <w:tc>
          <w:tcPr>
            <w:tcW w:w="1062" w:type="dxa"/>
            <w:tcBorders>
              <w:top w:val="single" w:sz="4" w:space="0" w:color="auto"/>
              <w:left w:val="nil"/>
              <w:bottom w:val="single" w:sz="4" w:space="0" w:color="auto"/>
              <w:right w:val="single" w:sz="4" w:space="0" w:color="auto"/>
            </w:tcBorders>
            <w:vAlign w:val="center"/>
          </w:tcPr>
          <w:p w14:paraId="0508DE13" w14:textId="3B044D67" w:rsidR="00CB557E" w:rsidRPr="008B29FE" w:rsidRDefault="00CB557E" w:rsidP="00CB557E">
            <w:pPr>
              <w:rPr>
                <w:color w:val="000000" w:themeColor="text1"/>
              </w:rPr>
            </w:pPr>
            <w:r>
              <w:t>253</w:t>
            </w:r>
          </w:p>
        </w:tc>
        <w:tc>
          <w:tcPr>
            <w:tcW w:w="6969" w:type="dxa"/>
            <w:tcBorders>
              <w:top w:val="single" w:sz="4" w:space="0" w:color="auto"/>
              <w:left w:val="nil"/>
              <w:bottom w:val="single" w:sz="4" w:space="0" w:color="auto"/>
              <w:right w:val="single" w:sz="4" w:space="0" w:color="auto"/>
            </w:tcBorders>
            <w:vAlign w:val="center"/>
          </w:tcPr>
          <w:p w14:paraId="0508DE15" w14:textId="2F1A470E" w:rsidR="00CB557E" w:rsidRPr="008B29FE" w:rsidRDefault="00CB557E" w:rsidP="00CB557E">
            <w:pPr>
              <w:jc w:val="both"/>
              <w:rPr>
                <w:color w:val="000000" w:themeColor="text1"/>
              </w:rPr>
            </w:pPr>
            <w:r>
              <w:t>Phẫu thuật thu nhỏ ngón tay khổng lồ</w:t>
            </w:r>
          </w:p>
        </w:tc>
      </w:tr>
      <w:tr w:rsidR="00CB557E" w:rsidRPr="008B29FE" w14:paraId="0508DE1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19" w14:textId="1E24A760" w:rsidR="00CB557E" w:rsidRPr="008B29FE" w:rsidRDefault="00CB557E" w:rsidP="00CB557E">
            <w:pPr>
              <w:rPr>
                <w:color w:val="000000" w:themeColor="text1"/>
              </w:rPr>
            </w:pPr>
            <w:r>
              <w:rPr>
                <w:color w:val="000000"/>
              </w:rPr>
              <w:t>15</w:t>
            </w:r>
          </w:p>
        </w:tc>
        <w:tc>
          <w:tcPr>
            <w:tcW w:w="1062" w:type="dxa"/>
            <w:tcBorders>
              <w:top w:val="single" w:sz="4" w:space="0" w:color="auto"/>
              <w:left w:val="nil"/>
              <w:bottom w:val="single" w:sz="4" w:space="0" w:color="auto"/>
              <w:right w:val="single" w:sz="4" w:space="0" w:color="auto"/>
            </w:tcBorders>
            <w:vAlign w:val="center"/>
          </w:tcPr>
          <w:p w14:paraId="0508DE1A" w14:textId="7F35C5B1" w:rsidR="00CB557E" w:rsidRPr="008B29FE" w:rsidRDefault="00CB557E" w:rsidP="00CB557E">
            <w:pPr>
              <w:rPr>
                <w:color w:val="000000" w:themeColor="text1"/>
              </w:rPr>
            </w:pPr>
            <w:r>
              <w:t>260</w:t>
            </w:r>
          </w:p>
        </w:tc>
        <w:tc>
          <w:tcPr>
            <w:tcW w:w="6969" w:type="dxa"/>
            <w:tcBorders>
              <w:top w:val="single" w:sz="4" w:space="0" w:color="auto"/>
              <w:left w:val="nil"/>
              <w:bottom w:val="single" w:sz="4" w:space="0" w:color="auto"/>
              <w:right w:val="single" w:sz="4" w:space="0" w:color="auto"/>
            </w:tcBorders>
            <w:vAlign w:val="center"/>
          </w:tcPr>
          <w:p w14:paraId="0508DE1C" w14:textId="4CEE23DE" w:rsidR="00CB557E" w:rsidRPr="008B29FE" w:rsidRDefault="00CB557E" w:rsidP="00CB557E">
            <w:pPr>
              <w:jc w:val="both"/>
              <w:rPr>
                <w:color w:val="000000" w:themeColor="text1"/>
              </w:rPr>
            </w:pPr>
            <w:r>
              <w:t>Phẫu thuật tạo hình mỏng vạt cho khuyết phần mềm chi thể</w:t>
            </w:r>
          </w:p>
        </w:tc>
      </w:tr>
      <w:tr w:rsidR="00CB557E" w:rsidRPr="008B29FE" w14:paraId="0508DE26"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20" w14:textId="66E2CC32" w:rsidR="00CB557E" w:rsidRPr="008B29FE" w:rsidRDefault="00CB557E" w:rsidP="00CB557E">
            <w:pPr>
              <w:rPr>
                <w:color w:val="000000" w:themeColor="text1"/>
              </w:rPr>
            </w:pPr>
            <w:r>
              <w:rPr>
                <w:color w:val="000000"/>
              </w:rPr>
              <w:t>16</w:t>
            </w:r>
          </w:p>
        </w:tc>
        <w:tc>
          <w:tcPr>
            <w:tcW w:w="1062" w:type="dxa"/>
            <w:tcBorders>
              <w:top w:val="single" w:sz="4" w:space="0" w:color="auto"/>
              <w:left w:val="nil"/>
              <w:bottom w:val="single" w:sz="4" w:space="0" w:color="auto"/>
              <w:right w:val="single" w:sz="4" w:space="0" w:color="auto"/>
            </w:tcBorders>
            <w:vAlign w:val="center"/>
          </w:tcPr>
          <w:p w14:paraId="0508DE21" w14:textId="25C07E1F" w:rsidR="00CB557E" w:rsidRPr="008B29FE" w:rsidRDefault="00CB557E" w:rsidP="00CB557E">
            <w:pPr>
              <w:rPr>
                <w:color w:val="000000" w:themeColor="text1"/>
              </w:rPr>
            </w:pPr>
            <w:r>
              <w:t>277</w:t>
            </w:r>
          </w:p>
        </w:tc>
        <w:tc>
          <w:tcPr>
            <w:tcW w:w="6969" w:type="dxa"/>
            <w:tcBorders>
              <w:top w:val="single" w:sz="4" w:space="0" w:color="auto"/>
              <w:left w:val="nil"/>
              <w:bottom w:val="single" w:sz="4" w:space="0" w:color="auto"/>
              <w:right w:val="single" w:sz="4" w:space="0" w:color="auto"/>
            </w:tcBorders>
            <w:vAlign w:val="center"/>
          </w:tcPr>
          <w:p w14:paraId="0508DE23" w14:textId="64B32A93" w:rsidR="00CB557E" w:rsidRPr="008B29FE" w:rsidRDefault="00CB557E" w:rsidP="00CB557E">
            <w:pPr>
              <w:jc w:val="both"/>
              <w:rPr>
                <w:color w:val="000000" w:themeColor="text1"/>
              </w:rPr>
            </w:pPr>
            <w:r>
              <w:t>Phẫu thuật nội soi tạo hình hẹp hộp sọ</w:t>
            </w:r>
          </w:p>
        </w:tc>
      </w:tr>
      <w:tr w:rsidR="00CB557E" w:rsidRPr="008B29FE" w14:paraId="0508DE2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27" w14:textId="487535E6" w:rsidR="00CB557E" w:rsidRPr="008B29FE" w:rsidRDefault="00CB557E" w:rsidP="00CB557E">
            <w:pPr>
              <w:rPr>
                <w:color w:val="000000" w:themeColor="text1"/>
              </w:rPr>
            </w:pPr>
            <w:r>
              <w:rPr>
                <w:color w:val="000000"/>
              </w:rPr>
              <w:t>17</w:t>
            </w:r>
          </w:p>
        </w:tc>
        <w:tc>
          <w:tcPr>
            <w:tcW w:w="1062" w:type="dxa"/>
            <w:tcBorders>
              <w:top w:val="single" w:sz="4" w:space="0" w:color="auto"/>
              <w:left w:val="nil"/>
              <w:bottom w:val="single" w:sz="4" w:space="0" w:color="auto"/>
              <w:right w:val="single" w:sz="4" w:space="0" w:color="auto"/>
            </w:tcBorders>
            <w:vAlign w:val="center"/>
          </w:tcPr>
          <w:p w14:paraId="0508DE28" w14:textId="53A192FE" w:rsidR="00CB557E" w:rsidRPr="008B29FE" w:rsidRDefault="00CB557E" w:rsidP="00CB557E">
            <w:pPr>
              <w:rPr>
                <w:color w:val="000000" w:themeColor="text1"/>
              </w:rPr>
            </w:pPr>
            <w:r>
              <w:t>295</w:t>
            </w:r>
          </w:p>
        </w:tc>
        <w:tc>
          <w:tcPr>
            <w:tcW w:w="6969" w:type="dxa"/>
            <w:tcBorders>
              <w:top w:val="single" w:sz="4" w:space="0" w:color="auto"/>
              <w:left w:val="nil"/>
              <w:bottom w:val="single" w:sz="4" w:space="0" w:color="auto"/>
              <w:right w:val="single" w:sz="4" w:space="0" w:color="auto"/>
            </w:tcBorders>
            <w:vAlign w:val="center"/>
          </w:tcPr>
          <w:p w14:paraId="0508DE2A" w14:textId="7890FD53" w:rsidR="00CB557E" w:rsidRPr="008B29FE" w:rsidRDefault="00CB557E" w:rsidP="00CB557E">
            <w:pPr>
              <w:jc w:val="both"/>
              <w:rPr>
                <w:color w:val="000000" w:themeColor="text1"/>
              </w:rPr>
            </w:pPr>
            <w:r>
              <w:t>Phẫu thuật tạo hình cùng đồ mắt bằng vạt da tự do</w:t>
            </w:r>
          </w:p>
        </w:tc>
      </w:tr>
      <w:tr w:rsidR="00CB557E" w:rsidRPr="008B29FE" w14:paraId="0508DE34"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2E" w14:textId="6D535E4C" w:rsidR="00CB557E" w:rsidRPr="008B29FE" w:rsidRDefault="00CB557E" w:rsidP="00CB557E">
            <w:pPr>
              <w:rPr>
                <w:color w:val="000000" w:themeColor="text1"/>
              </w:rPr>
            </w:pPr>
            <w:r>
              <w:rPr>
                <w:color w:val="000000"/>
              </w:rPr>
              <w:t>18</w:t>
            </w:r>
          </w:p>
        </w:tc>
        <w:tc>
          <w:tcPr>
            <w:tcW w:w="1062" w:type="dxa"/>
            <w:tcBorders>
              <w:top w:val="single" w:sz="4" w:space="0" w:color="auto"/>
              <w:left w:val="nil"/>
              <w:bottom w:val="single" w:sz="4" w:space="0" w:color="auto"/>
              <w:right w:val="single" w:sz="4" w:space="0" w:color="auto"/>
            </w:tcBorders>
            <w:vAlign w:val="center"/>
          </w:tcPr>
          <w:p w14:paraId="0508DE2F" w14:textId="32558145" w:rsidR="00CB557E" w:rsidRPr="008B29FE" w:rsidRDefault="00CB557E" w:rsidP="00CB557E">
            <w:pPr>
              <w:rPr>
                <w:color w:val="000000" w:themeColor="text1"/>
              </w:rPr>
            </w:pPr>
            <w:r>
              <w:t>297</w:t>
            </w:r>
          </w:p>
        </w:tc>
        <w:tc>
          <w:tcPr>
            <w:tcW w:w="6969" w:type="dxa"/>
            <w:tcBorders>
              <w:top w:val="single" w:sz="4" w:space="0" w:color="auto"/>
              <w:left w:val="nil"/>
              <w:bottom w:val="single" w:sz="4" w:space="0" w:color="auto"/>
              <w:right w:val="single" w:sz="4" w:space="0" w:color="auto"/>
            </w:tcBorders>
            <w:vAlign w:val="center"/>
          </w:tcPr>
          <w:p w14:paraId="0508DE31" w14:textId="154D110E" w:rsidR="00CB557E" w:rsidRPr="008B29FE" w:rsidRDefault="00CB557E" w:rsidP="00CB557E">
            <w:pPr>
              <w:jc w:val="both"/>
              <w:rPr>
                <w:color w:val="000000" w:themeColor="text1"/>
              </w:rPr>
            </w:pPr>
            <w:r>
              <w:t>Phẫu thuật tạo hình cùng đồ mắt bằng ghép da tự thân</w:t>
            </w:r>
          </w:p>
        </w:tc>
      </w:tr>
      <w:tr w:rsidR="00CB557E" w:rsidRPr="008B29FE" w14:paraId="0508DE3B"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35" w14:textId="48940985" w:rsidR="00CB557E" w:rsidRPr="008B29FE" w:rsidRDefault="00CB557E" w:rsidP="00CB557E">
            <w:pPr>
              <w:rPr>
                <w:color w:val="000000" w:themeColor="text1"/>
              </w:rPr>
            </w:pPr>
            <w:r>
              <w:rPr>
                <w:color w:val="000000"/>
              </w:rPr>
              <w:t>19</w:t>
            </w:r>
          </w:p>
        </w:tc>
        <w:tc>
          <w:tcPr>
            <w:tcW w:w="1062" w:type="dxa"/>
            <w:tcBorders>
              <w:top w:val="single" w:sz="4" w:space="0" w:color="auto"/>
              <w:left w:val="nil"/>
              <w:bottom w:val="single" w:sz="4" w:space="0" w:color="auto"/>
              <w:right w:val="single" w:sz="4" w:space="0" w:color="auto"/>
            </w:tcBorders>
            <w:vAlign w:val="center"/>
          </w:tcPr>
          <w:p w14:paraId="0508DE36" w14:textId="723E1F6F" w:rsidR="00CB557E" w:rsidRPr="008B29FE" w:rsidRDefault="00CB557E" w:rsidP="00CB557E">
            <w:pPr>
              <w:rPr>
                <w:color w:val="000000" w:themeColor="text1"/>
              </w:rPr>
            </w:pPr>
            <w:r>
              <w:t>302</w:t>
            </w:r>
          </w:p>
        </w:tc>
        <w:tc>
          <w:tcPr>
            <w:tcW w:w="6969" w:type="dxa"/>
            <w:tcBorders>
              <w:top w:val="single" w:sz="4" w:space="0" w:color="auto"/>
              <w:left w:val="nil"/>
              <w:bottom w:val="single" w:sz="4" w:space="0" w:color="auto"/>
              <w:right w:val="single" w:sz="4" w:space="0" w:color="auto"/>
            </w:tcBorders>
            <w:vAlign w:val="center"/>
          </w:tcPr>
          <w:p w14:paraId="0508DE38" w14:textId="5448E9A6" w:rsidR="00CB557E" w:rsidRPr="008B29FE" w:rsidRDefault="00CB557E" w:rsidP="00CB557E">
            <w:pPr>
              <w:jc w:val="both"/>
              <w:rPr>
                <w:color w:val="000000" w:themeColor="text1"/>
              </w:rPr>
            </w:pPr>
            <w:r>
              <w:t>Phẫu thuật cắt cơ vòng mi điều trị sụp mi</w:t>
            </w:r>
          </w:p>
        </w:tc>
      </w:tr>
      <w:tr w:rsidR="00CB557E" w:rsidRPr="008B29FE" w14:paraId="0508DE42"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3C" w14:textId="0C3856C1" w:rsidR="00CB557E" w:rsidRPr="008B29FE" w:rsidRDefault="00CB557E" w:rsidP="00CB557E">
            <w:pPr>
              <w:rPr>
                <w:color w:val="000000" w:themeColor="text1"/>
              </w:rPr>
            </w:pPr>
            <w:r>
              <w:rPr>
                <w:color w:val="000000"/>
              </w:rPr>
              <w:lastRenderedPageBreak/>
              <w:t>20</w:t>
            </w:r>
          </w:p>
        </w:tc>
        <w:tc>
          <w:tcPr>
            <w:tcW w:w="1062" w:type="dxa"/>
            <w:tcBorders>
              <w:top w:val="single" w:sz="4" w:space="0" w:color="auto"/>
              <w:left w:val="nil"/>
              <w:bottom w:val="single" w:sz="4" w:space="0" w:color="auto"/>
              <w:right w:val="single" w:sz="4" w:space="0" w:color="auto"/>
            </w:tcBorders>
            <w:vAlign w:val="center"/>
          </w:tcPr>
          <w:p w14:paraId="0508DE3D" w14:textId="6864EE98" w:rsidR="00CB557E" w:rsidRPr="008B29FE" w:rsidRDefault="00CB557E" w:rsidP="00CB557E">
            <w:pPr>
              <w:rPr>
                <w:color w:val="000000" w:themeColor="text1"/>
              </w:rPr>
            </w:pPr>
            <w:r>
              <w:t>308</w:t>
            </w:r>
          </w:p>
        </w:tc>
        <w:tc>
          <w:tcPr>
            <w:tcW w:w="6969" w:type="dxa"/>
            <w:tcBorders>
              <w:top w:val="single" w:sz="4" w:space="0" w:color="auto"/>
              <w:left w:val="nil"/>
              <w:bottom w:val="single" w:sz="4" w:space="0" w:color="auto"/>
              <w:right w:val="single" w:sz="4" w:space="0" w:color="auto"/>
            </w:tcBorders>
            <w:vAlign w:val="center"/>
          </w:tcPr>
          <w:p w14:paraId="0508DE3F" w14:textId="03223E2D" w:rsidR="00CB557E" w:rsidRPr="008B29FE" w:rsidRDefault="00CB557E" w:rsidP="00CB557E">
            <w:pPr>
              <w:jc w:val="both"/>
              <w:rPr>
                <w:color w:val="000000" w:themeColor="text1"/>
              </w:rPr>
            </w:pPr>
            <w:r>
              <w:t>Phẫu thuật ghép mảnh vàng điều trị hở mi</w:t>
            </w:r>
          </w:p>
        </w:tc>
      </w:tr>
      <w:tr w:rsidR="00CB557E" w:rsidRPr="008B29FE" w14:paraId="0508DE49"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43" w14:textId="53B7E89D" w:rsidR="00CB557E" w:rsidRPr="008B29FE" w:rsidRDefault="00CB557E" w:rsidP="00CB557E">
            <w:pPr>
              <w:rPr>
                <w:color w:val="000000" w:themeColor="text1"/>
              </w:rPr>
            </w:pPr>
            <w:r>
              <w:rPr>
                <w:color w:val="000000"/>
              </w:rPr>
              <w:t>21</w:t>
            </w:r>
          </w:p>
        </w:tc>
        <w:tc>
          <w:tcPr>
            <w:tcW w:w="1062" w:type="dxa"/>
            <w:tcBorders>
              <w:top w:val="single" w:sz="4" w:space="0" w:color="auto"/>
              <w:left w:val="nil"/>
              <w:bottom w:val="single" w:sz="4" w:space="0" w:color="auto"/>
              <w:right w:val="single" w:sz="4" w:space="0" w:color="auto"/>
            </w:tcBorders>
            <w:vAlign w:val="center"/>
          </w:tcPr>
          <w:p w14:paraId="0508DE44" w14:textId="5163A594" w:rsidR="00CB557E" w:rsidRPr="008B29FE" w:rsidRDefault="00CB557E" w:rsidP="00CB557E">
            <w:pPr>
              <w:rPr>
                <w:color w:val="000000" w:themeColor="text1"/>
              </w:rPr>
            </w:pPr>
            <w:r>
              <w:t>321</w:t>
            </w:r>
          </w:p>
        </w:tc>
        <w:tc>
          <w:tcPr>
            <w:tcW w:w="6969" w:type="dxa"/>
            <w:tcBorders>
              <w:top w:val="single" w:sz="4" w:space="0" w:color="auto"/>
              <w:left w:val="nil"/>
              <w:bottom w:val="single" w:sz="4" w:space="0" w:color="auto"/>
              <w:right w:val="single" w:sz="4" w:space="0" w:color="auto"/>
            </w:tcBorders>
            <w:vAlign w:val="center"/>
          </w:tcPr>
          <w:p w14:paraId="0508DE46" w14:textId="76D407BD" w:rsidR="00CB557E" w:rsidRPr="008B29FE" w:rsidRDefault="00CB557E" w:rsidP="00CB557E">
            <w:pPr>
              <w:jc w:val="both"/>
              <w:rPr>
                <w:color w:val="000000" w:themeColor="text1"/>
              </w:rPr>
            </w:pPr>
            <w:r>
              <w:t>Phẫu thuật tạo hình vạt tại chỗ cho khuyết phần mềm vùng mũi nhỏ hơn 1 cm2</w:t>
            </w:r>
          </w:p>
        </w:tc>
      </w:tr>
      <w:tr w:rsidR="00CB557E" w:rsidRPr="008B29FE" w14:paraId="0508DE5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4A" w14:textId="3F39C9DB" w:rsidR="00CB557E" w:rsidRPr="008B29FE" w:rsidRDefault="00CB557E" w:rsidP="00CB557E">
            <w:pPr>
              <w:rPr>
                <w:color w:val="000000" w:themeColor="text1"/>
              </w:rPr>
            </w:pPr>
            <w:r>
              <w:rPr>
                <w:color w:val="000000"/>
              </w:rPr>
              <w:t>22</w:t>
            </w:r>
          </w:p>
        </w:tc>
        <w:tc>
          <w:tcPr>
            <w:tcW w:w="1062" w:type="dxa"/>
            <w:tcBorders>
              <w:top w:val="single" w:sz="4" w:space="0" w:color="auto"/>
              <w:left w:val="nil"/>
              <w:bottom w:val="single" w:sz="4" w:space="0" w:color="auto"/>
              <w:right w:val="single" w:sz="4" w:space="0" w:color="auto"/>
            </w:tcBorders>
            <w:vAlign w:val="center"/>
          </w:tcPr>
          <w:p w14:paraId="0508DE4B" w14:textId="2701BB7D" w:rsidR="00CB557E" w:rsidRPr="008B29FE" w:rsidRDefault="00CB557E" w:rsidP="00CB557E">
            <w:pPr>
              <w:rPr>
                <w:color w:val="000000" w:themeColor="text1"/>
              </w:rPr>
            </w:pPr>
            <w:r>
              <w:t>337</w:t>
            </w:r>
          </w:p>
        </w:tc>
        <w:tc>
          <w:tcPr>
            <w:tcW w:w="6969" w:type="dxa"/>
            <w:tcBorders>
              <w:top w:val="single" w:sz="4" w:space="0" w:color="auto"/>
              <w:left w:val="nil"/>
              <w:bottom w:val="single" w:sz="4" w:space="0" w:color="auto"/>
              <w:right w:val="single" w:sz="4" w:space="0" w:color="auto"/>
            </w:tcBorders>
            <w:vAlign w:val="center"/>
          </w:tcPr>
          <w:p w14:paraId="0508DE4D" w14:textId="08827797" w:rsidR="00CB557E" w:rsidRPr="008B29FE" w:rsidRDefault="00CB557E" w:rsidP="00CB557E">
            <w:pPr>
              <w:jc w:val="both"/>
              <w:rPr>
                <w:color w:val="000000" w:themeColor="text1"/>
              </w:rPr>
            </w:pPr>
            <w:r>
              <w:t>Phẫu thuật tạo hình kéo dài khe mắt</w:t>
            </w:r>
          </w:p>
        </w:tc>
      </w:tr>
      <w:tr w:rsidR="00CB557E" w:rsidRPr="008B29FE" w14:paraId="0508DE57"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51" w14:textId="103292C8" w:rsidR="00CB557E" w:rsidRPr="008B29FE" w:rsidRDefault="00CB557E" w:rsidP="00CB557E">
            <w:pPr>
              <w:rPr>
                <w:color w:val="000000" w:themeColor="text1"/>
              </w:rPr>
            </w:pPr>
            <w:r>
              <w:rPr>
                <w:color w:val="000000"/>
              </w:rPr>
              <w:t>23</w:t>
            </w:r>
          </w:p>
        </w:tc>
        <w:tc>
          <w:tcPr>
            <w:tcW w:w="1062" w:type="dxa"/>
            <w:tcBorders>
              <w:top w:val="single" w:sz="4" w:space="0" w:color="auto"/>
              <w:left w:val="nil"/>
              <w:bottom w:val="single" w:sz="4" w:space="0" w:color="auto"/>
              <w:right w:val="single" w:sz="4" w:space="0" w:color="auto"/>
            </w:tcBorders>
            <w:vAlign w:val="center"/>
          </w:tcPr>
          <w:p w14:paraId="0508DE52" w14:textId="7F35BB99" w:rsidR="00CB557E" w:rsidRPr="008B29FE" w:rsidRDefault="00CB557E" w:rsidP="00CB557E">
            <w:pPr>
              <w:rPr>
                <w:color w:val="000000" w:themeColor="text1"/>
              </w:rPr>
            </w:pPr>
            <w:r>
              <w:t>340</w:t>
            </w:r>
          </w:p>
        </w:tc>
        <w:tc>
          <w:tcPr>
            <w:tcW w:w="6969" w:type="dxa"/>
            <w:tcBorders>
              <w:top w:val="single" w:sz="4" w:space="0" w:color="auto"/>
              <w:left w:val="nil"/>
              <w:bottom w:val="single" w:sz="4" w:space="0" w:color="auto"/>
              <w:right w:val="single" w:sz="4" w:space="0" w:color="auto"/>
            </w:tcBorders>
            <w:vAlign w:val="center"/>
          </w:tcPr>
          <w:p w14:paraId="0508DE54" w14:textId="4B6ADE95" w:rsidR="00CB557E" w:rsidRPr="008B29FE" w:rsidRDefault="00CB557E" w:rsidP="00CB557E">
            <w:pPr>
              <w:jc w:val="both"/>
              <w:rPr>
                <w:color w:val="000000" w:themeColor="text1"/>
              </w:rPr>
            </w:pPr>
            <w:r>
              <w:t>Phẫu thuật ghép xương đồng loại cho ổ mắt</w:t>
            </w:r>
          </w:p>
        </w:tc>
      </w:tr>
      <w:tr w:rsidR="00CB557E" w:rsidRPr="008B29FE" w14:paraId="0508DE5E"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58" w14:textId="5DE9D9A9" w:rsidR="00CB557E" w:rsidRPr="008B29FE" w:rsidRDefault="00CB557E" w:rsidP="00CB557E">
            <w:pPr>
              <w:rPr>
                <w:color w:val="000000" w:themeColor="text1"/>
              </w:rPr>
            </w:pPr>
            <w:r>
              <w:rPr>
                <w:color w:val="000000"/>
              </w:rPr>
              <w:t>24</w:t>
            </w:r>
          </w:p>
        </w:tc>
        <w:tc>
          <w:tcPr>
            <w:tcW w:w="1062" w:type="dxa"/>
            <w:tcBorders>
              <w:top w:val="single" w:sz="4" w:space="0" w:color="auto"/>
              <w:left w:val="nil"/>
              <w:bottom w:val="single" w:sz="4" w:space="0" w:color="auto"/>
              <w:right w:val="single" w:sz="4" w:space="0" w:color="auto"/>
            </w:tcBorders>
            <w:vAlign w:val="center"/>
          </w:tcPr>
          <w:p w14:paraId="0508DE59" w14:textId="6F5018EF" w:rsidR="00CB557E" w:rsidRPr="008B29FE" w:rsidRDefault="00CB557E" w:rsidP="00CB557E">
            <w:pPr>
              <w:rPr>
                <w:color w:val="000000" w:themeColor="text1"/>
              </w:rPr>
            </w:pPr>
            <w:r>
              <w:t>342</w:t>
            </w:r>
          </w:p>
        </w:tc>
        <w:tc>
          <w:tcPr>
            <w:tcW w:w="6969" w:type="dxa"/>
            <w:tcBorders>
              <w:top w:val="single" w:sz="4" w:space="0" w:color="auto"/>
              <w:left w:val="nil"/>
              <w:bottom w:val="single" w:sz="4" w:space="0" w:color="auto"/>
              <w:right w:val="single" w:sz="4" w:space="0" w:color="auto"/>
            </w:tcBorders>
            <w:vAlign w:val="center"/>
          </w:tcPr>
          <w:p w14:paraId="0508DE5B" w14:textId="6ED98248" w:rsidR="00CB557E" w:rsidRPr="008B29FE" w:rsidRDefault="00CB557E" w:rsidP="00CB557E">
            <w:pPr>
              <w:jc w:val="both"/>
              <w:rPr>
                <w:color w:val="000000" w:themeColor="text1"/>
              </w:rPr>
            </w:pPr>
            <w:r>
              <w:t>Phẫu thuật ghép vật liệu nhân tạo cho khuyết xương hàm dưới</w:t>
            </w:r>
          </w:p>
        </w:tc>
      </w:tr>
      <w:tr w:rsidR="00CB557E" w:rsidRPr="008B29FE" w14:paraId="0508DE65"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5F" w14:textId="2967EEEE" w:rsidR="00CB557E" w:rsidRPr="008B29FE" w:rsidRDefault="00CB557E" w:rsidP="00CB557E">
            <w:pPr>
              <w:rPr>
                <w:color w:val="000000" w:themeColor="text1"/>
              </w:rPr>
            </w:pPr>
            <w:r>
              <w:rPr>
                <w:color w:val="000000"/>
              </w:rPr>
              <w:t>25</w:t>
            </w:r>
          </w:p>
        </w:tc>
        <w:tc>
          <w:tcPr>
            <w:tcW w:w="1062" w:type="dxa"/>
            <w:tcBorders>
              <w:top w:val="single" w:sz="4" w:space="0" w:color="auto"/>
              <w:left w:val="nil"/>
              <w:bottom w:val="single" w:sz="4" w:space="0" w:color="auto"/>
              <w:right w:val="single" w:sz="4" w:space="0" w:color="auto"/>
            </w:tcBorders>
            <w:vAlign w:val="center"/>
          </w:tcPr>
          <w:p w14:paraId="0508DE60" w14:textId="1345F429" w:rsidR="00CB557E" w:rsidRPr="008B29FE" w:rsidRDefault="00CB557E" w:rsidP="00CB557E">
            <w:pPr>
              <w:rPr>
                <w:color w:val="000000" w:themeColor="text1"/>
              </w:rPr>
            </w:pPr>
            <w:r>
              <w:t>343</w:t>
            </w:r>
          </w:p>
        </w:tc>
        <w:tc>
          <w:tcPr>
            <w:tcW w:w="6969" w:type="dxa"/>
            <w:tcBorders>
              <w:top w:val="single" w:sz="4" w:space="0" w:color="auto"/>
              <w:left w:val="nil"/>
              <w:bottom w:val="single" w:sz="4" w:space="0" w:color="auto"/>
              <w:right w:val="single" w:sz="4" w:space="0" w:color="auto"/>
            </w:tcBorders>
            <w:vAlign w:val="center"/>
          </w:tcPr>
          <w:p w14:paraId="0508DE62" w14:textId="7DB4783F" w:rsidR="00CB557E" w:rsidRPr="008B29FE" w:rsidRDefault="00CB557E" w:rsidP="00CB557E">
            <w:pPr>
              <w:jc w:val="both"/>
              <w:rPr>
                <w:color w:val="000000" w:themeColor="text1"/>
              </w:rPr>
            </w:pPr>
            <w:r>
              <w:t>Phẫu thuật tạo hình xương trong tật hốc mắt xa</w:t>
            </w:r>
          </w:p>
        </w:tc>
      </w:tr>
      <w:tr w:rsidR="00CB557E" w:rsidRPr="008B29FE" w14:paraId="0508DE6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66" w14:textId="0F76014D" w:rsidR="00CB557E" w:rsidRPr="008B29FE" w:rsidRDefault="00CB557E" w:rsidP="00CB557E">
            <w:pPr>
              <w:rPr>
                <w:color w:val="000000" w:themeColor="text1"/>
              </w:rPr>
            </w:pPr>
            <w:r>
              <w:rPr>
                <w:color w:val="000000"/>
              </w:rPr>
              <w:t>26</w:t>
            </w:r>
          </w:p>
        </w:tc>
        <w:tc>
          <w:tcPr>
            <w:tcW w:w="1062" w:type="dxa"/>
            <w:tcBorders>
              <w:top w:val="single" w:sz="4" w:space="0" w:color="auto"/>
              <w:left w:val="nil"/>
              <w:bottom w:val="single" w:sz="4" w:space="0" w:color="auto"/>
              <w:right w:val="single" w:sz="4" w:space="0" w:color="auto"/>
            </w:tcBorders>
            <w:vAlign w:val="center"/>
          </w:tcPr>
          <w:p w14:paraId="0508DE67" w14:textId="3D1C968D" w:rsidR="00CB557E" w:rsidRPr="008B29FE" w:rsidRDefault="00CB557E" w:rsidP="00CB557E">
            <w:pPr>
              <w:rPr>
                <w:color w:val="000000" w:themeColor="text1"/>
              </w:rPr>
            </w:pPr>
            <w:r>
              <w:t>379</w:t>
            </w:r>
          </w:p>
        </w:tc>
        <w:tc>
          <w:tcPr>
            <w:tcW w:w="6969" w:type="dxa"/>
            <w:tcBorders>
              <w:top w:val="single" w:sz="4" w:space="0" w:color="auto"/>
              <w:left w:val="nil"/>
              <w:bottom w:val="single" w:sz="4" w:space="0" w:color="auto"/>
              <w:right w:val="single" w:sz="4" w:space="0" w:color="auto"/>
            </w:tcBorders>
            <w:vAlign w:val="center"/>
          </w:tcPr>
          <w:p w14:paraId="0508DE69" w14:textId="0CC8862D" w:rsidR="00CB557E" w:rsidRPr="008B29FE" w:rsidRDefault="00CB557E" w:rsidP="00CB557E">
            <w:pPr>
              <w:jc w:val="both"/>
              <w:rPr>
                <w:color w:val="000000" w:themeColor="text1"/>
              </w:rPr>
            </w:pPr>
            <w:r>
              <w:t>Phẫu thuật chuyển thần kinh điều trị liệt mặt do tổn thương thần kinh VII</w:t>
            </w:r>
          </w:p>
        </w:tc>
      </w:tr>
      <w:tr w:rsidR="00CB557E" w:rsidRPr="008B29FE" w14:paraId="0508DE73"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6D" w14:textId="03D035DB" w:rsidR="00CB557E" w:rsidRPr="008B29FE" w:rsidRDefault="00CB557E" w:rsidP="00CB557E">
            <w:pPr>
              <w:rPr>
                <w:color w:val="000000" w:themeColor="text1"/>
              </w:rPr>
            </w:pPr>
            <w:r>
              <w:rPr>
                <w:color w:val="000000"/>
              </w:rPr>
              <w:t>27</w:t>
            </w:r>
          </w:p>
        </w:tc>
        <w:tc>
          <w:tcPr>
            <w:tcW w:w="1062" w:type="dxa"/>
            <w:tcBorders>
              <w:top w:val="single" w:sz="4" w:space="0" w:color="auto"/>
              <w:left w:val="nil"/>
              <w:bottom w:val="single" w:sz="4" w:space="0" w:color="auto"/>
              <w:right w:val="single" w:sz="4" w:space="0" w:color="auto"/>
            </w:tcBorders>
            <w:vAlign w:val="center"/>
          </w:tcPr>
          <w:p w14:paraId="0508DE6E" w14:textId="65AECD4D" w:rsidR="00CB557E" w:rsidRPr="008B29FE" w:rsidRDefault="00CB557E" w:rsidP="00CB557E">
            <w:pPr>
              <w:rPr>
                <w:color w:val="000000" w:themeColor="text1"/>
              </w:rPr>
            </w:pPr>
            <w:r>
              <w:t>380</w:t>
            </w:r>
          </w:p>
        </w:tc>
        <w:tc>
          <w:tcPr>
            <w:tcW w:w="6969" w:type="dxa"/>
            <w:tcBorders>
              <w:top w:val="single" w:sz="4" w:space="0" w:color="auto"/>
              <w:left w:val="nil"/>
              <w:bottom w:val="single" w:sz="4" w:space="0" w:color="auto"/>
              <w:right w:val="single" w:sz="4" w:space="0" w:color="auto"/>
            </w:tcBorders>
            <w:vAlign w:val="center"/>
          </w:tcPr>
          <w:p w14:paraId="0508DE70" w14:textId="7E06EC65" w:rsidR="00CB557E" w:rsidRPr="008B29FE" w:rsidRDefault="00CB557E" w:rsidP="00CB557E">
            <w:pPr>
              <w:jc w:val="both"/>
              <w:rPr>
                <w:color w:val="000000" w:themeColor="text1"/>
              </w:rPr>
            </w:pPr>
            <w:r>
              <w:t>Phẫu thuật tạo hình thần kinh chi thể bằng ghép thần kinh tự do</w:t>
            </w:r>
          </w:p>
        </w:tc>
      </w:tr>
      <w:tr w:rsidR="00CB557E" w:rsidRPr="008B29FE" w14:paraId="0508DE7A"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74" w14:textId="6AA7CE55" w:rsidR="00CB557E" w:rsidRPr="008B29FE" w:rsidRDefault="00CB557E" w:rsidP="00CB557E">
            <w:pPr>
              <w:rPr>
                <w:color w:val="000000" w:themeColor="text1"/>
              </w:rPr>
            </w:pPr>
            <w:r>
              <w:rPr>
                <w:color w:val="000000"/>
              </w:rPr>
              <w:t>28</w:t>
            </w:r>
          </w:p>
        </w:tc>
        <w:tc>
          <w:tcPr>
            <w:tcW w:w="1062" w:type="dxa"/>
            <w:tcBorders>
              <w:top w:val="single" w:sz="4" w:space="0" w:color="auto"/>
              <w:left w:val="nil"/>
              <w:bottom w:val="single" w:sz="4" w:space="0" w:color="auto"/>
              <w:right w:val="single" w:sz="4" w:space="0" w:color="auto"/>
            </w:tcBorders>
            <w:vAlign w:val="center"/>
          </w:tcPr>
          <w:p w14:paraId="0508DE75" w14:textId="42A38598" w:rsidR="00CB557E" w:rsidRPr="008B29FE" w:rsidRDefault="00CB557E" w:rsidP="00CB557E">
            <w:pPr>
              <w:rPr>
                <w:color w:val="000000" w:themeColor="text1"/>
              </w:rPr>
            </w:pPr>
            <w:r>
              <w:t>381</w:t>
            </w:r>
          </w:p>
        </w:tc>
        <w:tc>
          <w:tcPr>
            <w:tcW w:w="6969" w:type="dxa"/>
            <w:tcBorders>
              <w:top w:val="single" w:sz="4" w:space="0" w:color="auto"/>
              <w:left w:val="nil"/>
              <w:bottom w:val="single" w:sz="4" w:space="0" w:color="auto"/>
              <w:right w:val="single" w:sz="4" w:space="0" w:color="auto"/>
            </w:tcBorders>
            <w:vAlign w:val="center"/>
          </w:tcPr>
          <w:p w14:paraId="0508DE77" w14:textId="1648F595" w:rsidR="00CB557E" w:rsidRPr="008B29FE" w:rsidRDefault="00CB557E" w:rsidP="00CB557E">
            <w:pPr>
              <w:jc w:val="both"/>
              <w:rPr>
                <w:color w:val="000000" w:themeColor="text1"/>
              </w:rPr>
            </w:pPr>
            <w:r>
              <w:t>Phẫu thuật ghép thần kinh tự thân cho liệt đám rối cánh tay</w:t>
            </w:r>
          </w:p>
        </w:tc>
      </w:tr>
      <w:tr w:rsidR="00CB557E" w:rsidRPr="008B29FE" w14:paraId="0508DE81"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7B" w14:textId="0802150C" w:rsidR="00CB557E" w:rsidRPr="008B29FE" w:rsidRDefault="00CB557E" w:rsidP="00CB557E">
            <w:pPr>
              <w:rPr>
                <w:color w:val="000000" w:themeColor="text1"/>
              </w:rPr>
            </w:pPr>
            <w:r>
              <w:rPr>
                <w:color w:val="000000"/>
              </w:rPr>
              <w:t>29</w:t>
            </w:r>
          </w:p>
        </w:tc>
        <w:tc>
          <w:tcPr>
            <w:tcW w:w="1062" w:type="dxa"/>
            <w:tcBorders>
              <w:top w:val="single" w:sz="4" w:space="0" w:color="auto"/>
              <w:left w:val="nil"/>
              <w:bottom w:val="single" w:sz="4" w:space="0" w:color="auto"/>
              <w:right w:val="single" w:sz="4" w:space="0" w:color="auto"/>
            </w:tcBorders>
            <w:vAlign w:val="center"/>
          </w:tcPr>
          <w:p w14:paraId="0508DE7C" w14:textId="52EE1E83" w:rsidR="00CB557E" w:rsidRPr="008B29FE" w:rsidRDefault="00CB557E" w:rsidP="00CB557E">
            <w:pPr>
              <w:rPr>
                <w:color w:val="000000" w:themeColor="text1"/>
              </w:rPr>
            </w:pPr>
            <w:r>
              <w:t>382</w:t>
            </w:r>
          </w:p>
        </w:tc>
        <w:tc>
          <w:tcPr>
            <w:tcW w:w="6969" w:type="dxa"/>
            <w:tcBorders>
              <w:top w:val="single" w:sz="4" w:space="0" w:color="auto"/>
              <w:left w:val="nil"/>
              <w:bottom w:val="single" w:sz="4" w:space="0" w:color="auto"/>
              <w:right w:val="single" w:sz="4" w:space="0" w:color="auto"/>
            </w:tcBorders>
            <w:vAlign w:val="center"/>
          </w:tcPr>
          <w:p w14:paraId="0508DE7E" w14:textId="1415676D" w:rsidR="00CB557E" w:rsidRPr="008B29FE" w:rsidRDefault="00CB557E" w:rsidP="00CB557E">
            <w:pPr>
              <w:jc w:val="both"/>
              <w:rPr>
                <w:color w:val="000000" w:themeColor="text1"/>
              </w:rPr>
            </w:pPr>
            <w:r>
              <w:t>Phẫu thuật chuyển thần kinh tự thân cho liệt đám rối cánh tay</w:t>
            </w:r>
          </w:p>
        </w:tc>
      </w:tr>
      <w:tr w:rsidR="00CB557E" w:rsidRPr="008B29FE" w14:paraId="0508DE8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82" w14:textId="142D804A" w:rsidR="00CB557E" w:rsidRPr="008B29FE" w:rsidRDefault="00CB557E" w:rsidP="00CB557E">
            <w:pPr>
              <w:rPr>
                <w:color w:val="000000" w:themeColor="text1"/>
              </w:rPr>
            </w:pPr>
            <w:r>
              <w:rPr>
                <w:color w:val="000000"/>
              </w:rPr>
              <w:t>30</w:t>
            </w:r>
          </w:p>
        </w:tc>
        <w:tc>
          <w:tcPr>
            <w:tcW w:w="1062" w:type="dxa"/>
            <w:tcBorders>
              <w:top w:val="single" w:sz="4" w:space="0" w:color="auto"/>
              <w:left w:val="nil"/>
              <w:bottom w:val="single" w:sz="4" w:space="0" w:color="auto"/>
              <w:right w:val="single" w:sz="4" w:space="0" w:color="auto"/>
            </w:tcBorders>
            <w:vAlign w:val="center"/>
          </w:tcPr>
          <w:p w14:paraId="0508DE83" w14:textId="309F597F" w:rsidR="00CB557E" w:rsidRPr="008B29FE" w:rsidRDefault="00CB557E" w:rsidP="00CB557E">
            <w:pPr>
              <w:rPr>
                <w:color w:val="000000" w:themeColor="text1"/>
              </w:rPr>
            </w:pPr>
            <w:r>
              <w:t>393</w:t>
            </w:r>
          </w:p>
        </w:tc>
        <w:tc>
          <w:tcPr>
            <w:tcW w:w="6969" w:type="dxa"/>
            <w:tcBorders>
              <w:top w:val="single" w:sz="4" w:space="0" w:color="auto"/>
              <w:left w:val="nil"/>
              <w:bottom w:val="single" w:sz="4" w:space="0" w:color="auto"/>
              <w:right w:val="single" w:sz="4" w:space="0" w:color="auto"/>
            </w:tcBorders>
            <w:vAlign w:val="center"/>
          </w:tcPr>
          <w:p w14:paraId="0508DE85" w14:textId="6C3922F8" w:rsidR="00CB557E" w:rsidRPr="008B29FE" w:rsidRDefault="00CB557E" w:rsidP="00CB557E">
            <w:pPr>
              <w:jc w:val="both"/>
              <w:rPr>
                <w:color w:val="000000" w:themeColor="text1"/>
              </w:rPr>
            </w:pPr>
            <w:r>
              <w:t>Phẫu thuật ghép xương khe hở cung hàm bằng xương tự thân</w:t>
            </w:r>
          </w:p>
        </w:tc>
      </w:tr>
      <w:tr w:rsidR="00CB557E" w:rsidRPr="008B29FE" w14:paraId="0508DE8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508DE89" w14:textId="66FF6905" w:rsidR="00CB557E" w:rsidRPr="008B29FE" w:rsidRDefault="00CB557E" w:rsidP="00CB557E">
            <w:pPr>
              <w:rPr>
                <w:color w:val="000000" w:themeColor="text1"/>
              </w:rPr>
            </w:pPr>
            <w:r>
              <w:rPr>
                <w:color w:val="000000"/>
              </w:rPr>
              <w:t>31</w:t>
            </w:r>
          </w:p>
        </w:tc>
        <w:tc>
          <w:tcPr>
            <w:tcW w:w="1062" w:type="dxa"/>
            <w:tcBorders>
              <w:top w:val="single" w:sz="4" w:space="0" w:color="auto"/>
              <w:left w:val="nil"/>
              <w:bottom w:val="single" w:sz="4" w:space="0" w:color="auto"/>
              <w:right w:val="single" w:sz="4" w:space="0" w:color="auto"/>
            </w:tcBorders>
            <w:vAlign w:val="center"/>
          </w:tcPr>
          <w:p w14:paraId="0508DE8A" w14:textId="6F6CD86E" w:rsidR="00CB557E" w:rsidRPr="008B29FE" w:rsidRDefault="00CB557E" w:rsidP="00CB557E">
            <w:pPr>
              <w:rPr>
                <w:color w:val="000000" w:themeColor="text1"/>
              </w:rPr>
            </w:pPr>
            <w:r>
              <w:t>394</w:t>
            </w:r>
          </w:p>
        </w:tc>
        <w:tc>
          <w:tcPr>
            <w:tcW w:w="6969" w:type="dxa"/>
            <w:tcBorders>
              <w:top w:val="single" w:sz="4" w:space="0" w:color="auto"/>
              <w:left w:val="nil"/>
              <w:bottom w:val="single" w:sz="4" w:space="0" w:color="auto"/>
              <w:right w:val="single" w:sz="4" w:space="0" w:color="auto"/>
            </w:tcBorders>
            <w:vAlign w:val="center"/>
          </w:tcPr>
          <w:p w14:paraId="0508DE8C" w14:textId="3DB7D837" w:rsidR="00CB557E" w:rsidRPr="008B29FE" w:rsidRDefault="00CB557E" w:rsidP="00CB557E">
            <w:pPr>
              <w:jc w:val="both"/>
              <w:rPr>
                <w:color w:val="000000" w:themeColor="text1"/>
              </w:rPr>
            </w:pPr>
            <w:r>
              <w:t>Phẫu thuật ghép xương tự thân cho khuyết xương hàm trên</w:t>
            </w:r>
          </w:p>
        </w:tc>
      </w:tr>
      <w:tr w:rsidR="00CB557E" w:rsidRPr="008B29FE" w14:paraId="3AF80A4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7336948B" w14:textId="50EE9151" w:rsidR="00CB557E" w:rsidRPr="008B29FE" w:rsidRDefault="00CB557E" w:rsidP="00CB557E">
            <w:pPr>
              <w:rPr>
                <w:color w:val="000000" w:themeColor="text1"/>
              </w:rPr>
            </w:pPr>
            <w:r>
              <w:rPr>
                <w:color w:val="000000"/>
              </w:rPr>
              <w:t>32</w:t>
            </w:r>
          </w:p>
        </w:tc>
        <w:tc>
          <w:tcPr>
            <w:tcW w:w="1062" w:type="dxa"/>
            <w:tcBorders>
              <w:top w:val="single" w:sz="4" w:space="0" w:color="auto"/>
              <w:left w:val="nil"/>
              <w:bottom w:val="single" w:sz="4" w:space="0" w:color="auto"/>
              <w:right w:val="single" w:sz="4" w:space="0" w:color="auto"/>
            </w:tcBorders>
            <w:vAlign w:val="center"/>
          </w:tcPr>
          <w:p w14:paraId="0FED9DDF" w14:textId="6B49BA5F" w:rsidR="00CB557E" w:rsidRPr="008B29FE" w:rsidRDefault="00CB557E" w:rsidP="00CB557E">
            <w:pPr>
              <w:rPr>
                <w:color w:val="000000" w:themeColor="text1"/>
              </w:rPr>
            </w:pPr>
            <w:r>
              <w:t>395</w:t>
            </w:r>
          </w:p>
        </w:tc>
        <w:tc>
          <w:tcPr>
            <w:tcW w:w="6969" w:type="dxa"/>
            <w:tcBorders>
              <w:top w:val="single" w:sz="4" w:space="0" w:color="auto"/>
              <w:left w:val="nil"/>
              <w:bottom w:val="single" w:sz="4" w:space="0" w:color="auto"/>
              <w:right w:val="single" w:sz="4" w:space="0" w:color="auto"/>
            </w:tcBorders>
            <w:vAlign w:val="center"/>
          </w:tcPr>
          <w:p w14:paraId="66A522DF" w14:textId="067FC893" w:rsidR="00CB557E" w:rsidRPr="008B29FE" w:rsidRDefault="00CB557E" w:rsidP="00CB557E">
            <w:pPr>
              <w:jc w:val="both"/>
              <w:rPr>
                <w:color w:val="000000" w:themeColor="text1"/>
              </w:rPr>
            </w:pPr>
            <w:r>
              <w:t>Phẫu thuật ghép xương tự thân cho khuyết xương hàm dưới</w:t>
            </w:r>
          </w:p>
        </w:tc>
      </w:tr>
      <w:tr w:rsidR="00CB557E" w:rsidRPr="008B29FE" w14:paraId="0B6E3C93"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58AFCF43" w14:textId="6F3E5ED4" w:rsidR="00CB557E" w:rsidRPr="008B29FE" w:rsidRDefault="00CB557E" w:rsidP="00CB557E">
            <w:pPr>
              <w:rPr>
                <w:color w:val="000000" w:themeColor="text1"/>
              </w:rPr>
            </w:pPr>
            <w:r>
              <w:rPr>
                <w:color w:val="000000"/>
              </w:rPr>
              <w:t>33</w:t>
            </w:r>
          </w:p>
        </w:tc>
        <w:tc>
          <w:tcPr>
            <w:tcW w:w="1062" w:type="dxa"/>
            <w:tcBorders>
              <w:top w:val="single" w:sz="4" w:space="0" w:color="auto"/>
              <w:left w:val="nil"/>
              <w:bottom w:val="single" w:sz="4" w:space="0" w:color="auto"/>
              <w:right w:val="single" w:sz="4" w:space="0" w:color="auto"/>
            </w:tcBorders>
            <w:vAlign w:val="center"/>
          </w:tcPr>
          <w:p w14:paraId="6BAF2C62" w14:textId="46C8EA65" w:rsidR="00CB557E" w:rsidRPr="008B29FE" w:rsidRDefault="00CB557E" w:rsidP="00CB557E">
            <w:pPr>
              <w:rPr>
                <w:color w:val="000000" w:themeColor="text1"/>
              </w:rPr>
            </w:pPr>
            <w:r>
              <w:t>396</w:t>
            </w:r>
          </w:p>
        </w:tc>
        <w:tc>
          <w:tcPr>
            <w:tcW w:w="6969" w:type="dxa"/>
            <w:tcBorders>
              <w:top w:val="single" w:sz="4" w:space="0" w:color="auto"/>
              <w:left w:val="nil"/>
              <w:bottom w:val="single" w:sz="4" w:space="0" w:color="auto"/>
              <w:right w:val="single" w:sz="4" w:space="0" w:color="auto"/>
            </w:tcBorders>
            <w:vAlign w:val="center"/>
          </w:tcPr>
          <w:p w14:paraId="3F93C520" w14:textId="24D4F671" w:rsidR="00CB557E" w:rsidRPr="008B29FE" w:rsidRDefault="00CB557E" w:rsidP="00CB557E">
            <w:pPr>
              <w:jc w:val="both"/>
              <w:rPr>
                <w:color w:val="000000" w:themeColor="text1"/>
              </w:rPr>
            </w:pPr>
            <w:r>
              <w:t>Phẫu thuật ghép xương khe hở cung hàm bằng xương nhân tạo</w:t>
            </w:r>
          </w:p>
        </w:tc>
      </w:tr>
      <w:tr w:rsidR="00CB557E" w:rsidRPr="008B29FE" w14:paraId="4DE7A12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1F167952" w14:textId="18FF070C" w:rsidR="00CB557E" w:rsidRPr="008B29FE" w:rsidRDefault="00CB557E" w:rsidP="00CB557E">
            <w:pPr>
              <w:rPr>
                <w:color w:val="000000" w:themeColor="text1"/>
              </w:rPr>
            </w:pPr>
            <w:r>
              <w:rPr>
                <w:color w:val="000000"/>
              </w:rPr>
              <w:t>34</w:t>
            </w:r>
          </w:p>
        </w:tc>
        <w:tc>
          <w:tcPr>
            <w:tcW w:w="1062" w:type="dxa"/>
            <w:tcBorders>
              <w:top w:val="single" w:sz="4" w:space="0" w:color="auto"/>
              <w:left w:val="nil"/>
              <w:bottom w:val="single" w:sz="4" w:space="0" w:color="auto"/>
              <w:right w:val="single" w:sz="4" w:space="0" w:color="auto"/>
            </w:tcBorders>
            <w:vAlign w:val="center"/>
          </w:tcPr>
          <w:p w14:paraId="3C38EED2" w14:textId="0ABE2178" w:rsidR="00CB557E" w:rsidRPr="008B29FE" w:rsidRDefault="00CB557E" w:rsidP="00CB557E">
            <w:pPr>
              <w:rPr>
                <w:color w:val="000000" w:themeColor="text1"/>
              </w:rPr>
            </w:pPr>
            <w:r>
              <w:t>397</w:t>
            </w:r>
          </w:p>
        </w:tc>
        <w:tc>
          <w:tcPr>
            <w:tcW w:w="6969" w:type="dxa"/>
            <w:tcBorders>
              <w:top w:val="single" w:sz="4" w:space="0" w:color="auto"/>
              <w:left w:val="nil"/>
              <w:bottom w:val="single" w:sz="4" w:space="0" w:color="auto"/>
              <w:right w:val="single" w:sz="4" w:space="0" w:color="auto"/>
            </w:tcBorders>
            <w:vAlign w:val="center"/>
          </w:tcPr>
          <w:p w14:paraId="6D7BF14B" w14:textId="3B169E5C" w:rsidR="00CB557E" w:rsidRPr="008B29FE" w:rsidRDefault="00CB557E" w:rsidP="00CB557E">
            <w:pPr>
              <w:jc w:val="both"/>
              <w:rPr>
                <w:color w:val="000000" w:themeColor="text1"/>
              </w:rPr>
            </w:pPr>
            <w:r>
              <w:t>Phẫu thuật ghép vật liệu nhân tạo cho khuyết xương hàm trên</w:t>
            </w:r>
          </w:p>
        </w:tc>
      </w:tr>
      <w:tr w:rsidR="00CB557E" w:rsidRPr="008B29FE" w14:paraId="4D428364"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4A1F7206" w14:textId="6DC5F7E0" w:rsidR="00CB557E" w:rsidRPr="008B29FE" w:rsidRDefault="00CB557E" w:rsidP="00CB557E">
            <w:pPr>
              <w:rPr>
                <w:color w:val="000000" w:themeColor="text1"/>
              </w:rPr>
            </w:pPr>
            <w:r>
              <w:rPr>
                <w:color w:val="000000"/>
              </w:rPr>
              <w:t>35</w:t>
            </w:r>
          </w:p>
        </w:tc>
        <w:tc>
          <w:tcPr>
            <w:tcW w:w="1062" w:type="dxa"/>
            <w:tcBorders>
              <w:top w:val="single" w:sz="4" w:space="0" w:color="auto"/>
              <w:left w:val="nil"/>
              <w:bottom w:val="single" w:sz="4" w:space="0" w:color="auto"/>
              <w:right w:val="single" w:sz="4" w:space="0" w:color="auto"/>
            </w:tcBorders>
            <w:vAlign w:val="center"/>
          </w:tcPr>
          <w:p w14:paraId="336623E0" w14:textId="5EC33F04" w:rsidR="00CB557E" w:rsidRPr="008B29FE" w:rsidRDefault="00CB557E" w:rsidP="00CB557E">
            <w:pPr>
              <w:rPr>
                <w:color w:val="000000" w:themeColor="text1"/>
              </w:rPr>
            </w:pPr>
            <w:r>
              <w:t>417</w:t>
            </w:r>
          </w:p>
        </w:tc>
        <w:tc>
          <w:tcPr>
            <w:tcW w:w="6969" w:type="dxa"/>
            <w:tcBorders>
              <w:top w:val="single" w:sz="4" w:space="0" w:color="auto"/>
              <w:left w:val="nil"/>
              <w:bottom w:val="single" w:sz="4" w:space="0" w:color="auto"/>
              <w:right w:val="single" w:sz="4" w:space="0" w:color="auto"/>
            </w:tcBorders>
            <w:vAlign w:val="center"/>
          </w:tcPr>
          <w:p w14:paraId="3E3E50C4" w14:textId="03555300" w:rsidR="00CB557E" w:rsidRPr="008B29FE" w:rsidRDefault="00CB557E" w:rsidP="00CB557E">
            <w:pPr>
              <w:jc w:val="both"/>
              <w:rPr>
                <w:color w:val="000000" w:themeColor="text1"/>
              </w:rPr>
            </w:pPr>
            <w:r>
              <w:t>Phẫu thuật cắt bỏ u xơ thần kinh vành tai dưới 2cm</w:t>
            </w:r>
          </w:p>
        </w:tc>
      </w:tr>
      <w:tr w:rsidR="00CB557E" w:rsidRPr="008B29FE" w14:paraId="3ECEF61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BB78359" w14:textId="7B5DD29B" w:rsidR="00CB557E" w:rsidRPr="008B29FE" w:rsidRDefault="00CB557E" w:rsidP="00CB557E">
            <w:pPr>
              <w:rPr>
                <w:color w:val="000000" w:themeColor="text1"/>
              </w:rPr>
            </w:pPr>
            <w:r>
              <w:rPr>
                <w:color w:val="000000"/>
              </w:rPr>
              <w:t>36</w:t>
            </w:r>
          </w:p>
        </w:tc>
        <w:tc>
          <w:tcPr>
            <w:tcW w:w="1062" w:type="dxa"/>
            <w:tcBorders>
              <w:top w:val="single" w:sz="4" w:space="0" w:color="auto"/>
              <w:left w:val="nil"/>
              <w:bottom w:val="single" w:sz="4" w:space="0" w:color="auto"/>
              <w:right w:val="single" w:sz="4" w:space="0" w:color="auto"/>
            </w:tcBorders>
            <w:vAlign w:val="center"/>
          </w:tcPr>
          <w:p w14:paraId="1A36B604" w14:textId="59657993" w:rsidR="00CB557E" w:rsidRPr="008B29FE" w:rsidRDefault="00CB557E" w:rsidP="00CB557E">
            <w:pPr>
              <w:rPr>
                <w:color w:val="000000" w:themeColor="text1"/>
              </w:rPr>
            </w:pPr>
            <w:r>
              <w:t>421</w:t>
            </w:r>
          </w:p>
        </w:tc>
        <w:tc>
          <w:tcPr>
            <w:tcW w:w="6969" w:type="dxa"/>
            <w:tcBorders>
              <w:top w:val="single" w:sz="4" w:space="0" w:color="auto"/>
              <w:left w:val="nil"/>
              <w:bottom w:val="single" w:sz="4" w:space="0" w:color="auto"/>
              <w:right w:val="single" w:sz="4" w:space="0" w:color="auto"/>
            </w:tcBorders>
            <w:vAlign w:val="center"/>
          </w:tcPr>
          <w:p w14:paraId="2CB9B176" w14:textId="24F5D126" w:rsidR="00CB557E" w:rsidRPr="008B29FE" w:rsidRDefault="00CB557E" w:rsidP="00CB557E">
            <w:pPr>
              <w:jc w:val="both"/>
              <w:rPr>
                <w:color w:val="000000" w:themeColor="text1"/>
              </w:rPr>
            </w:pPr>
            <w:r>
              <w:t>Phẫu thuật cắt bỏ u xơ thần kinh vành tai 2-5cm</w:t>
            </w:r>
          </w:p>
        </w:tc>
      </w:tr>
      <w:tr w:rsidR="00CB557E" w:rsidRPr="008B29FE" w14:paraId="5227A75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4C4CF51" w14:textId="056562FE" w:rsidR="00CB557E" w:rsidRPr="008B29FE" w:rsidRDefault="00CB557E" w:rsidP="00CB557E">
            <w:pPr>
              <w:rPr>
                <w:color w:val="000000" w:themeColor="text1"/>
              </w:rPr>
            </w:pPr>
            <w:r>
              <w:rPr>
                <w:color w:val="000000"/>
              </w:rPr>
              <w:t>37</w:t>
            </w:r>
          </w:p>
        </w:tc>
        <w:tc>
          <w:tcPr>
            <w:tcW w:w="1062" w:type="dxa"/>
            <w:tcBorders>
              <w:top w:val="single" w:sz="4" w:space="0" w:color="auto"/>
              <w:left w:val="nil"/>
              <w:bottom w:val="single" w:sz="4" w:space="0" w:color="auto"/>
              <w:right w:val="single" w:sz="4" w:space="0" w:color="auto"/>
            </w:tcBorders>
            <w:vAlign w:val="center"/>
          </w:tcPr>
          <w:p w14:paraId="2D5217EA" w14:textId="1D9368FE" w:rsidR="00CB557E" w:rsidRPr="008B29FE" w:rsidRDefault="00CB557E" w:rsidP="00CB557E">
            <w:pPr>
              <w:rPr>
                <w:color w:val="000000" w:themeColor="text1"/>
              </w:rPr>
            </w:pPr>
            <w:r>
              <w:t>422</w:t>
            </w:r>
          </w:p>
        </w:tc>
        <w:tc>
          <w:tcPr>
            <w:tcW w:w="6969" w:type="dxa"/>
            <w:tcBorders>
              <w:top w:val="single" w:sz="4" w:space="0" w:color="auto"/>
              <w:left w:val="nil"/>
              <w:bottom w:val="single" w:sz="4" w:space="0" w:color="auto"/>
              <w:right w:val="single" w:sz="4" w:space="0" w:color="auto"/>
            </w:tcBorders>
            <w:vAlign w:val="center"/>
          </w:tcPr>
          <w:p w14:paraId="705637CC" w14:textId="3B2F8D06" w:rsidR="00CB557E" w:rsidRPr="008B29FE" w:rsidRDefault="00CB557E" w:rsidP="00CB557E">
            <w:pPr>
              <w:jc w:val="both"/>
              <w:rPr>
                <w:color w:val="000000" w:themeColor="text1"/>
              </w:rPr>
            </w:pPr>
            <w:r>
              <w:t>Phẫu thuật cắt bỏ u xơ thần kinh vành tai trên 5cm</w:t>
            </w:r>
          </w:p>
        </w:tc>
      </w:tr>
      <w:tr w:rsidR="00CB557E" w:rsidRPr="008B29FE" w14:paraId="726E63E2"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564C833C" w14:textId="2A41F43A" w:rsidR="00CB557E" w:rsidRPr="008B29FE" w:rsidRDefault="00CB557E" w:rsidP="00CB557E">
            <w:pPr>
              <w:rPr>
                <w:color w:val="000000" w:themeColor="text1"/>
              </w:rPr>
            </w:pPr>
            <w:r>
              <w:rPr>
                <w:color w:val="000000"/>
              </w:rPr>
              <w:t>38</w:t>
            </w:r>
          </w:p>
        </w:tc>
        <w:tc>
          <w:tcPr>
            <w:tcW w:w="1062" w:type="dxa"/>
            <w:tcBorders>
              <w:top w:val="single" w:sz="4" w:space="0" w:color="auto"/>
              <w:left w:val="nil"/>
              <w:bottom w:val="single" w:sz="4" w:space="0" w:color="auto"/>
              <w:right w:val="single" w:sz="4" w:space="0" w:color="auto"/>
            </w:tcBorders>
            <w:vAlign w:val="center"/>
          </w:tcPr>
          <w:p w14:paraId="50537694" w14:textId="3F430EC4" w:rsidR="00CB557E" w:rsidRPr="008B29FE" w:rsidRDefault="00CB557E" w:rsidP="00CB557E">
            <w:pPr>
              <w:rPr>
                <w:color w:val="000000" w:themeColor="text1"/>
              </w:rPr>
            </w:pPr>
            <w:r>
              <w:t>428</w:t>
            </w:r>
          </w:p>
        </w:tc>
        <w:tc>
          <w:tcPr>
            <w:tcW w:w="6969" w:type="dxa"/>
            <w:tcBorders>
              <w:top w:val="single" w:sz="4" w:space="0" w:color="auto"/>
              <w:left w:val="nil"/>
              <w:bottom w:val="single" w:sz="4" w:space="0" w:color="auto"/>
              <w:right w:val="single" w:sz="4" w:space="0" w:color="auto"/>
            </w:tcBorders>
            <w:vAlign w:val="center"/>
          </w:tcPr>
          <w:p w14:paraId="63C99A43" w14:textId="0A9A49CD" w:rsidR="00CB557E" w:rsidRPr="008B29FE" w:rsidRDefault="00CB557E" w:rsidP="00CB557E">
            <w:pPr>
              <w:jc w:val="both"/>
              <w:rPr>
                <w:color w:val="000000" w:themeColor="text1"/>
              </w:rPr>
            </w:pPr>
            <w:r>
              <w:t>Phẫu thuật tạo hình bằng vạt tại chỗ cho khuyết phần mềm vùng mặt cổ</w:t>
            </w:r>
          </w:p>
        </w:tc>
      </w:tr>
      <w:tr w:rsidR="00CB557E" w:rsidRPr="008B29FE" w14:paraId="71EB3F57"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FFAC9FE" w14:textId="5C0DF3B8" w:rsidR="00CB557E" w:rsidRPr="008B29FE" w:rsidRDefault="00CB557E" w:rsidP="00CB557E">
            <w:pPr>
              <w:rPr>
                <w:color w:val="000000" w:themeColor="text1"/>
              </w:rPr>
            </w:pPr>
            <w:r>
              <w:rPr>
                <w:color w:val="000000"/>
              </w:rPr>
              <w:lastRenderedPageBreak/>
              <w:t>39</w:t>
            </w:r>
          </w:p>
        </w:tc>
        <w:tc>
          <w:tcPr>
            <w:tcW w:w="1062" w:type="dxa"/>
            <w:tcBorders>
              <w:top w:val="single" w:sz="4" w:space="0" w:color="auto"/>
              <w:left w:val="nil"/>
              <w:bottom w:val="single" w:sz="4" w:space="0" w:color="auto"/>
              <w:right w:val="single" w:sz="4" w:space="0" w:color="auto"/>
            </w:tcBorders>
            <w:vAlign w:val="center"/>
          </w:tcPr>
          <w:p w14:paraId="2323D68A" w14:textId="1E4BC72B" w:rsidR="00CB557E" w:rsidRPr="008B29FE" w:rsidRDefault="00CB557E" w:rsidP="00CB557E">
            <w:pPr>
              <w:rPr>
                <w:color w:val="000000" w:themeColor="text1"/>
              </w:rPr>
            </w:pPr>
            <w:r>
              <w:t>433</w:t>
            </w:r>
          </w:p>
        </w:tc>
        <w:tc>
          <w:tcPr>
            <w:tcW w:w="6969" w:type="dxa"/>
            <w:tcBorders>
              <w:top w:val="single" w:sz="4" w:space="0" w:color="auto"/>
              <w:left w:val="nil"/>
              <w:bottom w:val="single" w:sz="4" w:space="0" w:color="auto"/>
              <w:right w:val="single" w:sz="4" w:space="0" w:color="auto"/>
            </w:tcBorders>
            <w:vAlign w:val="center"/>
          </w:tcPr>
          <w:p w14:paraId="21FF0782" w14:textId="5C24709F" w:rsidR="00CB557E" w:rsidRPr="008B29FE" w:rsidRDefault="00CB557E" w:rsidP="00CB557E">
            <w:pPr>
              <w:jc w:val="both"/>
              <w:rPr>
                <w:color w:val="000000" w:themeColor="text1"/>
              </w:rPr>
            </w:pPr>
            <w:r>
              <w:t xml:space="preserve">Phẫu thuật khâu nối thần kinh </w:t>
            </w:r>
          </w:p>
        </w:tc>
      </w:tr>
      <w:tr w:rsidR="00CB557E" w:rsidRPr="008B29FE" w14:paraId="46955D3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8E9E58A" w14:textId="7D015FD8" w:rsidR="00CB557E" w:rsidRPr="008B29FE" w:rsidRDefault="00CB557E" w:rsidP="00CB557E">
            <w:pPr>
              <w:rPr>
                <w:color w:val="000000" w:themeColor="text1"/>
              </w:rPr>
            </w:pPr>
            <w:r>
              <w:rPr>
                <w:color w:val="000000"/>
              </w:rPr>
              <w:t>40</w:t>
            </w:r>
          </w:p>
        </w:tc>
        <w:tc>
          <w:tcPr>
            <w:tcW w:w="1062" w:type="dxa"/>
            <w:tcBorders>
              <w:top w:val="single" w:sz="4" w:space="0" w:color="auto"/>
              <w:left w:val="nil"/>
              <w:bottom w:val="single" w:sz="4" w:space="0" w:color="auto"/>
              <w:right w:val="single" w:sz="4" w:space="0" w:color="auto"/>
            </w:tcBorders>
            <w:vAlign w:val="center"/>
          </w:tcPr>
          <w:p w14:paraId="7017BF90" w14:textId="38C6EABD" w:rsidR="00CB557E" w:rsidRPr="008B29FE" w:rsidRDefault="00CB557E" w:rsidP="00CB557E">
            <w:pPr>
              <w:rPr>
                <w:color w:val="000000" w:themeColor="text1"/>
              </w:rPr>
            </w:pPr>
            <w:r>
              <w:t>445</w:t>
            </w:r>
          </w:p>
        </w:tc>
        <w:tc>
          <w:tcPr>
            <w:tcW w:w="6969" w:type="dxa"/>
            <w:tcBorders>
              <w:top w:val="single" w:sz="4" w:space="0" w:color="auto"/>
              <w:left w:val="nil"/>
              <w:bottom w:val="single" w:sz="4" w:space="0" w:color="auto"/>
              <w:right w:val="single" w:sz="4" w:space="0" w:color="auto"/>
            </w:tcBorders>
            <w:vAlign w:val="center"/>
          </w:tcPr>
          <w:p w14:paraId="230003E8" w14:textId="42282582" w:rsidR="00CB557E" w:rsidRPr="008B29FE" w:rsidRDefault="00CB557E" w:rsidP="00CB557E">
            <w:pPr>
              <w:jc w:val="both"/>
              <w:rPr>
                <w:color w:val="000000" w:themeColor="text1"/>
              </w:rPr>
            </w:pPr>
            <w:r w:rsidRPr="00CB557E">
              <w:t>Phẫu thuật cắt xương điều trị thiểu sản cằm</w:t>
            </w:r>
          </w:p>
        </w:tc>
      </w:tr>
      <w:tr w:rsidR="00CB557E" w:rsidRPr="008B29FE" w14:paraId="5B77384E"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B26AFB2" w14:textId="1933C5B2" w:rsidR="00CB557E" w:rsidRPr="008B29FE" w:rsidRDefault="00CB557E" w:rsidP="00CB557E">
            <w:pPr>
              <w:rPr>
                <w:color w:val="000000" w:themeColor="text1"/>
              </w:rPr>
            </w:pPr>
            <w:r>
              <w:rPr>
                <w:color w:val="000000"/>
              </w:rPr>
              <w:t>41</w:t>
            </w:r>
          </w:p>
        </w:tc>
        <w:tc>
          <w:tcPr>
            <w:tcW w:w="1062" w:type="dxa"/>
            <w:tcBorders>
              <w:top w:val="single" w:sz="4" w:space="0" w:color="auto"/>
              <w:left w:val="nil"/>
              <w:bottom w:val="single" w:sz="4" w:space="0" w:color="auto"/>
              <w:right w:val="single" w:sz="4" w:space="0" w:color="auto"/>
            </w:tcBorders>
            <w:vAlign w:val="center"/>
          </w:tcPr>
          <w:p w14:paraId="462F24E4" w14:textId="7233EC7E" w:rsidR="00CB557E" w:rsidRPr="008B29FE" w:rsidRDefault="00CB557E" w:rsidP="00CB557E">
            <w:pPr>
              <w:rPr>
                <w:color w:val="000000" w:themeColor="text1"/>
              </w:rPr>
            </w:pPr>
            <w:r>
              <w:t>446</w:t>
            </w:r>
          </w:p>
        </w:tc>
        <w:tc>
          <w:tcPr>
            <w:tcW w:w="6969" w:type="dxa"/>
            <w:tcBorders>
              <w:top w:val="single" w:sz="4" w:space="0" w:color="auto"/>
              <w:left w:val="nil"/>
              <w:bottom w:val="single" w:sz="4" w:space="0" w:color="auto"/>
              <w:right w:val="single" w:sz="4" w:space="0" w:color="auto"/>
            </w:tcBorders>
            <w:vAlign w:val="center"/>
          </w:tcPr>
          <w:p w14:paraId="3CB48F69" w14:textId="4D048BC5" w:rsidR="00CB557E" w:rsidRPr="008B29FE" w:rsidRDefault="00CB557E" w:rsidP="00CB557E">
            <w:pPr>
              <w:jc w:val="both"/>
              <w:rPr>
                <w:color w:val="000000" w:themeColor="text1"/>
              </w:rPr>
            </w:pPr>
            <w:r>
              <w:t>Phẫu thuật hạ gò má cung tiếp</w:t>
            </w:r>
          </w:p>
        </w:tc>
      </w:tr>
      <w:tr w:rsidR="00CB557E" w:rsidRPr="008B29FE" w14:paraId="211AD92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7B7DE95" w14:textId="4272D0EB" w:rsidR="00CB557E" w:rsidRPr="008B29FE" w:rsidRDefault="00CB557E" w:rsidP="00CB557E">
            <w:pPr>
              <w:rPr>
                <w:color w:val="000000" w:themeColor="text1"/>
              </w:rPr>
            </w:pPr>
            <w:r>
              <w:rPr>
                <w:color w:val="000000"/>
              </w:rPr>
              <w:t>42</w:t>
            </w:r>
          </w:p>
        </w:tc>
        <w:tc>
          <w:tcPr>
            <w:tcW w:w="1062" w:type="dxa"/>
            <w:tcBorders>
              <w:top w:val="single" w:sz="4" w:space="0" w:color="auto"/>
              <w:left w:val="nil"/>
              <w:bottom w:val="single" w:sz="4" w:space="0" w:color="auto"/>
              <w:right w:val="single" w:sz="4" w:space="0" w:color="auto"/>
            </w:tcBorders>
            <w:vAlign w:val="center"/>
          </w:tcPr>
          <w:p w14:paraId="33E2B03A" w14:textId="49C5A4BB" w:rsidR="00CB557E" w:rsidRPr="008B29FE" w:rsidRDefault="00CB557E" w:rsidP="00CB557E">
            <w:pPr>
              <w:rPr>
                <w:color w:val="000000" w:themeColor="text1"/>
              </w:rPr>
            </w:pPr>
            <w:r>
              <w:t>447</w:t>
            </w:r>
          </w:p>
        </w:tc>
        <w:tc>
          <w:tcPr>
            <w:tcW w:w="6969" w:type="dxa"/>
            <w:tcBorders>
              <w:top w:val="single" w:sz="4" w:space="0" w:color="auto"/>
              <w:left w:val="nil"/>
              <w:bottom w:val="single" w:sz="4" w:space="0" w:color="auto"/>
              <w:right w:val="single" w:sz="4" w:space="0" w:color="auto"/>
            </w:tcBorders>
            <w:vAlign w:val="center"/>
          </w:tcPr>
          <w:p w14:paraId="0E3FC4C0" w14:textId="3E4D8036" w:rsidR="00CB557E" w:rsidRPr="008B29FE" w:rsidRDefault="00CB557E" w:rsidP="00CB557E">
            <w:pPr>
              <w:jc w:val="both"/>
              <w:rPr>
                <w:color w:val="000000" w:themeColor="text1"/>
              </w:rPr>
            </w:pPr>
            <w:r>
              <w:t>Phẫu thuật cắt xương góc hàm</w:t>
            </w:r>
          </w:p>
        </w:tc>
      </w:tr>
      <w:tr w:rsidR="00CB557E" w:rsidRPr="008B29FE" w14:paraId="7ABD1562"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1E09A73B" w14:textId="3E3C6F22" w:rsidR="00CB557E" w:rsidRPr="008B29FE" w:rsidRDefault="00CB557E" w:rsidP="00CB557E">
            <w:pPr>
              <w:rPr>
                <w:color w:val="000000" w:themeColor="text1"/>
              </w:rPr>
            </w:pPr>
            <w:r>
              <w:rPr>
                <w:color w:val="000000"/>
              </w:rPr>
              <w:t>43</w:t>
            </w:r>
          </w:p>
        </w:tc>
        <w:tc>
          <w:tcPr>
            <w:tcW w:w="1062" w:type="dxa"/>
            <w:tcBorders>
              <w:top w:val="single" w:sz="4" w:space="0" w:color="auto"/>
              <w:left w:val="nil"/>
              <w:bottom w:val="single" w:sz="4" w:space="0" w:color="auto"/>
              <w:right w:val="single" w:sz="4" w:space="0" w:color="auto"/>
            </w:tcBorders>
            <w:vAlign w:val="center"/>
          </w:tcPr>
          <w:p w14:paraId="736131C9" w14:textId="2F804B30" w:rsidR="00CB557E" w:rsidRPr="008B29FE" w:rsidRDefault="00CB557E" w:rsidP="00CB557E">
            <w:pPr>
              <w:rPr>
                <w:color w:val="000000" w:themeColor="text1"/>
              </w:rPr>
            </w:pPr>
            <w:r>
              <w:t>448</w:t>
            </w:r>
          </w:p>
        </w:tc>
        <w:tc>
          <w:tcPr>
            <w:tcW w:w="6969" w:type="dxa"/>
            <w:tcBorders>
              <w:top w:val="single" w:sz="4" w:space="0" w:color="auto"/>
              <w:left w:val="nil"/>
              <w:bottom w:val="single" w:sz="4" w:space="0" w:color="auto"/>
              <w:right w:val="single" w:sz="4" w:space="0" w:color="auto"/>
            </w:tcBorders>
            <w:vAlign w:val="center"/>
          </w:tcPr>
          <w:p w14:paraId="46AB25E7" w14:textId="67D13020" w:rsidR="00CB557E" w:rsidRPr="008B29FE" w:rsidRDefault="00CB557E" w:rsidP="00CB557E">
            <w:pPr>
              <w:jc w:val="both"/>
              <w:rPr>
                <w:color w:val="000000" w:themeColor="text1"/>
              </w:rPr>
            </w:pPr>
            <w:r>
              <w:rPr>
                <w:szCs w:val="26"/>
              </w:rPr>
              <w:t>Phẫu thuật kéo dãn xương hàm dưới</w:t>
            </w:r>
          </w:p>
        </w:tc>
      </w:tr>
      <w:tr w:rsidR="00CB557E" w:rsidRPr="008B29FE" w14:paraId="050BDD4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42EA53F3" w14:textId="5F302499" w:rsidR="00CB557E" w:rsidRPr="008B29FE" w:rsidRDefault="00CB557E" w:rsidP="00CB557E">
            <w:pPr>
              <w:rPr>
                <w:color w:val="000000" w:themeColor="text1"/>
              </w:rPr>
            </w:pPr>
            <w:r>
              <w:rPr>
                <w:color w:val="000000"/>
              </w:rPr>
              <w:t>44</w:t>
            </w:r>
          </w:p>
        </w:tc>
        <w:tc>
          <w:tcPr>
            <w:tcW w:w="1062" w:type="dxa"/>
            <w:tcBorders>
              <w:top w:val="single" w:sz="4" w:space="0" w:color="auto"/>
              <w:left w:val="nil"/>
              <w:bottom w:val="single" w:sz="4" w:space="0" w:color="auto"/>
              <w:right w:val="single" w:sz="4" w:space="0" w:color="auto"/>
            </w:tcBorders>
            <w:vAlign w:val="center"/>
          </w:tcPr>
          <w:p w14:paraId="32A37B27" w14:textId="54F8EDC7" w:rsidR="00CB557E" w:rsidRPr="008B29FE" w:rsidRDefault="00CB557E" w:rsidP="00CB557E">
            <w:pPr>
              <w:rPr>
                <w:color w:val="000000" w:themeColor="text1"/>
              </w:rPr>
            </w:pPr>
            <w:r>
              <w:t>449</w:t>
            </w:r>
          </w:p>
        </w:tc>
        <w:tc>
          <w:tcPr>
            <w:tcW w:w="6969" w:type="dxa"/>
            <w:tcBorders>
              <w:top w:val="single" w:sz="4" w:space="0" w:color="auto"/>
              <w:left w:val="nil"/>
              <w:bottom w:val="single" w:sz="4" w:space="0" w:color="auto"/>
              <w:right w:val="single" w:sz="4" w:space="0" w:color="auto"/>
            </w:tcBorders>
            <w:vAlign w:val="center"/>
          </w:tcPr>
          <w:p w14:paraId="6E775207" w14:textId="6CC6D038" w:rsidR="00CB557E" w:rsidRPr="008B29FE" w:rsidRDefault="00CB557E" w:rsidP="00CB557E">
            <w:pPr>
              <w:jc w:val="both"/>
              <w:rPr>
                <w:color w:val="000000" w:themeColor="text1"/>
              </w:rPr>
            </w:pPr>
            <w:r>
              <w:t>Phẫu thuật kéo dãn xương hàm trên</w:t>
            </w:r>
          </w:p>
        </w:tc>
      </w:tr>
      <w:tr w:rsidR="00CB557E" w:rsidRPr="008B29FE" w14:paraId="4FA3ED22"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3335D593" w14:textId="222EE7E3" w:rsidR="00CB557E" w:rsidRPr="008B29FE" w:rsidRDefault="00CB557E" w:rsidP="00CB557E">
            <w:pPr>
              <w:rPr>
                <w:color w:val="000000" w:themeColor="text1"/>
              </w:rPr>
            </w:pPr>
            <w:r>
              <w:rPr>
                <w:color w:val="000000"/>
              </w:rPr>
              <w:t>45</w:t>
            </w:r>
          </w:p>
        </w:tc>
        <w:tc>
          <w:tcPr>
            <w:tcW w:w="1062" w:type="dxa"/>
            <w:tcBorders>
              <w:top w:val="single" w:sz="4" w:space="0" w:color="auto"/>
              <w:left w:val="nil"/>
              <w:bottom w:val="single" w:sz="4" w:space="0" w:color="auto"/>
              <w:right w:val="single" w:sz="4" w:space="0" w:color="auto"/>
            </w:tcBorders>
            <w:vAlign w:val="center"/>
          </w:tcPr>
          <w:p w14:paraId="334F32E2" w14:textId="7C82A689" w:rsidR="00CB557E" w:rsidRPr="008B29FE" w:rsidRDefault="00CB557E" w:rsidP="00CB557E">
            <w:pPr>
              <w:rPr>
                <w:color w:val="000000" w:themeColor="text1"/>
              </w:rPr>
            </w:pPr>
            <w:r>
              <w:t>455</w:t>
            </w:r>
          </w:p>
        </w:tc>
        <w:tc>
          <w:tcPr>
            <w:tcW w:w="6969" w:type="dxa"/>
            <w:tcBorders>
              <w:top w:val="single" w:sz="4" w:space="0" w:color="auto"/>
              <w:left w:val="nil"/>
              <w:bottom w:val="single" w:sz="4" w:space="0" w:color="auto"/>
              <w:right w:val="single" w:sz="4" w:space="0" w:color="auto"/>
            </w:tcBorders>
            <w:vAlign w:val="center"/>
          </w:tcPr>
          <w:p w14:paraId="76D689F7" w14:textId="3B3BC304" w:rsidR="00CB557E" w:rsidRPr="008B29FE" w:rsidRDefault="00CB557E" w:rsidP="00CB557E">
            <w:pPr>
              <w:jc w:val="both"/>
              <w:rPr>
                <w:color w:val="000000" w:themeColor="text1"/>
              </w:rPr>
            </w:pPr>
            <w:r>
              <w:t>Phẫu thuật ghép xương tự do cho khuyết xương bàn tay</w:t>
            </w:r>
          </w:p>
        </w:tc>
      </w:tr>
      <w:tr w:rsidR="00CB557E" w:rsidRPr="008B29FE" w14:paraId="315FC7B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5ECD039F" w14:textId="7EB543FF" w:rsidR="00CB557E" w:rsidRPr="008B29FE" w:rsidRDefault="00CB557E" w:rsidP="00CB557E">
            <w:pPr>
              <w:rPr>
                <w:color w:val="000000" w:themeColor="text1"/>
              </w:rPr>
            </w:pPr>
            <w:r>
              <w:rPr>
                <w:color w:val="000000"/>
              </w:rPr>
              <w:t>46</w:t>
            </w:r>
          </w:p>
        </w:tc>
        <w:tc>
          <w:tcPr>
            <w:tcW w:w="1062" w:type="dxa"/>
            <w:tcBorders>
              <w:top w:val="single" w:sz="4" w:space="0" w:color="auto"/>
              <w:left w:val="nil"/>
              <w:bottom w:val="single" w:sz="4" w:space="0" w:color="auto"/>
              <w:right w:val="single" w:sz="4" w:space="0" w:color="auto"/>
            </w:tcBorders>
            <w:vAlign w:val="center"/>
          </w:tcPr>
          <w:p w14:paraId="7A10D588" w14:textId="0AFE7BC9" w:rsidR="00CB557E" w:rsidRPr="008B29FE" w:rsidRDefault="00CB557E" w:rsidP="00CB557E">
            <w:pPr>
              <w:rPr>
                <w:color w:val="000000" w:themeColor="text1"/>
              </w:rPr>
            </w:pPr>
            <w:r>
              <w:t>476</w:t>
            </w:r>
          </w:p>
        </w:tc>
        <w:tc>
          <w:tcPr>
            <w:tcW w:w="6969" w:type="dxa"/>
            <w:tcBorders>
              <w:top w:val="single" w:sz="4" w:space="0" w:color="auto"/>
              <w:left w:val="nil"/>
              <w:bottom w:val="single" w:sz="4" w:space="0" w:color="auto"/>
              <w:right w:val="single" w:sz="4" w:space="0" w:color="auto"/>
            </w:tcBorders>
            <w:vAlign w:val="center"/>
          </w:tcPr>
          <w:p w14:paraId="19341715" w14:textId="5FDF8218" w:rsidR="00CB557E" w:rsidRPr="008B29FE" w:rsidRDefault="00CB557E" w:rsidP="00CB557E">
            <w:pPr>
              <w:jc w:val="both"/>
              <w:rPr>
                <w:color w:val="000000" w:themeColor="text1"/>
              </w:rPr>
            </w:pPr>
            <w:r>
              <w:t>Phẫu thuật tạo hình vú sa trễ kết hợp đặt vật liệu nhân tạo</w:t>
            </w:r>
          </w:p>
        </w:tc>
      </w:tr>
      <w:tr w:rsidR="00CB557E" w:rsidRPr="008B29FE" w14:paraId="20C2E22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427C8A79" w14:textId="1C8EB5C7" w:rsidR="00CB557E" w:rsidRPr="008B29FE" w:rsidRDefault="00CB557E" w:rsidP="00CB557E">
            <w:pPr>
              <w:rPr>
                <w:color w:val="000000" w:themeColor="text1"/>
              </w:rPr>
            </w:pPr>
            <w:r>
              <w:rPr>
                <w:color w:val="000000"/>
              </w:rPr>
              <w:t>47</w:t>
            </w:r>
          </w:p>
        </w:tc>
        <w:tc>
          <w:tcPr>
            <w:tcW w:w="1062" w:type="dxa"/>
            <w:tcBorders>
              <w:top w:val="single" w:sz="4" w:space="0" w:color="auto"/>
              <w:left w:val="nil"/>
              <w:bottom w:val="single" w:sz="4" w:space="0" w:color="auto"/>
              <w:right w:val="single" w:sz="4" w:space="0" w:color="auto"/>
            </w:tcBorders>
            <w:vAlign w:val="center"/>
          </w:tcPr>
          <w:p w14:paraId="3ED90E23" w14:textId="29E04BB7" w:rsidR="00CB557E" w:rsidRPr="008B29FE" w:rsidRDefault="00CB557E" w:rsidP="00CB557E">
            <w:pPr>
              <w:rPr>
                <w:color w:val="000000" w:themeColor="text1"/>
              </w:rPr>
            </w:pPr>
            <w:r>
              <w:t>477</w:t>
            </w:r>
          </w:p>
        </w:tc>
        <w:tc>
          <w:tcPr>
            <w:tcW w:w="6969" w:type="dxa"/>
            <w:tcBorders>
              <w:top w:val="single" w:sz="4" w:space="0" w:color="auto"/>
              <w:left w:val="nil"/>
              <w:bottom w:val="single" w:sz="4" w:space="0" w:color="auto"/>
              <w:right w:val="single" w:sz="4" w:space="0" w:color="auto"/>
            </w:tcBorders>
            <w:vAlign w:val="center"/>
          </w:tcPr>
          <w:p w14:paraId="29041AE6" w14:textId="1CC57CB5" w:rsidR="00CB557E" w:rsidRPr="008B29FE" w:rsidRDefault="00CB557E" w:rsidP="00CB557E">
            <w:pPr>
              <w:jc w:val="both"/>
              <w:rPr>
                <w:color w:val="000000" w:themeColor="text1"/>
              </w:rPr>
            </w:pPr>
            <w:r>
              <w:t>Phẫu thuật tạo hình vú sa trễ phì đại kết hợp đặt vật liệu nhân tạo</w:t>
            </w:r>
          </w:p>
        </w:tc>
      </w:tr>
      <w:tr w:rsidR="00CB557E" w:rsidRPr="008B29FE" w14:paraId="3F2D7D3A"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F69BB6A" w14:textId="5F4DDB55" w:rsidR="00CB557E" w:rsidRPr="008B29FE" w:rsidRDefault="00CB557E" w:rsidP="00CB557E">
            <w:pPr>
              <w:rPr>
                <w:color w:val="000000" w:themeColor="text1"/>
              </w:rPr>
            </w:pPr>
            <w:r>
              <w:rPr>
                <w:color w:val="000000"/>
              </w:rPr>
              <w:t>48</w:t>
            </w:r>
          </w:p>
        </w:tc>
        <w:tc>
          <w:tcPr>
            <w:tcW w:w="1062" w:type="dxa"/>
            <w:tcBorders>
              <w:top w:val="single" w:sz="4" w:space="0" w:color="auto"/>
              <w:left w:val="nil"/>
              <w:bottom w:val="single" w:sz="4" w:space="0" w:color="auto"/>
              <w:right w:val="single" w:sz="4" w:space="0" w:color="auto"/>
            </w:tcBorders>
            <w:vAlign w:val="center"/>
          </w:tcPr>
          <w:p w14:paraId="4647D0E3" w14:textId="48E432D5" w:rsidR="00CB557E" w:rsidRPr="008B29FE" w:rsidRDefault="00CB557E" w:rsidP="00CB557E">
            <w:pPr>
              <w:rPr>
                <w:color w:val="000000" w:themeColor="text1"/>
              </w:rPr>
            </w:pPr>
            <w:r>
              <w:t>480</w:t>
            </w:r>
          </w:p>
        </w:tc>
        <w:tc>
          <w:tcPr>
            <w:tcW w:w="6969" w:type="dxa"/>
            <w:tcBorders>
              <w:top w:val="single" w:sz="4" w:space="0" w:color="auto"/>
              <w:left w:val="nil"/>
              <w:bottom w:val="single" w:sz="4" w:space="0" w:color="auto"/>
              <w:right w:val="single" w:sz="4" w:space="0" w:color="auto"/>
            </w:tcBorders>
            <w:vAlign w:val="center"/>
          </w:tcPr>
          <w:p w14:paraId="51CF05F9" w14:textId="757EDEE1" w:rsidR="00CB557E" w:rsidRPr="008B29FE" w:rsidRDefault="00CB557E" w:rsidP="00CB557E">
            <w:pPr>
              <w:jc w:val="both"/>
              <w:rPr>
                <w:color w:val="000000" w:themeColor="text1"/>
              </w:rPr>
            </w:pPr>
            <w:r>
              <w:t>Phẫu thuật tạo hình mạch máu chi thể bằng ghép mạch tự thân</w:t>
            </w:r>
          </w:p>
        </w:tc>
      </w:tr>
      <w:tr w:rsidR="00CB557E" w:rsidRPr="008B29FE" w14:paraId="4B033D6B"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4F29E286" w14:textId="1F396536" w:rsidR="00CB557E" w:rsidRPr="008B29FE" w:rsidRDefault="00CB557E" w:rsidP="00CB557E">
            <w:pPr>
              <w:rPr>
                <w:color w:val="000000" w:themeColor="text1"/>
              </w:rPr>
            </w:pPr>
            <w:r>
              <w:rPr>
                <w:color w:val="000000"/>
              </w:rPr>
              <w:t>49</w:t>
            </w:r>
          </w:p>
        </w:tc>
        <w:tc>
          <w:tcPr>
            <w:tcW w:w="1062" w:type="dxa"/>
            <w:tcBorders>
              <w:top w:val="single" w:sz="4" w:space="0" w:color="auto"/>
              <w:left w:val="nil"/>
              <w:bottom w:val="single" w:sz="4" w:space="0" w:color="auto"/>
              <w:right w:val="single" w:sz="4" w:space="0" w:color="auto"/>
            </w:tcBorders>
            <w:vAlign w:val="center"/>
          </w:tcPr>
          <w:p w14:paraId="14E42153" w14:textId="77EC8BAD" w:rsidR="00CB557E" w:rsidRPr="008B29FE" w:rsidRDefault="00CB557E" w:rsidP="00CB557E">
            <w:pPr>
              <w:rPr>
                <w:color w:val="000000" w:themeColor="text1"/>
              </w:rPr>
            </w:pPr>
            <w:r>
              <w:t>481</w:t>
            </w:r>
          </w:p>
        </w:tc>
        <w:tc>
          <w:tcPr>
            <w:tcW w:w="6969" w:type="dxa"/>
            <w:tcBorders>
              <w:top w:val="single" w:sz="4" w:space="0" w:color="auto"/>
              <w:left w:val="nil"/>
              <w:bottom w:val="single" w:sz="4" w:space="0" w:color="auto"/>
              <w:right w:val="single" w:sz="4" w:space="0" w:color="auto"/>
            </w:tcBorders>
            <w:vAlign w:val="center"/>
          </w:tcPr>
          <w:p w14:paraId="206F581D" w14:textId="48B75B7E" w:rsidR="00CB557E" w:rsidRPr="008B29FE" w:rsidRDefault="00CB557E" w:rsidP="00CB557E">
            <w:pPr>
              <w:jc w:val="both"/>
              <w:rPr>
                <w:color w:val="000000" w:themeColor="text1"/>
              </w:rPr>
            </w:pPr>
            <w:r>
              <w:t>Phẫu thuật tái tạo vú bằng ghép tế bào gốc từ mô mỡ tự thân</w:t>
            </w:r>
          </w:p>
        </w:tc>
      </w:tr>
      <w:tr w:rsidR="00CB557E" w:rsidRPr="008B29FE" w14:paraId="079A4E49"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339D1D6C" w14:textId="3D3DBD20" w:rsidR="00CB557E" w:rsidRPr="008B29FE" w:rsidRDefault="00CB557E" w:rsidP="00CB557E">
            <w:pPr>
              <w:rPr>
                <w:color w:val="000000" w:themeColor="text1"/>
              </w:rPr>
            </w:pPr>
            <w:r>
              <w:rPr>
                <w:color w:val="000000"/>
              </w:rPr>
              <w:t>50</w:t>
            </w:r>
          </w:p>
        </w:tc>
        <w:tc>
          <w:tcPr>
            <w:tcW w:w="1062" w:type="dxa"/>
            <w:tcBorders>
              <w:top w:val="single" w:sz="4" w:space="0" w:color="auto"/>
              <w:left w:val="nil"/>
              <w:bottom w:val="single" w:sz="4" w:space="0" w:color="auto"/>
              <w:right w:val="single" w:sz="4" w:space="0" w:color="auto"/>
            </w:tcBorders>
            <w:vAlign w:val="center"/>
          </w:tcPr>
          <w:p w14:paraId="2D7E8198" w14:textId="048D51FD" w:rsidR="00CB557E" w:rsidRPr="008B29FE" w:rsidRDefault="00CB557E" w:rsidP="00CB557E">
            <w:pPr>
              <w:rPr>
                <w:color w:val="000000" w:themeColor="text1"/>
              </w:rPr>
            </w:pPr>
            <w:r>
              <w:t>490</w:t>
            </w:r>
          </w:p>
        </w:tc>
        <w:tc>
          <w:tcPr>
            <w:tcW w:w="6969" w:type="dxa"/>
            <w:tcBorders>
              <w:top w:val="single" w:sz="4" w:space="0" w:color="auto"/>
              <w:left w:val="nil"/>
              <w:bottom w:val="single" w:sz="4" w:space="0" w:color="auto"/>
              <w:right w:val="single" w:sz="4" w:space="0" w:color="auto"/>
            </w:tcBorders>
            <w:vAlign w:val="center"/>
          </w:tcPr>
          <w:p w14:paraId="1A29BD25" w14:textId="3C8F16D3" w:rsidR="00CB557E" w:rsidRPr="008B29FE" w:rsidRDefault="00CB557E" w:rsidP="00CB557E">
            <w:pPr>
              <w:jc w:val="both"/>
              <w:rPr>
                <w:color w:val="000000" w:themeColor="text1"/>
              </w:rPr>
            </w:pPr>
            <w:r>
              <w:t>Phẫu thuật cắt bỏ tuyến vú</w:t>
            </w:r>
          </w:p>
        </w:tc>
      </w:tr>
      <w:tr w:rsidR="00CB557E" w:rsidRPr="008B29FE" w14:paraId="4AF2F64E"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45B9EB76" w14:textId="586B742B" w:rsidR="00CB557E" w:rsidRPr="008B29FE" w:rsidRDefault="00CB557E" w:rsidP="00CB557E">
            <w:pPr>
              <w:rPr>
                <w:color w:val="000000" w:themeColor="text1"/>
              </w:rPr>
            </w:pPr>
            <w:r>
              <w:rPr>
                <w:color w:val="000000"/>
              </w:rPr>
              <w:t>51</w:t>
            </w:r>
          </w:p>
        </w:tc>
        <w:tc>
          <w:tcPr>
            <w:tcW w:w="1062" w:type="dxa"/>
            <w:tcBorders>
              <w:top w:val="single" w:sz="4" w:space="0" w:color="auto"/>
              <w:left w:val="nil"/>
              <w:bottom w:val="single" w:sz="4" w:space="0" w:color="auto"/>
              <w:right w:val="single" w:sz="4" w:space="0" w:color="auto"/>
            </w:tcBorders>
            <w:vAlign w:val="center"/>
          </w:tcPr>
          <w:p w14:paraId="088AD667" w14:textId="2D547575" w:rsidR="00CB557E" w:rsidRPr="008B29FE" w:rsidRDefault="00CB557E" w:rsidP="00CB557E">
            <w:pPr>
              <w:rPr>
                <w:color w:val="000000" w:themeColor="text1"/>
              </w:rPr>
            </w:pPr>
            <w:r>
              <w:t>497</w:t>
            </w:r>
          </w:p>
        </w:tc>
        <w:tc>
          <w:tcPr>
            <w:tcW w:w="6969" w:type="dxa"/>
            <w:tcBorders>
              <w:top w:val="single" w:sz="4" w:space="0" w:color="auto"/>
              <w:left w:val="nil"/>
              <w:bottom w:val="single" w:sz="4" w:space="0" w:color="auto"/>
              <w:right w:val="single" w:sz="4" w:space="0" w:color="auto"/>
            </w:tcBorders>
            <w:vAlign w:val="center"/>
          </w:tcPr>
          <w:p w14:paraId="7F768E3E" w14:textId="1C2AC932" w:rsidR="00CB557E" w:rsidRPr="008B29FE" w:rsidRDefault="00CB557E" w:rsidP="00CB557E">
            <w:pPr>
              <w:jc w:val="both"/>
              <w:rPr>
                <w:color w:val="000000" w:themeColor="text1"/>
              </w:rPr>
            </w:pPr>
            <w:r>
              <w:t>Phẫu thuật nội soi cắt bỏ tuyến vú</w:t>
            </w:r>
          </w:p>
        </w:tc>
      </w:tr>
      <w:tr w:rsidR="00CB557E" w:rsidRPr="008B29FE" w14:paraId="3CA6D91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5DFE40E" w14:textId="307545C7" w:rsidR="00CB557E" w:rsidRPr="008B29FE" w:rsidRDefault="00CB557E" w:rsidP="00CB557E">
            <w:pPr>
              <w:rPr>
                <w:color w:val="000000" w:themeColor="text1"/>
              </w:rPr>
            </w:pPr>
            <w:r>
              <w:rPr>
                <w:color w:val="000000"/>
              </w:rPr>
              <w:t>52</w:t>
            </w:r>
          </w:p>
        </w:tc>
        <w:tc>
          <w:tcPr>
            <w:tcW w:w="1062" w:type="dxa"/>
            <w:tcBorders>
              <w:top w:val="single" w:sz="4" w:space="0" w:color="auto"/>
              <w:left w:val="nil"/>
              <w:bottom w:val="single" w:sz="4" w:space="0" w:color="auto"/>
              <w:right w:val="single" w:sz="4" w:space="0" w:color="auto"/>
            </w:tcBorders>
            <w:vAlign w:val="center"/>
          </w:tcPr>
          <w:p w14:paraId="593CD622" w14:textId="1E02A921" w:rsidR="00CB557E" w:rsidRPr="008B29FE" w:rsidRDefault="00CB557E" w:rsidP="00CB557E">
            <w:pPr>
              <w:rPr>
                <w:color w:val="000000" w:themeColor="text1"/>
              </w:rPr>
            </w:pPr>
            <w:r>
              <w:t>502</w:t>
            </w:r>
          </w:p>
        </w:tc>
        <w:tc>
          <w:tcPr>
            <w:tcW w:w="6969" w:type="dxa"/>
            <w:tcBorders>
              <w:top w:val="single" w:sz="4" w:space="0" w:color="auto"/>
              <w:left w:val="nil"/>
              <w:bottom w:val="single" w:sz="4" w:space="0" w:color="auto"/>
              <w:right w:val="single" w:sz="4" w:space="0" w:color="auto"/>
            </w:tcBorders>
            <w:vAlign w:val="center"/>
          </w:tcPr>
          <w:p w14:paraId="4312ADC3" w14:textId="671F158D" w:rsidR="00CB557E" w:rsidRPr="008B29FE" w:rsidRDefault="00CB557E" w:rsidP="00CB557E">
            <w:pPr>
              <w:jc w:val="both"/>
              <w:rPr>
                <w:color w:val="000000" w:themeColor="text1"/>
              </w:rPr>
            </w:pPr>
            <w:r>
              <w:t>Phẫu thuật tạo hình dị tật bẩm sinh vú thành ngực (Poland)</w:t>
            </w:r>
          </w:p>
        </w:tc>
      </w:tr>
      <w:tr w:rsidR="00CB557E" w:rsidRPr="008B29FE" w14:paraId="44D36D4B"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7E3386C" w14:textId="2E8AB5C3" w:rsidR="00CB557E" w:rsidRPr="008B29FE" w:rsidRDefault="00CB557E" w:rsidP="00CB557E">
            <w:pPr>
              <w:rPr>
                <w:color w:val="000000" w:themeColor="text1"/>
              </w:rPr>
            </w:pPr>
            <w:r>
              <w:rPr>
                <w:color w:val="000000"/>
              </w:rPr>
              <w:t>53</w:t>
            </w:r>
          </w:p>
        </w:tc>
        <w:tc>
          <w:tcPr>
            <w:tcW w:w="1062" w:type="dxa"/>
            <w:tcBorders>
              <w:top w:val="single" w:sz="4" w:space="0" w:color="auto"/>
              <w:left w:val="nil"/>
              <w:bottom w:val="single" w:sz="4" w:space="0" w:color="auto"/>
              <w:right w:val="single" w:sz="4" w:space="0" w:color="auto"/>
            </w:tcBorders>
            <w:vAlign w:val="center"/>
          </w:tcPr>
          <w:p w14:paraId="12F864BF" w14:textId="1A6BD721" w:rsidR="00CB557E" w:rsidRPr="008B29FE" w:rsidRDefault="00CB557E" w:rsidP="00CB557E">
            <w:pPr>
              <w:rPr>
                <w:color w:val="000000" w:themeColor="text1"/>
              </w:rPr>
            </w:pPr>
            <w:r>
              <w:t>504</w:t>
            </w:r>
          </w:p>
        </w:tc>
        <w:tc>
          <w:tcPr>
            <w:tcW w:w="6969" w:type="dxa"/>
            <w:tcBorders>
              <w:top w:val="single" w:sz="4" w:space="0" w:color="auto"/>
              <w:left w:val="nil"/>
              <w:bottom w:val="single" w:sz="4" w:space="0" w:color="auto"/>
              <w:right w:val="single" w:sz="4" w:space="0" w:color="auto"/>
            </w:tcBorders>
            <w:vAlign w:val="center"/>
          </w:tcPr>
          <w:p w14:paraId="022B1070" w14:textId="3628C5EF" w:rsidR="00CB557E" w:rsidRPr="008B29FE" w:rsidRDefault="00CB557E" w:rsidP="00CB557E">
            <w:pPr>
              <w:jc w:val="both"/>
              <w:rPr>
                <w:color w:val="000000" w:themeColor="text1"/>
              </w:rPr>
            </w:pPr>
            <w:r>
              <w:t>Phẫu thuật nọi soi thẩm mỹ vú bằng túi độn ngực</w:t>
            </w:r>
          </w:p>
        </w:tc>
      </w:tr>
      <w:tr w:rsidR="00CB557E" w:rsidRPr="008B29FE" w14:paraId="65F9244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7E14AD02" w14:textId="553E3D76" w:rsidR="00CB557E" w:rsidRPr="008B29FE" w:rsidRDefault="00CB557E" w:rsidP="00CB557E">
            <w:pPr>
              <w:rPr>
                <w:color w:val="000000" w:themeColor="text1"/>
              </w:rPr>
            </w:pPr>
            <w:r>
              <w:rPr>
                <w:color w:val="000000"/>
              </w:rPr>
              <w:t>54</w:t>
            </w:r>
          </w:p>
        </w:tc>
        <w:tc>
          <w:tcPr>
            <w:tcW w:w="1062" w:type="dxa"/>
            <w:tcBorders>
              <w:top w:val="single" w:sz="4" w:space="0" w:color="auto"/>
              <w:left w:val="nil"/>
              <w:bottom w:val="single" w:sz="4" w:space="0" w:color="auto"/>
              <w:right w:val="single" w:sz="4" w:space="0" w:color="auto"/>
            </w:tcBorders>
            <w:vAlign w:val="center"/>
          </w:tcPr>
          <w:p w14:paraId="7A3E32F7" w14:textId="4FC8B753" w:rsidR="00CB557E" w:rsidRPr="008B29FE" w:rsidRDefault="00CB557E" w:rsidP="00CB557E">
            <w:pPr>
              <w:rPr>
                <w:color w:val="000000" w:themeColor="text1"/>
              </w:rPr>
            </w:pPr>
            <w:r>
              <w:t>505</w:t>
            </w:r>
          </w:p>
        </w:tc>
        <w:tc>
          <w:tcPr>
            <w:tcW w:w="6969" w:type="dxa"/>
            <w:tcBorders>
              <w:top w:val="single" w:sz="4" w:space="0" w:color="auto"/>
              <w:left w:val="nil"/>
              <w:bottom w:val="single" w:sz="4" w:space="0" w:color="auto"/>
              <w:right w:val="single" w:sz="4" w:space="0" w:color="auto"/>
            </w:tcBorders>
            <w:vAlign w:val="center"/>
          </w:tcPr>
          <w:p w14:paraId="1911E3AA" w14:textId="622DD4B9" w:rsidR="00CB557E" w:rsidRPr="008B29FE" w:rsidRDefault="00CB557E" w:rsidP="00CB557E">
            <w:pPr>
              <w:jc w:val="both"/>
              <w:rPr>
                <w:color w:val="000000" w:themeColor="text1"/>
              </w:rPr>
            </w:pPr>
            <w:r>
              <w:t>Phẫu thuật tạo vạt tại chỗ cho khuyết da vùng lưng</w:t>
            </w:r>
          </w:p>
        </w:tc>
      </w:tr>
      <w:tr w:rsidR="00CB557E" w:rsidRPr="008B29FE" w14:paraId="0693D4A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1F27BA3" w14:textId="1346BACA" w:rsidR="00CB557E" w:rsidRPr="008B29FE" w:rsidRDefault="00CB557E" w:rsidP="00CB557E">
            <w:pPr>
              <w:rPr>
                <w:color w:val="000000" w:themeColor="text1"/>
              </w:rPr>
            </w:pPr>
            <w:r>
              <w:rPr>
                <w:color w:val="000000"/>
              </w:rPr>
              <w:t>55</w:t>
            </w:r>
          </w:p>
        </w:tc>
        <w:tc>
          <w:tcPr>
            <w:tcW w:w="1062" w:type="dxa"/>
            <w:tcBorders>
              <w:top w:val="single" w:sz="4" w:space="0" w:color="auto"/>
              <w:left w:val="nil"/>
              <w:bottom w:val="single" w:sz="4" w:space="0" w:color="auto"/>
              <w:right w:val="single" w:sz="4" w:space="0" w:color="auto"/>
            </w:tcBorders>
            <w:vAlign w:val="center"/>
          </w:tcPr>
          <w:p w14:paraId="6E7DD1A3" w14:textId="1B789B58" w:rsidR="00CB557E" w:rsidRPr="008B29FE" w:rsidRDefault="00CB557E" w:rsidP="00CB557E">
            <w:pPr>
              <w:rPr>
                <w:color w:val="000000" w:themeColor="text1"/>
              </w:rPr>
            </w:pPr>
            <w:r>
              <w:t>507</w:t>
            </w:r>
          </w:p>
        </w:tc>
        <w:tc>
          <w:tcPr>
            <w:tcW w:w="6969" w:type="dxa"/>
            <w:tcBorders>
              <w:top w:val="single" w:sz="4" w:space="0" w:color="auto"/>
              <w:left w:val="nil"/>
              <w:bottom w:val="single" w:sz="4" w:space="0" w:color="auto"/>
              <w:right w:val="single" w:sz="4" w:space="0" w:color="auto"/>
            </w:tcBorders>
            <w:vAlign w:val="center"/>
          </w:tcPr>
          <w:p w14:paraId="16280D02" w14:textId="7CEC4F23" w:rsidR="00CB557E" w:rsidRPr="008B29FE" w:rsidRDefault="00CB557E" w:rsidP="00CB557E">
            <w:pPr>
              <w:jc w:val="both"/>
              <w:rPr>
                <w:color w:val="000000" w:themeColor="text1"/>
              </w:rPr>
            </w:pPr>
            <w:r>
              <w:t>Phẫu thuật tạo hình các khuyết phần mềm chi thể bằng vạt tại chỗ</w:t>
            </w:r>
          </w:p>
        </w:tc>
      </w:tr>
      <w:tr w:rsidR="00CB557E" w:rsidRPr="008B29FE" w14:paraId="38C1349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70526D53" w14:textId="10A4FF8F" w:rsidR="00CB557E" w:rsidRPr="008B29FE" w:rsidRDefault="00CB557E" w:rsidP="00CB557E">
            <w:pPr>
              <w:rPr>
                <w:color w:val="000000" w:themeColor="text1"/>
              </w:rPr>
            </w:pPr>
            <w:r>
              <w:rPr>
                <w:color w:val="000000"/>
              </w:rPr>
              <w:t>56</w:t>
            </w:r>
          </w:p>
        </w:tc>
        <w:tc>
          <w:tcPr>
            <w:tcW w:w="1062" w:type="dxa"/>
            <w:tcBorders>
              <w:top w:val="single" w:sz="4" w:space="0" w:color="auto"/>
              <w:left w:val="nil"/>
              <w:bottom w:val="single" w:sz="4" w:space="0" w:color="auto"/>
              <w:right w:val="single" w:sz="4" w:space="0" w:color="auto"/>
            </w:tcBorders>
            <w:vAlign w:val="center"/>
          </w:tcPr>
          <w:p w14:paraId="2538F4C0" w14:textId="24ECBE95" w:rsidR="00CB557E" w:rsidRPr="008B29FE" w:rsidRDefault="00CB557E" w:rsidP="00CB557E">
            <w:pPr>
              <w:rPr>
                <w:color w:val="000000" w:themeColor="text1"/>
              </w:rPr>
            </w:pPr>
            <w:r>
              <w:t>508</w:t>
            </w:r>
          </w:p>
        </w:tc>
        <w:tc>
          <w:tcPr>
            <w:tcW w:w="6969" w:type="dxa"/>
            <w:tcBorders>
              <w:top w:val="single" w:sz="4" w:space="0" w:color="auto"/>
              <w:left w:val="nil"/>
              <w:bottom w:val="single" w:sz="4" w:space="0" w:color="auto"/>
              <w:right w:val="single" w:sz="4" w:space="0" w:color="auto"/>
            </w:tcBorders>
            <w:vAlign w:val="center"/>
          </w:tcPr>
          <w:p w14:paraId="77C65463" w14:textId="2958255C" w:rsidR="00CB557E" w:rsidRPr="008B29FE" w:rsidRDefault="00CB557E" w:rsidP="00CB557E">
            <w:pPr>
              <w:jc w:val="both"/>
              <w:rPr>
                <w:color w:val="000000" w:themeColor="text1"/>
              </w:rPr>
            </w:pPr>
            <w:r>
              <w:t>Phẫu thuật tạo hình vạt tại chỗ cho khuyết cổ bàn tay</w:t>
            </w:r>
          </w:p>
        </w:tc>
      </w:tr>
      <w:tr w:rsidR="00CB557E" w:rsidRPr="008B29FE" w14:paraId="3EDDA5A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70B72D9" w14:textId="359DFBFC" w:rsidR="00CB557E" w:rsidRPr="008B29FE" w:rsidRDefault="00CB557E" w:rsidP="00CB557E">
            <w:pPr>
              <w:rPr>
                <w:color w:val="000000" w:themeColor="text1"/>
              </w:rPr>
            </w:pPr>
            <w:r>
              <w:rPr>
                <w:color w:val="000000"/>
              </w:rPr>
              <w:t>57</w:t>
            </w:r>
          </w:p>
        </w:tc>
        <w:tc>
          <w:tcPr>
            <w:tcW w:w="1062" w:type="dxa"/>
            <w:tcBorders>
              <w:top w:val="single" w:sz="4" w:space="0" w:color="auto"/>
              <w:left w:val="nil"/>
              <w:bottom w:val="single" w:sz="4" w:space="0" w:color="auto"/>
              <w:right w:val="single" w:sz="4" w:space="0" w:color="auto"/>
            </w:tcBorders>
            <w:vAlign w:val="center"/>
          </w:tcPr>
          <w:p w14:paraId="3D41E18C" w14:textId="08D8C9EB" w:rsidR="00CB557E" w:rsidRPr="008B29FE" w:rsidRDefault="00CB557E" w:rsidP="00CB557E">
            <w:pPr>
              <w:rPr>
                <w:color w:val="000000" w:themeColor="text1"/>
              </w:rPr>
            </w:pPr>
            <w:r>
              <w:t>511</w:t>
            </w:r>
          </w:p>
        </w:tc>
        <w:tc>
          <w:tcPr>
            <w:tcW w:w="6969" w:type="dxa"/>
            <w:tcBorders>
              <w:top w:val="single" w:sz="4" w:space="0" w:color="auto"/>
              <w:left w:val="nil"/>
              <w:bottom w:val="single" w:sz="4" w:space="0" w:color="auto"/>
              <w:right w:val="single" w:sz="4" w:space="0" w:color="auto"/>
            </w:tcBorders>
            <w:vAlign w:val="center"/>
          </w:tcPr>
          <w:p w14:paraId="17476BA0" w14:textId="7FC6E7E7" w:rsidR="00CB557E" w:rsidRPr="008B29FE" w:rsidRDefault="00CB557E" w:rsidP="00CB557E">
            <w:pPr>
              <w:jc w:val="both"/>
              <w:rPr>
                <w:color w:val="000000" w:themeColor="text1"/>
              </w:rPr>
            </w:pPr>
            <w:r>
              <w:t>Phẫu thuật tạo hình niệu đạo bằng niêm mạc miệng</w:t>
            </w:r>
          </w:p>
        </w:tc>
      </w:tr>
      <w:tr w:rsidR="00CB557E" w:rsidRPr="008B29FE" w14:paraId="5ED14B6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5827D12D" w14:textId="0CBB7737" w:rsidR="00CB557E" w:rsidRPr="008B29FE" w:rsidRDefault="00CB557E" w:rsidP="00CB557E">
            <w:pPr>
              <w:rPr>
                <w:color w:val="000000" w:themeColor="text1"/>
              </w:rPr>
            </w:pPr>
            <w:r>
              <w:rPr>
                <w:color w:val="000000"/>
              </w:rPr>
              <w:t>58</w:t>
            </w:r>
          </w:p>
        </w:tc>
        <w:tc>
          <w:tcPr>
            <w:tcW w:w="1062" w:type="dxa"/>
            <w:tcBorders>
              <w:top w:val="single" w:sz="4" w:space="0" w:color="auto"/>
              <w:left w:val="nil"/>
              <w:bottom w:val="single" w:sz="4" w:space="0" w:color="auto"/>
              <w:right w:val="single" w:sz="4" w:space="0" w:color="auto"/>
            </w:tcBorders>
            <w:vAlign w:val="center"/>
          </w:tcPr>
          <w:p w14:paraId="0A909453" w14:textId="0ED93AD9" w:rsidR="00CB557E" w:rsidRPr="008B29FE" w:rsidRDefault="00CB557E" w:rsidP="00CB557E">
            <w:pPr>
              <w:rPr>
                <w:color w:val="000000" w:themeColor="text1"/>
              </w:rPr>
            </w:pPr>
            <w:r>
              <w:t>512</w:t>
            </w:r>
          </w:p>
        </w:tc>
        <w:tc>
          <w:tcPr>
            <w:tcW w:w="6969" w:type="dxa"/>
            <w:tcBorders>
              <w:top w:val="single" w:sz="4" w:space="0" w:color="auto"/>
              <w:left w:val="nil"/>
              <w:bottom w:val="single" w:sz="4" w:space="0" w:color="auto"/>
              <w:right w:val="single" w:sz="4" w:space="0" w:color="auto"/>
            </w:tcBorders>
            <w:vAlign w:val="center"/>
          </w:tcPr>
          <w:p w14:paraId="26011D7A" w14:textId="3EB33D58" w:rsidR="00CB557E" w:rsidRPr="008B29FE" w:rsidRDefault="00CB557E" w:rsidP="00CB557E">
            <w:pPr>
              <w:jc w:val="both"/>
              <w:rPr>
                <w:color w:val="000000" w:themeColor="text1"/>
              </w:rPr>
            </w:pPr>
            <w:r>
              <w:t>Phẫu thuật tạo hình niệu đạo bằng niêm mạc môi bé</w:t>
            </w:r>
          </w:p>
        </w:tc>
      </w:tr>
      <w:tr w:rsidR="00CB557E" w:rsidRPr="008B29FE" w14:paraId="335AB6C4"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1E474D8C" w14:textId="7D4540BE" w:rsidR="00CB557E" w:rsidRPr="008B29FE" w:rsidRDefault="00CB557E" w:rsidP="00CB557E">
            <w:pPr>
              <w:rPr>
                <w:color w:val="000000" w:themeColor="text1"/>
              </w:rPr>
            </w:pPr>
            <w:r>
              <w:rPr>
                <w:color w:val="000000"/>
              </w:rPr>
              <w:lastRenderedPageBreak/>
              <w:t>59</w:t>
            </w:r>
          </w:p>
        </w:tc>
        <w:tc>
          <w:tcPr>
            <w:tcW w:w="1062" w:type="dxa"/>
            <w:tcBorders>
              <w:top w:val="single" w:sz="4" w:space="0" w:color="auto"/>
              <w:left w:val="nil"/>
              <w:bottom w:val="single" w:sz="4" w:space="0" w:color="auto"/>
              <w:right w:val="single" w:sz="4" w:space="0" w:color="auto"/>
            </w:tcBorders>
            <w:vAlign w:val="center"/>
          </w:tcPr>
          <w:p w14:paraId="3076A922" w14:textId="64D1A8D1" w:rsidR="00CB557E" w:rsidRPr="008B29FE" w:rsidRDefault="00CB557E" w:rsidP="00CB557E">
            <w:pPr>
              <w:rPr>
                <w:color w:val="000000" w:themeColor="text1"/>
              </w:rPr>
            </w:pPr>
            <w:r>
              <w:t>513</w:t>
            </w:r>
          </w:p>
        </w:tc>
        <w:tc>
          <w:tcPr>
            <w:tcW w:w="6969" w:type="dxa"/>
            <w:tcBorders>
              <w:top w:val="single" w:sz="4" w:space="0" w:color="auto"/>
              <w:left w:val="nil"/>
              <w:bottom w:val="single" w:sz="4" w:space="0" w:color="auto"/>
              <w:right w:val="single" w:sz="4" w:space="0" w:color="auto"/>
            </w:tcBorders>
            <w:vAlign w:val="center"/>
          </w:tcPr>
          <w:p w14:paraId="5A4C5AC6" w14:textId="5A463410" w:rsidR="00CB557E" w:rsidRPr="008B29FE" w:rsidRDefault="00CB557E" w:rsidP="00CB557E">
            <w:pPr>
              <w:jc w:val="both"/>
              <w:rPr>
                <w:color w:val="000000" w:themeColor="text1"/>
              </w:rPr>
            </w:pPr>
            <w:r>
              <w:t>Phẫu thuật tạo hình niệu đạo bằng niêm mạc âm đạo</w:t>
            </w:r>
          </w:p>
        </w:tc>
      </w:tr>
      <w:tr w:rsidR="00CB557E" w:rsidRPr="008B29FE" w14:paraId="6007C72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3A224D61" w14:textId="5248375B" w:rsidR="00CB557E" w:rsidRPr="008B29FE" w:rsidRDefault="00CB557E" w:rsidP="00CB557E">
            <w:pPr>
              <w:rPr>
                <w:color w:val="000000" w:themeColor="text1"/>
              </w:rPr>
            </w:pPr>
            <w:r>
              <w:rPr>
                <w:color w:val="000000"/>
              </w:rPr>
              <w:t>60</w:t>
            </w:r>
          </w:p>
        </w:tc>
        <w:tc>
          <w:tcPr>
            <w:tcW w:w="1062" w:type="dxa"/>
            <w:tcBorders>
              <w:top w:val="single" w:sz="4" w:space="0" w:color="auto"/>
              <w:left w:val="nil"/>
              <w:bottom w:val="single" w:sz="4" w:space="0" w:color="auto"/>
              <w:right w:val="single" w:sz="4" w:space="0" w:color="auto"/>
            </w:tcBorders>
            <w:vAlign w:val="center"/>
          </w:tcPr>
          <w:p w14:paraId="50FF435A" w14:textId="37808D54" w:rsidR="00CB557E" w:rsidRPr="008B29FE" w:rsidRDefault="00CB557E" w:rsidP="00CB557E">
            <w:pPr>
              <w:rPr>
                <w:color w:val="000000" w:themeColor="text1"/>
              </w:rPr>
            </w:pPr>
            <w:r>
              <w:t>547</w:t>
            </w:r>
          </w:p>
        </w:tc>
        <w:tc>
          <w:tcPr>
            <w:tcW w:w="6969" w:type="dxa"/>
            <w:tcBorders>
              <w:top w:val="single" w:sz="4" w:space="0" w:color="auto"/>
              <w:left w:val="nil"/>
              <w:bottom w:val="single" w:sz="4" w:space="0" w:color="auto"/>
              <w:right w:val="single" w:sz="4" w:space="0" w:color="auto"/>
            </w:tcBorders>
            <w:vAlign w:val="center"/>
          </w:tcPr>
          <w:p w14:paraId="65761CA8" w14:textId="59BA9F3D" w:rsidR="00CB557E" w:rsidRPr="008B29FE" w:rsidRDefault="00CB557E" w:rsidP="00CB557E">
            <w:pPr>
              <w:jc w:val="both"/>
              <w:rPr>
                <w:color w:val="000000" w:themeColor="text1"/>
              </w:rPr>
            </w:pPr>
            <w:r>
              <w:t>Phẫu thuật ghép cánh tay đồng loại</w:t>
            </w:r>
          </w:p>
        </w:tc>
      </w:tr>
      <w:tr w:rsidR="00CB557E" w:rsidRPr="008B29FE" w14:paraId="455281C0"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56F0E70" w14:textId="677BCB30" w:rsidR="00CB557E" w:rsidRPr="008B29FE" w:rsidRDefault="00CB557E" w:rsidP="00CB557E">
            <w:pPr>
              <w:rPr>
                <w:color w:val="000000" w:themeColor="text1"/>
              </w:rPr>
            </w:pPr>
            <w:r>
              <w:rPr>
                <w:color w:val="000000"/>
              </w:rPr>
              <w:t>61</w:t>
            </w:r>
          </w:p>
        </w:tc>
        <w:tc>
          <w:tcPr>
            <w:tcW w:w="1062" w:type="dxa"/>
            <w:tcBorders>
              <w:top w:val="single" w:sz="4" w:space="0" w:color="auto"/>
              <w:left w:val="nil"/>
              <w:bottom w:val="single" w:sz="4" w:space="0" w:color="auto"/>
              <w:right w:val="single" w:sz="4" w:space="0" w:color="auto"/>
            </w:tcBorders>
            <w:vAlign w:val="center"/>
          </w:tcPr>
          <w:p w14:paraId="3089A32C" w14:textId="132EDD16" w:rsidR="00CB557E" w:rsidRPr="008B29FE" w:rsidRDefault="00CB557E" w:rsidP="00CB557E">
            <w:pPr>
              <w:rPr>
                <w:color w:val="000000" w:themeColor="text1"/>
              </w:rPr>
            </w:pPr>
            <w:r>
              <w:t>548</w:t>
            </w:r>
          </w:p>
        </w:tc>
        <w:tc>
          <w:tcPr>
            <w:tcW w:w="6969" w:type="dxa"/>
            <w:tcBorders>
              <w:top w:val="single" w:sz="4" w:space="0" w:color="auto"/>
              <w:left w:val="nil"/>
              <w:bottom w:val="single" w:sz="4" w:space="0" w:color="auto"/>
              <w:right w:val="single" w:sz="4" w:space="0" w:color="auto"/>
            </w:tcBorders>
            <w:vAlign w:val="center"/>
          </w:tcPr>
          <w:p w14:paraId="2A873708" w14:textId="07E45702" w:rsidR="00CB557E" w:rsidRPr="008B29FE" w:rsidRDefault="00CB557E" w:rsidP="00CB557E">
            <w:pPr>
              <w:jc w:val="both"/>
              <w:rPr>
                <w:color w:val="000000" w:themeColor="text1"/>
              </w:rPr>
            </w:pPr>
            <w:r>
              <w:t>Phẫu thuật ghép bàn tay đồng loại</w:t>
            </w:r>
          </w:p>
        </w:tc>
      </w:tr>
      <w:tr w:rsidR="00CB557E" w:rsidRPr="008B29FE" w14:paraId="6C460874"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094871A7" w14:textId="5DEA9C2D" w:rsidR="00CB557E" w:rsidRPr="008B29FE" w:rsidRDefault="00CB557E" w:rsidP="00CB557E">
            <w:pPr>
              <w:rPr>
                <w:color w:val="000000" w:themeColor="text1"/>
              </w:rPr>
            </w:pPr>
            <w:r>
              <w:rPr>
                <w:color w:val="000000"/>
              </w:rPr>
              <w:t>62</w:t>
            </w:r>
          </w:p>
        </w:tc>
        <w:tc>
          <w:tcPr>
            <w:tcW w:w="1062" w:type="dxa"/>
            <w:tcBorders>
              <w:top w:val="single" w:sz="4" w:space="0" w:color="auto"/>
              <w:left w:val="nil"/>
              <w:bottom w:val="single" w:sz="4" w:space="0" w:color="auto"/>
              <w:right w:val="single" w:sz="4" w:space="0" w:color="auto"/>
            </w:tcBorders>
            <w:vAlign w:val="center"/>
          </w:tcPr>
          <w:p w14:paraId="3B3CD169" w14:textId="0C7649E2" w:rsidR="00CB557E" w:rsidRPr="008B29FE" w:rsidRDefault="00CB557E" w:rsidP="00CB557E">
            <w:pPr>
              <w:rPr>
                <w:color w:val="000000" w:themeColor="text1"/>
              </w:rPr>
            </w:pPr>
            <w:r>
              <w:t>549</w:t>
            </w:r>
          </w:p>
        </w:tc>
        <w:tc>
          <w:tcPr>
            <w:tcW w:w="6969" w:type="dxa"/>
            <w:tcBorders>
              <w:top w:val="single" w:sz="4" w:space="0" w:color="auto"/>
              <w:left w:val="nil"/>
              <w:bottom w:val="single" w:sz="4" w:space="0" w:color="auto"/>
              <w:right w:val="single" w:sz="4" w:space="0" w:color="auto"/>
            </w:tcBorders>
            <w:vAlign w:val="center"/>
          </w:tcPr>
          <w:p w14:paraId="08DCE4F3" w14:textId="30FD2D48" w:rsidR="00CB557E" w:rsidRPr="008B29FE" w:rsidRDefault="00CB557E" w:rsidP="00CB557E">
            <w:pPr>
              <w:jc w:val="both"/>
              <w:rPr>
                <w:color w:val="000000" w:themeColor="text1"/>
              </w:rPr>
            </w:pPr>
            <w:r>
              <w:t>Phẫu thuật nối cánh tay đứt rời</w:t>
            </w:r>
          </w:p>
        </w:tc>
      </w:tr>
      <w:tr w:rsidR="00CB557E" w:rsidRPr="008B29FE" w14:paraId="0BAC913A"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55BF4C71" w14:textId="7BBEF640" w:rsidR="00CB557E" w:rsidRPr="008B29FE" w:rsidRDefault="00CB557E" w:rsidP="00CB557E">
            <w:pPr>
              <w:rPr>
                <w:color w:val="000000" w:themeColor="text1"/>
              </w:rPr>
            </w:pPr>
            <w:r>
              <w:rPr>
                <w:color w:val="000000"/>
              </w:rPr>
              <w:t>63</w:t>
            </w:r>
          </w:p>
        </w:tc>
        <w:tc>
          <w:tcPr>
            <w:tcW w:w="1062" w:type="dxa"/>
            <w:tcBorders>
              <w:top w:val="single" w:sz="4" w:space="0" w:color="auto"/>
              <w:left w:val="nil"/>
              <w:bottom w:val="single" w:sz="4" w:space="0" w:color="auto"/>
              <w:right w:val="single" w:sz="4" w:space="0" w:color="auto"/>
            </w:tcBorders>
            <w:vAlign w:val="center"/>
          </w:tcPr>
          <w:p w14:paraId="26E46019" w14:textId="67F9DFF2" w:rsidR="00CB557E" w:rsidRPr="008B29FE" w:rsidRDefault="00CB557E" w:rsidP="00CB557E">
            <w:pPr>
              <w:rPr>
                <w:color w:val="000000" w:themeColor="text1"/>
              </w:rPr>
            </w:pPr>
            <w:r>
              <w:t>550</w:t>
            </w:r>
          </w:p>
        </w:tc>
        <w:tc>
          <w:tcPr>
            <w:tcW w:w="6969" w:type="dxa"/>
            <w:tcBorders>
              <w:top w:val="single" w:sz="4" w:space="0" w:color="auto"/>
              <w:left w:val="nil"/>
              <w:bottom w:val="single" w:sz="4" w:space="0" w:color="auto"/>
              <w:right w:val="single" w:sz="4" w:space="0" w:color="auto"/>
            </w:tcBorders>
            <w:vAlign w:val="center"/>
          </w:tcPr>
          <w:p w14:paraId="26259EE4" w14:textId="781139ED" w:rsidR="00CB557E" w:rsidRPr="008B29FE" w:rsidRDefault="00CB557E" w:rsidP="00CB557E">
            <w:pPr>
              <w:jc w:val="both"/>
              <w:rPr>
                <w:color w:val="000000" w:themeColor="text1"/>
              </w:rPr>
            </w:pPr>
            <w:r>
              <w:t>Phẫu thuật nối cẳng tay đứt rời</w:t>
            </w:r>
          </w:p>
        </w:tc>
      </w:tr>
      <w:tr w:rsidR="00CB557E" w:rsidRPr="008B29FE" w14:paraId="35EB282A"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764C1211" w14:textId="47E83255" w:rsidR="00CB557E" w:rsidRPr="008B29FE" w:rsidRDefault="00CB557E" w:rsidP="00CB557E">
            <w:pPr>
              <w:rPr>
                <w:color w:val="000000" w:themeColor="text1"/>
              </w:rPr>
            </w:pPr>
            <w:r>
              <w:rPr>
                <w:color w:val="000000"/>
              </w:rPr>
              <w:t>64</w:t>
            </w:r>
          </w:p>
        </w:tc>
        <w:tc>
          <w:tcPr>
            <w:tcW w:w="1062" w:type="dxa"/>
            <w:tcBorders>
              <w:top w:val="single" w:sz="4" w:space="0" w:color="auto"/>
              <w:left w:val="nil"/>
              <w:bottom w:val="single" w:sz="4" w:space="0" w:color="auto"/>
              <w:right w:val="single" w:sz="4" w:space="0" w:color="auto"/>
            </w:tcBorders>
            <w:vAlign w:val="center"/>
          </w:tcPr>
          <w:p w14:paraId="5F5E18A0" w14:textId="31DFBCD3" w:rsidR="00CB557E" w:rsidRPr="008B29FE" w:rsidRDefault="00CB557E" w:rsidP="00CB557E">
            <w:pPr>
              <w:rPr>
                <w:color w:val="000000" w:themeColor="text1"/>
              </w:rPr>
            </w:pPr>
            <w:r>
              <w:t>554</w:t>
            </w:r>
          </w:p>
        </w:tc>
        <w:tc>
          <w:tcPr>
            <w:tcW w:w="6969" w:type="dxa"/>
            <w:tcBorders>
              <w:top w:val="single" w:sz="4" w:space="0" w:color="auto"/>
              <w:left w:val="nil"/>
              <w:bottom w:val="single" w:sz="4" w:space="0" w:color="auto"/>
              <w:right w:val="single" w:sz="4" w:space="0" w:color="auto"/>
            </w:tcBorders>
            <w:vAlign w:val="center"/>
          </w:tcPr>
          <w:p w14:paraId="30DC04A0" w14:textId="6F5BAB3D" w:rsidR="00CB557E" w:rsidRPr="008B29FE" w:rsidRDefault="00CB557E" w:rsidP="00CB557E">
            <w:pPr>
              <w:jc w:val="both"/>
              <w:rPr>
                <w:color w:val="000000" w:themeColor="text1"/>
              </w:rPr>
            </w:pPr>
            <w:r>
              <w:t>Phẫu thuật nối đốt 3 ngón tay bằng kỹ thuật vi phẫu</w:t>
            </w:r>
          </w:p>
        </w:tc>
      </w:tr>
      <w:tr w:rsidR="00CB557E" w:rsidRPr="008B29FE" w14:paraId="25F0C65C"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1970975F" w14:textId="2AC53308" w:rsidR="00CB557E" w:rsidRPr="008B29FE" w:rsidRDefault="00CB557E" w:rsidP="00CB557E">
            <w:pPr>
              <w:rPr>
                <w:color w:val="000000" w:themeColor="text1"/>
              </w:rPr>
            </w:pPr>
            <w:r>
              <w:rPr>
                <w:color w:val="000000"/>
              </w:rPr>
              <w:t>65</w:t>
            </w:r>
          </w:p>
        </w:tc>
        <w:tc>
          <w:tcPr>
            <w:tcW w:w="1062" w:type="dxa"/>
            <w:tcBorders>
              <w:top w:val="single" w:sz="4" w:space="0" w:color="auto"/>
              <w:left w:val="nil"/>
              <w:bottom w:val="single" w:sz="4" w:space="0" w:color="auto"/>
              <w:right w:val="single" w:sz="4" w:space="0" w:color="auto"/>
            </w:tcBorders>
            <w:vAlign w:val="center"/>
          </w:tcPr>
          <w:p w14:paraId="0F6BCF43" w14:textId="6A4374B9" w:rsidR="00CB557E" w:rsidRPr="008B29FE" w:rsidRDefault="00CB557E" w:rsidP="00CB557E">
            <w:pPr>
              <w:rPr>
                <w:color w:val="000000" w:themeColor="text1"/>
              </w:rPr>
            </w:pPr>
            <w:r>
              <w:t>555</w:t>
            </w:r>
          </w:p>
        </w:tc>
        <w:tc>
          <w:tcPr>
            <w:tcW w:w="6969" w:type="dxa"/>
            <w:tcBorders>
              <w:top w:val="single" w:sz="4" w:space="0" w:color="auto"/>
              <w:left w:val="nil"/>
              <w:bottom w:val="single" w:sz="4" w:space="0" w:color="auto"/>
              <w:right w:val="single" w:sz="4" w:space="0" w:color="auto"/>
            </w:tcBorders>
            <w:vAlign w:val="center"/>
          </w:tcPr>
          <w:p w14:paraId="77C44A48" w14:textId="38E1CD9A" w:rsidR="00CB557E" w:rsidRPr="008B29FE" w:rsidRDefault="00CB557E" w:rsidP="00CB557E">
            <w:pPr>
              <w:jc w:val="both"/>
              <w:rPr>
                <w:color w:val="000000" w:themeColor="text1"/>
              </w:rPr>
            </w:pPr>
            <w:r>
              <w:t>Phẫu thuật nối đốt 2, 3 ngón tay bằng kỹ thuật vi phẫu</w:t>
            </w:r>
          </w:p>
        </w:tc>
      </w:tr>
      <w:tr w:rsidR="00CB557E" w:rsidRPr="008B29FE" w14:paraId="1843451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0F672C4" w14:textId="4999521B" w:rsidR="00CB557E" w:rsidRPr="008B29FE" w:rsidRDefault="00CB557E" w:rsidP="00CB557E">
            <w:pPr>
              <w:rPr>
                <w:color w:val="000000" w:themeColor="text1"/>
              </w:rPr>
            </w:pPr>
            <w:r>
              <w:rPr>
                <w:color w:val="000000"/>
              </w:rPr>
              <w:t>66</w:t>
            </w:r>
          </w:p>
        </w:tc>
        <w:tc>
          <w:tcPr>
            <w:tcW w:w="1062" w:type="dxa"/>
            <w:tcBorders>
              <w:top w:val="single" w:sz="4" w:space="0" w:color="auto"/>
              <w:left w:val="nil"/>
              <w:bottom w:val="single" w:sz="4" w:space="0" w:color="auto"/>
              <w:right w:val="single" w:sz="4" w:space="0" w:color="auto"/>
            </w:tcBorders>
            <w:vAlign w:val="center"/>
          </w:tcPr>
          <w:p w14:paraId="299D9DA6" w14:textId="19EFA263" w:rsidR="00CB557E" w:rsidRPr="008B29FE" w:rsidRDefault="00CB557E" w:rsidP="00CB557E">
            <w:pPr>
              <w:rPr>
                <w:color w:val="000000" w:themeColor="text1"/>
              </w:rPr>
            </w:pPr>
            <w:r>
              <w:t>556</w:t>
            </w:r>
          </w:p>
        </w:tc>
        <w:tc>
          <w:tcPr>
            <w:tcW w:w="6969" w:type="dxa"/>
            <w:tcBorders>
              <w:top w:val="single" w:sz="4" w:space="0" w:color="auto"/>
              <w:left w:val="nil"/>
              <w:bottom w:val="single" w:sz="4" w:space="0" w:color="auto"/>
              <w:right w:val="single" w:sz="4" w:space="0" w:color="auto"/>
            </w:tcBorders>
            <w:vAlign w:val="center"/>
          </w:tcPr>
          <w:p w14:paraId="3C5FE762" w14:textId="19357BDF" w:rsidR="00CB557E" w:rsidRPr="008B29FE" w:rsidRDefault="00CB557E" w:rsidP="00CB557E">
            <w:pPr>
              <w:jc w:val="both"/>
              <w:rPr>
                <w:color w:val="000000" w:themeColor="text1"/>
              </w:rPr>
            </w:pPr>
            <w:r>
              <w:t>Phẫu thuật tạo hình lột da ngón tay bằng kỹ thuật vi phẫu</w:t>
            </w:r>
          </w:p>
        </w:tc>
      </w:tr>
      <w:tr w:rsidR="00CB557E" w:rsidRPr="008B29FE" w14:paraId="352592E8"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67BF28EC" w14:textId="33DDCD90" w:rsidR="00CB557E" w:rsidRPr="008B29FE" w:rsidRDefault="00CB557E" w:rsidP="00CB557E">
            <w:pPr>
              <w:rPr>
                <w:color w:val="000000" w:themeColor="text1"/>
              </w:rPr>
            </w:pPr>
            <w:r>
              <w:rPr>
                <w:color w:val="000000"/>
              </w:rPr>
              <w:t>67</w:t>
            </w:r>
          </w:p>
        </w:tc>
        <w:tc>
          <w:tcPr>
            <w:tcW w:w="1062" w:type="dxa"/>
            <w:tcBorders>
              <w:top w:val="single" w:sz="4" w:space="0" w:color="auto"/>
              <w:left w:val="nil"/>
              <w:bottom w:val="single" w:sz="4" w:space="0" w:color="auto"/>
              <w:right w:val="single" w:sz="4" w:space="0" w:color="auto"/>
            </w:tcBorders>
            <w:vAlign w:val="center"/>
          </w:tcPr>
          <w:p w14:paraId="2B91D933" w14:textId="5F23E5F3" w:rsidR="00CB557E" w:rsidRPr="008B29FE" w:rsidRDefault="00CB557E" w:rsidP="00CB557E">
            <w:pPr>
              <w:rPr>
                <w:color w:val="000000" w:themeColor="text1"/>
              </w:rPr>
            </w:pPr>
            <w:r>
              <w:t>557</w:t>
            </w:r>
          </w:p>
        </w:tc>
        <w:tc>
          <w:tcPr>
            <w:tcW w:w="6969" w:type="dxa"/>
            <w:tcBorders>
              <w:top w:val="single" w:sz="4" w:space="0" w:color="auto"/>
              <w:left w:val="nil"/>
              <w:bottom w:val="single" w:sz="4" w:space="0" w:color="auto"/>
              <w:right w:val="single" w:sz="4" w:space="0" w:color="auto"/>
            </w:tcBorders>
            <w:vAlign w:val="center"/>
          </w:tcPr>
          <w:p w14:paraId="4571F4E6" w14:textId="7F3996E8" w:rsidR="00CB557E" w:rsidRPr="008B29FE" w:rsidRDefault="00CB557E" w:rsidP="00CB557E">
            <w:pPr>
              <w:jc w:val="both"/>
              <w:rPr>
                <w:color w:val="000000" w:themeColor="text1"/>
              </w:rPr>
            </w:pPr>
            <w:r>
              <w:t>Phẫu thuật ghép búp ngón</w:t>
            </w:r>
          </w:p>
        </w:tc>
      </w:tr>
      <w:tr w:rsidR="00CB557E" w:rsidRPr="008B29FE" w14:paraId="78731861"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38B72054" w14:textId="5F5F373E" w:rsidR="00CB557E" w:rsidRPr="008B29FE" w:rsidRDefault="00CB557E" w:rsidP="00CB557E">
            <w:pPr>
              <w:rPr>
                <w:color w:val="000000" w:themeColor="text1"/>
              </w:rPr>
            </w:pPr>
            <w:r>
              <w:rPr>
                <w:color w:val="000000"/>
              </w:rPr>
              <w:t>68</w:t>
            </w:r>
          </w:p>
        </w:tc>
        <w:tc>
          <w:tcPr>
            <w:tcW w:w="1062" w:type="dxa"/>
            <w:tcBorders>
              <w:top w:val="single" w:sz="4" w:space="0" w:color="auto"/>
              <w:left w:val="nil"/>
              <w:bottom w:val="single" w:sz="4" w:space="0" w:color="auto"/>
              <w:right w:val="single" w:sz="4" w:space="0" w:color="auto"/>
            </w:tcBorders>
            <w:vAlign w:val="center"/>
          </w:tcPr>
          <w:p w14:paraId="645FFEF8" w14:textId="62D73431" w:rsidR="00CB557E" w:rsidRPr="008B29FE" w:rsidRDefault="00CB557E" w:rsidP="00CB557E">
            <w:pPr>
              <w:rPr>
                <w:color w:val="000000" w:themeColor="text1"/>
              </w:rPr>
            </w:pPr>
            <w:r>
              <w:t>559</w:t>
            </w:r>
          </w:p>
        </w:tc>
        <w:tc>
          <w:tcPr>
            <w:tcW w:w="6969" w:type="dxa"/>
            <w:tcBorders>
              <w:top w:val="single" w:sz="4" w:space="0" w:color="auto"/>
              <w:left w:val="nil"/>
              <w:bottom w:val="single" w:sz="4" w:space="0" w:color="auto"/>
              <w:right w:val="single" w:sz="4" w:space="0" w:color="auto"/>
            </w:tcBorders>
            <w:vAlign w:val="center"/>
          </w:tcPr>
          <w:p w14:paraId="1C699CB1" w14:textId="74FA2080" w:rsidR="00CB557E" w:rsidRPr="008B29FE" w:rsidRDefault="00CB557E" w:rsidP="00CB557E">
            <w:pPr>
              <w:jc w:val="both"/>
              <w:rPr>
                <w:color w:val="000000" w:themeColor="text1"/>
              </w:rPr>
            </w:pPr>
            <w:r>
              <w:t>Phẫu thuật ghép xương tự thân cho khuyết xương ngón tay</w:t>
            </w:r>
          </w:p>
        </w:tc>
      </w:tr>
      <w:tr w:rsidR="00CB557E" w:rsidRPr="008B29FE" w14:paraId="72E7006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727B4AF4" w14:textId="3ABDD380" w:rsidR="00CB557E" w:rsidRPr="008B29FE" w:rsidRDefault="00CB557E" w:rsidP="00CB557E">
            <w:pPr>
              <w:rPr>
                <w:color w:val="000000" w:themeColor="text1"/>
              </w:rPr>
            </w:pPr>
            <w:r>
              <w:rPr>
                <w:color w:val="000000"/>
              </w:rPr>
              <w:t>69</w:t>
            </w:r>
          </w:p>
        </w:tc>
        <w:tc>
          <w:tcPr>
            <w:tcW w:w="1062" w:type="dxa"/>
            <w:tcBorders>
              <w:top w:val="single" w:sz="4" w:space="0" w:color="auto"/>
              <w:left w:val="nil"/>
              <w:bottom w:val="single" w:sz="4" w:space="0" w:color="auto"/>
              <w:right w:val="single" w:sz="4" w:space="0" w:color="auto"/>
            </w:tcBorders>
            <w:vAlign w:val="center"/>
          </w:tcPr>
          <w:p w14:paraId="7EF76D72" w14:textId="1F6798DD" w:rsidR="00CB557E" w:rsidRPr="008B29FE" w:rsidRDefault="00CB557E" w:rsidP="00CB557E">
            <w:pPr>
              <w:rPr>
                <w:color w:val="000000" w:themeColor="text1"/>
              </w:rPr>
            </w:pPr>
            <w:r>
              <w:t>582</w:t>
            </w:r>
          </w:p>
        </w:tc>
        <w:tc>
          <w:tcPr>
            <w:tcW w:w="6969" w:type="dxa"/>
            <w:tcBorders>
              <w:top w:val="single" w:sz="4" w:space="0" w:color="auto"/>
              <w:left w:val="nil"/>
              <w:bottom w:val="single" w:sz="4" w:space="0" w:color="auto"/>
              <w:right w:val="single" w:sz="4" w:space="0" w:color="auto"/>
            </w:tcBorders>
            <w:vAlign w:val="center"/>
          </w:tcPr>
          <w:p w14:paraId="1944484A" w14:textId="64601513" w:rsidR="00CB557E" w:rsidRPr="008B29FE" w:rsidRDefault="00CB557E" w:rsidP="00CB557E">
            <w:pPr>
              <w:jc w:val="both"/>
              <w:rPr>
                <w:color w:val="000000" w:themeColor="text1"/>
              </w:rPr>
            </w:pPr>
            <w:r>
              <w:t>Phẫu thuật thu nhỏ bắp chân</w:t>
            </w:r>
          </w:p>
        </w:tc>
      </w:tr>
      <w:tr w:rsidR="00CB557E" w:rsidRPr="008B29FE" w14:paraId="02A9215F"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308A753" w14:textId="55155BFC" w:rsidR="00CB557E" w:rsidRPr="008B29FE" w:rsidRDefault="00CB557E" w:rsidP="00CB557E">
            <w:pPr>
              <w:rPr>
                <w:color w:val="000000" w:themeColor="text1"/>
              </w:rPr>
            </w:pPr>
            <w:r>
              <w:rPr>
                <w:color w:val="000000"/>
              </w:rPr>
              <w:t>70</w:t>
            </w:r>
          </w:p>
        </w:tc>
        <w:tc>
          <w:tcPr>
            <w:tcW w:w="1062" w:type="dxa"/>
            <w:tcBorders>
              <w:top w:val="single" w:sz="4" w:space="0" w:color="auto"/>
              <w:left w:val="nil"/>
              <w:bottom w:val="single" w:sz="4" w:space="0" w:color="auto"/>
              <w:right w:val="single" w:sz="4" w:space="0" w:color="auto"/>
            </w:tcBorders>
            <w:vAlign w:val="center"/>
          </w:tcPr>
          <w:p w14:paraId="1E07DE84" w14:textId="2F76A379" w:rsidR="00CB557E" w:rsidRPr="008B29FE" w:rsidRDefault="00CB557E" w:rsidP="00CB557E">
            <w:pPr>
              <w:rPr>
                <w:color w:val="000000" w:themeColor="text1"/>
              </w:rPr>
            </w:pPr>
            <w:r>
              <w:t>584</w:t>
            </w:r>
          </w:p>
        </w:tc>
        <w:tc>
          <w:tcPr>
            <w:tcW w:w="6969" w:type="dxa"/>
            <w:tcBorders>
              <w:top w:val="single" w:sz="4" w:space="0" w:color="auto"/>
              <w:left w:val="nil"/>
              <w:bottom w:val="single" w:sz="4" w:space="0" w:color="auto"/>
              <w:right w:val="single" w:sz="4" w:space="0" w:color="auto"/>
            </w:tcBorders>
            <w:vAlign w:val="center"/>
          </w:tcPr>
          <w:p w14:paraId="4EF1571B" w14:textId="756A1306" w:rsidR="00CB557E" w:rsidRPr="008B29FE" w:rsidRDefault="00CB557E" w:rsidP="00CB557E">
            <w:pPr>
              <w:jc w:val="both"/>
              <w:rPr>
                <w:color w:val="000000" w:themeColor="text1"/>
              </w:rPr>
            </w:pPr>
            <w:r>
              <w:t>Phẫu thuật đặt vật liệu nhân tạo vùng trán</w:t>
            </w:r>
          </w:p>
        </w:tc>
      </w:tr>
      <w:tr w:rsidR="00CB557E" w:rsidRPr="008B29FE" w14:paraId="48A1813D" w14:textId="77777777" w:rsidTr="006A0EBF">
        <w:trPr>
          <w:trHeight w:val="622"/>
        </w:trPr>
        <w:tc>
          <w:tcPr>
            <w:tcW w:w="1036" w:type="dxa"/>
            <w:tcBorders>
              <w:top w:val="single" w:sz="4" w:space="0" w:color="auto"/>
              <w:left w:val="single" w:sz="4" w:space="0" w:color="auto"/>
              <w:bottom w:val="single" w:sz="4" w:space="0" w:color="auto"/>
              <w:right w:val="single" w:sz="4" w:space="0" w:color="auto"/>
            </w:tcBorders>
            <w:vAlign w:val="center"/>
          </w:tcPr>
          <w:p w14:paraId="2D71E439" w14:textId="0168C49F" w:rsidR="00CB557E" w:rsidRPr="008B29FE" w:rsidRDefault="00CB557E" w:rsidP="00CB557E">
            <w:pPr>
              <w:rPr>
                <w:color w:val="000000" w:themeColor="text1"/>
              </w:rPr>
            </w:pPr>
            <w:r>
              <w:rPr>
                <w:color w:val="000000"/>
              </w:rPr>
              <w:t>71</w:t>
            </w:r>
          </w:p>
        </w:tc>
        <w:tc>
          <w:tcPr>
            <w:tcW w:w="1062" w:type="dxa"/>
            <w:tcBorders>
              <w:top w:val="single" w:sz="4" w:space="0" w:color="auto"/>
              <w:left w:val="nil"/>
              <w:bottom w:val="single" w:sz="4" w:space="0" w:color="auto"/>
              <w:right w:val="single" w:sz="4" w:space="0" w:color="auto"/>
            </w:tcBorders>
            <w:vAlign w:val="center"/>
          </w:tcPr>
          <w:p w14:paraId="054D26B8" w14:textId="2B4BA98E" w:rsidR="00CB557E" w:rsidRPr="008B29FE" w:rsidRDefault="00CB557E" w:rsidP="00CB557E">
            <w:pPr>
              <w:rPr>
                <w:color w:val="000000" w:themeColor="text1"/>
              </w:rPr>
            </w:pPr>
            <w:r>
              <w:t>585</w:t>
            </w:r>
          </w:p>
        </w:tc>
        <w:tc>
          <w:tcPr>
            <w:tcW w:w="6969" w:type="dxa"/>
            <w:tcBorders>
              <w:top w:val="single" w:sz="4" w:space="0" w:color="auto"/>
              <w:left w:val="nil"/>
              <w:bottom w:val="single" w:sz="4" w:space="0" w:color="auto"/>
              <w:right w:val="single" w:sz="4" w:space="0" w:color="auto"/>
            </w:tcBorders>
            <w:vAlign w:val="center"/>
          </w:tcPr>
          <w:p w14:paraId="6CA5551D" w14:textId="10B4835B" w:rsidR="00CB557E" w:rsidRPr="008B29FE" w:rsidRDefault="00CB557E" w:rsidP="00CB557E">
            <w:pPr>
              <w:jc w:val="both"/>
              <w:rPr>
                <w:color w:val="000000" w:themeColor="text1"/>
              </w:rPr>
            </w:pPr>
            <w:r>
              <w:t>Phẫu thuật đặt vật liệu nhân tạo vùng thái dương</w:t>
            </w:r>
          </w:p>
        </w:tc>
      </w:tr>
    </w:tbl>
    <w:p w14:paraId="7EB623A8" w14:textId="231346EF" w:rsidR="00CB557E" w:rsidRDefault="00CB557E" w:rsidP="003B059E">
      <w:pPr>
        <w:pStyle w:val="Heading1"/>
        <w:spacing w:before="0" w:line="240" w:lineRule="auto"/>
        <w:rPr>
          <w:rFonts w:eastAsia="Times New Roman"/>
          <w:b/>
          <w:szCs w:val="26"/>
          <w:lang w:val="vi-VN"/>
        </w:rPr>
      </w:pPr>
      <w:bookmarkStart w:id="12" w:name="OLE_LINK5"/>
      <w:bookmarkEnd w:id="1"/>
    </w:p>
    <w:p w14:paraId="4CE85618" w14:textId="77777777" w:rsidR="00EC685C" w:rsidRDefault="00CB557E">
      <w:pPr>
        <w:jc w:val="left"/>
        <w:rPr>
          <w:rFonts w:eastAsia="Times New Roman"/>
          <w:b/>
          <w:szCs w:val="26"/>
          <w:lang w:val="vi-VN"/>
        </w:rPr>
        <w:sectPr w:rsidR="00EC685C" w:rsidSect="009C3E8E">
          <w:headerReference w:type="default" r:id="rId8"/>
          <w:pgSz w:w="11907" w:h="16840" w:code="9"/>
          <w:pgMar w:top="1134" w:right="1134" w:bottom="1134" w:left="1701" w:header="720" w:footer="720" w:gutter="0"/>
          <w:pgNumType w:fmt="lowerRoman" w:start="1"/>
          <w:cols w:space="720"/>
        </w:sectPr>
      </w:pPr>
      <w:r>
        <w:rPr>
          <w:rFonts w:eastAsia="Times New Roman"/>
          <w:b/>
          <w:szCs w:val="26"/>
          <w:lang w:val="vi-VN"/>
        </w:rPr>
        <w:br w:type="page"/>
      </w:r>
    </w:p>
    <w:p w14:paraId="52B9C3C5" w14:textId="750B500E" w:rsidR="0058490B" w:rsidRDefault="007A3F76" w:rsidP="0058490B">
      <w:pPr>
        <w:pStyle w:val="Heading1"/>
        <w:numPr>
          <w:ilvl w:val="0"/>
          <w:numId w:val="177"/>
        </w:numPr>
        <w:spacing w:before="0" w:line="240" w:lineRule="auto"/>
        <w:rPr>
          <w:rFonts w:ascii="Times New Roman" w:eastAsia="Times New Roman" w:hAnsi="Times New Roman" w:cs="Times New Roman"/>
          <w:b/>
          <w:color w:val="auto"/>
          <w:sz w:val="30"/>
          <w:szCs w:val="30"/>
        </w:rPr>
      </w:pPr>
      <w:bookmarkStart w:id="13" w:name="_Toc233377376"/>
      <w:bookmarkEnd w:id="12"/>
      <w:r w:rsidRPr="000975EE">
        <w:rPr>
          <w:rFonts w:ascii="Times New Roman" w:eastAsia="Times New Roman" w:hAnsi="Times New Roman" w:cs="Times New Roman"/>
          <w:b/>
          <w:color w:val="auto"/>
          <w:sz w:val="30"/>
          <w:szCs w:val="30"/>
        </w:rPr>
        <w:lastRenderedPageBreak/>
        <w:t xml:space="preserve">PHẪU THUẬT TẠO HÌNH KHÔNG ÂM HỘ BẰNG VẠT DA </w:t>
      </w:r>
    </w:p>
    <w:p w14:paraId="2A158F22" w14:textId="4A3447F8" w:rsidR="007A3F76" w:rsidRPr="000975EE" w:rsidRDefault="007A3F76" w:rsidP="0058490B">
      <w:pPr>
        <w:pStyle w:val="Heading1"/>
        <w:spacing w:before="0" w:line="240" w:lineRule="auto"/>
        <w:ind w:left="720"/>
        <w:rPr>
          <w:rFonts w:ascii="Times New Roman" w:eastAsia="Times New Roman" w:hAnsi="Times New Roman" w:cs="Times New Roman"/>
          <w:b/>
          <w:color w:val="auto"/>
          <w:sz w:val="30"/>
          <w:szCs w:val="30"/>
        </w:rPr>
      </w:pPr>
      <w:r w:rsidRPr="000975EE">
        <w:rPr>
          <w:rFonts w:ascii="Times New Roman" w:eastAsia="Times New Roman" w:hAnsi="Times New Roman" w:cs="Times New Roman"/>
          <w:b/>
          <w:color w:val="auto"/>
          <w:sz w:val="30"/>
          <w:szCs w:val="30"/>
        </w:rPr>
        <w:t>TẠI CHỖ</w:t>
      </w:r>
      <w:bookmarkEnd w:id="13"/>
    </w:p>
    <w:p w14:paraId="1820DCCD"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p>
    <w:p w14:paraId="3FC368F5" w14:textId="0A40482E" w:rsidR="007A3F76" w:rsidRPr="00A861F7" w:rsidRDefault="007A3F76" w:rsidP="00E93D1E">
      <w:pPr>
        <w:pStyle w:val="ListParagraph"/>
        <w:widowControl w:val="0"/>
        <w:numPr>
          <w:ilvl w:val="0"/>
          <w:numId w:val="171"/>
        </w:numPr>
        <w:pBdr>
          <w:top w:val="nil"/>
          <w:left w:val="nil"/>
          <w:bottom w:val="nil"/>
          <w:right w:val="nil"/>
          <w:between w:val="nil"/>
        </w:pBdr>
        <w:tabs>
          <w:tab w:val="left" w:pos="3150"/>
        </w:tabs>
        <w:ind w:left="284" w:hanging="284"/>
        <w:jc w:val="both"/>
        <w:rPr>
          <w:b/>
          <w:color w:val="000000"/>
          <w:szCs w:val="26"/>
        </w:rPr>
      </w:pPr>
      <w:r w:rsidRPr="00A861F7">
        <w:rPr>
          <w:b/>
          <w:color w:val="000000"/>
          <w:szCs w:val="26"/>
        </w:rPr>
        <w:t xml:space="preserve">ĐẠI CƯƠNG </w:t>
      </w:r>
    </w:p>
    <w:p w14:paraId="6E52ACE1" w14:textId="41D568A9" w:rsidR="00FF141C" w:rsidRPr="00FF141C" w:rsidRDefault="007A3F76" w:rsidP="00FF141C">
      <w:pPr>
        <w:pStyle w:val="GCHDNG"/>
        <w:rPr>
          <w:lang w:val="vi-VN"/>
        </w:rPr>
      </w:pPr>
      <w:r w:rsidRPr="00B63600">
        <w:t xml:space="preserve">Định nghĩa: Là phẫu thuật sử dụng các vạt tại chỗ để tạo hình âm hộ trong trường hợp dị tật không âm hộ. </w:t>
      </w:r>
    </w:p>
    <w:p w14:paraId="43DFE6D9" w14:textId="77777777" w:rsidR="007A3F76" w:rsidRPr="00841F56" w:rsidRDefault="007A3F76" w:rsidP="00FF141C">
      <w:pPr>
        <w:pStyle w:val="GCHDNG"/>
      </w:pPr>
      <w:r w:rsidRPr="00841F56">
        <w:t xml:space="preserve">Nguyên lý: </w:t>
      </w:r>
    </w:p>
    <w:p w14:paraId="7FA7E95F" w14:textId="77777777" w:rsidR="007A3F76" w:rsidRPr="00762D58" w:rsidRDefault="007A3F76" w:rsidP="002B38E9">
      <w:pPr>
        <w:pStyle w:val="ListParagraph"/>
        <w:numPr>
          <w:ilvl w:val="0"/>
          <w:numId w:val="40"/>
        </w:numPr>
        <w:spacing w:line="276" w:lineRule="auto"/>
        <w:ind w:left="284" w:firstLine="142"/>
        <w:jc w:val="both"/>
        <w:rPr>
          <w:sz w:val="26"/>
          <w:szCs w:val="26"/>
        </w:rPr>
      </w:pPr>
      <w:r w:rsidRPr="00762D58">
        <w:rPr>
          <w:sz w:val="26"/>
          <w:szCs w:val="26"/>
        </w:rPr>
        <w:t>Lấy vạt da từ vùng lân cận âm hộ, thường là vùng đùi hoặc vùng mông.</w:t>
      </w:r>
    </w:p>
    <w:p w14:paraId="67B0D9D8" w14:textId="77777777" w:rsidR="007A3F76" w:rsidRPr="00762D58" w:rsidRDefault="007A3F76" w:rsidP="002B38E9">
      <w:pPr>
        <w:pStyle w:val="ListParagraph"/>
        <w:numPr>
          <w:ilvl w:val="0"/>
          <w:numId w:val="40"/>
        </w:numPr>
        <w:spacing w:line="276" w:lineRule="auto"/>
        <w:ind w:left="284" w:firstLine="142"/>
        <w:jc w:val="both"/>
        <w:rPr>
          <w:sz w:val="26"/>
          <w:szCs w:val="26"/>
        </w:rPr>
      </w:pPr>
      <w:r w:rsidRPr="00762D58">
        <w:rPr>
          <w:sz w:val="26"/>
          <w:szCs w:val="26"/>
        </w:rPr>
        <w:t>Chuyển vạt da đến vị trí tạo hình âm hộ.</w:t>
      </w:r>
    </w:p>
    <w:p w14:paraId="06A228E3" w14:textId="77777777" w:rsidR="007A3F76" w:rsidRPr="00762D58" w:rsidRDefault="007A3F76" w:rsidP="002B38E9">
      <w:pPr>
        <w:pStyle w:val="ListParagraph"/>
        <w:numPr>
          <w:ilvl w:val="0"/>
          <w:numId w:val="40"/>
        </w:numPr>
        <w:spacing w:line="276" w:lineRule="auto"/>
        <w:ind w:left="284" w:firstLine="142"/>
        <w:jc w:val="both"/>
        <w:rPr>
          <w:sz w:val="26"/>
          <w:szCs w:val="26"/>
        </w:rPr>
      </w:pPr>
      <w:r w:rsidRPr="00762D58">
        <w:rPr>
          <w:sz w:val="26"/>
          <w:szCs w:val="26"/>
        </w:rPr>
        <w:t>Cố định vạt da với các mô xung quanh bằng chỉ khâu.</w:t>
      </w:r>
    </w:p>
    <w:p w14:paraId="6615FA4C" w14:textId="5C5F0854" w:rsidR="007B2BEB" w:rsidRPr="007B2BEB" w:rsidRDefault="007A3F76" w:rsidP="002B38E9">
      <w:pPr>
        <w:pStyle w:val="ListParagraph"/>
        <w:numPr>
          <w:ilvl w:val="0"/>
          <w:numId w:val="40"/>
        </w:numPr>
        <w:spacing w:line="276" w:lineRule="auto"/>
        <w:ind w:left="284" w:firstLine="142"/>
        <w:jc w:val="both"/>
        <w:rPr>
          <w:sz w:val="26"/>
          <w:szCs w:val="26"/>
        </w:rPr>
      </w:pPr>
      <w:r w:rsidRPr="00762D58">
        <w:rPr>
          <w:sz w:val="26"/>
          <w:szCs w:val="26"/>
        </w:rPr>
        <w:t>Tạo hình các cấu trúc của âm hộ như môi lớn, môi bé, lỗ âm đạo.</w:t>
      </w:r>
    </w:p>
    <w:p w14:paraId="2D0D8AAB" w14:textId="77777777" w:rsidR="007A3F76" w:rsidRPr="00841F56" w:rsidRDefault="007A3F76" w:rsidP="007B2BEB">
      <w:pPr>
        <w:pStyle w:val="GCHUDNG"/>
      </w:pPr>
      <w:r w:rsidRPr="00841F56">
        <w:t xml:space="preserve">Mục đích: </w:t>
      </w:r>
    </w:p>
    <w:p w14:paraId="7B8D80C2" w14:textId="77777777" w:rsidR="007A3F76" w:rsidRPr="00762D58" w:rsidRDefault="007A3F76" w:rsidP="002B38E9">
      <w:pPr>
        <w:pStyle w:val="ListParagraph"/>
        <w:numPr>
          <w:ilvl w:val="0"/>
          <w:numId w:val="40"/>
        </w:numPr>
        <w:spacing w:after="120" w:line="276" w:lineRule="auto"/>
        <w:ind w:left="709" w:hanging="284"/>
        <w:jc w:val="both"/>
        <w:rPr>
          <w:sz w:val="26"/>
          <w:szCs w:val="26"/>
        </w:rPr>
      </w:pPr>
      <w:r w:rsidRPr="00762D58">
        <w:rPr>
          <w:sz w:val="26"/>
          <w:szCs w:val="26"/>
        </w:rPr>
        <w:t>Tạo hình lại âm hộ trông tự nhiên và hoạt động bình thường.</w:t>
      </w:r>
    </w:p>
    <w:p w14:paraId="7E918CFB" w14:textId="77777777" w:rsidR="007A3F76" w:rsidRPr="00762D58" w:rsidRDefault="007A3F76" w:rsidP="002B38E9">
      <w:pPr>
        <w:pStyle w:val="ListParagraph"/>
        <w:numPr>
          <w:ilvl w:val="0"/>
          <w:numId w:val="40"/>
        </w:numPr>
        <w:spacing w:after="120" w:line="276" w:lineRule="auto"/>
        <w:ind w:left="709" w:hanging="284"/>
        <w:jc w:val="both"/>
        <w:rPr>
          <w:sz w:val="26"/>
          <w:szCs w:val="26"/>
        </w:rPr>
      </w:pPr>
      <w:r w:rsidRPr="00762D58">
        <w:rPr>
          <w:sz w:val="26"/>
          <w:szCs w:val="26"/>
        </w:rPr>
        <w:t>Cải thiện chức năng tình dục và sinh sản.</w:t>
      </w:r>
    </w:p>
    <w:p w14:paraId="215F29ED" w14:textId="179DAF44" w:rsidR="00632859" w:rsidRPr="00632859" w:rsidRDefault="007A3F76" w:rsidP="002B38E9">
      <w:pPr>
        <w:pStyle w:val="ListParagraph"/>
        <w:numPr>
          <w:ilvl w:val="0"/>
          <w:numId w:val="40"/>
        </w:numPr>
        <w:spacing w:after="120" w:line="276" w:lineRule="auto"/>
        <w:ind w:left="709" w:hanging="284"/>
        <w:jc w:val="both"/>
        <w:rPr>
          <w:sz w:val="26"/>
          <w:szCs w:val="26"/>
        </w:rPr>
      </w:pPr>
      <w:r w:rsidRPr="00762D58">
        <w:rPr>
          <w:sz w:val="26"/>
          <w:szCs w:val="26"/>
        </w:rPr>
        <w:t>Nâng cao chất lượng cuộc sống cho bệnh nhân.</w:t>
      </w:r>
    </w:p>
    <w:p w14:paraId="48589DBF" w14:textId="163B403C" w:rsidR="007A3F76" w:rsidRPr="00632859"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lang w:val="vi-VN"/>
        </w:rPr>
      </w:pPr>
      <w:r w:rsidRPr="00762D58">
        <w:rPr>
          <w:rFonts w:eastAsia="Times New Roman"/>
          <w:b/>
          <w:color w:val="000000"/>
          <w:szCs w:val="26"/>
        </w:rPr>
        <w:t>2.</w:t>
      </w:r>
      <w:r w:rsidR="00B63600">
        <w:rPr>
          <w:rFonts w:eastAsia="Times New Roman"/>
          <w:b/>
          <w:color w:val="000000"/>
          <w:szCs w:val="26"/>
          <w:lang w:val="vi-VN"/>
        </w:rPr>
        <w:t xml:space="preserve"> </w:t>
      </w:r>
      <w:r w:rsidRPr="00762D58">
        <w:rPr>
          <w:rFonts w:eastAsia="Times New Roman"/>
          <w:b/>
          <w:color w:val="000000"/>
          <w:szCs w:val="26"/>
        </w:rPr>
        <w:t>CHỈ ĐỊNH</w:t>
      </w:r>
    </w:p>
    <w:p w14:paraId="0AA8835A" w14:textId="6E0E6306" w:rsidR="007A3F76" w:rsidRDefault="007A3F76" w:rsidP="00102309">
      <w:pPr>
        <w:pStyle w:val="GCHDNG"/>
        <w:rPr>
          <w:rFonts w:eastAsia="Times New Roman"/>
        </w:rPr>
      </w:pPr>
      <w:r w:rsidRPr="00762D58">
        <w:rPr>
          <w:rFonts w:eastAsia="Times New Roman"/>
        </w:rPr>
        <w:t xml:space="preserve">Dị tật bẩm sinh không âm </w:t>
      </w:r>
      <w:r w:rsidR="00B512E6">
        <w:rPr>
          <w:rFonts w:eastAsia="Times New Roman"/>
        </w:rPr>
        <w:t>hộ</w:t>
      </w:r>
      <w:r w:rsidR="00B512E6">
        <w:rPr>
          <w:rFonts w:eastAsia="Times New Roman"/>
          <w:lang w:val="vi-VN"/>
        </w:rPr>
        <w:t>.</w:t>
      </w:r>
    </w:p>
    <w:p w14:paraId="7DC3DACC" w14:textId="11611F46" w:rsidR="007A3F76" w:rsidRDefault="007A3F76" w:rsidP="00102309">
      <w:pPr>
        <w:pStyle w:val="GCHDNG"/>
      </w:pPr>
      <w:r w:rsidRPr="00762D58">
        <w:t xml:space="preserve">Dị tật sinh dục </w:t>
      </w:r>
      <w:r w:rsidR="00B512E6">
        <w:t>ngoài</w:t>
      </w:r>
      <w:r w:rsidR="00B512E6">
        <w:rPr>
          <w:lang w:val="vi-VN"/>
        </w:rPr>
        <w:t>.</w:t>
      </w:r>
    </w:p>
    <w:p w14:paraId="5DADD2C5" w14:textId="45AE1B9D" w:rsidR="007A3F76" w:rsidRPr="00762D58" w:rsidRDefault="007A3F76" w:rsidP="00246E0B">
      <w:pPr>
        <w:pStyle w:val="GCHDNG"/>
        <w:spacing w:after="120"/>
      </w:pPr>
      <w:r w:rsidRPr="00762D58">
        <w:t xml:space="preserve">Xác định giới tính với các trường hợp nữ giả </w:t>
      </w:r>
      <w:r w:rsidR="00B512E6">
        <w:t>nam</w:t>
      </w:r>
      <w:r w:rsidR="00B512E6">
        <w:rPr>
          <w:lang w:val="vi-VN"/>
        </w:rPr>
        <w:t>.</w:t>
      </w:r>
    </w:p>
    <w:p w14:paraId="707BC9C6"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r w:rsidRPr="00762D58">
        <w:rPr>
          <w:rFonts w:eastAsia="Times New Roman"/>
          <w:b/>
          <w:color w:val="000000"/>
          <w:szCs w:val="26"/>
        </w:rPr>
        <w:t xml:space="preserve">3. CHỐNG CHỈ ĐỊNH </w:t>
      </w:r>
    </w:p>
    <w:p w14:paraId="57F89495" w14:textId="78441459" w:rsidR="007A3F76" w:rsidRDefault="007A3F76" w:rsidP="00E40138">
      <w:pPr>
        <w:pStyle w:val="GCHDNG"/>
        <w:rPr>
          <w:rFonts w:eastAsia="Times New Roman"/>
        </w:rPr>
      </w:pPr>
      <w:r w:rsidRPr="00762D58">
        <w:rPr>
          <w:rFonts w:eastAsia="Times New Roman"/>
        </w:rPr>
        <w:t>Bệnh lý toàn thân không đủ điều kiện cho một phẫu thuật kéo dài.</w:t>
      </w:r>
    </w:p>
    <w:p w14:paraId="76690872" w14:textId="76C5A180" w:rsidR="007A3F76" w:rsidRDefault="007A3F76" w:rsidP="00E40138">
      <w:pPr>
        <w:pStyle w:val="GCHDNG"/>
        <w:rPr>
          <w:rFonts w:eastAsia="Times New Roman"/>
        </w:rPr>
      </w:pPr>
      <w:r w:rsidRPr="00762D58">
        <w:rPr>
          <w:rFonts w:eastAsia="Times New Roman"/>
        </w:rPr>
        <w:t>Toàn thân hoặc tại chỗ đang trong tình trạng nhiễm khuẩn cấp tính nặng.</w:t>
      </w:r>
    </w:p>
    <w:p w14:paraId="3675E1F8" w14:textId="01706FB3" w:rsidR="007A3F76" w:rsidRPr="00762D58" w:rsidRDefault="007A3F76" w:rsidP="00E40138">
      <w:pPr>
        <w:pStyle w:val="GCHDNG"/>
        <w:jc w:val="left"/>
        <w:rPr>
          <w:rFonts w:eastAsia="Times New Roman"/>
        </w:rPr>
      </w:pPr>
      <w:r w:rsidRPr="00762D58">
        <w:rPr>
          <w:rFonts w:eastAsia="Times New Roman"/>
        </w:rPr>
        <w:t>Rối loạn đông máu.</w:t>
      </w:r>
    </w:p>
    <w:p w14:paraId="636AB7F1" w14:textId="6B41D3A9" w:rsidR="009E5F0B" w:rsidRDefault="009E5F0B" w:rsidP="00E40138">
      <w:pPr>
        <w:spacing w:before="120" w:after="0"/>
        <w:jc w:val="left"/>
        <w:rPr>
          <w:rFonts w:eastAsia="Times New Roman"/>
          <w:b/>
          <w:color w:val="000000"/>
          <w:szCs w:val="26"/>
        </w:rPr>
      </w:pPr>
      <w:r w:rsidRPr="00762D58">
        <w:rPr>
          <w:rFonts w:eastAsia="Times New Roman"/>
          <w:b/>
          <w:color w:val="000000"/>
          <w:szCs w:val="26"/>
        </w:rPr>
        <w:t>4.</w:t>
      </w:r>
      <w:r>
        <w:rPr>
          <w:rFonts w:eastAsia="Times New Roman"/>
          <w:b/>
          <w:color w:val="000000"/>
          <w:szCs w:val="26"/>
          <w:lang w:val="vi-VN"/>
        </w:rPr>
        <w:t xml:space="preserve"> </w:t>
      </w:r>
      <w:r w:rsidRPr="00762D58">
        <w:rPr>
          <w:rFonts w:eastAsia="Times New Roman"/>
          <w:b/>
          <w:color w:val="000000"/>
          <w:szCs w:val="26"/>
        </w:rPr>
        <w:t xml:space="preserve">THẬN TRỌNG </w:t>
      </w:r>
    </w:p>
    <w:p w14:paraId="101F7205" w14:textId="38D0C202" w:rsidR="007A3F76" w:rsidRPr="00762D58" w:rsidRDefault="007A3F76" w:rsidP="00E40138">
      <w:pPr>
        <w:pStyle w:val="GCHDNG"/>
        <w:jc w:val="left"/>
        <w:rPr>
          <w:rFonts w:eastAsia="Times New Roman"/>
          <w:b/>
        </w:rPr>
      </w:pPr>
      <w:r w:rsidRPr="00762D58">
        <w:rPr>
          <w:rFonts w:eastAsia="Times New Roman"/>
        </w:rPr>
        <w:t xml:space="preserve">Bệnh nhân có viêm nhiễm tổ chức vùng lân </w:t>
      </w:r>
      <w:r w:rsidR="00B512E6">
        <w:rPr>
          <w:rFonts w:eastAsia="Times New Roman"/>
        </w:rPr>
        <w:t>cận</w:t>
      </w:r>
      <w:r w:rsidR="00B512E6">
        <w:rPr>
          <w:rFonts w:eastAsia="Times New Roman"/>
          <w:lang w:val="vi-VN"/>
        </w:rPr>
        <w:t>.</w:t>
      </w:r>
    </w:p>
    <w:p w14:paraId="2165D8A6" w14:textId="77777777" w:rsidR="007A3F76" w:rsidRPr="00762D58" w:rsidRDefault="007A3F76" w:rsidP="00E40138">
      <w:pPr>
        <w:widowControl w:val="0"/>
        <w:pBdr>
          <w:top w:val="nil"/>
          <w:left w:val="nil"/>
          <w:bottom w:val="nil"/>
          <w:right w:val="nil"/>
          <w:between w:val="nil"/>
        </w:pBdr>
        <w:tabs>
          <w:tab w:val="left" w:pos="709"/>
          <w:tab w:val="left" w:pos="3150"/>
        </w:tabs>
        <w:spacing w:before="120" w:after="0" w:line="240" w:lineRule="auto"/>
        <w:jc w:val="both"/>
        <w:rPr>
          <w:rFonts w:eastAsia="Times New Roman"/>
          <w:b/>
          <w:color w:val="000000"/>
          <w:szCs w:val="26"/>
        </w:rPr>
      </w:pPr>
      <w:r w:rsidRPr="00762D58">
        <w:rPr>
          <w:rFonts w:eastAsia="Times New Roman"/>
          <w:b/>
          <w:color w:val="000000"/>
          <w:szCs w:val="26"/>
        </w:rPr>
        <w:t>5. CHUẨN BỊ</w:t>
      </w:r>
    </w:p>
    <w:p w14:paraId="5B351FEF"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r w:rsidRPr="00762D58">
        <w:rPr>
          <w:rFonts w:eastAsia="Times New Roman"/>
          <w:b/>
          <w:color w:val="000000"/>
          <w:szCs w:val="26"/>
        </w:rPr>
        <w:t>5.1. Người thực hiện</w:t>
      </w:r>
    </w:p>
    <w:p w14:paraId="2017068B" w14:textId="4C070B1D" w:rsidR="007A3F76" w:rsidRDefault="007A3F76" w:rsidP="00246E0B">
      <w:pPr>
        <w:pStyle w:val="GACHDAUDONG1"/>
      </w:pPr>
      <w:r w:rsidRPr="00762D58">
        <w:t>Kíp phẫu thuật: 01 Phẫu thuật viên chính chuyên khoa phẫu thuật tạo hình, 02 phẫu thuật viên phụ.</w:t>
      </w:r>
    </w:p>
    <w:p w14:paraId="2E62B97F" w14:textId="1561D916" w:rsidR="007A3F76" w:rsidRPr="00762D58" w:rsidRDefault="007A3F76" w:rsidP="00246E0B">
      <w:pPr>
        <w:pStyle w:val="GACHDAUDONG1"/>
      </w:pPr>
      <w:r w:rsidRPr="00762D58">
        <w:t>Kíp dụng cụ: 02 điều dưỡng dụng cụ.</w:t>
      </w:r>
    </w:p>
    <w:p w14:paraId="1C72FD0E"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r w:rsidRPr="00762D58">
        <w:rPr>
          <w:rFonts w:eastAsia="Times New Roman"/>
          <w:b/>
          <w:color w:val="000000"/>
          <w:szCs w:val="26"/>
        </w:rPr>
        <w:t>5.2. Thuốc</w:t>
      </w:r>
    </w:p>
    <w:p w14:paraId="0262B33E" w14:textId="3BAF866B" w:rsidR="007A3F76" w:rsidRDefault="007A3F76" w:rsidP="00102309">
      <w:pPr>
        <w:pStyle w:val="GCHDNG"/>
        <w:rPr>
          <w:rFonts w:eastAsia="Times New Roman"/>
        </w:rPr>
      </w:pPr>
      <w:r w:rsidRPr="00762D58">
        <w:rPr>
          <w:rFonts w:eastAsia="Times New Roman"/>
        </w:rPr>
        <w:t>Thuốc co mạch (adrenalin 1mg/1ml, ...)</w:t>
      </w:r>
      <w:r w:rsidR="00B512E6">
        <w:rPr>
          <w:rFonts w:eastAsia="Times New Roman"/>
          <w:lang w:val="vi-VN"/>
        </w:rPr>
        <w:t>.</w:t>
      </w:r>
    </w:p>
    <w:p w14:paraId="1F830AFF" w14:textId="57C4797B" w:rsidR="007A3F76" w:rsidRDefault="007A3F76" w:rsidP="00102309">
      <w:pPr>
        <w:pStyle w:val="GCHDNG"/>
        <w:rPr>
          <w:rFonts w:eastAsia="Times New Roman"/>
        </w:rPr>
      </w:pPr>
      <w:r w:rsidRPr="00762D58">
        <w:rPr>
          <w:rFonts w:eastAsia="Times New Roman"/>
        </w:rPr>
        <w:t>Nước cất: pha với thuốc co mạch (adrenalin, ...) thành dung dịch thuốc co mạch (adrenalin 1/200000, ...)</w:t>
      </w:r>
      <w:r w:rsidR="00B512E6">
        <w:rPr>
          <w:rFonts w:eastAsia="Times New Roman"/>
          <w:lang w:val="vi-VN"/>
        </w:rPr>
        <w:t>.</w:t>
      </w:r>
    </w:p>
    <w:p w14:paraId="01499855" w14:textId="5E7A9093" w:rsidR="007A3F76" w:rsidRPr="00762D58" w:rsidRDefault="007A3F76" w:rsidP="00102309">
      <w:pPr>
        <w:pStyle w:val="GCHDNG"/>
        <w:rPr>
          <w:rFonts w:eastAsia="Times New Roman"/>
        </w:rPr>
      </w:pPr>
      <w:r w:rsidRPr="00762D58">
        <w:rPr>
          <w:rFonts w:eastAsia="Times New Roman"/>
        </w:rPr>
        <w:lastRenderedPageBreak/>
        <w:t xml:space="preserve">Dung dịch nước muối (NaCl 0.9%, …): rửa vết </w:t>
      </w:r>
      <w:r w:rsidR="00B512E6">
        <w:rPr>
          <w:rFonts w:eastAsia="Times New Roman"/>
        </w:rPr>
        <w:t>mổ</w:t>
      </w:r>
      <w:r w:rsidR="00B512E6">
        <w:rPr>
          <w:rFonts w:eastAsia="Times New Roman"/>
          <w:lang w:val="vi-VN"/>
        </w:rPr>
        <w:t>.</w:t>
      </w:r>
    </w:p>
    <w:p w14:paraId="7F65A820" w14:textId="77777777" w:rsidR="009E5F0B" w:rsidRDefault="009E5F0B" w:rsidP="00E40138">
      <w:pPr>
        <w:jc w:val="left"/>
        <w:rPr>
          <w:rFonts w:eastAsia="Times New Roman"/>
          <w:b/>
          <w:color w:val="000000"/>
          <w:szCs w:val="26"/>
        </w:rPr>
      </w:pPr>
      <w:r w:rsidRPr="00762D58">
        <w:rPr>
          <w:rFonts w:eastAsia="Times New Roman"/>
          <w:b/>
          <w:color w:val="000000"/>
          <w:szCs w:val="26"/>
        </w:rPr>
        <w:t>5.3. Vật tư</w:t>
      </w:r>
    </w:p>
    <w:p w14:paraId="79EFDD1E" w14:textId="47E7E27D" w:rsidR="007A3F76" w:rsidRDefault="007A3F76" w:rsidP="00102309">
      <w:pPr>
        <w:pStyle w:val="GCHDNG"/>
        <w:rPr>
          <w:rFonts w:eastAsia="Times New Roman"/>
        </w:rPr>
      </w:pPr>
      <w:r w:rsidRPr="00762D58">
        <w:rPr>
          <w:rFonts w:eastAsia="Times New Roman"/>
        </w:rPr>
        <w:t xml:space="preserve">Bơm tiêm: </w:t>
      </w:r>
      <w:r w:rsidR="00B512E6">
        <w:rPr>
          <w:rFonts w:eastAsia="Times New Roman"/>
        </w:rPr>
        <w:t>5ml</w:t>
      </w:r>
      <w:r w:rsidR="00B512E6">
        <w:rPr>
          <w:rFonts w:eastAsia="Times New Roman"/>
          <w:lang w:val="vi-VN"/>
        </w:rPr>
        <w:t>.</w:t>
      </w:r>
    </w:p>
    <w:p w14:paraId="0202B945" w14:textId="0876A393" w:rsidR="007A3F76" w:rsidRDefault="007A3F76" w:rsidP="00246E0B">
      <w:pPr>
        <w:pStyle w:val="GCHDNG"/>
        <w:spacing w:after="120"/>
        <w:rPr>
          <w:rFonts w:eastAsia="Times New Roman"/>
        </w:rPr>
      </w:pPr>
      <w:r w:rsidRPr="00762D58">
        <w:rPr>
          <w:rFonts w:eastAsia="Times New Roman"/>
        </w:rPr>
        <w:t xml:space="preserve">Lưỡi dao mổ vô trùng các </w:t>
      </w:r>
      <w:r w:rsidR="00B512E6">
        <w:rPr>
          <w:rFonts w:eastAsia="Times New Roman"/>
        </w:rPr>
        <w:t>cỡ</w:t>
      </w:r>
      <w:r w:rsidR="00B512E6">
        <w:rPr>
          <w:rFonts w:eastAsia="Times New Roman"/>
          <w:lang w:val="vi-VN"/>
        </w:rPr>
        <w:t>.</w:t>
      </w:r>
    </w:p>
    <w:p w14:paraId="3D8A38CD" w14:textId="4A6E050F" w:rsidR="007A3F76" w:rsidRDefault="007A3F76" w:rsidP="00246E0B">
      <w:pPr>
        <w:pStyle w:val="GCHDNG"/>
        <w:spacing w:after="120"/>
        <w:rPr>
          <w:rFonts w:eastAsia="Times New Roman"/>
        </w:rPr>
      </w:pPr>
      <w:r w:rsidRPr="00762D58">
        <w:rPr>
          <w:rFonts w:eastAsia="Times New Roman"/>
        </w:rPr>
        <w:t>Chỉ không tiêu đơn sợi, chỉ tiêu đơn sợi (các cỡ)</w:t>
      </w:r>
      <w:r w:rsidR="00B512E6">
        <w:rPr>
          <w:rFonts w:eastAsia="Times New Roman"/>
          <w:lang w:val="vi-VN"/>
        </w:rPr>
        <w:t>.</w:t>
      </w:r>
    </w:p>
    <w:p w14:paraId="7AB1D4CE" w14:textId="5F3D703E" w:rsidR="007A3F76" w:rsidRDefault="007A3F76" w:rsidP="00246E0B">
      <w:pPr>
        <w:pStyle w:val="GCHDNG"/>
        <w:spacing w:after="120"/>
        <w:rPr>
          <w:rFonts w:eastAsia="Times New Roman"/>
        </w:rPr>
      </w:pPr>
      <w:r w:rsidRPr="00762D58">
        <w:rPr>
          <w:rFonts w:eastAsia="Times New Roman"/>
        </w:rPr>
        <w:t xml:space="preserve">Chỉ tiêu đa sợi các </w:t>
      </w:r>
      <w:r w:rsidR="00B512E6">
        <w:rPr>
          <w:rFonts w:eastAsia="Times New Roman"/>
        </w:rPr>
        <w:t>cỡ</w:t>
      </w:r>
      <w:r w:rsidR="00B512E6">
        <w:rPr>
          <w:rFonts w:eastAsia="Times New Roman"/>
          <w:lang w:val="vi-VN"/>
        </w:rPr>
        <w:t>.</w:t>
      </w:r>
    </w:p>
    <w:p w14:paraId="133DECDB" w14:textId="3354C1B1" w:rsidR="007A3F76" w:rsidRDefault="007A3F76" w:rsidP="00246E0B">
      <w:pPr>
        <w:pStyle w:val="GCHDNG"/>
        <w:spacing w:after="120"/>
        <w:rPr>
          <w:rFonts w:eastAsia="Times New Roman"/>
        </w:rPr>
      </w:pPr>
      <w:r w:rsidRPr="00762D58">
        <w:rPr>
          <w:rFonts w:eastAsia="Times New Roman"/>
        </w:rPr>
        <w:t xml:space="preserve">Các loại gạc: gạc phẫu thuật, gạc dẫn </w:t>
      </w:r>
      <w:r w:rsidR="00B512E6">
        <w:rPr>
          <w:rFonts w:eastAsia="Times New Roman"/>
        </w:rPr>
        <w:t>lưu</w:t>
      </w:r>
      <w:r w:rsidR="00B512E6">
        <w:rPr>
          <w:rFonts w:eastAsia="Times New Roman"/>
          <w:lang w:val="vi-VN"/>
        </w:rPr>
        <w:t>.</w:t>
      </w:r>
    </w:p>
    <w:p w14:paraId="49B45783" w14:textId="7BFA0DC3" w:rsidR="007A3F76" w:rsidRDefault="007A3F76" w:rsidP="00246E0B">
      <w:pPr>
        <w:pStyle w:val="GCHDNG"/>
        <w:spacing w:after="120"/>
        <w:rPr>
          <w:rFonts w:eastAsia="Times New Roman"/>
        </w:rPr>
      </w:pPr>
      <w:r w:rsidRPr="00762D58">
        <w:rPr>
          <w:rFonts w:eastAsia="Times New Roman"/>
        </w:rPr>
        <w:t xml:space="preserve">Găng tay khám, găng tay phẫu </w:t>
      </w:r>
      <w:r w:rsidR="00B512E6">
        <w:rPr>
          <w:rFonts w:eastAsia="Times New Roman"/>
        </w:rPr>
        <w:t>thuật</w:t>
      </w:r>
      <w:r w:rsidR="00B512E6">
        <w:rPr>
          <w:rFonts w:eastAsia="Times New Roman"/>
          <w:lang w:val="vi-VN"/>
        </w:rPr>
        <w:t>.</w:t>
      </w:r>
    </w:p>
    <w:p w14:paraId="268E2125" w14:textId="2FA10730" w:rsidR="007A3F76" w:rsidRPr="00762D58" w:rsidRDefault="007A3F76" w:rsidP="00246E0B">
      <w:pPr>
        <w:pStyle w:val="GCHDNG"/>
        <w:spacing w:after="120"/>
        <w:rPr>
          <w:rFonts w:eastAsia="Times New Roman"/>
        </w:rPr>
      </w:pPr>
      <w:r w:rsidRPr="00762D58">
        <w:rPr>
          <w:rFonts w:eastAsia="Times New Roman"/>
        </w:rPr>
        <w:t xml:space="preserve">Khẩu trang phẫu thuật, mũ phẫu </w:t>
      </w:r>
      <w:r w:rsidR="00B512E6">
        <w:rPr>
          <w:rFonts w:eastAsia="Times New Roman"/>
        </w:rPr>
        <w:t>thuật</w:t>
      </w:r>
      <w:r w:rsidR="00B512E6">
        <w:rPr>
          <w:rFonts w:eastAsia="Times New Roman"/>
          <w:lang w:val="vi-VN"/>
        </w:rPr>
        <w:t>.</w:t>
      </w:r>
    </w:p>
    <w:p w14:paraId="359A5924" w14:textId="77777777" w:rsidR="007A3F76" w:rsidRDefault="007A3F76" w:rsidP="007A3F76">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bCs/>
          <w:color w:val="000000" w:themeColor="text1"/>
          <w:szCs w:val="26"/>
        </w:rPr>
      </w:pPr>
      <w:r w:rsidRPr="00762D58">
        <w:rPr>
          <w:rFonts w:eastAsia="Times New Roman"/>
          <w:b/>
          <w:bCs/>
          <w:color w:val="000000" w:themeColor="text1"/>
          <w:szCs w:val="26"/>
        </w:rPr>
        <w:t>5.4. Trang thiết bị</w:t>
      </w:r>
    </w:p>
    <w:p w14:paraId="7D5A859A" w14:textId="5674E904" w:rsidR="007A3F76" w:rsidRDefault="007A3F76" w:rsidP="00246E0B">
      <w:pPr>
        <w:pStyle w:val="GACHDAUDONG1"/>
      </w:pPr>
      <w:r w:rsidRPr="00762D58">
        <w:t xml:space="preserve">Bộ dụng cụ phẫu thuật tạo </w:t>
      </w:r>
      <w:r w:rsidR="00B512E6">
        <w:t>hình</w:t>
      </w:r>
      <w:r w:rsidR="00B512E6">
        <w:rPr>
          <w:lang w:val="vi-VN"/>
        </w:rPr>
        <w:t>.</w:t>
      </w:r>
    </w:p>
    <w:p w14:paraId="14C468BF" w14:textId="6E495A50" w:rsidR="007A3F76" w:rsidRDefault="007A3F76" w:rsidP="00246E0B">
      <w:pPr>
        <w:pStyle w:val="GACHDAUDONG1"/>
      </w:pPr>
      <w:r w:rsidRPr="00762D58">
        <w:t xml:space="preserve">Kính lúp phẫu </w:t>
      </w:r>
      <w:r w:rsidR="00B512E6">
        <w:t>thuật</w:t>
      </w:r>
      <w:r w:rsidR="00B512E6">
        <w:rPr>
          <w:lang w:val="vi-VN"/>
        </w:rPr>
        <w:t>.</w:t>
      </w:r>
    </w:p>
    <w:p w14:paraId="4DF32E58" w14:textId="307512B9" w:rsidR="007A3F76" w:rsidRPr="00762D58" w:rsidRDefault="007A3F76" w:rsidP="00246E0B">
      <w:pPr>
        <w:pStyle w:val="GACHDAUDONG1"/>
        <w:rPr>
          <w:color w:val="000000" w:themeColor="text1"/>
          <w:highlight w:val="white"/>
        </w:rPr>
      </w:pPr>
      <w:r w:rsidRPr="00762D58">
        <w:rPr>
          <w:color w:val="000000" w:themeColor="text1"/>
          <w:highlight w:val="white"/>
        </w:rPr>
        <w:t xml:space="preserve">Dao mổ </w:t>
      </w:r>
      <w:r w:rsidR="00B512E6">
        <w:rPr>
          <w:color w:val="000000" w:themeColor="text1"/>
          <w:highlight w:val="white"/>
        </w:rPr>
        <w:t>điện</w:t>
      </w:r>
      <w:r w:rsidR="00B512E6">
        <w:rPr>
          <w:color w:val="000000" w:themeColor="text1"/>
          <w:highlight w:val="white"/>
          <w:lang w:val="vi-VN"/>
        </w:rPr>
        <w:t>.</w:t>
      </w:r>
    </w:p>
    <w:p w14:paraId="0545C056"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r w:rsidRPr="00762D58">
        <w:rPr>
          <w:rFonts w:eastAsia="Times New Roman"/>
          <w:b/>
          <w:color w:val="000000"/>
          <w:szCs w:val="26"/>
        </w:rPr>
        <w:t xml:space="preserve">5.5. Người bệnh </w:t>
      </w:r>
    </w:p>
    <w:p w14:paraId="5FF058F7" w14:textId="108201E2" w:rsidR="007A3F76" w:rsidRDefault="007A3F76" w:rsidP="00246E0B">
      <w:pPr>
        <w:pStyle w:val="GACHDAUDONG1"/>
      </w:pPr>
      <w:r w:rsidRPr="00762D58">
        <w:t xml:space="preserve">Khám lâm sàng toàn thân: cân nặng, chiều cao, tuổi, diễn biến cân nặng trong tiền sử, tiền sử bệnh </w:t>
      </w:r>
      <w:r w:rsidR="00B512E6">
        <w:t>tật</w:t>
      </w:r>
      <w:r w:rsidR="00B512E6">
        <w:rPr>
          <w:lang w:val="vi-VN"/>
        </w:rPr>
        <w:t>.</w:t>
      </w:r>
    </w:p>
    <w:p w14:paraId="2291DEA3" w14:textId="5E55A021" w:rsidR="007A3F76" w:rsidRDefault="007A3F76" w:rsidP="00246E0B">
      <w:pPr>
        <w:pStyle w:val="GACHDAUDONG1"/>
      </w:pPr>
      <w:r w:rsidRPr="00762D58">
        <w:t>Làm đủ bộ xét nghiệm thường quy, Xquang lồng ngực, MRI vùng chậu đánh giá các cấu trúc: môi lớn, môi bé, âm hộ.</w:t>
      </w:r>
    </w:p>
    <w:p w14:paraId="5116E410" w14:textId="401F7328" w:rsidR="007A3F76" w:rsidRDefault="007A3F76" w:rsidP="00246E0B">
      <w:pPr>
        <w:pStyle w:val="GACHDAUDONG1"/>
      </w:pPr>
      <w:r w:rsidRPr="00762D58">
        <w:t>Giải thích người bệnh và người nhà trước phẫu thuật về phương pháp vô cảm, kỹ thuật mổ, vị trí cho vạt, kế hoạch và chăm sóc sau mổ, nguy cơ biến chứng có thể xảy ra, hướng điều trị dự kiến.</w:t>
      </w:r>
    </w:p>
    <w:p w14:paraId="76381346" w14:textId="1C5F1CE2" w:rsidR="007A3F76" w:rsidRPr="00762D58" w:rsidRDefault="007A3F76" w:rsidP="00246E0B">
      <w:pPr>
        <w:pStyle w:val="GACHDAUDONG1"/>
      </w:pPr>
      <w:r w:rsidRPr="00762D58">
        <w:t>Chuẩn bị phẫu thuật: cạo lông, vệ sinh sạch sẽ vùng phẫu thuật và các chuẩn bị phẫu thuật theo quy định khác.</w:t>
      </w:r>
    </w:p>
    <w:p w14:paraId="60485FFC" w14:textId="77777777" w:rsidR="007A3F76" w:rsidRDefault="007A3F76" w:rsidP="007A3F76">
      <w:pPr>
        <w:widowControl w:val="0"/>
        <w:pBdr>
          <w:top w:val="nil"/>
          <w:left w:val="nil"/>
          <w:bottom w:val="nil"/>
          <w:right w:val="nil"/>
          <w:between w:val="nil"/>
        </w:pBdr>
        <w:tabs>
          <w:tab w:val="left" w:pos="709"/>
          <w:tab w:val="left" w:pos="3150"/>
        </w:tabs>
        <w:spacing w:after="0" w:line="240" w:lineRule="auto"/>
        <w:jc w:val="both"/>
        <w:rPr>
          <w:rFonts w:eastAsia="Times New Roman"/>
          <w:b/>
          <w:color w:val="000000"/>
          <w:szCs w:val="26"/>
        </w:rPr>
      </w:pPr>
      <w:r w:rsidRPr="00762D58">
        <w:rPr>
          <w:rFonts w:eastAsia="Times New Roman"/>
          <w:b/>
          <w:color w:val="000000"/>
          <w:szCs w:val="26"/>
        </w:rPr>
        <w:t>5.6. Hồ sơ bệnh án</w:t>
      </w:r>
    </w:p>
    <w:p w14:paraId="5397349E" w14:textId="0A81B1DA" w:rsidR="007A3F76" w:rsidRDefault="007A3F76" w:rsidP="00246E0B">
      <w:pPr>
        <w:pStyle w:val="GACHDAUDONG1"/>
      </w:pPr>
      <w:r w:rsidRPr="00037876">
        <w:t xml:space="preserve">Bệnh án ngoại </w:t>
      </w:r>
      <w:r w:rsidR="00912E38">
        <w:t>khoa</w:t>
      </w:r>
      <w:r w:rsidR="00912E38">
        <w:rPr>
          <w:lang w:val="vi-VN"/>
        </w:rPr>
        <w:t>.</w:t>
      </w:r>
    </w:p>
    <w:p w14:paraId="6ACA64B7" w14:textId="1423DAC4" w:rsidR="007A3F76" w:rsidRPr="00037876" w:rsidRDefault="007A3F76" w:rsidP="00246E0B">
      <w:pPr>
        <w:pStyle w:val="GACHDAUDONG1"/>
      </w:pPr>
      <w:r w:rsidRPr="00037876">
        <w:t>Người bệnh và người nhà ký hồ sơ bệnh án.</w:t>
      </w:r>
    </w:p>
    <w:p w14:paraId="7186C015" w14:textId="77777777" w:rsidR="009E5F0B" w:rsidRPr="00762D58" w:rsidRDefault="009E5F0B" w:rsidP="00E40138">
      <w:pPr>
        <w:jc w:val="left"/>
        <w:rPr>
          <w:rFonts w:eastAsia="Times New Roman"/>
          <w:color w:val="000000"/>
          <w:szCs w:val="26"/>
        </w:rPr>
      </w:pPr>
      <w:r w:rsidRPr="00762D58">
        <w:rPr>
          <w:rFonts w:eastAsia="Times New Roman"/>
          <w:b/>
          <w:color w:val="000000"/>
          <w:szCs w:val="26"/>
        </w:rPr>
        <w:t xml:space="preserve">5.7. Dự kiến thời gian phẫu thuật: </w:t>
      </w:r>
      <w:r w:rsidRPr="00762D58">
        <w:rPr>
          <w:rFonts w:eastAsia="Times New Roman"/>
          <w:color w:val="000000" w:themeColor="text1"/>
          <w:szCs w:val="26"/>
        </w:rPr>
        <w:t>Dự kiến 180 phút (3 giờ</w:t>
      </w:r>
      <w:r w:rsidRPr="00762D58">
        <w:rPr>
          <w:rFonts w:eastAsia="Times New Roman"/>
          <w:szCs w:val="26"/>
        </w:rPr>
        <w:t>).</w:t>
      </w:r>
    </w:p>
    <w:p w14:paraId="5983CC5B" w14:textId="07E8851D" w:rsidR="007A3F76" w:rsidRPr="00B512E6" w:rsidRDefault="007A3F76" w:rsidP="002B38E9">
      <w:pPr>
        <w:widowControl w:val="0"/>
        <w:tabs>
          <w:tab w:val="left" w:pos="709"/>
        </w:tabs>
        <w:spacing w:after="0" w:line="276" w:lineRule="auto"/>
        <w:jc w:val="both"/>
        <w:rPr>
          <w:rFonts w:eastAsia="Times New Roman"/>
          <w:color w:val="000000" w:themeColor="text1"/>
          <w:szCs w:val="26"/>
          <w:lang w:val="vi-VN"/>
        </w:rPr>
      </w:pPr>
      <w:r w:rsidRPr="00762D58">
        <w:rPr>
          <w:rFonts w:eastAsia="Times New Roman"/>
          <w:b/>
          <w:szCs w:val="26"/>
        </w:rPr>
        <w:t>5.8. Địa điểm thực hiện kỹ thuật</w:t>
      </w:r>
      <w:r w:rsidRPr="00762D58">
        <w:rPr>
          <w:rFonts w:eastAsia="Times New Roman"/>
          <w:szCs w:val="26"/>
        </w:rPr>
        <w:t xml:space="preserve">: Phòng </w:t>
      </w:r>
      <w:r w:rsidRPr="00762D58">
        <w:rPr>
          <w:rFonts w:eastAsia="Times New Roman"/>
          <w:color w:val="000000" w:themeColor="text1"/>
          <w:szCs w:val="26"/>
        </w:rPr>
        <w:t xml:space="preserve">phẫu </w:t>
      </w:r>
      <w:r w:rsidR="00B512E6">
        <w:rPr>
          <w:rFonts w:eastAsia="Times New Roman"/>
          <w:color w:val="000000" w:themeColor="text1"/>
          <w:szCs w:val="26"/>
        </w:rPr>
        <w:t>thuật</w:t>
      </w:r>
      <w:r w:rsidR="00B512E6">
        <w:rPr>
          <w:rFonts w:eastAsia="Times New Roman"/>
          <w:color w:val="000000" w:themeColor="text1"/>
          <w:szCs w:val="26"/>
          <w:lang w:val="vi-VN"/>
        </w:rPr>
        <w:t>.</w:t>
      </w:r>
    </w:p>
    <w:p w14:paraId="30439A19" w14:textId="77777777" w:rsidR="007A3F76" w:rsidRPr="00762D58" w:rsidRDefault="007A3F76" w:rsidP="002B38E9">
      <w:pPr>
        <w:widowControl w:val="0"/>
        <w:tabs>
          <w:tab w:val="left" w:pos="709"/>
        </w:tabs>
        <w:spacing w:after="0" w:line="276" w:lineRule="auto"/>
        <w:jc w:val="both"/>
        <w:rPr>
          <w:rFonts w:eastAsia="Times New Roman"/>
          <w:b/>
          <w:color w:val="000000" w:themeColor="text1"/>
          <w:szCs w:val="26"/>
        </w:rPr>
      </w:pPr>
      <w:r w:rsidRPr="00762D58">
        <w:rPr>
          <w:rFonts w:eastAsia="Times New Roman"/>
          <w:b/>
          <w:szCs w:val="26"/>
        </w:rPr>
        <w:t xml:space="preserve">5.9. Kiểm tra hồ sơ </w:t>
      </w:r>
      <w:r w:rsidRPr="00762D58">
        <w:rPr>
          <w:rFonts w:eastAsia="Times New Roman"/>
          <w:b/>
          <w:color w:val="000000" w:themeColor="text1"/>
          <w:szCs w:val="26"/>
        </w:rPr>
        <w:t>và người bệnh</w:t>
      </w:r>
    </w:p>
    <w:p w14:paraId="2C7B7F29" w14:textId="09FC364C" w:rsidR="007A3F76" w:rsidRPr="00762D58" w:rsidRDefault="007A3F76" w:rsidP="002B38E9">
      <w:pPr>
        <w:pStyle w:val="GACHDAUDONG1"/>
      </w:pPr>
      <w:r w:rsidRPr="00762D58">
        <w:t>Kiểm tra người bệnh: Đánh giá tính chính xác của người bệnh: đúng người bệnh, đúng chẩn đoán, đúng vị trí cần thực hiện kỹ thuật...</w:t>
      </w:r>
    </w:p>
    <w:p w14:paraId="18CA05B7" w14:textId="3DEF4A45" w:rsidR="007A3F76" w:rsidRPr="00762D58" w:rsidRDefault="007A3F76" w:rsidP="002B38E9">
      <w:pPr>
        <w:pStyle w:val="GACHDAUDONG1"/>
      </w:pPr>
      <w:r w:rsidRPr="00762D58">
        <w:t xml:space="preserve">Thực hiện bảng kiểm an toàn phẫu thuật, thủ </w:t>
      </w:r>
      <w:r w:rsidR="00B512E6">
        <w:t>thuật</w:t>
      </w:r>
      <w:r w:rsidR="00B512E6">
        <w:rPr>
          <w:lang w:val="vi-VN"/>
        </w:rPr>
        <w:t>.</w:t>
      </w:r>
    </w:p>
    <w:p w14:paraId="1949EB57" w14:textId="735601AA" w:rsidR="007A3F76" w:rsidRPr="00762D58" w:rsidRDefault="007A3F76" w:rsidP="002B38E9">
      <w:pPr>
        <w:pStyle w:val="GACHDAUDONG1"/>
      </w:pPr>
      <w:r w:rsidRPr="00762D58">
        <w:t>Đặt tư thế bệnh nhân</w:t>
      </w:r>
      <w:r>
        <w:t>:</w:t>
      </w:r>
      <w:r w:rsidRPr="00037876">
        <w:rPr>
          <w:color w:val="000000"/>
        </w:rPr>
        <w:t xml:space="preserve"> </w:t>
      </w:r>
      <w:r w:rsidRPr="00762D58">
        <w:rPr>
          <w:color w:val="000000"/>
        </w:rPr>
        <w:t xml:space="preserve">nằm ngửa tư thế sản khoa giạng tay trên bàn kê </w:t>
      </w:r>
      <w:r w:rsidR="00B512E6">
        <w:rPr>
          <w:color w:val="000000"/>
        </w:rPr>
        <w:t>tay</w:t>
      </w:r>
      <w:r w:rsidR="00B512E6">
        <w:rPr>
          <w:color w:val="000000"/>
          <w:lang w:val="vi-VN"/>
        </w:rPr>
        <w:t>.</w:t>
      </w:r>
    </w:p>
    <w:p w14:paraId="2590683E" w14:textId="77777777" w:rsidR="002B38E9" w:rsidRDefault="002B38E9" w:rsidP="002B38E9">
      <w:pPr>
        <w:widowControl w:val="0"/>
        <w:pBdr>
          <w:top w:val="nil"/>
          <w:left w:val="nil"/>
          <w:bottom w:val="nil"/>
          <w:right w:val="nil"/>
          <w:between w:val="nil"/>
        </w:pBdr>
        <w:tabs>
          <w:tab w:val="left" w:pos="709"/>
          <w:tab w:val="left" w:pos="3150"/>
        </w:tabs>
        <w:spacing w:after="0" w:line="276" w:lineRule="auto"/>
        <w:jc w:val="both"/>
        <w:rPr>
          <w:rFonts w:eastAsia="Times New Roman"/>
          <w:b/>
          <w:color w:val="000000"/>
          <w:szCs w:val="26"/>
          <w:lang w:val="vi-VN"/>
        </w:rPr>
      </w:pPr>
    </w:p>
    <w:p w14:paraId="43D62260" w14:textId="108A529F" w:rsidR="007A3F76" w:rsidRPr="00762D58"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b/>
          <w:color w:val="000000"/>
          <w:szCs w:val="26"/>
        </w:rPr>
      </w:pPr>
      <w:r w:rsidRPr="00762D58">
        <w:rPr>
          <w:rFonts w:eastAsia="Times New Roman"/>
          <w:b/>
          <w:color w:val="000000"/>
          <w:szCs w:val="26"/>
        </w:rPr>
        <w:t>6.</w:t>
      </w:r>
      <w:r w:rsidR="002B38E9">
        <w:rPr>
          <w:rFonts w:eastAsia="Times New Roman"/>
          <w:b/>
          <w:color w:val="000000"/>
          <w:szCs w:val="26"/>
          <w:lang w:val="vi-VN"/>
        </w:rPr>
        <w:t xml:space="preserve"> </w:t>
      </w:r>
      <w:r w:rsidRPr="00762D58">
        <w:rPr>
          <w:rFonts w:eastAsia="Times New Roman"/>
          <w:b/>
          <w:color w:val="000000"/>
          <w:szCs w:val="26"/>
        </w:rPr>
        <w:t>TIẾN HÀNH QUY TRÌNH KỸ THUẬT</w:t>
      </w:r>
    </w:p>
    <w:p w14:paraId="08F19871" w14:textId="438A9D2A" w:rsidR="007A3F76" w:rsidRPr="00B512E6"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b/>
          <w:color w:val="000000"/>
          <w:szCs w:val="26"/>
          <w:lang w:val="vi-VN"/>
        </w:rPr>
      </w:pPr>
      <w:r w:rsidRPr="00037876">
        <w:rPr>
          <w:rFonts w:eastAsia="Times New Roman"/>
          <w:b/>
          <w:color w:val="000000"/>
          <w:szCs w:val="26"/>
        </w:rPr>
        <w:t>Vô cảm:</w:t>
      </w:r>
      <w:r w:rsidRPr="00762D58">
        <w:rPr>
          <w:rFonts w:eastAsia="Times New Roman"/>
          <w:color w:val="000000"/>
          <w:szCs w:val="26"/>
        </w:rPr>
        <w:t xml:space="preserve"> Gây mê toàn thân hoặc gây tê </w:t>
      </w:r>
      <w:r w:rsidR="00B512E6">
        <w:rPr>
          <w:rFonts w:eastAsia="Times New Roman"/>
          <w:color w:val="000000"/>
          <w:szCs w:val="26"/>
        </w:rPr>
        <w:t>vùng</w:t>
      </w:r>
      <w:r w:rsidR="00B512E6">
        <w:rPr>
          <w:rFonts w:eastAsia="Times New Roman"/>
          <w:color w:val="000000"/>
          <w:szCs w:val="26"/>
          <w:lang w:val="vi-VN"/>
        </w:rPr>
        <w:t>.</w:t>
      </w:r>
    </w:p>
    <w:p w14:paraId="3771D92E" w14:textId="5F9D03D9" w:rsidR="007A3F76" w:rsidRPr="00B512E6"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color w:val="000000"/>
          <w:szCs w:val="26"/>
          <w:lang w:val="vi-VN"/>
        </w:rPr>
      </w:pPr>
      <w:r w:rsidRPr="00762D58">
        <w:rPr>
          <w:rFonts w:eastAsia="Times New Roman"/>
          <w:b/>
          <w:color w:val="000000"/>
          <w:szCs w:val="26"/>
        </w:rPr>
        <w:t>6.1. Bước 1:</w:t>
      </w:r>
      <w:r w:rsidRPr="00762D58">
        <w:rPr>
          <w:rFonts w:eastAsia="Times New Roman"/>
          <w:color w:val="000000"/>
          <w:szCs w:val="26"/>
        </w:rPr>
        <w:t xml:space="preserve"> </w:t>
      </w:r>
      <w:r w:rsidRPr="00762D58">
        <w:rPr>
          <w:szCs w:val="26"/>
        </w:rPr>
        <w:t xml:space="preserve">Thiết kế các vạt da tại chỗ và đường rạch tại vị trí âm hộ cần tạo </w:t>
      </w:r>
      <w:r w:rsidR="00B512E6">
        <w:rPr>
          <w:szCs w:val="26"/>
        </w:rPr>
        <w:t>hình</w:t>
      </w:r>
      <w:r w:rsidR="00B512E6">
        <w:rPr>
          <w:szCs w:val="26"/>
          <w:lang w:val="vi-VN"/>
        </w:rPr>
        <w:t>.</w:t>
      </w:r>
    </w:p>
    <w:p w14:paraId="25A5810B" w14:textId="3F3DD776" w:rsidR="007A3F76" w:rsidRPr="00762D58"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color w:val="000000"/>
          <w:szCs w:val="26"/>
        </w:rPr>
      </w:pPr>
      <w:r w:rsidRPr="00762D58">
        <w:rPr>
          <w:rFonts w:eastAsia="Times New Roman"/>
          <w:b/>
          <w:color w:val="000000"/>
          <w:szCs w:val="26"/>
        </w:rPr>
        <w:t>6.2. Bước 2:</w:t>
      </w:r>
      <w:r w:rsidRPr="00037876">
        <w:rPr>
          <w:szCs w:val="26"/>
        </w:rPr>
        <w:t xml:space="preserve"> </w:t>
      </w:r>
      <w:r w:rsidRPr="00762D58">
        <w:rPr>
          <w:szCs w:val="26"/>
        </w:rPr>
        <w:t xml:space="preserve">Rạch da, bóc tách tạo vạt da tại chỗ ngay tại vị trí âm hộ mới lần lượt </w:t>
      </w:r>
      <w:r w:rsidR="00B512E6">
        <w:rPr>
          <w:szCs w:val="26"/>
        </w:rPr>
        <w:t>từng</w:t>
      </w:r>
      <w:r w:rsidR="00B512E6">
        <w:rPr>
          <w:szCs w:val="26"/>
          <w:lang w:val="vi-VN"/>
        </w:rPr>
        <w:t xml:space="preserve"> </w:t>
      </w:r>
      <w:r w:rsidRPr="00762D58">
        <w:rPr>
          <w:szCs w:val="26"/>
        </w:rPr>
        <w:t>bên</w:t>
      </w:r>
      <w:r>
        <w:rPr>
          <w:szCs w:val="26"/>
        </w:rPr>
        <w:t xml:space="preserve">. </w:t>
      </w:r>
      <w:r w:rsidRPr="00762D58">
        <w:rPr>
          <w:rFonts w:eastAsia="Times New Roman"/>
          <w:color w:val="000000"/>
          <w:szCs w:val="26"/>
        </w:rPr>
        <w:t>Kiểm tra cấp máu mép vạ</w:t>
      </w:r>
      <w:r>
        <w:rPr>
          <w:rFonts w:eastAsia="Times New Roman"/>
          <w:color w:val="000000"/>
          <w:szCs w:val="26"/>
        </w:rPr>
        <w:t>t.</w:t>
      </w:r>
    </w:p>
    <w:p w14:paraId="595459D6" w14:textId="2EED5B88" w:rsidR="007A3F76" w:rsidRPr="00B512E6"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color w:val="000000"/>
          <w:szCs w:val="26"/>
          <w:lang w:val="vi-VN"/>
        </w:rPr>
      </w:pPr>
      <w:r w:rsidRPr="00762D58">
        <w:rPr>
          <w:rFonts w:eastAsia="Times New Roman"/>
          <w:b/>
          <w:color w:val="000000"/>
          <w:szCs w:val="26"/>
        </w:rPr>
        <w:t>6.3. Bước 3:</w:t>
      </w:r>
      <w:r w:rsidRPr="00762D58">
        <w:rPr>
          <w:rFonts w:eastAsia="Times New Roman"/>
          <w:color w:val="000000"/>
          <w:szCs w:val="26"/>
        </w:rPr>
        <w:t xml:space="preserve"> Chuyển vạt tới vị trí âm hộ, khâu tạo hình che </w:t>
      </w:r>
      <w:r w:rsidR="00B512E6">
        <w:rPr>
          <w:rFonts w:eastAsia="Times New Roman"/>
          <w:color w:val="000000"/>
          <w:szCs w:val="26"/>
        </w:rPr>
        <w:t>phủ</w:t>
      </w:r>
      <w:r w:rsidR="00B512E6">
        <w:rPr>
          <w:rFonts w:eastAsia="Times New Roman"/>
          <w:color w:val="000000"/>
          <w:szCs w:val="26"/>
          <w:lang w:val="vi-VN"/>
        </w:rPr>
        <w:t>.</w:t>
      </w:r>
    </w:p>
    <w:p w14:paraId="14075497" w14:textId="77777777" w:rsidR="007A3F76" w:rsidRPr="00762D58" w:rsidRDefault="007A3F76" w:rsidP="002B38E9">
      <w:pPr>
        <w:widowControl w:val="0"/>
        <w:pBdr>
          <w:top w:val="nil"/>
          <w:left w:val="nil"/>
          <w:bottom w:val="nil"/>
          <w:right w:val="nil"/>
          <w:between w:val="nil"/>
        </w:pBdr>
        <w:tabs>
          <w:tab w:val="left" w:pos="709"/>
        </w:tabs>
        <w:spacing w:after="0" w:line="276" w:lineRule="auto"/>
        <w:jc w:val="both"/>
        <w:rPr>
          <w:rFonts w:eastAsia="Times New Roman"/>
          <w:color w:val="000000"/>
          <w:szCs w:val="26"/>
        </w:rPr>
      </w:pPr>
      <w:r>
        <w:rPr>
          <w:rFonts w:eastAsia="Times New Roman"/>
          <w:b/>
          <w:color w:val="000000"/>
          <w:szCs w:val="26"/>
        </w:rPr>
        <w:t>6.4. Bước 4</w:t>
      </w:r>
      <w:r w:rsidRPr="00762D58">
        <w:rPr>
          <w:rFonts w:eastAsia="Times New Roman"/>
          <w:b/>
          <w:color w:val="000000"/>
          <w:szCs w:val="26"/>
        </w:rPr>
        <w:t>:</w:t>
      </w:r>
      <w:r w:rsidRPr="00762D58">
        <w:rPr>
          <w:rFonts w:eastAsia="Times New Roman"/>
          <w:color w:val="000000"/>
          <w:szCs w:val="26"/>
        </w:rPr>
        <w:t xml:space="preserve"> Khâu đóng nơi cho vạt, đặt dẫn lưu dưới vạt nếu cần.</w:t>
      </w:r>
    </w:p>
    <w:p w14:paraId="7844E345" w14:textId="77777777" w:rsidR="007A3F76" w:rsidRDefault="007A3F76" w:rsidP="002B38E9">
      <w:pPr>
        <w:widowControl w:val="0"/>
        <w:pBdr>
          <w:top w:val="nil"/>
          <w:left w:val="nil"/>
          <w:bottom w:val="nil"/>
          <w:right w:val="nil"/>
          <w:between w:val="nil"/>
        </w:pBdr>
        <w:tabs>
          <w:tab w:val="left" w:pos="709"/>
          <w:tab w:val="left" w:pos="3150"/>
        </w:tabs>
        <w:spacing w:after="0" w:line="276" w:lineRule="auto"/>
        <w:jc w:val="both"/>
        <w:rPr>
          <w:rFonts w:eastAsia="Times New Roman"/>
          <w:b/>
          <w:color w:val="000000"/>
          <w:szCs w:val="26"/>
        </w:rPr>
      </w:pPr>
      <w:r>
        <w:rPr>
          <w:rFonts w:eastAsia="Times New Roman"/>
          <w:b/>
          <w:color w:val="000000"/>
          <w:szCs w:val="26"/>
        </w:rPr>
        <w:t>6.5. Bước 5</w:t>
      </w:r>
      <w:r w:rsidRPr="00762D58">
        <w:rPr>
          <w:rFonts w:eastAsia="Times New Roman"/>
          <w:b/>
          <w:color w:val="000000"/>
          <w:szCs w:val="26"/>
        </w:rPr>
        <w:t>:</w:t>
      </w:r>
      <w:r w:rsidRPr="00762D58">
        <w:rPr>
          <w:rFonts w:eastAsia="Times New Roman"/>
          <w:color w:val="000000"/>
          <w:szCs w:val="26"/>
        </w:rPr>
        <w:t xml:space="preserve"> </w:t>
      </w:r>
      <w:r w:rsidRPr="00037876">
        <w:rPr>
          <w:rFonts w:eastAsia="Times New Roman"/>
          <w:b/>
          <w:color w:val="000000"/>
          <w:szCs w:val="26"/>
        </w:rPr>
        <w:t>Kết thúc quy trình:</w:t>
      </w:r>
    </w:p>
    <w:p w14:paraId="05CFB3AC" w14:textId="668B0CDD" w:rsidR="007A3F76" w:rsidRDefault="007A3F76" w:rsidP="002B38E9">
      <w:pPr>
        <w:pStyle w:val="GACHDAUDONG1"/>
      </w:pPr>
      <w:r w:rsidRPr="00762D58">
        <w:t xml:space="preserve">Đánh giá tình trạng người bệnh sau thực hiện kỹ </w:t>
      </w:r>
      <w:r w:rsidR="00B512E6">
        <w:t>thuật</w:t>
      </w:r>
      <w:r w:rsidR="00B512E6">
        <w:rPr>
          <w:lang w:val="vi-VN"/>
        </w:rPr>
        <w:t>.</w:t>
      </w:r>
    </w:p>
    <w:p w14:paraId="0C2C8CA7" w14:textId="71E1803C" w:rsidR="007A3F76" w:rsidRDefault="007A3F76" w:rsidP="002B38E9">
      <w:pPr>
        <w:pStyle w:val="GACHDAUDONG1"/>
      </w:pPr>
      <w:r w:rsidRPr="00762D58">
        <w:t>Hoàn thiện ghi chép hồ sơ bệnh án, lưu hồ sơ.</w:t>
      </w:r>
    </w:p>
    <w:p w14:paraId="241C9ADE" w14:textId="11EA2C68" w:rsidR="007A3F76" w:rsidRPr="00762D58" w:rsidRDefault="007A3F76" w:rsidP="002B38E9">
      <w:pPr>
        <w:pStyle w:val="GACHDAUDONG1"/>
      </w:pPr>
      <w:r w:rsidRPr="00762D58">
        <w:t>Bàn giao người bệnh cho bộ phận tiếp theo.</w:t>
      </w:r>
    </w:p>
    <w:p w14:paraId="786DF2F6" w14:textId="77777777" w:rsidR="009E5F0B" w:rsidRPr="00762D58" w:rsidRDefault="009E5F0B" w:rsidP="00E40138">
      <w:pPr>
        <w:jc w:val="left"/>
        <w:rPr>
          <w:rFonts w:eastAsia="Times New Roman"/>
          <w:b/>
          <w:color w:val="000000"/>
          <w:szCs w:val="26"/>
        </w:rPr>
      </w:pPr>
      <w:r w:rsidRPr="00762D58">
        <w:rPr>
          <w:rFonts w:eastAsia="Times New Roman"/>
          <w:b/>
          <w:color w:val="000000"/>
          <w:szCs w:val="26"/>
        </w:rPr>
        <w:t>7. THEO DÕI VÀ XỬ TRÍ TAI BIẾN</w:t>
      </w:r>
    </w:p>
    <w:p w14:paraId="2D0ED00A" w14:textId="055A2A29" w:rsidR="009E5F0B" w:rsidRDefault="009E5F0B" w:rsidP="007A3F76">
      <w:pPr>
        <w:widowControl w:val="0"/>
        <w:pBdr>
          <w:top w:val="nil"/>
          <w:left w:val="nil"/>
          <w:bottom w:val="nil"/>
          <w:right w:val="nil"/>
          <w:between w:val="nil"/>
        </w:pBdr>
        <w:shd w:val="clear" w:color="auto" w:fill="FFFFFF"/>
        <w:spacing w:after="0" w:line="240" w:lineRule="auto"/>
        <w:jc w:val="both"/>
        <w:rPr>
          <w:rFonts w:eastAsia="Times New Roman"/>
          <w:b/>
          <w:color w:val="000000"/>
          <w:szCs w:val="26"/>
        </w:rPr>
      </w:pPr>
      <w:r w:rsidRPr="00762D58">
        <w:rPr>
          <w:rFonts w:eastAsia="Times New Roman"/>
          <w:b/>
          <w:color w:val="000000"/>
          <w:szCs w:val="26"/>
        </w:rPr>
        <w:t>7.</w:t>
      </w:r>
      <w:r>
        <w:rPr>
          <w:rFonts w:eastAsia="Times New Roman"/>
          <w:b/>
          <w:color w:val="000000"/>
          <w:szCs w:val="26"/>
        </w:rPr>
        <w:t>1</w:t>
      </w:r>
      <w:r>
        <w:rPr>
          <w:rFonts w:eastAsia="Times New Roman"/>
          <w:b/>
          <w:color w:val="000000"/>
          <w:szCs w:val="26"/>
          <w:lang w:val="vi-VN"/>
        </w:rPr>
        <w:t>.</w:t>
      </w:r>
      <w:r w:rsidRPr="00762D58">
        <w:rPr>
          <w:rFonts w:eastAsia="Times New Roman"/>
          <w:b/>
          <w:color w:val="000000"/>
          <w:szCs w:val="26"/>
        </w:rPr>
        <w:t xml:space="preserve"> Theo dõi</w:t>
      </w:r>
    </w:p>
    <w:p w14:paraId="2C4FCF19" w14:textId="492BE230" w:rsidR="007A3F76" w:rsidRDefault="007A3F76" w:rsidP="002B38E9">
      <w:pPr>
        <w:pStyle w:val="GACHDAUDONG1"/>
      </w:pPr>
      <w:r w:rsidRPr="00762D58">
        <w:t xml:space="preserve">Toàn trạng bệnh nhân: mạch, nhiệt độ, huyết áp duy trì ổn định, thân </w:t>
      </w:r>
      <w:r w:rsidR="00B512E6">
        <w:t>nhiệt</w:t>
      </w:r>
      <w:r w:rsidR="00B512E6">
        <w:rPr>
          <w:lang w:val="vi-VN"/>
        </w:rPr>
        <w:t>.</w:t>
      </w:r>
    </w:p>
    <w:p w14:paraId="0CC8C628" w14:textId="0F59DD62" w:rsidR="007A3F76" w:rsidRDefault="007A3F76" w:rsidP="002B38E9">
      <w:pPr>
        <w:pStyle w:val="GACHDAUDONG1"/>
      </w:pPr>
      <w:r w:rsidRPr="00762D58">
        <w:t>Dinh dưỡng đường tĩnh mạch để đảm bảo vạt liền và hạn chế nhiễm trùng.</w:t>
      </w:r>
    </w:p>
    <w:p w14:paraId="0D66985E" w14:textId="4C9D5640" w:rsidR="007A3F76" w:rsidRDefault="007A3F76" w:rsidP="002B38E9">
      <w:pPr>
        <w:pStyle w:val="GACHDAUDONG1"/>
      </w:pPr>
      <w:r w:rsidRPr="00762D58">
        <w:t>Theo dõi vạt trong 48 giờ đầu, phát hiện sớm biến chứng. Theo dõi màu sắc, nhiệt độ, trương lực, refill.</w:t>
      </w:r>
    </w:p>
    <w:p w14:paraId="33F00B97" w14:textId="3F6BA964" w:rsidR="007A3F76" w:rsidRPr="00762D58" w:rsidRDefault="007A3F76" w:rsidP="002B38E9">
      <w:pPr>
        <w:pStyle w:val="GACHDAUDONG1"/>
      </w:pPr>
      <w:r w:rsidRPr="00762D58">
        <w:t>Phát hiện sớm những biến chứng như thiểu năng động mạch, tắc mạch, thiểu năng tĩnh mạch xử trí sớm</w:t>
      </w:r>
    </w:p>
    <w:p w14:paraId="1AF97799" w14:textId="156143A9" w:rsidR="009E5F0B" w:rsidRDefault="009E5F0B" w:rsidP="00E40138">
      <w:pPr>
        <w:jc w:val="left"/>
        <w:rPr>
          <w:rFonts w:eastAsia="Times New Roman"/>
          <w:b/>
          <w:color w:val="000000"/>
          <w:szCs w:val="26"/>
        </w:rPr>
      </w:pPr>
      <w:r w:rsidRPr="00762D58">
        <w:rPr>
          <w:rFonts w:eastAsia="Times New Roman"/>
          <w:b/>
          <w:color w:val="000000"/>
          <w:szCs w:val="26"/>
        </w:rPr>
        <w:t>7.</w:t>
      </w:r>
      <w:r>
        <w:rPr>
          <w:rFonts w:eastAsia="Times New Roman"/>
          <w:b/>
          <w:color w:val="000000"/>
          <w:szCs w:val="26"/>
        </w:rPr>
        <w:t>2</w:t>
      </w:r>
      <w:r w:rsidRPr="00762D58">
        <w:rPr>
          <w:rFonts w:eastAsia="Times New Roman"/>
          <w:b/>
          <w:color w:val="000000"/>
          <w:szCs w:val="26"/>
        </w:rPr>
        <w:t>. Tai biến trong khi thực hiện kĩ thuật</w:t>
      </w:r>
    </w:p>
    <w:p w14:paraId="6F6DF6F4" w14:textId="569FA39F" w:rsidR="007A3F76" w:rsidRDefault="007A3F76" w:rsidP="002B38E9">
      <w:pPr>
        <w:pStyle w:val="GACHDAUDONG1"/>
      </w:pPr>
      <w:r w:rsidRPr="00762D58">
        <w:t xml:space="preserve">Tai biến của gây tê, gây mê: Dị ứng, phản ứng thuốc, sốc phản vệ... Xử trí: Chống sốc, thuốc chống dị ứng. </w:t>
      </w:r>
    </w:p>
    <w:p w14:paraId="68A7EEB1" w14:textId="67F79567" w:rsidR="007A3F76" w:rsidRPr="00762D58" w:rsidRDefault="007A3F76" w:rsidP="002B38E9">
      <w:pPr>
        <w:pStyle w:val="GACHDAUDONG1"/>
      </w:pPr>
      <w:r w:rsidRPr="00762D58">
        <w:t>Chảy máu: qua nơi cho vạt và nhận vạt. Xử trí cầm máu kỹ.</w:t>
      </w:r>
    </w:p>
    <w:p w14:paraId="0D7CE67A" w14:textId="403EE970" w:rsidR="009E5F0B" w:rsidRDefault="009E5F0B" w:rsidP="00E40138">
      <w:pPr>
        <w:jc w:val="left"/>
        <w:rPr>
          <w:rFonts w:eastAsia="Times New Roman"/>
          <w:b/>
          <w:color w:val="000000"/>
          <w:szCs w:val="26"/>
        </w:rPr>
      </w:pPr>
      <w:r w:rsidRPr="00762D58">
        <w:rPr>
          <w:rFonts w:eastAsia="Times New Roman"/>
          <w:b/>
          <w:color w:val="000000"/>
          <w:szCs w:val="26"/>
        </w:rPr>
        <w:t>7.</w:t>
      </w:r>
      <w:r>
        <w:rPr>
          <w:rFonts w:eastAsia="Times New Roman"/>
          <w:b/>
          <w:color w:val="000000"/>
          <w:szCs w:val="26"/>
        </w:rPr>
        <w:t>3</w:t>
      </w:r>
      <w:r w:rsidRPr="00762D58">
        <w:rPr>
          <w:rFonts w:eastAsia="Times New Roman"/>
          <w:b/>
          <w:color w:val="000000"/>
          <w:szCs w:val="26"/>
        </w:rPr>
        <w:t>. Tai biến sau khi thực hiện kĩ thuật</w:t>
      </w:r>
    </w:p>
    <w:p w14:paraId="0BA2988F" w14:textId="5285342F" w:rsidR="007A3F76" w:rsidRDefault="007A3F76" w:rsidP="002B38E9">
      <w:pPr>
        <w:pStyle w:val="GACHDAUDONG1"/>
      </w:pPr>
      <w:r w:rsidRPr="00762D58">
        <w:t>Nhiễm trùng: Vết mổ sưng tấy, viêm đỏ, chảy dịch đục. Xử trí: thay băng, cấy dịch vết thương, mở vết thương nếu cần, điều trị theo kháng sinh đồ.</w:t>
      </w:r>
    </w:p>
    <w:p w14:paraId="77C36F4D" w14:textId="3A797069" w:rsidR="007A3F76" w:rsidRDefault="007A3F76" w:rsidP="002B38E9">
      <w:pPr>
        <w:pStyle w:val="GACHDAUDONG1"/>
      </w:pPr>
      <w:r w:rsidRPr="00762D58">
        <w:t>Thiểu năng động mạch: vạt nhợt lạnh, refill chậm, mất trương lực. Xử trí: mổ cấp cứu sớm tìm nguyên nhân xử trí</w:t>
      </w:r>
    </w:p>
    <w:p w14:paraId="1F91D682" w14:textId="6D555210" w:rsidR="007A3F76" w:rsidRPr="00762D58" w:rsidRDefault="007A3F76" w:rsidP="002B38E9">
      <w:pPr>
        <w:pStyle w:val="GACHDAUDONG1"/>
      </w:pPr>
      <w:r w:rsidRPr="00762D58">
        <w:t>Thiểu năng tĩnh mạch: vạt tím, refill nhanh, ứa máu đen mép vạt. Xử trí: mổ cấp cứu sớm</w:t>
      </w:r>
    </w:p>
    <w:p w14:paraId="38DF04AE" w14:textId="01D97F40" w:rsidR="009E5F0B" w:rsidRDefault="009E5F0B" w:rsidP="00E40138">
      <w:pPr>
        <w:jc w:val="left"/>
        <w:rPr>
          <w:rFonts w:eastAsia="Times New Roman"/>
          <w:b/>
          <w:color w:val="000000"/>
          <w:szCs w:val="26"/>
        </w:rPr>
      </w:pPr>
      <w:r w:rsidRPr="00762D58">
        <w:rPr>
          <w:rFonts w:eastAsia="Times New Roman"/>
          <w:b/>
          <w:color w:val="000000"/>
          <w:szCs w:val="26"/>
        </w:rPr>
        <w:t>7.</w:t>
      </w:r>
      <w:r>
        <w:rPr>
          <w:rFonts w:eastAsia="Times New Roman"/>
          <w:b/>
          <w:color w:val="000000"/>
          <w:szCs w:val="26"/>
        </w:rPr>
        <w:t>4</w:t>
      </w:r>
      <w:r w:rsidRPr="00762D58">
        <w:rPr>
          <w:rFonts w:eastAsia="Times New Roman"/>
          <w:b/>
          <w:color w:val="000000"/>
          <w:szCs w:val="26"/>
        </w:rPr>
        <w:t>. Biến chứng muộn</w:t>
      </w:r>
    </w:p>
    <w:p w14:paraId="5EC35DAD" w14:textId="00A0DB58" w:rsidR="007A3F76" w:rsidRDefault="007A3F76" w:rsidP="002B38E9">
      <w:pPr>
        <w:pStyle w:val="GACHDAUDONG1"/>
      </w:pPr>
      <w:r w:rsidRPr="00762D58">
        <w:t>Tại chỗ: hoại tử vạt 1 phần hoặc toàn bộ. Xử trí thay băng và dùng kháng sinh, cắt lọc chăm sóc tại chỗ, xét phẫu thuật lạ</w:t>
      </w:r>
      <w:r>
        <w:t>i</w:t>
      </w:r>
    </w:p>
    <w:p w14:paraId="07EDA738" w14:textId="05198810" w:rsidR="007A3F76" w:rsidRDefault="007A3F76" w:rsidP="002B38E9">
      <w:pPr>
        <w:pStyle w:val="GACHDAUDONG1"/>
      </w:pPr>
      <w:r w:rsidRPr="00762D58">
        <w:lastRenderedPageBreak/>
        <w:t>Chậm liền vết mổ: Xử trí thay băng, chăm sóc tại chỗ, nếu cần thì khâu lại.</w:t>
      </w:r>
      <w:bookmarkStart w:id="14" w:name="_evvpla4d4vk4" w:colFirst="0" w:colLast="0"/>
      <w:bookmarkEnd w:id="14"/>
    </w:p>
    <w:p w14:paraId="7C2D2107" w14:textId="77777777" w:rsidR="009E5F0B" w:rsidRDefault="009E5F0B">
      <w:pPr>
        <w:rPr>
          <w:rFonts w:eastAsia="Times New Roman"/>
          <w:b/>
          <w:szCs w:val="26"/>
        </w:rPr>
      </w:pPr>
    </w:p>
    <w:p w14:paraId="4334BC00" w14:textId="74C9C8E6" w:rsidR="009E5F0B" w:rsidRDefault="009E5F0B" w:rsidP="007A3F76">
      <w:pPr>
        <w:widowControl w:val="0"/>
        <w:pBdr>
          <w:top w:val="nil"/>
          <w:left w:val="nil"/>
          <w:bottom w:val="nil"/>
          <w:right w:val="nil"/>
          <w:between w:val="nil"/>
        </w:pBdr>
        <w:shd w:val="clear" w:color="auto" w:fill="FFFFFF"/>
        <w:spacing w:after="0" w:line="240" w:lineRule="auto"/>
        <w:jc w:val="both"/>
        <w:rPr>
          <w:rFonts w:eastAsia="Times New Roman"/>
          <w:b/>
          <w:szCs w:val="26"/>
        </w:rPr>
      </w:pPr>
      <w:r w:rsidRPr="00762D58">
        <w:rPr>
          <w:rFonts w:eastAsia="Times New Roman"/>
          <w:b/>
          <w:szCs w:val="26"/>
        </w:rPr>
        <w:t>TÀI LIỆU THAM KHẢO</w:t>
      </w:r>
    </w:p>
    <w:p w14:paraId="591D2FBA" w14:textId="77777777" w:rsidR="007A3F76" w:rsidRPr="00841F56" w:rsidRDefault="007A3F76" w:rsidP="00F143BA">
      <w:pPr>
        <w:pStyle w:val="ListParagraph"/>
        <w:widowControl w:val="0"/>
        <w:numPr>
          <w:ilvl w:val="0"/>
          <w:numId w:val="170"/>
        </w:numPr>
        <w:pBdr>
          <w:top w:val="nil"/>
          <w:left w:val="nil"/>
          <w:bottom w:val="nil"/>
          <w:right w:val="nil"/>
          <w:between w:val="nil"/>
        </w:pBdr>
        <w:shd w:val="clear" w:color="auto" w:fill="FFFFFF"/>
        <w:tabs>
          <w:tab w:val="left" w:pos="142"/>
        </w:tabs>
        <w:ind w:left="426"/>
        <w:jc w:val="both"/>
        <w:rPr>
          <w:sz w:val="26"/>
          <w:szCs w:val="26"/>
        </w:rPr>
      </w:pPr>
      <w:r w:rsidRPr="00841F56">
        <w:rPr>
          <w:sz w:val="26"/>
          <w:szCs w:val="26"/>
        </w:rPr>
        <w:t>Neligan PC. Plastic Surgery: 6 Volume Set - E-Book. Elsevier Health Sciences; 2023.</w:t>
      </w:r>
    </w:p>
    <w:p w14:paraId="4FBCE9B5" w14:textId="77777777" w:rsidR="007A3F76" w:rsidRPr="00841F56" w:rsidRDefault="007A3F76" w:rsidP="00F143BA">
      <w:pPr>
        <w:pStyle w:val="ListParagraph"/>
        <w:widowControl w:val="0"/>
        <w:numPr>
          <w:ilvl w:val="0"/>
          <w:numId w:val="170"/>
        </w:numPr>
        <w:pBdr>
          <w:top w:val="nil"/>
          <w:left w:val="nil"/>
          <w:bottom w:val="nil"/>
          <w:right w:val="nil"/>
          <w:between w:val="nil"/>
        </w:pBdr>
        <w:shd w:val="clear" w:color="auto" w:fill="FFFFFF"/>
        <w:tabs>
          <w:tab w:val="left" w:pos="142"/>
        </w:tabs>
        <w:ind w:left="426"/>
        <w:jc w:val="both"/>
        <w:rPr>
          <w:sz w:val="26"/>
          <w:szCs w:val="26"/>
        </w:rPr>
      </w:pPr>
      <w:r w:rsidRPr="00841F56">
        <w:rPr>
          <w:sz w:val="26"/>
          <w:szCs w:val="26"/>
        </w:rPr>
        <w:t>Hansen JT. Netter’s Clinical Anatomy - E-Book: Netter’s Clinical Anatomy - E-Book. Elsevier Health Sciences; 2021.</w:t>
      </w:r>
    </w:p>
    <w:p w14:paraId="1D5E9741" w14:textId="77777777" w:rsidR="007A3F76" w:rsidRPr="00841F56" w:rsidRDefault="007A3F76" w:rsidP="00F143BA">
      <w:pPr>
        <w:pStyle w:val="ListParagraph"/>
        <w:widowControl w:val="0"/>
        <w:numPr>
          <w:ilvl w:val="0"/>
          <w:numId w:val="170"/>
        </w:numPr>
        <w:pBdr>
          <w:top w:val="nil"/>
          <w:left w:val="nil"/>
          <w:bottom w:val="nil"/>
          <w:right w:val="nil"/>
          <w:between w:val="nil"/>
        </w:pBdr>
        <w:shd w:val="clear" w:color="auto" w:fill="FFFFFF"/>
        <w:tabs>
          <w:tab w:val="left" w:pos="142"/>
        </w:tabs>
        <w:ind w:left="426"/>
        <w:jc w:val="both"/>
        <w:rPr>
          <w:sz w:val="26"/>
          <w:szCs w:val="26"/>
        </w:rPr>
      </w:pPr>
      <w:r w:rsidRPr="00841F56">
        <w:rPr>
          <w:sz w:val="26"/>
          <w:szCs w:val="26"/>
        </w:rPr>
        <w:t>Evans G. Operative Plastic Surgery. Oxford University Press; 2019.</w:t>
      </w:r>
    </w:p>
    <w:p w14:paraId="50DD4B90" w14:textId="77777777" w:rsidR="007A3F76" w:rsidRPr="00841F56" w:rsidRDefault="007A3F76" w:rsidP="00F143BA">
      <w:pPr>
        <w:pStyle w:val="ListParagraph"/>
        <w:widowControl w:val="0"/>
        <w:numPr>
          <w:ilvl w:val="0"/>
          <w:numId w:val="170"/>
        </w:numPr>
        <w:pBdr>
          <w:top w:val="nil"/>
          <w:left w:val="nil"/>
          <w:bottom w:val="nil"/>
          <w:right w:val="nil"/>
          <w:between w:val="nil"/>
        </w:pBdr>
        <w:shd w:val="clear" w:color="auto" w:fill="FFFFFF"/>
        <w:tabs>
          <w:tab w:val="left" w:pos="142"/>
        </w:tabs>
        <w:ind w:left="426"/>
        <w:jc w:val="both"/>
        <w:rPr>
          <w:sz w:val="26"/>
          <w:szCs w:val="26"/>
        </w:rPr>
      </w:pPr>
      <w:r w:rsidRPr="00841F56">
        <w:rPr>
          <w:sz w:val="26"/>
          <w:szCs w:val="26"/>
        </w:rPr>
        <w:t>Quyết định số 3448/QĐ-BYT ngày 7/6/2018 về việc Ban hành tài liệu hướng dẫn quy trình kỹ thuật phẫu thuật vi phẫu của Bộ trưởng Bộ Y tế.</w:t>
      </w:r>
    </w:p>
    <w:p w14:paraId="54A8C0EF" w14:textId="77777777" w:rsidR="007A3F76" w:rsidRDefault="007A3F76" w:rsidP="007A3F76">
      <w:pPr>
        <w:spacing w:after="0" w:line="240" w:lineRule="auto"/>
        <w:jc w:val="left"/>
        <w:rPr>
          <w:rFonts w:eastAsia="Times New Roman"/>
          <w:b/>
          <w:bCs/>
          <w:szCs w:val="26"/>
          <w:lang w:val="vi-VN"/>
        </w:rPr>
      </w:pPr>
      <w:r>
        <w:rPr>
          <w:rFonts w:eastAsia="Times New Roman"/>
          <w:b/>
          <w:bCs/>
          <w:szCs w:val="26"/>
          <w:lang w:val="vi-VN"/>
        </w:rPr>
        <w:br w:type="page"/>
      </w:r>
    </w:p>
    <w:p w14:paraId="68FE60B2" w14:textId="18F8C730" w:rsidR="007A3F76" w:rsidRPr="00BD5C36" w:rsidRDefault="007321B1" w:rsidP="007A3F76">
      <w:pPr>
        <w:pStyle w:val="Heading1"/>
        <w:spacing w:before="0" w:line="240" w:lineRule="auto"/>
        <w:rPr>
          <w:rFonts w:ascii="Times New Roman" w:eastAsia="Times New Roman" w:hAnsi="Times New Roman" w:cs="Times New Roman"/>
          <w:b/>
          <w:color w:val="auto"/>
          <w:sz w:val="30"/>
          <w:szCs w:val="30"/>
        </w:rPr>
      </w:pPr>
      <w:bookmarkStart w:id="15" w:name="_Toc233377377"/>
      <w:r w:rsidRPr="00BD5C36">
        <w:rPr>
          <w:rFonts w:ascii="Times New Roman" w:eastAsia="Times New Roman" w:hAnsi="Times New Roman" w:cs="Times New Roman"/>
          <w:b/>
          <w:bCs/>
          <w:color w:val="auto"/>
          <w:sz w:val="30"/>
          <w:szCs w:val="30"/>
        </w:rPr>
        <w:lastRenderedPageBreak/>
        <w:t>2</w:t>
      </w:r>
      <w:r w:rsidR="007A3F76" w:rsidRPr="00BD5C36">
        <w:rPr>
          <w:rFonts w:ascii="Times New Roman" w:eastAsia="Times New Roman" w:hAnsi="Times New Roman" w:cs="Times New Roman"/>
          <w:b/>
          <w:bCs/>
          <w:color w:val="auto"/>
          <w:sz w:val="30"/>
          <w:szCs w:val="30"/>
        </w:rPr>
        <w:t>. PHẪU THUẬT TẠO HÌNH KHÔNG ÂM ĐẠO BẰNG VẠT DA TẠI CHỖ</w:t>
      </w:r>
      <w:bookmarkEnd w:id="15"/>
    </w:p>
    <w:p w14:paraId="01D07EA2" w14:textId="77777777" w:rsidR="007A3F76" w:rsidRDefault="007A3F76" w:rsidP="007A3F76">
      <w:pPr>
        <w:spacing w:after="0" w:line="240" w:lineRule="auto"/>
        <w:jc w:val="both"/>
        <w:rPr>
          <w:rFonts w:eastAsia="Times New Roman"/>
          <w:b/>
          <w:szCs w:val="26"/>
        </w:rPr>
      </w:pPr>
    </w:p>
    <w:p w14:paraId="3696CAE5" w14:textId="77777777" w:rsidR="007A3F76" w:rsidRPr="00762D58" w:rsidRDefault="007A3F76" w:rsidP="002B38E9">
      <w:pPr>
        <w:spacing w:after="0" w:line="276" w:lineRule="auto"/>
        <w:jc w:val="both"/>
        <w:rPr>
          <w:rFonts w:eastAsia="Times New Roman"/>
          <w:b/>
          <w:szCs w:val="26"/>
        </w:rPr>
      </w:pPr>
      <w:r w:rsidRPr="00762D58">
        <w:rPr>
          <w:rFonts w:eastAsia="Times New Roman"/>
          <w:b/>
          <w:szCs w:val="26"/>
        </w:rPr>
        <w:t xml:space="preserve">1. ĐẠI CƯƠNG </w:t>
      </w:r>
    </w:p>
    <w:p w14:paraId="51F275F4" w14:textId="6A2A32D3" w:rsidR="007A3F76" w:rsidRPr="00762D58" w:rsidRDefault="007A3F76" w:rsidP="002B38E9">
      <w:pPr>
        <w:pStyle w:val="GACHDAUDONG1"/>
      </w:pPr>
      <w:r w:rsidRPr="00762D58">
        <w:t>Là phẫu thuật sử dụng các vạt tại chỗ để tạo hình âm hộ trong trường hợp dị tật không âm đạo. Kỹ thuật tạo hình âm đạo cho những bệnh nhân không có âm đạo bẩm sinh hoặc mất âm đạo do các nguyên nhân khác nhau, sử dụng vạt da từ các vị trí lân cận như bìu, mông, đùi để tạo hình âm đạo mới.</w:t>
      </w:r>
    </w:p>
    <w:p w14:paraId="5DA3FC69" w14:textId="022A072C" w:rsidR="007A3F76" w:rsidRDefault="007A3F76" w:rsidP="002B38E9">
      <w:pPr>
        <w:pStyle w:val="GACHDAUDONG1"/>
      </w:pPr>
      <w:r w:rsidRPr="00762D58">
        <w:t>Nguyên lý:</w:t>
      </w:r>
    </w:p>
    <w:p w14:paraId="77174220" w14:textId="77777777" w:rsidR="007A3F76" w:rsidRPr="00841F56" w:rsidRDefault="007A3F76" w:rsidP="002B38E9">
      <w:pPr>
        <w:pStyle w:val="ListParagraph"/>
        <w:numPr>
          <w:ilvl w:val="0"/>
          <w:numId w:val="41"/>
        </w:numPr>
        <w:spacing w:line="276" w:lineRule="auto"/>
        <w:jc w:val="both"/>
        <w:rPr>
          <w:sz w:val="26"/>
          <w:szCs w:val="26"/>
        </w:rPr>
      </w:pPr>
      <w:r w:rsidRPr="00841F56">
        <w:rPr>
          <w:sz w:val="26"/>
          <w:szCs w:val="26"/>
        </w:rPr>
        <w:t>Lấy vạt da từ vị trí cho vạt.</w:t>
      </w:r>
    </w:p>
    <w:p w14:paraId="5250BABD" w14:textId="77777777" w:rsidR="007A3F76" w:rsidRPr="00841F56" w:rsidRDefault="007A3F76" w:rsidP="002B38E9">
      <w:pPr>
        <w:pStyle w:val="ListParagraph"/>
        <w:numPr>
          <w:ilvl w:val="0"/>
          <w:numId w:val="41"/>
        </w:numPr>
        <w:spacing w:line="276" w:lineRule="auto"/>
        <w:jc w:val="both"/>
        <w:rPr>
          <w:sz w:val="26"/>
          <w:szCs w:val="26"/>
        </w:rPr>
      </w:pPr>
      <w:r w:rsidRPr="00841F56">
        <w:rPr>
          <w:sz w:val="26"/>
          <w:szCs w:val="26"/>
        </w:rPr>
        <w:t>Chuyển vạt da đến vị trí tạo hình âm đạo.</w:t>
      </w:r>
    </w:p>
    <w:p w14:paraId="7E18BAE6" w14:textId="77777777" w:rsidR="007A3F76" w:rsidRPr="00841F56" w:rsidRDefault="007A3F76" w:rsidP="002B38E9">
      <w:pPr>
        <w:pStyle w:val="ListParagraph"/>
        <w:numPr>
          <w:ilvl w:val="0"/>
          <w:numId w:val="41"/>
        </w:numPr>
        <w:spacing w:line="276" w:lineRule="auto"/>
        <w:jc w:val="both"/>
        <w:rPr>
          <w:sz w:val="26"/>
          <w:szCs w:val="26"/>
        </w:rPr>
      </w:pPr>
      <w:r w:rsidRPr="00841F56">
        <w:rPr>
          <w:sz w:val="26"/>
          <w:szCs w:val="26"/>
        </w:rPr>
        <w:t>Kết nối các mạch máu và thần kinh của vạt da với cơ thể.</w:t>
      </w:r>
    </w:p>
    <w:p w14:paraId="15C70C62" w14:textId="77777777" w:rsidR="007A3F76" w:rsidRPr="00841F56" w:rsidRDefault="007A3F76" w:rsidP="002B38E9">
      <w:pPr>
        <w:pStyle w:val="ListParagraph"/>
        <w:numPr>
          <w:ilvl w:val="0"/>
          <w:numId w:val="41"/>
        </w:numPr>
        <w:spacing w:line="276" w:lineRule="auto"/>
        <w:jc w:val="both"/>
        <w:rPr>
          <w:sz w:val="26"/>
          <w:szCs w:val="26"/>
        </w:rPr>
      </w:pPr>
      <w:r w:rsidRPr="00841F56">
        <w:rPr>
          <w:sz w:val="26"/>
          <w:szCs w:val="26"/>
        </w:rPr>
        <w:t>Tạo hình cấu trúc âm đạo, bao gồm lòng âm đạo, vùng tiền đình và âm hộ.</w:t>
      </w:r>
    </w:p>
    <w:p w14:paraId="1032C4C6" w14:textId="6641D500" w:rsidR="007A3F76" w:rsidRDefault="007A3F76" w:rsidP="002B38E9">
      <w:pPr>
        <w:pStyle w:val="GACHDAUDONG1"/>
      </w:pPr>
      <w:r w:rsidRPr="00762D58">
        <w:t>Mục đích:</w:t>
      </w:r>
    </w:p>
    <w:p w14:paraId="06B3AA1D" w14:textId="77777777" w:rsidR="007A3F76" w:rsidRPr="00841F56" w:rsidRDefault="007A3F76" w:rsidP="002B38E9">
      <w:pPr>
        <w:pStyle w:val="ListParagraph"/>
        <w:numPr>
          <w:ilvl w:val="0"/>
          <w:numId w:val="42"/>
        </w:numPr>
        <w:spacing w:line="276" w:lineRule="auto"/>
        <w:jc w:val="both"/>
        <w:rPr>
          <w:sz w:val="26"/>
          <w:szCs w:val="26"/>
        </w:rPr>
      </w:pPr>
      <w:r w:rsidRPr="00841F56">
        <w:rPr>
          <w:sz w:val="26"/>
          <w:szCs w:val="26"/>
        </w:rPr>
        <w:t>Cải thiện chất lượng cuộc sống</w:t>
      </w:r>
    </w:p>
    <w:p w14:paraId="3591C745" w14:textId="77777777" w:rsidR="007A3F76" w:rsidRPr="00841F56" w:rsidRDefault="007A3F76" w:rsidP="002B38E9">
      <w:pPr>
        <w:pStyle w:val="ListParagraph"/>
        <w:numPr>
          <w:ilvl w:val="0"/>
          <w:numId w:val="42"/>
        </w:numPr>
        <w:spacing w:line="276" w:lineRule="auto"/>
        <w:jc w:val="both"/>
        <w:rPr>
          <w:sz w:val="26"/>
          <w:szCs w:val="26"/>
        </w:rPr>
      </w:pPr>
      <w:r w:rsidRPr="00841F56">
        <w:rPr>
          <w:sz w:val="26"/>
          <w:szCs w:val="26"/>
        </w:rPr>
        <w:t>Có khả năng quan hệ tình dục như người bình thường.</w:t>
      </w:r>
    </w:p>
    <w:p w14:paraId="34966667" w14:textId="77777777" w:rsidR="007A3F76" w:rsidRPr="00841F56" w:rsidRDefault="007A3F76" w:rsidP="002B38E9">
      <w:pPr>
        <w:pStyle w:val="ListParagraph"/>
        <w:numPr>
          <w:ilvl w:val="0"/>
          <w:numId w:val="42"/>
        </w:numPr>
        <w:spacing w:line="276" w:lineRule="auto"/>
        <w:jc w:val="both"/>
        <w:rPr>
          <w:sz w:val="26"/>
          <w:szCs w:val="26"/>
        </w:rPr>
      </w:pPr>
      <w:r w:rsidRPr="00841F56">
        <w:rPr>
          <w:sz w:val="26"/>
          <w:szCs w:val="26"/>
        </w:rPr>
        <w:t>Tăng cường sự tự tin và giảm các vấn đề tâm lý.</w:t>
      </w:r>
    </w:p>
    <w:p w14:paraId="08E34A13" w14:textId="77777777" w:rsidR="007A3F76" w:rsidRPr="00762D58" w:rsidRDefault="007A3F76" w:rsidP="002B38E9">
      <w:pPr>
        <w:spacing w:after="0" w:line="276" w:lineRule="auto"/>
        <w:jc w:val="both"/>
        <w:rPr>
          <w:rFonts w:eastAsia="Times New Roman"/>
          <w:b/>
          <w:szCs w:val="26"/>
        </w:rPr>
      </w:pPr>
      <w:r w:rsidRPr="00762D58">
        <w:rPr>
          <w:rFonts w:eastAsia="Times New Roman"/>
          <w:b/>
          <w:szCs w:val="26"/>
        </w:rPr>
        <w:t xml:space="preserve">2. CHỈ ĐỊNH </w:t>
      </w:r>
    </w:p>
    <w:p w14:paraId="129D676A" w14:textId="1120E16B" w:rsidR="007A3F76" w:rsidRPr="00762D58" w:rsidRDefault="007A3F76" w:rsidP="002B38E9">
      <w:pPr>
        <w:pStyle w:val="GACHDAUDONG1"/>
      </w:pPr>
      <w:r w:rsidRPr="00762D58">
        <w:t xml:space="preserve">Các dị tật không âm </w:t>
      </w:r>
      <w:r w:rsidR="00B512E6">
        <w:t>đạo</w:t>
      </w:r>
      <w:r w:rsidR="00B512E6">
        <w:rPr>
          <w:lang w:val="vi-VN"/>
        </w:rPr>
        <w:t>.</w:t>
      </w:r>
    </w:p>
    <w:p w14:paraId="3B94FCF0" w14:textId="45FE6BE6" w:rsidR="007A3F76" w:rsidRPr="00762D58" w:rsidRDefault="007A3F76" w:rsidP="002B38E9">
      <w:pPr>
        <w:pStyle w:val="GACHDAUDONG1"/>
      </w:pPr>
      <w:r w:rsidRPr="00762D58">
        <w:t xml:space="preserve">Dị tật sinh dục </w:t>
      </w:r>
      <w:r w:rsidR="00B512E6">
        <w:t>ngoài</w:t>
      </w:r>
      <w:r w:rsidR="00B512E6">
        <w:rPr>
          <w:lang w:val="vi-VN"/>
        </w:rPr>
        <w:t>.</w:t>
      </w:r>
    </w:p>
    <w:p w14:paraId="5DB85C33" w14:textId="52FE3B06" w:rsidR="007A3F76" w:rsidRPr="00762D58" w:rsidRDefault="007A3F76" w:rsidP="002B38E9">
      <w:pPr>
        <w:pStyle w:val="GACHDAUDONG1"/>
      </w:pPr>
      <w:r w:rsidRPr="00762D58">
        <w:t xml:space="preserve">Xác định giới tính với các trường hợp nữ giả </w:t>
      </w:r>
      <w:r w:rsidR="00B512E6">
        <w:t>nam</w:t>
      </w:r>
      <w:r w:rsidR="00B512E6">
        <w:rPr>
          <w:lang w:val="vi-VN"/>
        </w:rPr>
        <w:t>.</w:t>
      </w:r>
    </w:p>
    <w:p w14:paraId="04B608A4" w14:textId="77777777" w:rsidR="007A3F76" w:rsidRPr="00762D58" w:rsidRDefault="007A3F76" w:rsidP="002B38E9">
      <w:pPr>
        <w:spacing w:after="0" w:line="276" w:lineRule="auto"/>
        <w:jc w:val="both"/>
        <w:rPr>
          <w:rFonts w:eastAsia="Times New Roman"/>
          <w:b/>
          <w:szCs w:val="26"/>
        </w:rPr>
      </w:pPr>
      <w:r w:rsidRPr="00762D58">
        <w:rPr>
          <w:rFonts w:eastAsia="Times New Roman"/>
          <w:b/>
          <w:szCs w:val="26"/>
        </w:rPr>
        <w:t xml:space="preserve">3. CHỐNG CHỈ ĐỊNH </w:t>
      </w:r>
    </w:p>
    <w:p w14:paraId="56763592" w14:textId="310C5CB8" w:rsidR="007A3F76" w:rsidRPr="00762D58" w:rsidRDefault="007A3F76" w:rsidP="002B38E9">
      <w:pPr>
        <w:pStyle w:val="GACHDAUDONG1"/>
      </w:pPr>
      <w:r w:rsidRPr="00762D58">
        <w:t>Bệnh lý toàn thân phối hợp nặ</w:t>
      </w:r>
      <w:r w:rsidR="00B512E6">
        <w:t>ng</w:t>
      </w:r>
      <w:r w:rsidR="00B512E6">
        <w:rPr>
          <w:lang w:val="vi-VN"/>
        </w:rPr>
        <w:t>.</w:t>
      </w:r>
    </w:p>
    <w:p w14:paraId="0FF21282" w14:textId="77777777" w:rsidR="007A3F76" w:rsidRPr="00762D58" w:rsidRDefault="007A3F76" w:rsidP="002B38E9">
      <w:pPr>
        <w:spacing w:after="0" w:line="276" w:lineRule="auto"/>
        <w:jc w:val="both"/>
        <w:rPr>
          <w:rFonts w:eastAsia="Times New Roman"/>
          <w:b/>
          <w:bCs/>
          <w:szCs w:val="26"/>
        </w:rPr>
      </w:pPr>
      <w:r w:rsidRPr="00762D58">
        <w:rPr>
          <w:rFonts w:eastAsia="Times New Roman"/>
          <w:b/>
          <w:bCs/>
          <w:szCs w:val="26"/>
        </w:rPr>
        <w:t>4. THẬN TRỌNG</w:t>
      </w:r>
    </w:p>
    <w:p w14:paraId="54BCD15A" w14:textId="0A2BB9CD" w:rsidR="007A3F76" w:rsidRPr="00762D58" w:rsidRDefault="007A3F76" w:rsidP="002B38E9">
      <w:pPr>
        <w:pStyle w:val="GACHDAUDONG1"/>
      </w:pPr>
      <w:r w:rsidRPr="00762D58">
        <w:t xml:space="preserve">Người bệnh có bệnh lý toàn thân mạn tính chưa được kiểm soát ổn </w:t>
      </w:r>
      <w:r w:rsidR="00B512E6">
        <w:t>định</w:t>
      </w:r>
      <w:r w:rsidR="00B512E6">
        <w:rPr>
          <w:lang w:val="vi-VN"/>
        </w:rPr>
        <w:t>.</w:t>
      </w:r>
    </w:p>
    <w:p w14:paraId="6AB85883" w14:textId="26B7697B" w:rsidR="007A3F76" w:rsidRPr="00762D58" w:rsidRDefault="007A3F76" w:rsidP="002B38E9">
      <w:pPr>
        <w:pStyle w:val="GACHDAUDONG1"/>
      </w:pPr>
      <w:r w:rsidRPr="00762D58">
        <w:t xml:space="preserve">Người bệnh có tiền sử dị ứng </w:t>
      </w:r>
      <w:r w:rsidR="00B512E6">
        <w:t>thuốc</w:t>
      </w:r>
      <w:r w:rsidR="00B512E6">
        <w:rPr>
          <w:lang w:val="vi-VN"/>
        </w:rPr>
        <w:t>.</w:t>
      </w:r>
    </w:p>
    <w:p w14:paraId="3D288C3B" w14:textId="77777777" w:rsidR="007A3F76" w:rsidRPr="00762D58" w:rsidRDefault="007A3F76" w:rsidP="002B38E9">
      <w:pPr>
        <w:spacing w:after="0" w:line="276" w:lineRule="auto"/>
        <w:jc w:val="both"/>
        <w:rPr>
          <w:rFonts w:eastAsia="Times New Roman"/>
          <w:szCs w:val="26"/>
        </w:rPr>
      </w:pPr>
      <w:r w:rsidRPr="00762D58">
        <w:rPr>
          <w:rFonts w:eastAsia="Times New Roman"/>
          <w:b/>
          <w:szCs w:val="26"/>
        </w:rPr>
        <w:t>5. CHUẨN BỊ</w:t>
      </w:r>
    </w:p>
    <w:p w14:paraId="579889D3" w14:textId="77777777" w:rsidR="007A3F76" w:rsidRPr="00762D58" w:rsidRDefault="007A3F76" w:rsidP="002B38E9">
      <w:pPr>
        <w:spacing w:after="0" w:line="276" w:lineRule="auto"/>
        <w:jc w:val="both"/>
        <w:rPr>
          <w:rFonts w:eastAsia="Times New Roman"/>
          <w:szCs w:val="26"/>
        </w:rPr>
      </w:pPr>
      <w:r w:rsidRPr="00762D58">
        <w:rPr>
          <w:rFonts w:eastAsia="Times New Roman"/>
          <w:b/>
          <w:szCs w:val="26"/>
        </w:rPr>
        <w:t>5.1. Người thực hiện:</w:t>
      </w:r>
    </w:p>
    <w:p w14:paraId="11EC4E0E" w14:textId="6381B894" w:rsidR="007A3F76" w:rsidRPr="00762D58" w:rsidRDefault="007A3F76" w:rsidP="002B38E9">
      <w:pPr>
        <w:pStyle w:val="GACHDAUDONG1"/>
      </w:pPr>
      <w:r w:rsidRPr="00762D58">
        <w:t>Bác sĩ: 02</w:t>
      </w:r>
    </w:p>
    <w:p w14:paraId="317B1FDE" w14:textId="59483B95" w:rsidR="007A3F76" w:rsidRPr="00762D58" w:rsidRDefault="007A3F76" w:rsidP="002B38E9">
      <w:pPr>
        <w:pStyle w:val="GACHDAUDONG1"/>
      </w:pPr>
      <w:r w:rsidRPr="00762D58">
        <w:t>Điều dưỡng: 04</w:t>
      </w:r>
    </w:p>
    <w:p w14:paraId="5B8244A4" w14:textId="44767101" w:rsidR="007A3F76" w:rsidRPr="00BD5C36" w:rsidRDefault="007A3F76" w:rsidP="002B38E9">
      <w:pPr>
        <w:widowControl w:val="0"/>
        <w:pBdr>
          <w:top w:val="nil"/>
          <w:left w:val="nil"/>
          <w:bottom w:val="nil"/>
          <w:right w:val="nil"/>
          <w:between w:val="nil"/>
        </w:pBdr>
        <w:shd w:val="clear" w:color="auto" w:fill="FFFFFF"/>
        <w:tabs>
          <w:tab w:val="left" w:pos="709"/>
        </w:tabs>
        <w:spacing w:after="0" w:line="276" w:lineRule="auto"/>
        <w:jc w:val="both"/>
        <w:rPr>
          <w:rFonts w:eastAsia="Times New Roman"/>
          <w:b/>
          <w:bCs/>
          <w:szCs w:val="26"/>
          <w:lang w:val="vi-VN"/>
        </w:rPr>
      </w:pPr>
      <w:r w:rsidRPr="00762D58">
        <w:rPr>
          <w:rFonts w:eastAsia="Times New Roman"/>
          <w:b/>
          <w:bCs/>
          <w:szCs w:val="26"/>
        </w:rPr>
        <w:t>5.</w:t>
      </w:r>
      <w:r w:rsidR="00BD5C36">
        <w:rPr>
          <w:rFonts w:eastAsia="Times New Roman"/>
          <w:b/>
          <w:bCs/>
          <w:szCs w:val="26"/>
        </w:rPr>
        <w:t>2</w:t>
      </w:r>
      <w:r w:rsidR="00BD5C36">
        <w:rPr>
          <w:rFonts w:eastAsia="Times New Roman"/>
          <w:b/>
          <w:bCs/>
          <w:szCs w:val="26"/>
          <w:lang w:val="vi-VN"/>
        </w:rPr>
        <w:t>.</w:t>
      </w:r>
      <w:r w:rsidRPr="00762D58">
        <w:rPr>
          <w:rFonts w:eastAsia="Times New Roman"/>
          <w:b/>
          <w:bCs/>
          <w:szCs w:val="26"/>
        </w:rPr>
        <w:t xml:space="preserve"> Thuốc</w:t>
      </w:r>
    </w:p>
    <w:p w14:paraId="2F901BE0" w14:textId="379502E6" w:rsidR="007A3F76" w:rsidRPr="00841F56" w:rsidRDefault="007A3F76" w:rsidP="002B38E9">
      <w:pPr>
        <w:pStyle w:val="GACHDAUDONG1"/>
      </w:pPr>
      <w:r w:rsidRPr="00841F56">
        <w:t xml:space="preserve">Thuốc gây </w:t>
      </w:r>
      <w:r w:rsidR="003E7D77">
        <w:t>tê</w:t>
      </w:r>
      <w:r w:rsidR="003E7D77">
        <w:rPr>
          <w:lang w:val="vi-VN"/>
        </w:rPr>
        <w:t>.</w:t>
      </w:r>
    </w:p>
    <w:p w14:paraId="468A211D" w14:textId="064C0BC1" w:rsidR="007A3F76" w:rsidRPr="00841F56" w:rsidRDefault="007A3F76" w:rsidP="002B38E9">
      <w:pPr>
        <w:pStyle w:val="GACHDAUDONG1"/>
      </w:pPr>
      <w:r w:rsidRPr="00841F56">
        <w:t xml:space="preserve">Thuốc co </w:t>
      </w:r>
      <w:r w:rsidR="003E7D77">
        <w:t>mạch</w:t>
      </w:r>
      <w:r w:rsidR="003E7D77">
        <w:rPr>
          <w:lang w:val="vi-VN"/>
        </w:rPr>
        <w:t>.</w:t>
      </w:r>
    </w:p>
    <w:p w14:paraId="3C252CFA" w14:textId="37A8B0D3" w:rsidR="007A3F76" w:rsidRPr="00841F56" w:rsidRDefault="007A3F76" w:rsidP="002B38E9">
      <w:pPr>
        <w:pStyle w:val="GACHDAUDONG1"/>
      </w:pPr>
      <w:r w:rsidRPr="00841F56">
        <w:lastRenderedPageBreak/>
        <w:t xml:space="preserve">Nước </w:t>
      </w:r>
      <w:r w:rsidR="003E7D77">
        <w:t>cất</w:t>
      </w:r>
      <w:r w:rsidR="003E7D77">
        <w:rPr>
          <w:lang w:val="vi-VN"/>
        </w:rPr>
        <w:t>.</w:t>
      </w:r>
    </w:p>
    <w:p w14:paraId="793B4BAF" w14:textId="77777777" w:rsidR="007A3F76" w:rsidRPr="00762D58" w:rsidRDefault="007A3F76" w:rsidP="002B38E9">
      <w:pPr>
        <w:widowControl w:val="0"/>
        <w:pBdr>
          <w:top w:val="nil"/>
          <w:left w:val="nil"/>
          <w:bottom w:val="nil"/>
          <w:right w:val="nil"/>
          <w:between w:val="nil"/>
        </w:pBdr>
        <w:shd w:val="clear" w:color="auto" w:fill="FFFFFF"/>
        <w:tabs>
          <w:tab w:val="left" w:pos="709"/>
        </w:tabs>
        <w:spacing w:after="0" w:line="276" w:lineRule="auto"/>
        <w:jc w:val="both"/>
        <w:rPr>
          <w:rFonts w:eastAsia="Times New Roman"/>
          <w:b/>
          <w:bCs/>
          <w:szCs w:val="26"/>
        </w:rPr>
      </w:pPr>
      <w:r w:rsidRPr="00762D58">
        <w:rPr>
          <w:rFonts w:eastAsia="Times New Roman"/>
          <w:b/>
          <w:bCs/>
          <w:szCs w:val="26"/>
        </w:rPr>
        <w:t>5.3. Thiết bị y tế:</w:t>
      </w:r>
    </w:p>
    <w:p w14:paraId="72D362BF" w14:textId="159D7FAF" w:rsidR="007A3F76" w:rsidRPr="00841F56" w:rsidRDefault="007A3F76" w:rsidP="002B38E9">
      <w:pPr>
        <w:pStyle w:val="GACHDAUDONG1"/>
      </w:pPr>
      <w:r w:rsidRPr="00841F56">
        <w:t xml:space="preserve">Băng dính cố định mũi, băng dính cá nhân, băng dính </w:t>
      </w:r>
      <w:r w:rsidR="003E7D77">
        <w:t>trong</w:t>
      </w:r>
      <w:r w:rsidR="003E7D77">
        <w:rPr>
          <w:lang w:val="vi-VN"/>
        </w:rPr>
        <w:t>.</w:t>
      </w:r>
    </w:p>
    <w:p w14:paraId="32802210" w14:textId="4ADF5FC2" w:rsidR="007A3F76" w:rsidRPr="00841F56" w:rsidRDefault="007A3F76" w:rsidP="002B38E9">
      <w:pPr>
        <w:pStyle w:val="GACHDAUDONG1"/>
      </w:pPr>
      <w:r w:rsidRPr="00841F56">
        <w:t xml:space="preserve">Bộ dây truyền dịch, dây hút dịch, dây nối bơm tiêm điện, dây dẫn lưu </w:t>
      </w:r>
      <w:r w:rsidR="003E7D77">
        <w:t>silicon</w:t>
      </w:r>
      <w:r w:rsidR="003E7D77">
        <w:rPr>
          <w:lang w:val="vi-VN"/>
        </w:rPr>
        <w:t>.</w:t>
      </w:r>
    </w:p>
    <w:p w14:paraId="78A79035" w14:textId="63A8549E" w:rsidR="007A3F76" w:rsidRPr="00841F56" w:rsidRDefault="007A3F76" w:rsidP="002B38E9">
      <w:pPr>
        <w:pStyle w:val="GACHDAUDONG1"/>
      </w:pPr>
      <w:r w:rsidRPr="00841F56">
        <w:t xml:space="preserve">Bơm tiêm: 1ml, 5ml, 10 ml, 20 ml, 50 </w:t>
      </w:r>
      <w:r w:rsidR="003E7D77">
        <w:t>ml</w:t>
      </w:r>
      <w:r w:rsidR="003E7D77">
        <w:rPr>
          <w:lang w:val="vi-VN"/>
        </w:rPr>
        <w:t>.</w:t>
      </w:r>
    </w:p>
    <w:p w14:paraId="4F543DA2" w14:textId="3F2ADEDB" w:rsidR="007A3F76" w:rsidRPr="00841F56" w:rsidRDefault="007A3F76" w:rsidP="002B38E9">
      <w:pPr>
        <w:pStyle w:val="GACHDAUDONG1"/>
      </w:pPr>
      <w:r w:rsidRPr="00841F56">
        <w:t xml:space="preserve">Kim luồn tĩnh mạch, kim tiêm dùng 1 </w:t>
      </w:r>
      <w:r w:rsidR="003E7D77">
        <w:t>lần</w:t>
      </w:r>
      <w:r w:rsidR="003E7D77">
        <w:rPr>
          <w:lang w:val="vi-VN"/>
        </w:rPr>
        <w:t>.</w:t>
      </w:r>
    </w:p>
    <w:p w14:paraId="6DCD5DC5" w14:textId="699F1DBD" w:rsidR="007A3F76" w:rsidRPr="00841F56" w:rsidRDefault="007A3F76" w:rsidP="002B38E9">
      <w:pPr>
        <w:pStyle w:val="GACHDAUDONG1"/>
      </w:pPr>
      <w:r w:rsidRPr="00841F56">
        <w:t xml:space="preserve">Khóa ba </w:t>
      </w:r>
      <w:r w:rsidR="003E7D77">
        <w:t>ngã</w:t>
      </w:r>
      <w:r w:rsidR="003E7D77">
        <w:rPr>
          <w:lang w:val="vi-VN"/>
        </w:rPr>
        <w:t>.</w:t>
      </w:r>
    </w:p>
    <w:p w14:paraId="7A933A4F" w14:textId="2C7A66A1" w:rsidR="007A3F76" w:rsidRPr="00841F56" w:rsidRDefault="007A3F76" w:rsidP="002B38E9">
      <w:pPr>
        <w:pStyle w:val="GACHDAUDONG1"/>
      </w:pPr>
      <w:r w:rsidRPr="00841F56">
        <w:t xml:space="preserve">Lưỡi dao mổ vô trùng các </w:t>
      </w:r>
      <w:r w:rsidR="003E7D77">
        <w:t>cỡ</w:t>
      </w:r>
      <w:r w:rsidR="003E7D77">
        <w:rPr>
          <w:lang w:val="vi-VN"/>
        </w:rPr>
        <w:t>.</w:t>
      </w:r>
    </w:p>
    <w:p w14:paraId="7D30F0B1" w14:textId="1FCAE6C9" w:rsidR="007A3F76" w:rsidRPr="00841F56" w:rsidRDefault="007A3F76" w:rsidP="002B38E9">
      <w:pPr>
        <w:pStyle w:val="GACHDAUDONG1"/>
      </w:pPr>
      <w:r w:rsidRPr="00841F56">
        <w:t xml:space="preserve">Chỉ phẫu </w:t>
      </w:r>
      <w:r w:rsidR="003E7D77">
        <w:t>thuật</w:t>
      </w:r>
      <w:r w:rsidR="003E7D77">
        <w:rPr>
          <w:lang w:val="vi-VN"/>
        </w:rPr>
        <w:t>.</w:t>
      </w:r>
    </w:p>
    <w:p w14:paraId="598EAA37" w14:textId="6F41A1CA" w:rsidR="007A3F76" w:rsidRPr="00841F56" w:rsidRDefault="007A3F76" w:rsidP="002B38E9">
      <w:pPr>
        <w:pStyle w:val="GACHDAUDONG1"/>
      </w:pPr>
      <w:r w:rsidRPr="00841F56">
        <w:t xml:space="preserve">Gạc phẫu </w:t>
      </w:r>
      <w:r w:rsidR="003E7D77">
        <w:t>thuật</w:t>
      </w:r>
      <w:r w:rsidR="003E7D77">
        <w:rPr>
          <w:lang w:val="vi-VN"/>
        </w:rPr>
        <w:t>.</w:t>
      </w:r>
    </w:p>
    <w:p w14:paraId="5124D9D2" w14:textId="53C9C36E" w:rsidR="007A3F76" w:rsidRPr="00841F56" w:rsidRDefault="007A3F76" w:rsidP="002B38E9">
      <w:pPr>
        <w:pStyle w:val="GACHDAUDONG1"/>
      </w:pPr>
      <w:r w:rsidRPr="00841F56">
        <w:t xml:space="preserve">Găng tay khám, găng tay phẫu </w:t>
      </w:r>
      <w:r w:rsidR="003E7D77">
        <w:t>thuật</w:t>
      </w:r>
      <w:r w:rsidR="003E7D77">
        <w:rPr>
          <w:lang w:val="vi-VN"/>
        </w:rPr>
        <w:t>.</w:t>
      </w:r>
    </w:p>
    <w:p w14:paraId="0DC51EF7" w14:textId="3EB04606" w:rsidR="007A3F76" w:rsidRPr="00841F56" w:rsidRDefault="007A3F76" w:rsidP="002B38E9">
      <w:pPr>
        <w:pStyle w:val="GACHDAUDONG1"/>
      </w:pPr>
      <w:r w:rsidRPr="00841F56">
        <w:t xml:space="preserve">Khẩu trang phẫu thuật, mũ phẫu </w:t>
      </w:r>
      <w:r w:rsidR="003E7D77">
        <w:t>thuật</w:t>
      </w:r>
      <w:r w:rsidR="003E7D77">
        <w:rPr>
          <w:lang w:val="vi-VN"/>
        </w:rPr>
        <w:t>.</w:t>
      </w:r>
    </w:p>
    <w:p w14:paraId="5E419CC1" w14:textId="15CEFF36" w:rsidR="007A3F76" w:rsidRPr="00841F56" w:rsidRDefault="007A3F76" w:rsidP="002B38E9">
      <w:pPr>
        <w:pStyle w:val="GACHDAUDONG1"/>
      </w:pPr>
      <w:r w:rsidRPr="00841F56">
        <w:t xml:space="preserve">Vật liệu cầm </w:t>
      </w:r>
      <w:r w:rsidR="003E7D77">
        <w:t>máu</w:t>
      </w:r>
      <w:r w:rsidR="003E7D77">
        <w:rPr>
          <w:lang w:val="vi-VN"/>
        </w:rPr>
        <w:t>.</w:t>
      </w:r>
    </w:p>
    <w:p w14:paraId="16278CB4" w14:textId="402DE5FC" w:rsidR="007A3F76" w:rsidRPr="00841F56" w:rsidRDefault="007A3F76" w:rsidP="002B38E9">
      <w:pPr>
        <w:pStyle w:val="GACHDAUDONG1"/>
      </w:pPr>
      <w:r w:rsidRPr="00841F56">
        <w:t xml:space="preserve">Tấm trải </w:t>
      </w:r>
      <w:r w:rsidR="003E7D77">
        <w:t>nilon</w:t>
      </w:r>
      <w:r w:rsidR="003E7D77">
        <w:rPr>
          <w:lang w:val="vi-VN"/>
        </w:rPr>
        <w:t>.</w:t>
      </w:r>
    </w:p>
    <w:p w14:paraId="064DA126" w14:textId="438A0D07" w:rsidR="007A3F76" w:rsidRPr="00841F56" w:rsidRDefault="007A3F76" w:rsidP="002B38E9">
      <w:pPr>
        <w:pStyle w:val="GACHDAUDONG1"/>
      </w:pPr>
      <w:r w:rsidRPr="00841F56">
        <w:t xml:space="preserve">Bộ dụng cụ phẫu thuật tạo </w:t>
      </w:r>
      <w:r w:rsidR="003E7D77">
        <w:t>hình</w:t>
      </w:r>
      <w:r w:rsidR="003E7D77">
        <w:rPr>
          <w:lang w:val="vi-VN"/>
        </w:rPr>
        <w:t>.</w:t>
      </w:r>
    </w:p>
    <w:p w14:paraId="6B2BD46B" w14:textId="5F3D1887" w:rsidR="007A3F76" w:rsidRPr="00841F56" w:rsidRDefault="007A3F76" w:rsidP="002B38E9">
      <w:pPr>
        <w:pStyle w:val="GACHDAUDONG1"/>
      </w:pPr>
      <w:r w:rsidRPr="00841F56">
        <w:t xml:space="preserve">Bộ dụng cụ phẫu thuật cơ </w:t>
      </w:r>
      <w:r w:rsidR="003E7D77">
        <w:t>bản</w:t>
      </w:r>
      <w:r w:rsidR="003E7D77">
        <w:rPr>
          <w:lang w:val="vi-VN"/>
        </w:rPr>
        <w:t>.</w:t>
      </w:r>
    </w:p>
    <w:p w14:paraId="0B80EDC2" w14:textId="7D08FBD6" w:rsidR="007A3F76" w:rsidRPr="00841F56" w:rsidRDefault="007A3F76" w:rsidP="002B38E9">
      <w:pPr>
        <w:pStyle w:val="GACHDAUDONG1"/>
      </w:pPr>
      <w:r w:rsidRPr="00841F56">
        <w:t xml:space="preserve">Máy sưởi </w:t>
      </w:r>
      <w:r w:rsidR="003E7D77">
        <w:t>ấm</w:t>
      </w:r>
      <w:r w:rsidR="003E7D77">
        <w:rPr>
          <w:lang w:val="vi-VN"/>
        </w:rPr>
        <w:t>.</w:t>
      </w:r>
    </w:p>
    <w:p w14:paraId="6C2DD9B4" w14:textId="4E6B1F74" w:rsidR="007A3F76" w:rsidRPr="00841F56" w:rsidRDefault="007A3F76" w:rsidP="002B38E9">
      <w:pPr>
        <w:pStyle w:val="GACHDAUDONG1"/>
      </w:pPr>
      <w:r w:rsidRPr="00841F56">
        <w:t xml:space="preserve">Monitor theo dõi người </w:t>
      </w:r>
      <w:r w:rsidR="003E7D77">
        <w:t>bệnh</w:t>
      </w:r>
      <w:r w:rsidR="003E7D77">
        <w:rPr>
          <w:lang w:val="vi-VN"/>
        </w:rPr>
        <w:t>.</w:t>
      </w:r>
    </w:p>
    <w:p w14:paraId="3605D15E" w14:textId="1D41BA71" w:rsidR="007A3F76" w:rsidRPr="00841F56" w:rsidRDefault="007A3F76" w:rsidP="002B38E9">
      <w:pPr>
        <w:pStyle w:val="GACHDAUDONG1"/>
      </w:pPr>
      <w:r w:rsidRPr="00841F56">
        <w:t xml:space="preserve">Dao mổ </w:t>
      </w:r>
      <w:r w:rsidR="003E7D77">
        <w:t>điện</w:t>
      </w:r>
      <w:r w:rsidR="003E7D77">
        <w:rPr>
          <w:lang w:val="vi-VN"/>
        </w:rPr>
        <w:t>.</w:t>
      </w:r>
    </w:p>
    <w:p w14:paraId="183DCA1C" w14:textId="7D9A54AB" w:rsidR="007A3F76" w:rsidRPr="003E7D77" w:rsidRDefault="007A3F76" w:rsidP="002B38E9">
      <w:pPr>
        <w:spacing w:after="0" w:line="276" w:lineRule="auto"/>
        <w:jc w:val="both"/>
        <w:rPr>
          <w:rFonts w:eastAsia="Times New Roman"/>
          <w:b/>
          <w:szCs w:val="26"/>
          <w:lang w:val="vi-VN"/>
        </w:rPr>
      </w:pPr>
      <w:r w:rsidRPr="00762D58">
        <w:rPr>
          <w:rFonts w:eastAsia="Times New Roman"/>
          <w:b/>
          <w:szCs w:val="26"/>
          <w:lang w:val="nb-NO"/>
        </w:rPr>
        <w:t>5.4. Người bệnh</w:t>
      </w:r>
    </w:p>
    <w:p w14:paraId="157F482D" w14:textId="5C1A0E01" w:rsidR="007A3F76" w:rsidRPr="00762D58" w:rsidRDefault="007A3F76" w:rsidP="002B38E9">
      <w:pPr>
        <w:pStyle w:val="GACHDAUDONG1"/>
        <w:rPr>
          <w:lang w:val="nb-NO"/>
        </w:rPr>
      </w:pPr>
      <w:r w:rsidRPr="00762D58">
        <w:rPr>
          <w:lang w:val="nb-NO"/>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4F009C12" w14:textId="5D44E74B" w:rsidR="007A3F76" w:rsidRPr="00762D58" w:rsidRDefault="007A3F76" w:rsidP="002B38E9">
      <w:pPr>
        <w:pStyle w:val="GACHDAUDONG1"/>
        <w:rPr>
          <w:lang w:val="nb-NO"/>
        </w:rPr>
      </w:pPr>
      <w:r w:rsidRPr="00762D58">
        <w:rPr>
          <w:lang w:val="nb-NO"/>
        </w:rPr>
        <w:t>Nâng cao thể trạng, cân bằng các rối loạn do hậu quả của bệnh hoặc các bệnh kèm theo, cơ địa…</w:t>
      </w:r>
    </w:p>
    <w:p w14:paraId="65704171" w14:textId="78C7D8B2" w:rsidR="007A3F76" w:rsidRPr="00762D58" w:rsidRDefault="007A3F76" w:rsidP="002B38E9">
      <w:pPr>
        <w:pStyle w:val="GACHDAUDONG1"/>
        <w:rPr>
          <w:lang w:val="nb-NO"/>
        </w:rPr>
      </w:pPr>
      <w:r w:rsidRPr="00762D58">
        <w:rPr>
          <w:lang w:val="nb-NO"/>
        </w:rPr>
        <w:t>Chuẩn bị trước phẫu thuật: vệ sinh vùng mổ và các chuẩn bị phẫu thuật theo quy định khác.</w:t>
      </w:r>
    </w:p>
    <w:p w14:paraId="1E8B8344" w14:textId="629FF47B" w:rsidR="007A3F76" w:rsidRPr="00762D58" w:rsidRDefault="007A3F76" w:rsidP="002B38E9">
      <w:pPr>
        <w:pStyle w:val="GACHDAUDONG1"/>
        <w:rPr>
          <w:lang w:val="nb-NO"/>
        </w:rPr>
      </w:pPr>
      <w:r w:rsidRPr="00762D58">
        <w:rPr>
          <w:lang w:val="nb-NO"/>
        </w:rPr>
        <w:t>Giải thích người bệnh và người nhà trước phẫu thuật để ký hồ sơ bệnh án.</w:t>
      </w:r>
    </w:p>
    <w:p w14:paraId="69377ACD" w14:textId="24AF193C" w:rsidR="007A3F76" w:rsidRPr="003E7D77" w:rsidRDefault="007A3F76" w:rsidP="002B38E9">
      <w:pPr>
        <w:spacing w:after="0" w:line="276" w:lineRule="auto"/>
        <w:jc w:val="both"/>
        <w:rPr>
          <w:rFonts w:eastAsia="Times New Roman"/>
          <w:b/>
          <w:szCs w:val="26"/>
          <w:lang w:val="vi-VN"/>
        </w:rPr>
      </w:pPr>
      <w:r w:rsidRPr="00762D58">
        <w:rPr>
          <w:rFonts w:eastAsia="Times New Roman"/>
          <w:b/>
          <w:szCs w:val="26"/>
          <w:lang w:val="nb-NO"/>
        </w:rPr>
        <w:t>5.5. Hồ sơ bệnh án</w:t>
      </w:r>
    </w:p>
    <w:p w14:paraId="106F0608" w14:textId="0E1082B8" w:rsidR="007A3F76" w:rsidRPr="00762D58" w:rsidRDefault="007A3F76" w:rsidP="002B38E9">
      <w:pPr>
        <w:pStyle w:val="GACHDAUDONG1"/>
        <w:rPr>
          <w:lang w:val="nb-NO"/>
        </w:rPr>
      </w:pPr>
      <w:r w:rsidRPr="00762D58">
        <w:rPr>
          <w:lang w:val="nb-NO"/>
        </w:rPr>
        <w:t xml:space="preserve">Bệnh án ngoại </w:t>
      </w:r>
      <w:r w:rsidR="003E7D77">
        <w:rPr>
          <w:lang w:val="nb-NO"/>
        </w:rPr>
        <w:t>khoa</w:t>
      </w:r>
      <w:r w:rsidR="003E7D77">
        <w:rPr>
          <w:lang w:val="vi-VN"/>
        </w:rPr>
        <w:t>.</w:t>
      </w:r>
    </w:p>
    <w:p w14:paraId="0E47288B" w14:textId="1E87B9AE" w:rsidR="007A3F76" w:rsidRPr="00762D58" w:rsidRDefault="007A3F76" w:rsidP="002B38E9">
      <w:pPr>
        <w:pStyle w:val="GACHDAUDONG1"/>
        <w:rPr>
          <w:lang w:val="nb-NO"/>
        </w:rPr>
      </w:pPr>
      <w:r w:rsidRPr="00762D58">
        <w:rPr>
          <w:lang w:val="nb-NO"/>
        </w:rPr>
        <w:t xml:space="preserve">Người bệnh và người nhà ký hồ sơ bệnh </w:t>
      </w:r>
      <w:r w:rsidR="003E7D77">
        <w:rPr>
          <w:lang w:val="nb-NO"/>
        </w:rPr>
        <w:t>án</w:t>
      </w:r>
      <w:r w:rsidR="003E7D77">
        <w:rPr>
          <w:lang w:val="vi-VN"/>
        </w:rPr>
        <w:t>.</w:t>
      </w:r>
    </w:p>
    <w:p w14:paraId="5AEB027C" w14:textId="3DA686D8" w:rsidR="007A3F76" w:rsidRPr="003E7D77" w:rsidRDefault="007A3F76" w:rsidP="002B38E9">
      <w:pPr>
        <w:spacing w:after="0" w:line="276" w:lineRule="auto"/>
        <w:jc w:val="both"/>
        <w:rPr>
          <w:szCs w:val="26"/>
          <w:lang w:val="vi-VN"/>
        </w:rPr>
      </w:pPr>
      <w:r w:rsidRPr="00762D58">
        <w:rPr>
          <w:b/>
          <w:bCs/>
          <w:szCs w:val="26"/>
          <w:lang w:val="nb-NO"/>
        </w:rPr>
        <w:t xml:space="preserve">5.6. Thời gian </w:t>
      </w:r>
      <w:r w:rsidRPr="00762D58">
        <w:rPr>
          <w:rFonts w:eastAsia="Times New Roman"/>
          <w:b/>
          <w:bCs/>
          <w:szCs w:val="26"/>
          <w:lang w:val="nb-NO"/>
        </w:rPr>
        <w:t xml:space="preserve">thực hiện kĩ thuật: </w:t>
      </w:r>
      <w:r w:rsidRPr="00762D58">
        <w:rPr>
          <w:szCs w:val="26"/>
          <w:lang w:val="nb-NO"/>
        </w:rPr>
        <w:t xml:space="preserve">03 </w:t>
      </w:r>
      <w:r w:rsidR="003E7D77">
        <w:rPr>
          <w:szCs w:val="26"/>
          <w:lang w:val="nb-NO"/>
        </w:rPr>
        <w:t>giờ</w:t>
      </w:r>
      <w:r w:rsidR="003E7D77">
        <w:rPr>
          <w:szCs w:val="26"/>
          <w:lang w:val="vi-VN"/>
        </w:rPr>
        <w:t>.</w:t>
      </w:r>
    </w:p>
    <w:p w14:paraId="04CB2C69" w14:textId="00DC0B69" w:rsidR="007A3F76" w:rsidRPr="003E7D77" w:rsidRDefault="007A3F76" w:rsidP="002B38E9">
      <w:pPr>
        <w:spacing w:after="0" w:line="276" w:lineRule="auto"/>
        <w:jc w:val="both"/>
        <w:rPr>
          <w:rFonts w:eastAsia="Times New Roman"/>
          <w:b/>
          <w:bCs/>
          <w:szCs w:val="26"/>
          <w:lang w:val="vi-VN"/>
        </w:rPr>
      </w:pPr>
      <w:r w:rsidRPr="00762D58">
        <w:rPr>
          <w:rFonts w:eastAsia="Times New Roman"/>
          <w:b/>
          <w:bCs/>
          <w:szCs w:val="26"/>
          <w:lang w:val="nb-NO"/>
        </w:rPr>
        <w:lastRenderedPageBreak/>
        <w:t xml:space="preserve">5.7. Địa điểm thực hiện kĩ thuật: </w:t>
      </w:r>
      <w:r w:rsidRPr="00762D58">
        <w:rPr>
          <w:rFonts w:eastAsia="Times New Roman"/>
          <w:szCs w:val="26"/>
          <w:lang w:val="nb-NO"/>
        </w:rPr>
        <w:t>Phòng phẫu thuật</w:t>
      </w:r>
      <w:r w:rsidRPr="00762D58">
        <w:rPr>
          <w:rFonts w:eastAsia="Times New Roman"/>
          <w:b/>
          <w:bCs/>
          <w:szCs w:val="26"/>
          <w:lang w:val="nb-NO"/>
        </w:rPr>
        <w:t xml:space="preserve"> </w:t>
      </w:r>
      <w:r w:rsidRPr="00762D58">
        <w:rPr>
          <w:rFonts w:eastAsia="Times New Roman"/>
          <w:szCs w:val="26"/>
          <w:lang w:val="nb-NO"/>
        </w:rPr>
        <w:t xml:space="preserve">bệnh viện tuyến trung ương, tuyến tỉnh, tuyến huyện hoặc tại phòng thủ thuật của khoa </w:t>
      </w:r>
      <w:r w:rsidR="003E7D77">
        <w:rPr>
          <w:rFonts w:eastAsia="Times New Roman"/>
          <w:szCs w:val="26"/>
          <w:lang w:val="nb-NO"/>
        </w:rPr>
        <w:t>phòng</w:t>
      </w:r>
      <w:r w:rsidR="003E7D77">
        <w:rPr>
          <w:rFonts w:eastAsia="Times New Roman"/>
          <w:szCs w:val="26"/>
          <w:lang w:val="vi-VN"/>
        </w:rPr>
        <w:t>.</w:t>
      </w:r>
    </w:p>
    <w:p w14:paraId="01737810" w14:textId="77777777" w:rsidR="007A3F76" w:rsidRPr="00762D58" w:rsidRDefault="007A3F76" w:rsidP="002B38E9">
      <w:pPr>
        <w:spacing w:after="0" w:line="276" w:lineRule="auto"/>
        <w:jc w:val="both"/>
        <w:rPr>
          <w:rFonts w:eastAsia="Times New Roman"/>
          <w:szCs w:val="26"/>
          <w:lang w:val="nb-NO"/>
        </w:rPr>
      </w:pPr>
      <w:r w:rsidRPr="00762D58">
        <w:rPr>
          <w:rFonts w:eastAsia="Times New Roman"/>
          <w:b/>
          <w:szCs w:val="26"/>
          <w:lang w:val="nb-NO"/>
        </w:rPr>
        <w:t>5.8. Kiểm tra hồ sơ và người bệnh:</w:t>
      </w:r>
    </w:p>
    <w:p w14:paraId="45D1AEF7" w14:textId="38E43868" w:rsidR="007A3F76" w:rsidRPr="009E02E1" w:rsidRDefault="007A3F76" w:rsidP="002B38E9">
      <w:pPr>
        <w:pStyle w:val="GACHDAUDONG1"/>
        <w:rPr>
          <w:iCs/>
          <w:lang w:val="nb-NO"/>
        </w:rPr>
      </w:pPr>
      <w:r w:rsidRPr="009E02E1">
        <w:rPr>
          <w:iCs/>
          <w:lang w:val="nb-NO"/>
        </w:rPr>
        <w:t>Kiểm tra người bệnh: Đánh giá tính chính xác của người bệnh: đúng người bệnh, đúng chẩn đoán, đúng vị trí cần thực hiện kỹ thuật...</w:t>
      </w:r>
    </w:p>
    <w:p w14:paraId="18321991" w14:textId="6C1F4854" w:rsidR="007A3F76" w:rsidRPr="009E02E1" w:rsidRDefault="007A3F76" w:rsidP="002B38E9">
      <w:pPr>
        <w:pStyle w:val="GACHDAUDONG1"/>
        <w:rPr>
          <w:iCs/>
          <w:lang w:val="nb-NO"/>
        </w:rPr>
      </w:pPr>
      <w:r w:rsidRPr="009E02E1">
        <w:rPr>
          <w:iCs/>
          <w:lang w:val="nb-NO"/>
        </w:rPr>
        <w:t xml:space="preserve">Thực hiện bảng kiểm an toàn phẫu thuật, thủ </w:t>
      </w:r>
      <w:r w:rsidR="009E02E1">
        <w:rPr>
          <w:iCs/>
          <w:lang w:val="nb-NO"/>
        </w:rPr>
        <w:t>thuật</w:t>
      </w:r>
      <w:r w:rsidR="009E02E1">
        <w:rPr>
          <w:iCs/>
          <w:lang w:val="vi-VN"/>
        </w:rPr>
        <w:t>.</w:t>
      </w:r>
    </w:p>
    <w:p w14:paraId="550B9AD4" w14:textId="66D0D746" w:rsidR="007A3F76" w:rsidRPr="009E02E1" w:rsidRDefault="007A3F76" w:rsidP="002B38E9">
      <w:pPr>
        <w:pStyle w:val="GACHDAUDONG1"/>
        <w:rPr>
          <w:iCs/>
          <w:lang w:val="nb-NO"/>
        </w:rPr>
      </w:pPr>
      <w:r w:rsidRPr="009E02E1">
        <w:rPr>
          <w:iCs/>
          <w:lang w:val="nb-NO"/>
        </w:rPr>
        <w:t xml:space="preserve">Đặt tư thế bệnh nhân: nằm ngửa tư thế sản </w:t>
      </w:r>
      <w:r w:rsidR="009E02E1">
        <w:rPr>
          <w:iCs/>
          <w:lang w:val="nb-NO"/>
        </w:rPr>
        <w:t>khoa</w:t>
      </w:r>
      <w:r w:rsidR="009E02E1">
        <w:rPr>
          <w:iCs/>
          <w:lang w:val="vi-VN"/>
        </w:rPr>
        <w:t>.</w:t>
      </w:r>
    </w:p>
    <w:p w14:paraId="393F97F9" w14:textId="77777777" w:rsidR="007A3F76" w:rsidRPr="00762D58" w:rsidRDefault="007A3F76" w:rsidP="002B38E9">
      <w:pPr>
        <w:spacing w:after="0" w:line="276" w:lineRule="auto"/>
        <w:jc w:val="both"/>
        <w:rPr>
          <w:rFonts w:eastAsia="Times New Roman"/>
          <w:szCs w:val="26"/>
          <w:lang w:val="nb-NO"/>
        </w:rPr>
      </w:pPr>
      <w:r w:rsidRPr="00762D58">
        <w:rPr>
          <w:rFonts w:eastAsia="Times New Roman"/>
          <w:b/>
          <w:szCs w:val="26"/>
          <w:lang w:val="nb-NO"/>
        </w:rPr>
        <w:t>6. TIẾN HÀNH QUY TRÌNH KĨ THUẬT</w:t>
      </w:r>
    </w:p>
    <w:p w14:paraId="57B606F1" w14:textId="2D26C766" w:rsidR="007A3F76" w:rsidRPr="000F0636" w:rsidRDefault="007A3F76" w:rsidP="002B38E9">
      <w:pPr>
        <w:spacing w:after="0" w:line="276" w:lineRule="auto"/>
        <w:jc w:val="both"/>
        <w:rPr>
          <w:rFonts w:eastAsia="Times New Roman"/>
          <w:b/>
          <w:szCs w:val="26"/>
          <w:lang w:val="vi-VN"/>
        </w:rPr>
      </w:pPr>
      <w:r w:rsidRPr="00762D58">
        <w:rPr>
          <w:rFonts w:eastAsia="Times New Roman"/>
          <w:b/>
          <w:szCs w:val="26"/>
          <w:lang w:val="nb-NO"/>
        </w:rPr>
        <w:t xml:space="preserve">Vô cảm: </w:t>
      </w:r>
      <w:r w:rsidRPr="0065041E">
        <w:rPr>
          <w:rFonts w:eastAsia="Times New Roman"/>
          <w:szCs w:val="26"/>
          <w:lang w:val="nb-NO"/>
        </w:rPr>
        <w:t xml:space="preserve">Gây mê toàn thân hoặc tê tại </w:t>
      </w:r>
      <w:r w:rsidR="000F0636">
        <w:rPr>
          <w:rFonts w:eastAsia="Times New Roman"/>
          <w:szCs w:val="26"/>
          <w:lang w:val="nb-NO"/>
        </w:rPr>
        <w:t>chỗ</w:t>
      </w:r>
      <w:r w:rsidR="000F0636">
        <w:rPr>
          <w:rFonts w:eastAsia="Times New Roman"/>
          <w:szCs w:val="26"/>
          <w:lang w:val="vi-VN"/>
        </w:rPr>
        <w:t>.</w:t>
      </w:r>
    </w:p>
    <w:p w14:paraId="7D35436F" w14:textId="77777777" w:rsidR="007A3F76" w:rsidRPr="00762D58" w:rsidRDefault="007A3F76" w:rsidP="002B38E9">
      <w:pPr>
        <w:spacing w:after="0" w:line="276" w:lineRule="auto"/>
        <w:jc w:val="both"/>
        <w:rPr>
          <w:rFonts w:eastAsia="Times New Roman"/>
          <w:szCs w:val="26"/>
          <w:lang w:val="nb-NO"/>
        </w:rPr>
      </w:pPr>
      <w:r w:rsidRPr="00762D58">
        <w:rPr>
          <w:rFonts w:eastAsia="Times New Roman"/>
          <w:b/>
          <w:szCs w:val="26"/>
          <w:lang w:val="nb-NO"/>
        </w:rPr>
        <w:t>6.1. Bước 1:</w:t>
      </w:r>
      <w:r w:rsidRPr="00762D58">
        <w:rPr>
          <w:rFonts w:eastAsia="Times New Roman"/>
          <w:szCs w:val="26"/>
          <w:lang w:val="nb-NO"/>
        </w:rPr>
        <w:t xml:space="preserve"> </w:t>
      </w:r>
    </w:p>
    <w:p w14:paraId="7F68EB23" w14:textId="7BCCDD58" w:rsidR="007A3F76" w:rsidRPr="00762D58" w:rsidRDefault="007A3F76" w:rsidP="002B38E9">
      <w:pPr>
        <w:pStyle w:val="GACHDAUDONG1"/>
        <w:rPr>
          <w:lang w:val="nb-NO"/>
        </w:rPr>
      </w:pPr>
      <w:r w:rsidRPr="00762D58">
        <w:rPr>
          <w:lang w:val="nb-NO"/>
        </w:rPr>
        <w:t xml:space="preserve">Bộc lộ vùng tầng sinh </w:t>
      </w:r>
      <w:r w:rsidR="003E7D77">
        <w:rPr>
          <w:lang w:val="nb-NO"/>
        </w:rPr>
        <w:t>môn</w:t>
      </w:r>
      <w:r w:rsidR="003E7D77">
        <w:rPr>
          <w:lang w:val="vi-VN"/>
        </w:rPr>
        <w:t>.</w:t>
      </w:r>
    </w:p>
    <w:p w14:paraId="77119A9E" w14:textId="23875B35" w:rsidR="007A3F76" w:rsidRPr="00762D58" w:rsidRDefault="007A3F76" w:rsidP="002B38E9">
      <w:pPr>
        <w:pStyle w:val="GACHDAUDONG1"/>
      </w:pPr>
      <w:r>
        <w:t>Đo đạc xác định vị trí</w:t>
      </w:r>
      <w:r w:rsidRPr="00762D58">
        <w:t xml:space="preserve"> và hình thái của âm hộ tạo hình, vạt da tại </w:t>
      </w:r>
      <w:r w:rsidR="003E7D77">
        <w:t>chỗ</w:t>
      </w:r>
      <w:r w:rsidR="003E7D77">
        <w:rPr>
          <w:lang w:val="vi-VN"/>
        </w:rPr>
        <w:t>.</w:t>
      </w:r>
    </w:p>
    <w:p w14:paraId="796597CE" w14:textId="77777777" w:rsidR="007A3F76" w:rsidRPr="00762D58" w:rsidRDefault="007A3F76" w:rsidP="002B38E9">
      <w:pPr>
        <w:spacing w:after="0" w:line="276" w:lineRule="auto"/>
        <w:jc w:val="both"/>
        <w:rPr>
          <w:rFonts w:eastAsia="Times New Roman"/>
          <w:b/>
          <w:szCs w:val="26"/>
        </w:rPr>
      </w:pPr>
      <w:r w:rsidRPr="00762D58">
        <w:rPr>
          <w:rFonts w:eastAsia="Times New Roman"/>
          <w:b/>
          <w:szCs w:val="26"/>
        </w:rPr>
        <w:t xml:space="preserve">6.2. Bước 2: </w:t>
      </w:r>
    </w:p>
    <w:p w14:paraId="497DB624" w14:textId="4C93040B" w:rsidR="007A3F76" w:rsidRPr="00762D58" w:rsidRDefault="007A3F76" w:rsidP="002B38E9">
      <w:pPr>
        <w:pStyle w:val="GACHDAUDONG1"/>
      </w:pPr>
      <w:r w:rsidRPr="00762D58">
        <w:t xml:space="preserve">Sát </w:t>
      </w:r>
      <w:r w:rsidR="003E7D77">
        <w:t>khuẩn</w:t>
      </w:r>
      <w:r w:rsidR="003E7D77">
        <w:rPr>
          <w:lang w:val="vi-VN"/>
        </w:rPr>
        <w:t>.</w:t>
      </w:r>
    </w:p>
    <w:p w14:paraId="76C16A1A" w14:textId="66B1C071" w:rsidR="007A3F76" w:rsidRPr="00762D58" w:rsidRDefault="007A3F76" w:rsidP="002B38E9">
      <w:pPr>
        <w:pStyle w:val="GACHDAUDONG1"/>
      </w:pPr>
      <w:r w:rsidRPr="00762D58">
        <w:t xml:space="preserve">Trải </w:t>
      </w:r>
      <w:r w:rsidR="003E7D77">
        <w:t>toan</w:t>
      </w:r>
      <w:r w:rsidR="003E7D77">
        <w:rPr>
          <w:lang w:val="vi-VN"/>
        </w:rPr>
        <w:t>.</w:t>
      </w:r>
    </w:p>
    <w:p w14:paraId="75105E47" w14:textId="77777777" w:rsidR="007A3F76" w:rsidRPr="00762D58" w:rsidRDefault="007A3F76" w:rsidP="002B38E9">
      <w:pPr>
        <w:spacing w:after="0" w:line="276" w:lineRule="auto"/>
        <w:jc w:val="both"/>
        <w:rPr>
          <w:rFonts w:eastAsia="Times New Roman"/>
          <w:bCs/>
          <w:szCs w:val="26"/>
        </w:rPr>
      </w:pPr>
      <w:r w:rsidRPr="00762D58">
        <w:rPr>
          <w:rFonts w:eastAsia="Times New Roman"/>
          <w:b/>
          <w:szCs w:val="26"/>
        </w:rPr>
        <w:t xml:space="preserve">6.3. Bước 3: </w:t>
      </w:r>
    </w:p>
    <w:p w14:paraId="0FFDCD4C" w14:textId="0763668F" w:rsidR="007A3F76" w:rsidRPr="00762D58" w:rsidRDefault="007A3F76" w:rsidP="002B38E9">
      <w:pPr>
        <w:pStyle w:val="GACHDAUDONG1"/>
      </w:pPr>
      <w:r w:rsidRPr="00762D58">
        <w:t xml:space="preserve">Thiết kế các vạt da tại chỗ và đường rạch tại vị trí âm đạo cần tạo </w:t>
      </w:r>
      <w:r w:rsidR="003E7D77">
        <w:t>hình</w:t>
      </w:r>
      <w:r w:rsidR="003E7D77">
        <w:rPr>
          <w:lang w:val="vi-VN"/>
        </w:rPr>
        <w:t>.</w:t>
      </w:r>
    </w:p>
    <w:p w14:paraId="16B987B2" w14:textId="5ED4BF77" w:rsidR="007A3F76" w:rsidRPr="00762D58" w:rsidRDefault="007A3F76" w:rsidP="002B38E9">
      <w:pPr>
        <w:pStyle w:val="GACHDAUDONG1"/>
      </w:pPr>
      <w:r w:rsidRPr="00762D58">
        <w:t xml:space="preserve">Rạch da, bóc tách tạo vạt da tại chỗ ngay tại vị trí âm đạo mới lần lượt từng </w:t>
      </w:r>
      <w:r w:rsidR="003E7D77">
        <w:t>bên</w:t>
      </w:r>
      <w:r w:rsidR="003E7D77">
        <w:rPr>
          <w:lang w:val="vi-VN"/>
        </w:rPr>
        <w:t>.</w:t>
      </w:r>
    </w:p>
    <w:p w14:paraId="66977C26" w14:textId="4254F563" w:rsidR="007A3F76" w:rsidRPr="00762D58" w:rsidRDefault="007A3F76" w:rsidP="002B38E9">
      <w:pPr>
        <w:pStyle w:val="GACHDAUDONG1"/>
      </w:pPr>
      <w:r w:rsidRPr="00762D58">
        <w:t xml:space="preserve">Tạo đường hầm cho âm </w:t>
      </w:r>
      <w:r w:rsidR="003E7D77">
        <w:t>đạo</w:t>
      </w:r>
      <w:r w:rsidR="003E7D77">
        <w:rPr>
          <w:lang w:val="vi-VN"/>
        </w:rPr>
        <w:t>.</w:t>
      </w:r>
    </w:p>
    <w:p w14:paraId="5C829864" w14:textId="7EF012F8" w:rsidR="007A3F76" w:rsidRPr="00762D58" w:rsidRDefault="007A3F76" w:rsidP="002B38E9">
      <w:pPr>
        <w:pStyle w:val="GACHDAUDONG1"/>
      </w:pPr>
      <w:r w:rsidRPr="00762D58">
        <w:t xml:space="preserve">Cầm máu </w:t>
      </w:r>
      <w:r w:rsidR="003E7D77">
        <w:t>kĩ</w:t>
      </w:r>
      <w:r w:rsidR="003E7D77">
        <w:rPr>
          <w:lang w:val="vi-VN"/>
        </w:rPr>
        <w:t>.</w:t>
      </w:r>
    </w:p>
    <w:p w14:paraId="191D2553" w14:textId="77777777" w:rsidR="007A3F76" w:rsidRPr="00762D58" w:rsidRDefault="007A3F76" w:rsidP="002B38E9">
      <w:pPr>
        <w:spacing w:after="0" w:line="276" w:lineRule="auto"/>
        <w:jc w:val="both"/>
        <w:rPr>
          <w:rFonts w:eastAsia="Times New Roman"/>
          <w:bCs/>
          <w:szCs w:val="26"/>
        </w:rPr>
      </w:pPr>
      <w:r w:rsidRPr="00762D58">
        <w:rPr>
          <w:rFonts w:eastAsia="Times New Roman"/>
          <w:b/>
          <w:szCs w:val="26"/>
        </w:rPr>
        <w:t xml:space="preserve">6.4. Bước 4: </w:t>
      </w:r>
    </w:p>
    <w:p w14:paraId="0E2D9156" w14:textId="3BA2D210" w:rsidR="007A3F76" w:rsidRPr="00762D58" w:rsidRDefault="007A3F76" w:rsidP="002B38E9">
      <w:pPr>
        <w:pStyle w:val="GACHDAUDONG1"/>
      </w:pPr>
      <w:r w:rsidRPr="00762D58">
        <w:t xml:space="preserve">Chuyển vạt tạo hình âm </w:t>
      </w:r>
      <w:r w:rsidR="003E7D77">
        <w:t>đạo</w:t>
      </w:r>
      <w:r w:rsidR="003E7D77">
        <w:rPr>
          <w:lang w:val="vi-VN"/>
        </w:rPr>
        <w:t>.</w:t>
      </w:r>
    </w:p>
    <w:p w14:paraId="052D3BDB" w14:textId="168D1C43" w:rsidR="007A3F76" w:rsidRPr="00762D58" w:rsidRDefault="007A3F76" w:rsidP="002B38E9">
      <w:pPr>
        <w:pStyle w:val="GACHDAUDONG1"/>
      </w:pPr>
      <w:r w:rsidRPr="00762D58">
        <w:t>Khâu tạo hình: chỉ vicryl 4/0 - 5/0 và nylon 5/0-6/0.</w:t>
      </w:r>
    </w:p>
    <w:p w14:paraId="335DE919" w14:textId="77777777" w:rsidR="007A3F76" w:rsidRPr="00762D58" w:rsidRDefault="007A3F76" w:rsidP="002B38E9">
      <w:pPr>
        <w:spacing w:after="0" w:line="276" w:lineRule="auto"/>
        <w:jc w:val="both"/>
        <w:rPr>
          <w:rFonts w:eastAsia="Times New Roman"/>
          <w:bCs/>
          <w:szCs w:val="26"/>
        </w:rPr>
      </w:pPr>
      <w:r w:rsidRPr="00762D58">
        <w:rPr>
          <w:rFonts w:eastAsia="Times New Roman"/>
          <w:b/>
          <w:szCs w:val="26"/>
        </w:rPr>
        <w:t xml:space="preserve">6.5. Bước 5: </w:t>
      </w:r>
    </w:p>
    <w:p w14:paraId="34C421D3" w14:textId="1D21187E" w:rsidR="007A3F76" w:rsidRPr="00762D58" w:rsidRDefault="007A3F76" w:rsidP="002B38E9">
      <w:pPr>
        <w:pStyle w:val="GACHDAUDONG1"/>
      </w:pPr>
      <w:r w:rsidRPr="00762D58">
        <w:t>Bôi mỡ kháng sinh.</w:t>
      </w:r>
    </w:p>
    <w:p w14:paraId="635268E7" w14:textId="0EFE29BD" w:rsidR="007A3F76" w:rsidRPr="00762D58" w:rsidRDefault="007A3F76" w:rsidP="002B38E9">
      <w:pPr>
        <w:pStyle w:val="GACHDAUDONG1"/>
      </w:pPr>
      <w:r w:rsidRPr="00762D58">
        <w:t xml:space="preserve">Đặt gạc ẩm. dụng cụ giữ khoang cho âm đạo </w:t>
      </w:r>
      <w:r w:rsidR="003E7D77">
        <w:t>mới</w:t>
      </w:r>
      <w:r w:rsidR="003E7D77">
        <w:rPr>
          <w:lang w:val="vi-VN"/>
        </w:rPr>
        <w:t>.</w:t>
      </w:r>
    </w:p>
    <w:p w14:paraId="6B8F4A2B" w14:textId="54FE20B0" w:rsidR="007A3F76" w:rsidRPr="00762D58" w:rsidRDefault="007A3F76" w:rsidP="002B38E9">
      <w:pPr>
        <w:pStyle w:val="GACHDAUDONG1"/>
      </w:pPr>
      <w:r w:rsidRPr="00762D58">
        <w:t>Băng ép nhẹ.</w:t>
      </w:r>
    </w:p>
    <w:p w14:paraId="731D552B" w14:textId="77777777" w:rsidR="007A3F76" w:rsidRPr="00762D58" w:rsidRDefault="007A3F76" w:rsidP="002B38E9">
      <w:pPr>
        <w:spacing w:after="0" w:line="276" w:lineRule="auto"/>
        <w:jc w:val="both"/>
        <w:rPr>
          <w:rFonts w:eastAsia="Times New Roman"/>
          <w:b/>
          <w:bCs/>
          <w:szCs w:val="26"/>
        </w:rPr>
      </w:pPr>
      <w:r w:rsidRPr="00762D58">
        <w:rPr>
          <w:rFonts w:eastAsia="Times New Roman"/>
          <w:b/>
          <w:bCs/>
          <w:szCs w:val="26"/>
        </w:rPr>
        <w:t>6.6. Kết thúc quy trình:</w:t>
      </w:r>
    </w:p>
    <w:p w14:paraId="47595512" w14:textId="5C06643C" w:rsidR="007A3F76" w:rsidRPr="002A2CF2" w:rsidRDefault="007A3F76" w:rsidP="002B38E9">
      <w:pPr>
        <w:pStyle w:val="GACHDAUDONG1"/>
      </w:pPr>
      <w:r w:rsidRPr="002A2CF2">
        <w:t xml:space="preserve">Đánh giá tình trạng người bệnh sau thực hiện kỹ </w:t>
      </w:r>
      <w:r w:rsidR="003E7D77">
        <w:t>thuật</w:t>
      </w:r>
      <w:r w:rsidR="003E7D77">
        <w:rPr>
          <w:lang w:val="vi-VN"/>
        </w:rPr>
        <w:t>.</w:t>
      </w:r>
    </w:p>
    <w:p w14:paraId="49217685" w14:textId="3513B1E0" w:rsidR="007A3F76" w:rsidRPr="002A2CF2" w:rsidRDefault="007A3F76" w:rsidP="002B38E9">
      <w:pPr>
        <w:pStyle w:val="GACHDAUDONG1"/>
      </w:pPr>
      <w:r w:rsidRPr="002A2CF2">
        <w:t xml:space="preserve">Hoàn thiện ghi chép hồ sơ bệnh án, lưu hồ </w:t>
      </w:r>
      <w:r w:rsidR="003E7D77">
        <w:t>sơ</w:t>
      </w:r>
      <w:r w:rsidR="003E7D77">
        <w:rPr>
          <w:lang w:val="vi-VN"/>
        </w:rPr>
        <w:t>.</w:t>
      </w:r>
    </w:p>
    <w:p w14:paraId="23CCA422" w14:textId="7DFD5D76" w:rsidR="007A3F76" w:rsidRPr="002A2CF2" w:rsidRDefault="007A3F76" w:rsidP="002B38E9">
      <w:pPr>
        <w:pStyle w:val="GACHDAUDONG1"/>
      </w:pPr>
      <w:r w:rsidRPr="002A2CF2">
        <w:t xml:space="preserve">Bàn giao người bệnh cho bộ phận tiếp </w:t>
      </w:r>
      <w:r w:rsidR="003E7D77">
        <w:t>theo</w:t>
      </w:r>
      <w:r w:rsidR="003E7D77">
        <w:rPr>
          <w:lang w:val="vi-VN"/>
        </w:rPr>
        <w:t>.</w:t>
      </w:r>
    </w:p>
    <w:p w14:paraId="060721F3" w14:textId="77777777" w:rsidR="009E02E1" w:rsidRDefault="009E02E1" w:rsidP="002B38E9">
      <w:pPr>
        <w:spacing w:after="0" w:line="276" w:lineRule="auto"/>
        <w:jc w:val="both"/>
        <w:rPr>
          <w:rFonts w:eastAsia="Times New Roman"/>
          <w:b/>
          <w:szCs w:val="26"/>
          <w:lang w:val="vi-VN"/>
        </w:rPr>
      </w:pPr>
    </w:p>
    <w:p w14:paraId="7CC181B1" w14:textId="3438E71D" w:rsidR="007A3F76" w:rsidRPr="00762D58" w:rsidRDefault="007A3F76" w:rsidP="002B38E9">
      <w:pPr>
        <w:spacing w:after="0" w:line="276" w:lineRule="auto"/>
        <w:jc w:val="both"/>
        <w:rPr>
          <w:rFonts w:eastAsia="Times New Roman"/>
          <w:b/>
          <w:szCs w:val="26"/>
        </w:rPr>
      </w:pPr>
      <w:r w:rsidRPr="00762D58">
        <w:rPr>
          <w:rFonts w:eastAsia="Times New Roman"/>
          <w:b/>
          <w:szCs w:val="26"/>
        </w:rPr>
        <w:lastRenderedPageBreak/>
        <w:t xml:space="preserve">7. </w:t>
      </w:r>
      <w:r w:rsidRPr="00762D58">
        <w:rPr>
          <w:b/>
          <w:bCs/>
          <w:szCs w:val="26"/>
        </w:rPr>
        <w:t>THEO DÕI VÀ XỬ TRÍ TAI BIẾN</w:t>
      </w:r>
      <w:r w:rsidRPr="00762D58">
        <w:rPr>
          <w:rFonts w:eastAsia="Times New Roman"/>
          <w:b/>
          <w:szCs w:val="26"/>
        </w:rPr>
        <w:t xml:space="preserve"> </w:t>
      </w:r>
    </w:p>
    <w:p w14:paraId="26995F3C" w14:textId="7BF761E3" w:rsidR="007A3F76" w:rsidRPr="003E7D77" w:rsidRDefault="007A3F76" w:rsidP="002B38E9">
      <w:pPr>
        <w:spacing w:after="0" w:line="276" w:lineRule="auto"/>
        <w:jc w:val="both"/>
        <w:rPr>
          <w:rFonts w:eastAsia="Times New Roman"/>
          <w:b/>
          <w:szCs w:val="26"/>
          <w:lang w:val="vi-VN"/>
        </w:rPr>
      </w:pPr>
      <w:r w:rsidRPr="00762D58">
        <w:rPr>
          <w:rFonts w:eastAsia="Times New Roman"/>
          <w:b/>
          <w:szCs w:val="26"/>
        </w:rPr>
        <w:t>7.1. Theo dõi</w:t>
      </w:r>
    </w:p>
    <w:p w14:paraId="64E7450E" w14:textId="5C734291" w:rsidR="007A3F76" w:rsidRPr="002A2CF2" w:rsidRDefault="007A3F76" w:rsidP="002B38E9">
      <w:pPr>
        <w:pStyle w:val="GACHDAUDONG1"/>
      </w:pPr>
      <w:r w:rsidRPr="002A2CF2">
        <w:t>Toàn trạng: các dấu hiệu sinh tồn sau mổ (mạch, nhiệt độ, huyết áp, nhịp thở)</w:t>
      </w:r>
      <w:r w:rsidR="003E7D77">
        <w:rPr>
          <w:lang w:val="vi-VN"/>
        </w:rPr>
        <w:t>.</w:t>
      </w:r>
    </w:p>
    <w:p w14:paraId="17511623" w14:textId="10EF4E90" w:rsidR="007A3F76" w:rsidRPr="002A2CF2" w:rsidRDefault="007A3F76" w:rsidP="002B38E9">
      <w:pPr>
        <w:pStyle w:val="GACHDAUDONG1"/>
      </w:pPr>
      <w:r w:rsidRPr="002A2CF2">
        <w:t xml:space="preserve">Tình trạng tri giác, vết mổ, dẫn </w:t>
      </w:r>
      <w:r w:rsidR="003E7D77">
        <w:t>lưu</w:t>
      </w:r>
      <w:r w:rsidR="003E7D77">
        <w:rPr>
          <w:lang w:val="vi-VN"/>
        </w:rPr>
        <w:t>.</w:t>
      </w:r>
    </w:p>
    <w:p w14:paraId="1CCAED59" w14:textId="77777777" w:rsidR="007A3F76" w:rsidRPr="00762D58" w:rsidRDefault="007A3F76" w:rsidP="002B38E9">
      <w:pPr>
        <w:spacing w:after="0" w:line="276" w:lineRule="auto"/>
        <w:jc w:val="both"/>
        <w:rPr>
          <w:b/>
          <w:bCs/>
          <w:szCs w:val="26"/>
        </w:rPr>
      </w:pPr>
      <w:r w:rsidRPr="00762D58">
        <w:rPr>
          <w:rFonts w:eastAsia="Times New Roman"/>
          <w:b/>
          <w:szCs w:val="26"/>
        </w:rPr>
        <w:t xml:space="preserve">7.2. </w:t>
      </w:r>
      <w:r w:rsidRPr="00762D58">
        <w:rPr>
          <w:b/>
          <w:bCs/>
          <w:szCs w:val="26"/>
        </w:rPr>
        <w:t xml:space="preserve">Tai biến </w:t>
      </w:r>
      <w:r w:rsidRPr="00762D58">
        <w:rPr>
          <w:rFonts w:eastAsia="Times New Roman"/>
          <w:b/>
          <w:szCs w:val="26"/>
        </w:rPr>
        <w:t>trong khi thực hiện kĩ thuật</w:t>
      </w:r>
      <w:r w:rsidRPr="00762D58">
        <w:rPr>
          <w:b/>
          <w:bCs/>
          <w:szCs w:val="26"/>
        </w:rPr>
        <w:t>:</w:t>
      </w:r>
    </w:p>
    <w:p w14:paraId="30001E63" w14:textId="640A8385" w:rsidR="007A3F76" w:rsidRPr="002A2CF2" w:rsidRDefault="007A3F76" w:rsidP="002B38E9">
      <w:pPr>
        <w:pStyle w:val="GACHDAUDONG1"/>
      </w:pPr>
      <w:r w:rsidRPr="002A2CF2">
        <w:t xml:space="preserve">Tai biến của gây tê: dị ứng, phản ứng thuốc, sốc phản vệ. Xử trí: chống sốc, chống dị </w:t>
      </w:r>
      <w:r w:rsidR="003E7D77">
        <w:t>ứng</w:t>
      </w:r>
      <w:r w:rsidR="003E7D77">
        <w:rPr>
          <w:lang w:val="vi-VN"/>
        </w:rPr>
        <w:t>.</w:t>
      </w:r>
    </w:p>
    <w:p w14:paraId="0F9A9881" w14:textId="060801B3" w:rsidR="007A3F76" w:rsidRPr="002A2CF2" w:rsidRDefault="007A3F76" w:rsidP="002B38E9">
      <w:pPr>
        <w:pStyle w:val="GACHDAUDONG1"/>
      </w:pPr>
      <w:r w:rsidRPr="002A2CF2">
        <w:t xml:space="preserve">Chảy máu: máu chảy qua vết thương. Xử trí: cầm máu, thuốc co </w:t>
      </w:r>
      <w:r w:rsidR="003E7D77">
        <w:t>mạch</w:t>
      </w:r>
      <w:r w:rsidR="003E7D77">
        <w:rPr>
          <w:lang w:val="vi-VN"/>
        </w:rPr>
        <w:t>.</w:t>
      </w:r>
    </w:p>
    <w:p w14:paraId="38D94CDA" w14:textId="4778D541" w:rsidR="007A3F76" w:rsidRPr="002A2CF2" w:rsidRDefault="007A3F76" w:rsidP="002B38E9">
      <w:pPr>
        <w:pStyle w:val="GACHDAUDONG1"/>
      </w:pPr>
      <w:r w:rsidRPr="002A2CF2">
        <w:t xml:space="preserve">Thủng tạng rỗng. Xử trí phẫu </w:t>
      </w:r>
      <w:r w:rsidR="003E7D77">
        <w:t>thuật</w:t>
      </w:r>
      <w:r w:rsidR="003E7D77">
        <w:rPr>
          <w:lang w:val="vi-VN"/>
        </w:rPr>
        <w:t>.</w:t>
      </w:r>
    </w:p>
    <w:p w14:paraId="036625AF" w14:textId="77777777" w:rsidR="007A3F76" w:rsidRPr="00762D58" w:rsidRDefault="007A3F76" w:rsidP="002B38E9">
      <w:pPr>
        <w:spacing w:after="0" w:line="276" w:lineRule="auto"/>
        <w:jc w:val="both"/>
        <w:rPr>
          <w:rFonts w:eastAsia="Times New Roman"/>
          <w:b/>
          <w:bCs/>
          <w:szCs w:val="26"/>
        </w:rPr>
      </w:pPr>
      <w:r w:rsidRPr="00762D58">
        <w:rPr>
          <w:rFonts w:eastAsia="Times New Roman"/>
          <w:b/>
          <w:bCs/>
          <w:szCs w:val="26"/>
        </w:rPr>
        <w:t xml:space="preserve">7.3. </w:t>
      </w:r>
      <w:r w:rsidRPr="00762D58">
        <w:rPr>
          <w:b/>
          <w:bCs/>
          <w:szCs w:val="26"/>
        </w:rPr>
        <w:t xml:space="preserve">Tai biến </w:t>
      </w:r>
      <w:r w:rsidRPr="00762D58">
        <w:rPr>
          <w:rFonts w:eastAsia="Times New Roman"/>
          <w:b/>
          <w:bCs/>
          <w:szCs w:val="26"/>
        </w:rPr>
        <w:t>sau khi thực hiện kĩ thuật</w:t>
      </w:r>
      <w:r w:rsidRPr="00762D58">
        <w:rPr>
          <w:b/>
          <w:bCs/>
          <w:szCs w:val="26"/>
        </w:rPr>
        <w:t>:</w:t>
      </w:r>
    </w:p>
    <w:p w14:paraId="00C05FED" w14:textId="3771C105" w:rsidR="007A3F76" w:rsidRPr="00762D58" w:rsidRDefault="007A3F76" w:rsidP="002B38E9">
      <w:pPr>
        <w:pStyle w:val="GACHDAUDONG1"/>
      </w:pPr>
      <w:r w:rsidRPr="00762D58">
        <w:t>Máu tụ. Xử trí: băng chun sau mổ, chọc hút dịch nếu có.</w:t>
      </w:r>
    </w:p>
    <w:p w14:paraId="6F2CC729" w14:textId="7754F44B" w:rsidR="007A3F76" w:rsidRPr="00762D58" w:rsidRDefault="007A3F76" w:rsidP="002B38E9">
      <w:pPr>
        <w:pStyle w:val="GACHDAUDONG1"/>
      </w:pPr>
      <w:r w:rsidRPr="00762D58">
        <w:t>Nhiễm trùng. Xử trí: thay băng, điều trị kháng sinh, mở tháo mủ nếu cần.</w:t>
      </w:r>
    </w:p>
    <w:p w14:paraId="23E1555A" w14:textId="01DA6A37" w:rsidR="007A3F76" w:rsidRPr="00762D58" w:rsidRDefault="007A3F76" w:rsidP="002B38E9">
      <w:pPr>
        <w:pStyle w:val="GACHDAUDONG1"/>
      </w:pPr>
      <w:r w:rsidRPr="00762D58">
        <w:t>Hoại tử vạt. Xử trí: theo thương tổn.</w:t>
      </w:r>
    </w:p>
    <w:p w14:paraId="16941A77" w14:textId="77777777" w:rsidR="007A3F76" w:rsidRPr="00762D58" w:rsidRDefault="007A3F76" w:rsidP="002B38E9">
      <w:pPr>
        <w:spacing w:after="0" w:line="276" w:lineRule="auto"/>
        <w:jc w:val="both"/>
        <w:rPr>
          <w:b/>
          <w:bCs/>
          <w:szCs w:val="26"/>
        </w:rPr>
      </w:pPr>
      <w:r w:rsidRPr="00762D58">
        <w:rPr>
          <w:rFonts w:eastAsia="Times New Roman"/>
          <w:b/>
          <w:bCs/>
          <w:szCs w:val="26"/>
        </w:rPr>
        <w:t>7.4. Biến chứng muộn:</w:t>
      </w:r>
    </w:p>
    <w:p w14:paraId="4AC8069F" w14:textId="77777777" w:rsidR="007A3F76" w:rsidRPr="00762D58" w:rsidRDefault="007A3F76" w:rsidP="002B38E9">
      <w:pPr>
        <w:pStyle w:val="GACHDAUDONG1"/>
      </w:pPr>
      <w:r w:rsidRPr="00762D58">
        <w:t>Hẹp âm đạo. Xử trí nong giãn âm đạo, phẫu thuật.</w:t>
      </w:r>
    </w:p>
    <w:p w14:paraId="17E62FF0" w14:textId="77777777" w:rsidR="007A3F76" w:rsidRDefault="007A3F76" w:rsidP="002B38E9">
      <w:pPr>
        <w:spacing w:after="0" w:line="276" w:lineRule="auto"/>
        <w:jc w:val="both"/>
        <w:rPr>
          <w:rFonts w:eastAsia="Times New Roman"/>
          <w:b/>
          <w:szCs w:val="26"/>
        </w:rPr>
      </w:pPr>
    </w:p>
    <w:p w14:paraId="76B2CEDC" w14:textId="21D8DEC0" w:rsidR="007A3F76" w:rsidRDefault="007A3F76" w:rsidP="002B38E9">
      <w:pPr>
        <w:spacing w:after="0" w:line="276" w:lineRule="auto"/>
        <w:jc w:val="both"/>
        <w:rPr>
          <w:rFonts w:eastAsia="Times New Roman"/>
          <w:b/>
          <w:szCs w:val="26"/>
        </w:rPr>
      </w:pPr>
      <w:r w:rsidRPr="00762D58">
        <w:rPr>
          <w:rFonts w:eastAsia="Times New Roman"/>
          <w:b/>
          <w:szCs w:val="26"/>
        </w:rPr>
        <w:t>TÀI LIỆU THAM KHẢO</w:t>
      </w:r>
    </w:p>
    <w:p w14:paraId="44B6CA9A" w14:textId="77777777" w:rsidR="007A3F76" w:rsidRPr="002A2CF2" w:rsidRDefault="007A3F76" w:rsidP="009E02E1">
      <w:pPr>
        <w:pStyle w:val="ListParagraph"/>
        <w:widowControl w:val="0"/>
        <w:numPr>
          <w:ilvl w:val="0"/>
          <w:numId w:val="172"/>
        </w:numPr>
        <w:pBdr>
          <w:top w:val="nil"/>
          <w:left w:val="nil"/>
          <w:bottom w:val="nil"/>
          <w:right w:val="nil"/>
          <w:between w:val="nil"/>
        </w:pBdr>
        <w:shd w:val="clear" w:color="auto" w:fill="FFFFFF"/>
        <w:tabs>
          <w:tab w:val="left" w:pos="142"/>
        </w:tabs>
        <w:spacing w:line="276" w:lineRule="auto"/>
        <w:ind w:left="426"/>
        <w:jc w:val="both"/>
        <w:rPr>
          <w:sz w:val="26"/>
          <w:szCs w:val="26"/>
        </w:rPr>
      </w:pPr>
      <w:r w:rsidRPr="002A2CF2">
        <w:rPr>
          <w:sz w:val="26"/>
          <w:szCs w:val="26"/>
        </w:rPr>
        <w:t>Neligan PC. Plastic Surgery: 6 Volume Set - E-Book. Elsevier Health Sciences; 2023.</w:t>
      </w:r>
    </w:p>
    <w:p w14:paraId="33875960" w14:textId="77777777" w:rsidR="007A3F76" w:rsidRPr="002A2CF2" w:rsidRDefault="007A3F76" w:rsidP="009E02E1">
      <w:pPr>
        <w:pStyle w:val="ListParagraph"/>
        <w:widowControl w:val="0"/>
        <w:numPr>
          <w:ilvl w:val="0"/>
          <w:numId w:val="172"/>
        </w:numPr>
        <w:pBdr>
          <w:top w:val="nil"/>
          <w:left w:val="nil"/>
          <w:bottom w:val="nil"/>
          <w:right w:val="nil"/>
          <w:between w:val="nil"/>
        </w:pBdr>
        <w:shd w:val="clear" w:color="auto" w:fill="FFFFFF"/>
        <w:tabs>
          <w:tab w:val="left" w:pos="142"/>
        </w:tabs>
        <w:spacing w:line="276" w:lineRule="auto"/>
        <w:ind w:left="426"/>
        <w:jc w:val="both"/>
        <w:rPr>
          <w:sz w:val="26"/>
          <w:szCs w:val="26"/>
        </w:rPr>
      </w:pPr>
      <w:r w:rsidRPr="002A2CF2">
        <w:rPr>
          <w:sz w:val="26"/>
          <w:szCs w:val="26"/>
        </w:rPr>
        <w:t>Hansen JT. Netter’s Clinical Anatomy - E-Book: Netter’s Clinical Anatomy - E-Book. Elsevier Health Sciences; 2021.</w:t>
      </w:r>
    </w:p>
    <w:p w14:paraId="6A7C9323" w14:textId="77777777" w:rsidR="007A3F76" w:rsidRPr="002A2CF2" w:rsidRDefault="007A3F76" w:rsidP="009E02E1">
      <w:pPr>
        <w:pStyle w:val="ListParagraph"/>
        <w:widowControl w:val="0"/>
        <w:numPr>
          <w:ilvl w:val="0"/>
          <w:numId w:val="172"/>
        </w:numPr>
        <w:pBdr>
          <w:top w:val="nil"/>
          <w:left w:val="nil"/>
          <w:bottom w:val="nil"/>
          <w:right w:val="nil"/>
          <w:between w:val="nil"/>
        </w:pBdr>
        <w:shd w:val="clear" w:color="auto" w:fill="FFFFFF"/>
        <w:tabs>
          <w:tab w:val="left" w:pos="142"/>
        </w:tabs>
        <w:spacing w:line="276" w:lineRule="auto"/>
        <w:ind w:left="426"/>
        <w:jc w:val="both"/>
        <w:rPr>
          <w:sz w:val="26"/>
          <w:szCs w:val="26"/>
        </w:rPr>
      </w:pPr>
      <w:r w:rsidRPr="002A2CF2">
        <w:rPr>
          <w:sz w:val="26"/>
          <w:szCs w:val="26"/>
        </w:rPr>
        <w:t>Evans G. Operative Plastic Surgery. Oxford University Press; 2019.</w:t>
      </w:r>
    </w:p>
    <w:p w14:paraId="482588B2" w14:textId="77777777" w:rsidR="007A3F76" w:rsidRPr="002A2CF2" w:rsidRDefault="007A3F76" w:rsidP="009E02E1">
      <w:pPr>
        <w:pStyle w:val="ListParagraph"/>
        <w:widowControl w:val="0"/>
        <w:numPr>
          <w:ilvl w:val="0"/>
          <w:numId w:val="172"/>
        </w:numPr>
        <w:pBdr>
          <w:top w:val="nil"/>
          <w:left w:val="nil"/>
          <w:bottom w:val="nil"/>
          <w:right w:val="nil"/>
          <w:between w:val="nil"/>
        </w:pBdr>
        <w:shd w:val="clear" w:color="auto" w:fill="FFFFFF"/>
        <w:tabs>
          <w:tab w:val="left" w:pos="142"/>
        </w:tabs>
        <w:spacing w:line="276" w:lineRule="auto"/>
        <w:ind w:left="426"/>
        <w:jc w:val="both"/>
        <w:rPr>
          <w:sz w:val="26"/>
          <w:szCs w:val="26"/>
        </w:rPr>
      </w:pPr>
      <w:r w:rsidRPr="002A2CF2">
        <w:rPr>
          <w:sz w:val="26"/>
          <w:szCs w:val="26"/>
        </w:rPr>
        <w:t>Quyết định số 3448/QĐ-BYT ngày 7/6/2018 về việc Ban hành tài liệu hướng dẫn quy trình kỹ thuật phẫu thuật vi phẫu của Bộ trưởng Bộ Y tế.</w:t>
      </w:r>
    </w:p>
    <w:p w14:paraId="43C96FF5" w14:textId="77777777" w:rsidR="007A3F76" w:rsidRDefault="007A3F76">
      <w:pPr>
        <w:jc w:val="left"/>
        <w:rPr>
          <w:rFonts w:eastAsia="Times New Roman"/>
          <w:b/>
          <w:bCs/>
          <w:szCs w:val="26"/>
        </w:rPr>
      </w:pPr>
      <w:r>
        <w:rPr>
          <w:rFonts w:eastAsia="Times New Roman"/>
          <w:b/>
          <w:bCs/>
          <w:szCs w:val="26"/>
        </w:rPr>
        <w:br w:type="page"/>
      </w:r>
    </w:p>
    <w:p w14:paraId="123BA515" w14:textId="5D03DD51" w:rsidR="00991757" w:rsidRPr="00BD5C36" w:rsidRDefault="007321B1" w:rsidP="003A3D32">
      <w:pPr>
        <w:pStyle w:val="Heading1"/>
        <w:spacing w:before="0" w:line="240" w:lineRule="auto"/>
        <w:rPr>
          <w:rFonts w:ascii="Times New Roman" w:eastAsia="Times New Roman" w:hAnsi="Times New Roman" w:cs="Times New Roman"/>
          <w:b/>
          <w:color w:val="auto"/>
          <w:sz w:val="30"/>
          <w:szCs w:val="30"/>
        </w:rPr>
      </w:pPr>
      <w:bookmarkStart w:id="16" w:name="_Toc233377378"/>
      <w:r w:rsidRPr="00BD5C36">
        <w:rPr>
          <w:rFonts w:ascii="Times New Roman" w:eastAsia="Times New Roman" w:hAnsi="Times New Roman" w:cs="Times New Roman"/>
          <w:b/>
          <w:bCs/>
          <w:color w:val="auto"/>
          <w:sz w:val="30"/>
          <w:szCs w:val="30"/>
        </w:rPr>
        <w:lastRenderedPageBreak/>
        <w:t>3</w:t>
      </w:r>
      <w:r w:rsidR="00991757" w:rsidRPr="00BD5C36">
        <w:rPr>
          <w:rFonts w:ascii="Times New Roman" w:eastAsia="Times New Roman" w:hAnsi="Times New Roman" w:cs="Times New Roman"/>
          <w:b/>
          <w:bCs/>
          <w:color w:val="auto"/>
          <w:sz w:val="30"/>
          <w:szCs w:val="30"/>
          <w:lang w:val="vi-VN"/>
        </w:rPr>
        <w:t xml:space="preserve">. </w:t>
      </w:r>
      <w:r w:rsidR="00991757" w:rsidRPr="00BD5C36">
        <w:rPr>
          <w:rFonts w:ascii="Times New Roman" w:eastAsia="Times New Roman" w:hAnsi="Times New Roman" w:cs="Times New Roman"/>
          <w:b/>
          <w:bCs/>
          <w:color w:val="auto"/>
          <w:sz w:val="30"/>
          <w:szCs w:val="30"/>
        </w:rPr>
        <w:t>PHẪU THUẬT TẠO HÌNH LỖ THÔNG MŨI BẰNG VẠT LƯỠI</w:t>
      </w:r>
      <w:bookmarkEnd w:id="16"/>
    </w:p>
    <w:p w14:paraId="1DD5EBEF" w14:textId="77777777" w:rsidR="00E53BF0" w:rsidRDefault="00E53BF0" w:rsidP="003A3D32">
      <w:pPr>
        <w:spacing w:after="0" w:line="240" w:lineRule="auto"/>
        <w:jc w:val="both"/>
        <w:rPr>
          <w:rFonts w:eastAsia="Times New Roman"/>
          <w:b/>
          <w:szCs w:val="26"/>
        </w:rPr>
      </w:pPr>
    </w:p>
    <w:p w14:paraId="1538DE43" w14:textId="77777777" w:rsidR="00991757" w:rsidRPr="00762D58" w:rsidRDefault="00991757" w:rsidP="003A3D32">
      <w:pPr>
        <w:spacing w:after="0" w:line="240" w:lineRule="auto"/>
        <w:jc w:val="both"/>
        <w:rPr>
          <w:rFonts w:eastAsia="Times New Roman"/>
          <w:b/>
          <w:szCs w:val="26"/>
        </w:rPr>
      </w:pPr>
      <w:r w:rsidRPr="00762D58">
        <w:rPr>
          <w:rFonts w:eastAsia="Times New Roman"/>
          <w:b/>
          <w:szCs w:val="26"/>
        </w:rPr>
        <w:t xml:space="preserve">1. ĐẠI CƯƠNG </w:t>
      </w:r>
    </w:p>
    <w:p w14:paraId="41B37CB1" w14:textId="77777777" w:rsidR="00991757" w:rsidRPr="00E53BF0" w:rsidRDefault="00991757" w:rsidP="003E7D77">
      <w:pPr>
        <w:pStyle w:val="GACHDAUDONG1"/>
      </w:pPr>
      <w:r w:rsidRPr="00E53BF0">
        <w:t>Là phẫu thuật sử dụng các vạt lưỡi để tạo hình đóng lỗ thông mũi. Phẫu thuật tạo hình lỗ thông mũi miệng bằng vạt lưỡi là một quy trình được thực hiện để đóng kín lỗ thông giữa miệng và mũi. </w:t>
      </w:r>
    </w:p>
    <w:p w14:paraId="1DC36FAA" w14:textId="77777777" w:rsidR="00991757" w:rsidRPr="00E53BF0" w:rsidRDefault="00991757" w:rsidP="003E7D77">
      <w:pPr>
        <w:pStyle w:val="GACHDAUDONG1"/>
      </w:pPr>
      <w:r w:rsidRPr="00E53BF0">
        <w:t>Nguyên lý là lấy một tổ chức cấp máu tốt có đủ kích thước để che phủ lỗ thông và liền thương thì đầu.</w:t>
      </w:r>
    </w:p>
    <w:p w14:paraId="6D9F8CAB" w14:textId="77777777" w:rsidR="00991757" w:rsidRPr="00E53BF0" w:rsidRDefault="00991757" w:rsidP="003E7D77">
      <w:pPr>
        <w:pStyle w:val="GACHDAUDONG1"/>
      </w:pPr>
      <w:r w:rsidRPr="00E53BF0">
        <w:t>Đây là một phương pháp phẫu thuật thẩm mỹ và chức năng, thường được thực hiện trên bệnh nhân đã mổ khe hở vòm miệng. Mục đích của phẫu thuật này là tái tạo hình thái giải phẫu của vòm miệng, đóng kín đường thông miệng - mũi, và tạo điều kiện cho việc điều trị phát âm, ghép xương ổ răng, và nâng cao chất lượng cuộc sống cho bệnh nhân.</w:t>
      </w:r>
    </w:p>
    <w:p w14:paraId="1CE47A01" w14:textId="77777777" w:rsidR="00991757" w:rsidRPr="00762D58" w:rsidRDefault="00991757" w:rsidP="003A3D32">
      <w:pPr>
        <w:spacing w:after="0" w:line="240" w:lineRule="auto"/>
        <w:jc w:val="both"/>
        <w:rPr>
          <w:rFonts w:eastAsia="Times New Roman"/>
          <w:b/>
          <w:szCs w:val="26"/>
        </w:rPr>
      </w:pPr>
      <w:r w:rsidRPr="00762D58">
        <w:rPr>
          <w:rFonts w:eastAsia="Times New Roman"/>
          <w:b/>
          <w:szCs w:val="26"/>
        </w:rPr>
        <w:t xml:space="preserve">2. CHỈ ĐỊNH </w:t>
      </w:r>
    </w:p>
    <w:p w14:paraId="042931D6" w14:textId="74766419" w:rsidR="00991757" w:rsidRPr="003E7D77" w:rsidRDefault="00991757" w:rsidP="003E7D77">
      <w:pPr>
        <w:pStyle w:val="GACHDAUDONG1"/>
        <w:rPr>
          <w:lang w:val="vi-VN"/>
        </w:rPr>
      </w:pPr>
      <w:r w:rsidRPr="00762D58">
        <w:t xml:space="preserve">Các lỗ thông mũi – vòm sau chấn thương hoặc bẩm </w:t>
      </w:r>
      <w:r w:rsidR="003E7D77">
        <w:t>sinh</w:t>
      </w:r>
      <w:r w:rsidR="003E7D77">
        <w:rPr>
          <w:lang w:val="vi-VN"/>
        </w:rPr>
        <w:t>.</w:t>
      </w:r>
    </w:p>
    <w:p w14:paraId="3B699E6F" w14:textId="77777777" w:rsidR="00991757" w:rsidRPr="00762D58" w:rsidRDefault="00991757" w:rsidP="003A3D32">
      <w:pPr>
        <w:spacing w:after="0" w:line="240" w:lineRule="auto"/>
        <w:jc w:val="both"/>
        <w:rPr>
          <w:rFonts w:eastAsia="Times New Roman"/>
          <w:b/>
          <w:szCs w:val="26"/>
        </w:rPr>
      </w:pPr>
      <w:r w:rsidRPr="00762D58">
        <w:rPr>
          <w:rFonts w:eastAsia="Times New Roman"/>
          <w:b/>
          <w:szCs w:val="26"/>
        </w:rPr>
        <w:t xml:space="preserve">3. CHỐNG CHỈ ĐỊNH </w:t>
      </w:r>
    </w:p>
    <w:p w14:paraId="5DEFCAEF" w14:textId="2BF96741" w:rsidR="00991757" w:rsidRPr="00762D58" w:rsidRDefault="00991757" w:rsidP="003E7D77">
      <w:pPr>
        <w:pStyle w:val="GACHDAUDONG1"/>
      </w:pPr>
      <w:r w:rsidRPr="00762D58">
        <w:t>Bệnh lý toàn thân phối hợp nặ</w:t>
      </w:r>
      <w:r w:rsidR="003E7D77">
        <w:t>ng</w:t>
      </w:r>
      <w:r w:rsidR="003E7D77">
        <w:rPr>
          <w:lang w:val="vi-VN"/>
        </w:rPr>
        <w:t>.</w:t>
      </w:r>
    </w:p>
    <w:p w14:paraId="53491F05" w14:textId="4B7AA641" w:rsidR="00991757" w:rsidRPr="00762D58" w:rsidRDefault="00991757" w:rsidP="003E7D77">
      <w:pPr>
        <w:pStyle w:val="GACHDAUDONG1"/>
      </w:pPr>
      <w:r w:rsidRPr="00762D58">
        <w:t xml:space="preserve">Tình trạng tại chỗ viêm </w:t>
      </w:r>
      <w:r w:rsidR="003E7D77">
        <w:t>nhiễm</w:t>
      </w:r>
      <w:r w:rsidR="003E7D77">
        <w:rPr>
          <w:lang w:val="vi-VN"/>
        </w:rPr>
        <w:t>.</w:t>
      </w:r>
    </w:p>
    <w:p w14:paraId="3737E7BF" w14:textId="77777777" w:rsidR="00991757" w:rsidRPr="00762D58" w:rsidRDefault="00991757" w:rsidP="003A3D32">
      <w:pPr>
        <w:spacing w:after="0" w:line="240" w:lineRule="auto"/>
        <w:jc w:val="both"/>
        <w:rPr>
          <w:rFonts w:eastAsia="Times New Roman"/>
          <w:b/>
          <w:bCs/>
          <w:szCs w:val="26"/>
        </w:rPr>
      </w:pPr>
      <w:r w:rsidRPr="00762D58">
        <w:rPr>
          <w:rFonts w:eastAsia="Times New Roman"/>
          <w:b/>
          <w:bCs/>
          <w:szCs w:val="26"/>
        </w:rPr>
        <w:t>4. THẬN TRỌNG</w:t>
      </w:r>
    </w:p>
    <w:p w14:paraId="76C2578F" w14:textId="0AC09EAD" w:rsidR="00991757" w:rsidRPr="00762D58" w:rsidRDefault="00991757" w:rsidP="003E7D77">
      <w:pPr>
        <w:pStyle w:val="GACHDAUDONG1"/>
      </w:pPr>
      <w:r w:rsidRPr="00762D58">
        <w:t xml:space="preserve">Người bệnh có bệnh lý toàn thân mạn tính chưa được kiểm soát ổn </w:t>
      </w:r>
      <w:r w:rsidR="000F0636">
        <w:t>định</w:t>
      </w:r>
      <w:r w:rsidR="000F0636">
        <w:rPr>
          <w:lang w:val="vi-VN"/>
        </w:rPr>
        <w:t>.</w:t>
      </w:r>
    </w:p>
    <w:p w14:paraId="18A60C9A" w14:textId="2658C7F2" w:rsidR="00991757" w:rsidRPr="00762D58" w:rsidRDefault="00991757" w:rsidP="003E7D77">
      <w:pPr>
        <w:pStyle w:val="GACHDAUDONG1"/>
      </w:pPr>
      <w:r w:rsidRPr="00762D58">
        <w:t xml:space="preserve">Người bệnh có tiền sử dị ứng </w:t>
      </w:r>
      <w:r w:rsidR="000F0636">
        <w:t>thuốc</w:t>
      </w:r>
      <w:r w:rsidR="000F0636">
        <w:rPr>
          <w:lang w:val="vi-VN"/>
        </w:rPr>
        <w:t>.</w:t>
      </w:r>
    </w:p>
    <w:p w14:paraId="353E28F7" w14:textId="77777777" w:rsidR="00991757" w:rsidRPr="00762D58" w:rsidRDefault="00991757" w:rsidP="003A3D32">
      <w:pPr>
        <w:spacing w:after="0" w:line="240" w:lineRule="auto"/>
        <w:jc w:val="both"/>
        <w:rPr>
          <w:rFonts w:eastAsia="Times New Roman"/>
          <w:szCs w:val="26"/>
        </w:rPr>
      </w:pPr>
      <w:r w:rsidRPr="00762D58">
        <w:rPr>
          <w:rFonts w:eastAsia="Times New Roman"/>
          <w:b/>
          <w:szCs w:val="26"/>
        </w:rPr>
        <w:t>5. CHUẨN BỊ</w:t>
      </w:r>
    </w:p>
    <w:p w14:paraId="2CB66E56" w14:textId="664F4162" w:rsidR="00991757" w:rsidRPr="003E7D77" w:rsidRDefault="00991757" w:rsidP="003A3D32">
      <w:pPr>
        <w:spacing w:after="0" w:line="240" w:lineRule="auto"/>
        <w:jc w:val="both"/>
        <w:rPr>
          <w:rFonts w:eastAsia="Times New Roman"/>
          <w:szCs w:val="26"/>
          <w:lang w:val="vi-VN"/>
        </w:rPr>
      </w:pPr>
      <w:r w:rsidRPr="00762D58">
        <w:rPr>
          <w:rFonts w:eastAsia="Times New Roman"/>
          <w:b/>
          <w:szCs w:val="26"/>
        </w:rPr>
        <w:t>5.1. Người thực hiện</w:t>
      </w:r>
    </w:p>
    <w:p w14:paraId="6DB3B494" w14:textId="3D1DD9B8" w:rsidR="00991757" w:rsidRPr="00762D58" w:rsidRDefault="00991757" w:rsidP="003E7D77">
      <w:pPr>
        <w:pStyle w:val="GACHDAUDONG1"/>
      </w:pPr>
      <w:r w:rsidRPr="00762D58">
        <w:t xml:space="preserve">Bác sĩ: </w:t>
      </w:r>
      <w:r w:rsidR="000F0636">
        <w:t>02</w:t>
      </w:r>
      <w:r w:rsidR="000F0636">
        <w:rPr>
          <w:lang w:val="vi-VN"/>
        </w:rPr>
        <w:t>.</w:t>
      </w:r>
    </w:p>
    <w:p w14:paraId="22237BB7" w14:textId="075F3231" w:rsidR="00991757" w:rsidRPr="00762D58" w:rsidRDefault="00991757" w:rsidP="003E7D77">
      <w:pPr>
        <w:pStyle w:val="GACHDAUDONG1"/>
      </w:pPr>
      <w:r w:rsidRPr="00762D58">
        <w:t xml:space="preserve">Điều dưỡng: </w:t>
      </w:r>
      <w:r w:rsidR="000F0636">
        <w:t>02</w:t>
      </w:r>
      <w:r w:rsidR="000F0636">
        <w:rPr>
          <w:lang w:val="vi-VN"/>
        </w:rPr>
        <w:t>.</w:t>
      </w:r>
    </w:p>
    <w:p w14:paraId="464DEF53" w14:textId="146AF53F" w:rsidR="00991757" w:rsidRPr="003E7D77" w:rsidRDefault="00991757"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vi-VN"/>
        </w:rPr>
      </w:pPr>
      <w:r w:rsidRPr="00762D58">
        <w:rPr>
          <w:rFonts w:eastAsia="Times New Roman"/>
          <w:b/>
          <w:bCs/>
          <w:szCs w:val="26"/>
        </w:rPr>
        <w:t>5.2 Thuốc</w:t>
      </w:r>
    </w:p>
    <w:p w14:paraId="36E326CF" w14:textId="56A6F8B7" w:rsidR="00991757" w:rsidRPr="00E53BF0" w:rsidRDefault="00991757" w:rsidP="003E7D77">
      <w:pPr>
        <w:pStyle w:val="GACHDAUDONG1"/>
      </w:pPr>
      <w:r w:rsidRPr="00E53BF0">
        <w:t xml:space="preserve">Thuốc gây </w:t>
      </w:r>
      <w:r w:rsidR="000F0636">
        <w:t>tê</w:t>
      </w:r>
      <w:r w:rsidR="000F0636">
        <w:rPr>
          <w:lang w:val="vi-VN"/>
        </w:rPr>
        <w:t>.</w:t>
      </w:r>
    </w:p>
    <w:p w14:paraId="43549D01" w14:textId="3D6B049B" w:rsidR="00991757" w:rsidRPr="00E53BF0" w:rsidRDefault="00991757" w:rsidP="003E7D77">
      <w:pPr>
        <w:pStyle w:val="GACHDAUDONG1"/>
      </w:pPr>
      <w:r w:rsidRPr="00E53BF0">
        <w:t xml:space="preserve">Thuốc co </w:t>
      </w:r>
      <w:r w:rsidR="000F0636">
        <w:t>mạch</w:t>
      </w:r>
      <w:r w:rsidR="000F0636">
        <w:rPr>
          <w:lang w:val="vi-VN"/>
        </w:rPr>
        <w:t>.</w:t>
      </w:r>
    </w:p>
    <w:p w14:paraId="201805FC" w14:textId="6FA1A38C" w:rsidR="00991757" w:rsidRPr="00E53BF0" w:rsidRDefault="00991757" w:rsidP="003E7D77">
      <w:pPr>
        <w:pStyle w:val="GACHDAUDONG1"/>
      </w:pPr>
      <w:r w:rsidRPr="00E53BF0">
        <w:t xml:space="preserve">Nước </w:t>
      </w:r>
      <w:r w:rsidR="000F0636">
        <w:t>cất</w:t>
      </w:r>
      <w:r w:rsidR="000F0636">
        <w:rPr>
          <w:lang w:val="vi-VN"/>
        </w:rPr>
        <w:t>.</w:t>
      </w:r>
    </w:p>
    <w:p w14:paraId="54AA471F" w14:textId="5A888424" w:rsidR="00991757" w:rsidRPr="003E7D77" w:rsidRDefault="00991757"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vi-VN"/>
        </w:rPr>
      </w:pPr>
      <w:r w:rsidRPr="00762D58">
        <w:rPr>
          <w:rFonts w:eastAsia="Times New Roman"/>
          <w:b/>
          <w:bCs/>
          <w:szCs w:val="26"/>
        </w:rPr>
        <w:t>5.3. Thiết bị y tế</w:t>
      </w:r>
    </w:p>
    <w:p w14:paraId="23776168" w14:textId="3D5B16A2" w:rsidR="00991757" w:rsidRPr="00E53BF0" w:rsidRDefault="00991757" w:rsidP="003E7D77">
      <w:pPr>
        <w:pStyle w:val="GACHDAUDONG1"/>
      </w:pPr>
      <w:r w:rsidRPr="00E53BF0">
        <w:t xml:space="preserve">Băng dính cố định mũi, băng dính cá nhân, băng dính </w:t>
      </w:r>
      <w:r w:rsidR="003E7D77">
        <w:t>trong</w:t>
      </w:r>
      <w:r w:rsidR="003E7D77">
        <w:rPr>
          <w:lang w:val="vi-VN"/>
        </w:rPr>
        <w:t>.</w:t>
      </w:r>
    </w:p>
    <w:p w14:paraId="35E090E6" w14:textId="10794631" w:rsidR="00991757" w:rsidRPr="00E53BF0" w:rsidRDefault="00991757" w:rsidP="003E7D77">
      <w:pPr>
        <w:pStyle w:val="GACHDAUDONG1"/>
      </w:pPr>
      <w:r w:rsidRPr="00E53BF0">
        <w:t xml:space="preserve">Bộ dây truyền dịch, dây hút dịch, dây nối bơm tiêm điện, dây dẫn lưu </w:t>
      </w:r>
      <w:r w:rsidR="003E7D77">
        <w:t>silicon</w:t>
      </w:r>
      <w:r w:rsidR="003E7D77">
        <w:rPr>
          <w:lang w:val="vi-VN"/>
        </w:rPr>
        <w:t>.</w:t>
      </w:r>
    </w:p>
    <w:p w14:paraId="0323914A" w14:textId="2C03B68A" w:rsidR="00991757" w:rsidRPr="00E53BF0" w:rsidRDefault="00991757" w:rsidP="003E7D77">
      <w:pPr>
        <w:pStyle w:val="GACHDAUDONG1"/>
      </w:pPr>
      <w:r w:rsidRPr="00E53BF0">
        <w:t xml:space="preserve">Bơm tiêm: 1ml, 5ml, 10 ml, 20 ml, 50 </w:t>
      </w:r>
      <w:r w:rsidR="003E7D77">
        <w:t>ml</w:t>
      </w:r>
      <w:r w:rsidR="003E7D77">
        <w:rPr>
          <w:lang w:val="vi-VN"/>
        </w:rPr>
        <w:t>.</w:t>
      </w:r>
    </w:p>
    <w:p w14:paraId="06896D2C" w14:textId="707168C1" w:rsidR="00991757" w:rsidRPr="00E53BF0" w:rsidRDefault="00991757" w:rsidP="003E7D77">
      <w:pPr>
        <w:pStyle w:val="GACHDAUDONG1"/>
      </w:pPr>
      <w:r w:rsidRPr="00E53BF0">
        <w:t xml:space="preserve">Kim luồn tĩnh mạch, kim tiêm dùng 1 </w:t>
      </w:r>
      <w:r w:rsidR="003E7D77">
        <w:t>lần</w:t>
      </w:r>
      <w:r w:rsidR="003E7D77">
        <w:rPr>
          <w:lang w:val="vi-VN"/>
        </w:rPr>
        <w:t>.</w:t>
      </w:r>
    </w:p>
    <w:p w14:paraId="612DE7AF" w14:textId="329B6241" w:rsidR="00991757" w:rsidRPr="00E53BF0" w:rsidRDefault="00991757" w:rsidP="003E7D77">
      <w:pPr>
        <w:pStyle w:val="GACHDAUDONG1"/>
      </w:pPr>
      <w:r w:rsidRPr="00E53BF0">
        <w:lastRenderedPageBreak/>
        <w:t xml:space="preserve">Khóa ba </w:t>
      </w:r>
      <w:r w:rsidR="003E7D77">
        <w:t>ngã</w:t>
      </w:r>
      <w:r w:rsidR="003E7D77">
        <w:rPr>
          <w:lang w:val="vi-VN"/>
        </w:rPr>
        <w:t>.</w:t>
      </w:r>
    </w:p>
    <w:p w14:paraId="391E05F9" w14:textId="192940FD" w:rsidR="00991757" w:rsidRPr="00E53BF0" w:rsidRDefault="00991757" w:rsidP="003E7D77">
      <w:pPr>
        <w:pStyle w:val="GACHDAUDONG1"/>
      </w:pPr>
      <w:r w:rsidRPr="00E53BF0">
        <w:t xml:space="preserve">Lưỡi dao mổ vô trùng các </w:t>
      </w:r>
      <w:r w:rsidR="003E7D77">
        <w:t>cỡ</w:t>
      </w:r>
      <w:r w:rsidR="003E7D77">
        <w:rPr>
          <w:lang w:val="vi-VN"/>
        </w:rPr>
        <w:t>.</w:t>
      </w:r>
    </w:p>
    <w:p w14:paraId="4FD7F11B" w14:textId="3AC9340C" w:rsidR="00991757" w:rsidRPr="00E53BF0" w:rsidRDefault="00991757" w:rsidP="003E7D77">
      <w:pPr>
        <w:pStyle w:val="GACHDAUDONG1"/>
      </w:pPr>
      <w:r w:rsidRPr="00E53BF0">
        <w:t xml:space="preserve">Chỉ phẫu </w:t>
      </w:r>
      <w:r w:rsidR="003E7D77">
        <w:t>thuật</w:t>
      </w:r>
      <w:r w:rsidR="003E7D77">
        <w:rPr>
          <w:lang w:val="vi-VN"/>
        </w:rPr>
        <w:t>.</w:t>
      </w:r>
    </w:p>
    <w:p w14:paraId="2A4975DF" w14:textId="30DBE0AA" w:rsidR="00991757" w:rsidRPr="00E53BF0" w:rsidRDefault="00991757" w:rsidP="003E7D77">
      <w:pPr>
        <w:pStyle w:val="GACHDAUDONG1"/>
      </w:pPr>
      <w:r w:rsidRPr="00E53BF0">
        <w:t xml:space="preserve">Gạc phẫu </w:t>
      </w:r>
      <w:r w:rsidR="003E7D77">
        <w:t>thuật</w:t>
      </w:r>
      <w:r w:rsidR="003E7D77">
        <w:rPr>
          <w:lang w:val="vi-VN"/>
        </w:rPr>
        <w:t>.</w:t>
      </w:r>
    </w:p>
    <w:p w14:paraId="5F3BB66A" w14:textId="53B9D696" w:rsidR="00991757" w:rsidRPr="00E53BF0" w:rsidRDefault="00991757" w:rsidP="003E7D77">
      <w:pPr>
        <w:pStyle w:val="GACHDAUDONG1"/>
      </w:pPr>
      <w:r w:rsidRPr="00E53BF0">
        <w:t xml:space="preserve">Găng tay khám, găng tay phẫu </w:t>
      </w:r>
      <w:r w:rsidR="003E7D77">
        <w:t>thuật</w:t>
      </w:r>
      <w:r w:rsidR="003E7D77">
        <w:rPr>
          <w:lang w:val="vi-VN"/>
        </w:rPr>
        <w:t>.</w:t>
      </w:r>
    </w:p>
    <w:p w14:paraId="10D1E883" w14:textId="6719E7C2" w:rsidR="00991757" w:rsidRPr="00E53BF0" w:rsidRDefault="00991757" w:rsidP="003E7D77">
      <w:pPr>
        <w:pStyle w:val="GACHDAUDONG1"/>
      </w:pPr>
      <w:r w:rsidRPr="00E53BF0">
        <w:t xml:space="preserve">Khẩu trang phẫu thuật, mũ phẫu </w:t>
      </w:r>
      <w:r w:rsidR="003E7D77">
        <w:t>thuật</w:t>
      </w:r>
      <w:r w:rsidR="003E7D77">
        <w:rPr>
          <w:lang w:val="vi-VN"/>
        </w:rPr>
        <w:t>.</w:t>
      </w:r>
    </w:p>
    <w:p w14:paraId="5FD1A18F" w14:textId="19178672" w:rsidR="00991757" w:rsidRPr="00E53BF0" w:rsidRDefault="00991757" w:rsidP="003E7D77">
      <w:pPr>
        <w:pStyle w:val="GACHDAUDONG1"/>
      </w:pPr>
      <w:r w:rsidRPr="00E53BF0">
        <w:t xml:space="preserve">Vật liệu cầm </w:t>
      </w:r>
      <w:r w:rsidR="003E7D77">
        <w:t>máu</w:t>
      </w:r>
      <w:r w:rsidR="003E7D77">
        <w:rPr>
          <w:lang w:val="vi-VN"/>
        </w:rPr>
        <w:t>.</w:t>
      </w:r>
    </w:p>
    <w:p w14:paraId="082FDF18" w14:textId="489D64E4" w:rsidR="00991757" w:rsidRPr="00E53BF0" w:rsidRDefault="00991757" w:rsidP="003E7D77">
      <w:pPr>
        <w:pStyle w:val="GACHDAUDONG1"/>
      </w:pPr>
      <w:r w:rsidRPr="00E53BF0">
        <w:t xml:space="preserve">Tấm trải </w:t>
      </w:r>
      <w:r w:rsidR="003E7D77">
        <w:t>nilon</w:t>
      </w:r>
      <w:r w:rsidR="003E7D77">
        <w:rPr>
          <w:lang w:val="vi-VN"/>
        </w:rPr>
        <w:t>.</w:t>
      </w:r>
    </w:p>
    <w:p w14:paraId="2F8E3DAA" w14:textId="626E22D0" w:rsidR="00991757" w:rsidRPr="00E53BF0" w:rsidRDefault="00991757" w:rsidP="003E7D77">
      <w:pPr>
        <w:pStyle w:val="GACHDAUDONG1"/>
      </w:pPr>
      <w:r w:rsidRPr="00E53BF0">
        <w:t xml:space="preserve">Bộ dụng cụ phẫu thuật tạo </w:t>
      </w:r>
      <w:r w:rsidR="003E7D77">
        <w:t>hình</w:t>
      </w:r>
      <w:r w:rsidR="003E7D77">
        <w:rPr>
          <w:lang w:val="vi-VN"/>
        </w:rPr>
        <w:t>.</w:t>
      </w:r>
    </w:p>
    <w:p w14:paraId="7EE06118" w14:textId="70DA3E12" w:rsidR="00991757" w:rsidRPr="00E53BF0" w:rsidRDefault="00991757" w:rsidP="003E7D77">
      <w:pPr>
        <w:pStyle w:val="GACHDAUDONG1"/>
      </w:pPr>
      <w:r w:rsidRPr="00E53BF0">
        <w:t xml:space="preserve">Bộ dụng cụ phẫu thuật cơ </w:t>
      </w:r>
      <w:r w:rsidR="003E7D77">
        <w:t>bản</w:t>
      </w:r>
      <w:r w:rsidR="003E7D77">
        <w:rPr>
          <w:lang w:val="vi-VN"/>
        </w:rPr>
        <w:t>.</w:t>
      </w:r>
    </w:p>
    <w:p w14:paraId="00F9DAB8" w14:textId="14FAEA15" w:rsidR="00991757" w:rsidRPr="00E53BF0" w:rsidRDefault="00991757" w:rsidP="003E7D77">
      <w:pPr>
        <w:pStyle w:val="GACHDAUDONG1"/>
      </w:pPr>
      <w:r w:rsidRPr="00E53BF0">
        <w:t xml:space="preserve">Máy sưởi </w:t>
      </w:r>
      <w:r w:rsidR="003E7D77">
        <w:t>ấm</w:t>
      </w:r>
      <w:r w:rsidR="003E7D77">
        <w:rPr>
          <w:lang w:val="vi-VN"/>
        </w:rPr>
        <w:t>.</w:t>
      </w:r>
    </w:p>
    <w:p w14:paraId="0C488835" w14:textId="0789ECC9" w:rsidR="00991757" w:rsidRPr="00E53BF0" w:rsidRDefault="00991757" w:rsidP="003E7D77">
      <w:pPr>
        <w:pStyle w:val="GACHDAUDONG1"/>
      </w:pPr>
      <w:r w:rsidRPr="00E53BF0">
        <w:t xml:space="preserve">Monitor theo dõi người </w:t>
      </w:r>
      <w:r w:rsidR="003E7D77">
        <w:t>bệnh</w:t>
      </w:r>
      <w:r w:rsidR="003E7D77">
        <w:rPr>
          <w:lang w:val="vi-VN"/>
        </w:rPr>
        <w:t>.</w:t>
      </w:r>
    </w:p>
    <w:p w14:paraId="559E180B" w14:textId="0C181F58" w:rsidR="00991757" w:rsidRPr="00E53BF0" w:rsidRDefault="00991757" w:rsidP="003E7D77">
      <w:pPr>
        <w:pStyle w:val="GACHDAUDONG1"/>
      </w:pPr>
      <w:r w:rsidRPr="00E53BF0">
        <w:t xml:space="preserve">Dao mổ </w:t>
      </w:r>
      <w:r w:rsidR="003E7D77">
        <w:t>điện</w:t>
      </w:r>
      <w:r w:rsidR="003E7D77">
        <w:rPr>
          <w:lang w:val="vi-VN"/>
        </w:rPr>
        <w:t>.</w:t>
      </w:r>
    </w:p>
    <w:p w14:paraId="2D0D4B95" w14:textId="14772732" w:rsidR="00991757" w:rsidRPr="003E7D77" w:rsidRDefault="00991757" w:rsidP="003A3D32">
      <w:pPr>
        <w:spacing w:after="0" w:line="240" w:lineRule="auto"/>
        <w:jc w:val="both"/>
        <w:rPr>
          <w:rFonts w:eastAsia="Times New Roman"/>
          <w:b/>
          <w:szCs w:val="26"/>
          <w:lang w:val="vi-VN"/>
        </w:rPr>
      </w:pPr>
      <w:r w:rsidRPr="00762D58">
        <w:rPr>
          <w:rFonts w:eastAsia="Times New Roman"/>
          <w:b/>
          <w:szCs w:val="26"/>
        </w:rPr>
        <w:t>5.4. Người bệnh</w:t>
      </w:r>
    </w:p>
    <w:p w14:paraId="72194C5F" w14:textId="5AD52BDF" w:rsidR="00991757" w:rsidRPr="00762D58" w:rsidRDefault="00991757" w:rsidP="003E7D77">
      <w:pPr>
        <w:pStyle w:val="GACHDAUDONG1"/>
      </w:pPr>
      <w:r w:rsidRPr="00762D58">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4F93D006" w14:textId="218AE45A" w:rsidR="00991757" w:rsidRPr="00762D58" w:rsidRDefault="00991757" w:rsidP="003E7D77">
      <w:pPr>
        <w:pStyle w:val="GACHDAUDONG1"/>
      </w:pPr>
      <w:r w:rsidRPr="00762D58">
        <w:t>Nâng cao thể trạng, cân bằng các rối loạn do hậu quả của bệnh hoặc các bệnh kèm theo, cơ địa…</w:t>
      </w:r>
    </w:p>
    <w:p w14:paraId="74A0453A" w14:textId="53A79730" w:rsidR="00991757" w:rsidRPr="00762D58" w:rsidRDefault="00991757" w:rsidP="003E7D77">
      <w:pPr>
        <w:pStyle w:val="GACHDAUDONG1"/>
      </w:pPr>
      <w:r w:rsidRPr="00762D58">
        <w:t>Chuẩn bị trước phẫu thuật: vệ sinh vùng mổ và các chuẩn bị phẫu thuật theo quy định khác.</w:t>
      </w:r>
    </w:p>
    <w:p w14:paraId="438CB41C" w14:textId="009E5A9A" w:rsidR="00991757" w:rsidRPr="00762D58" w:rsidRDefault="00991757" w:rsidP="003E7D77">
      <w:pPr>
        <w:pStyle w:val="GACHDAUDONG1"/>
      </w:pPr>
      <w:r w:rsidRPr="00762D58">
        <w:t>Giải thích người bệnh và người nhà trước phẫu thuật để ký hồ sơ bệnh án.</w:t>
      </w:r>
    </w:p>
    <w:p w14:paraId="07E681B3" w14:textId="40BC2000" w:rsidR="00991757" w:rsidRPr="003E7D77" w:rsidRDefault="00991757" w:rsidP="003A3D32">
      <w:pPr>
        <w:spacing w:after="0" w:line="240" w:lineRule="auto"/>
        <w:jc w:val="both"/>
        <w:rPr>
          <w:rFonts w:eastAsia="Times New Roman"/>
          <w:b/>
          <w:szCs w:val="26"/>
          <w:lang w:val="vi-VN"/>
        </w:rPr>
      </w:pPr>
      <w:r w:rsidRPr="00762D58">
        <w:rPr>
          <w:rFonts w:eastAsia="Times New Roman"/>
          <w:b/>
          <w:szCs w:val="26"/>
        </w:rPr>
        <w:t>5.5. Hồ sơ bệnh án</w:t>
      </w:r>
    </w:p>
    <w:p w14:paraId="310A563E" w14:textId="05EBB0D9" w:rsidR="00991757" w:rsidRPr="00762D58" w:rsidRDefault="00991757" w:rsidP="003E7D77">
      <w:pPr>
        <w:pStyle w:val="GACHDAUDONG1"/>
      </w:pPr>
      <w:r w:rsidRPr="00762D58">
        <w:t xml:space="preserve">Bệnh án ngoại </w:t>
      </w:r>
      <w:r w:rsidR="003E7D77">
        <w:t>khoa</w:t>
      </w:r>
      <w:r w:rsidR="003E7D77">
        <w:rPr>
          <w:lang w:val="vi-VN"/>
        </w:rPr>
        <w:t>.</w:t>
      </w:r>
    </w:p>
    <w:p w14:paraId="749B546C" w14:textId="266340ED" w:rsidR="00991757" w:rsidRPr="00762D58" w:rsidRDefault="00991757" w:rsidP="003E7D77">
      <w:pPr>
        <w:pStyle w:val="GACHDAUDONG1"/>
      </w:pPr>
      <w:r w:rsidRPr="00762D58">
        <w:t xml:space="preserve">Người bệnh và người nhà ký hồ sơ bệnh </w:t>
      </w:r>
      <w:r w:rsidR="003E7D77">
        <w:t>án</w:t>
      </w:r>
      <w:r w:rsidR="003E7D77">
        <w:rPr>
          <w:lang w:val="vi-VN"/>
        </w:rPr>
        <w:t>.</w:t>
      </w:r>
    </w:p>
    <w:p w14:paraId="0602B384" w14:textId="20155B79" w:rsidR="00991757" w:rsidRPr="003E7D77" w:rsidRDefault="00991757" w:rsidP="003E7D77">
      <w:pPr>
        <w:spacing w:after="0" w:line="276" w:lineRule="auto"/>
        <w:jc w:val="both"/>
        <w:rPr>
          <w:szCs w:val="26"/>
          <w:lang w:val="vi-VN"/>
        </w:rPr>
      </w:pPr>
      <w:r w:rsidRPr="00762D58">
        <w:rPr>
          <w:b/>
          <w:bCs/>
          <w:szCs w:val="26"/>
        </w:rPr>
        <w:t>5.6. Thời gian phẫu thuật:</w:t>
      </w:r>
      <w:r w:rsidRPr="00762D58">
        <w:rPr>
          <w:szCs w:val="26"/>
        </w:rPr>
        <w:t xml:space="preserve"> 03 </w:t>
      </w:r>
      <w:r w:rsidR="003E7D77">
        <w:rPr>
          <w:szCs w:val="26"/>
        </w:rPr>
        <w:t>giờ</w:t>
      </w:r>
      <w:r w:rsidR="003E7D77">
        <w:rPr>
          <w:szCs w:val="26"/>
          <w:lang w:val="vi-VN"/>
        </w:rPr>
        <w:t>.</w:t>
      </w:r>
    </w:p>
    <w:p w14:paraId="30AD813B" w14:textId="71047378" w:rsidR="00991757" w:rsidRPr="003E7D77" w:rsidRDefault="00991757" w:rsidP="003E7D77">
      <w:pPr>
        <w:spacing w:after="0" w:line="276" w:lineRule="auto"/>
        <w:jc w:val="both"/>
        <w:rPr>
          <w:rFonts w:eastAsia="Times New Roman"/>
          <w:b/>
          <w:bCs/>
          <w:szCs w:val="26"/>
          <w:lang w:val="vi-VN"/>
        </w:rPr>
      </w:pPr>
      <w:r w:rsidRPr="00762D58">
        <w:rPr>
          <w:rFonts w:eastAsia="Times New Roman"/>
          <w:b/>
          <w:bCs/>
          <w:szCs w:val="26"/>
        </w:rPr>
        <w:t xml:space="preserve">5.7. Địa điểm thực hiện kĩ thuật: </w:t>
      </w:r>
      <w:r w:rsidRPr="00762D58">
        <w:rPr>
          <w:rFonts w:eastAsia="Times New Roman"/>
          <w:szCs w:val="26"/>
        </w:rPr>
        <w:t>Phòng phẫu thuật</w:t>
      </w:r>
      <w:r w:rsidRPr="00762D58">
        <w:rPr>
          <w:rFonts w:eastAsia="Times New Roman"/>
          <w:b/>
          <w:bCs/>
          <w:szCs w:val="26"/>
        </w:rPr>
        <w:t xml:space="preserve"> </w:t>
      </w:r>
      <w:r w:rsidRPr="00762D58">
        <w:rPr>
          <w:rFonts w:eastAsia="Times New Roman"/>
          <w:szCs w:val="26"/>
        </w:rPr>
        <w:t xml:space="preserve">bệnh viện tuyến trung ương, tuyến tỉnh, tuyến huyện hoặc tại phòng thủ thuật của khoa </w:t>
      </w:r>
      <w:r w:rsidR="003E7D77">
        <w:rPr>
          <w:rFonts w:eastAsia="Times New Roman"/>
          <w:szCs w:val="26"/>
        </w:rPr>
        <w:t>phòng</w:t>
      </w:r>
      <w:r w:rsidR="003E7D77">
        <w:rPr>
          <w:rFonts w:eastAsia="Times New Roman"/>
          <w:szCs w:val="26"/>
          <w:lang w:val="vi-VN"/>
        </w:rPr>
        <w:t>.</w:t>
      </w:r>
    </w:p>
    <w:p w14:paraId="0B4389B5" w14:textId="77777777" w:rsidR="00991757" w:rsidRPr="00762D58" w:rsidRDefault="00991757" w:rsidP="003E7D77">
      <w:pPr>
        <w:spacing w:after="0" w:line="276" w:lineRule="auto"/>
        <w:jc w:val="both"/>
        <w:rPr>
          <w:rFonts w:eastAsia="Times New Roman"/>
          <w:szCs w:val="26"/>
        </w:rPr>
      </w:pPr>
      <w:r w:rsidRPr="00762D58">
        <w:rPr>
          <w:rFonts w:eastAsia="Times New Roman"/>
          <w:b/>
          <w:szCs w:val="26"/>
        </w:rPr>
        <w:t>5.8. Kiểm tra hồ sơ và người bệnh:</w:t>
      </w:r>
    </w:p>
    <w:p w14:paraId="39068CFE" w14:textId="42F8D1A6" w:rsidR="00991757" w:rsidRPr="003E7D77" w:rsidRDefault="00991757" w:rsidP="003E7D77">
      <w:pPr>
        <w:pStyle w:val="GACHDAUDONG1"/>
      </w:pPr>
      <w:r w:rsidRPr="003E7D77">
        <w:t>Kiểm tra người bệnh: Đánh giá tính chính xác của người bệnh: đúng người bệnh, đúng chẩn đoán, đúng vị trí cần thực hiện kỹ thuật...</w:t>
      </w:r>
    </w:p>
    <w:p w14:paraId="4B5BB481" w14:textId="6AB0D7E8" w:rsidR="00991757" w:rsidRPr="003E7D77" w:rsidRDefault="00991757" w:rsidP="003E7D77">
      <w:pPr>
        <w:pStyle w:val="GACHDAUDONG1"/>
      </w:pPr>
      <w:r w:rsidRPr="003E7D77">
        <w:t xml:space="preserve">Thực hiện bảng kiểm an toàn phẫu thuật, thủ </w:t>
      </w:r>
      <w:r w:rsidR="003E7D77">
        <w:t>thuật</w:t>
      </w:r>
      <w:r w:rsidR="003E7D77">
        <w:rPr>
          <w:lang w:val="vi-VN"/>
        </w:rPr>
        <w:t>.</w:t>
      </w:r>
    </w:p>
    <w:p w14:paraId="1828969A" w14:textId="7E1F4DDC" w:rsidR="00991757" w:rsidRPr="003E7D77" w:rsidRDefault="00991757" w:rsidP="003E7D77">
      <w:pPr>
        <w:pStyle w:val="GACHDAUDONG1"/>
      </w:pPr>
      <w:r w:rsidRPr="003E7D77">
        <w:t>Đặt tư thế bệnh nhân</w:t>
      </w:r>
      <w:r w:rsidR="00930731" w:rsidRPr="003E7D77">
        <w:t xml:space="preserve"> nằm </w:t>
      </w:r>
      <w:r w:rsidR="003E7D77">
        <w:t>ngửa</w:t>
      </w:r>
      <w:r w:rsidR="003E7D77">
        <w:rPr>
          <w:lang w:val="vi-VN"/>
        </w:rPr>
        <w:t>.</w:t>
      </w:r>
    </w:p>
    <w:p w14:paraId="68264E56" w14:textId="77777777" w:rsidR="00991757" w:rsidRPr="00762D58" w:rsidRDefault="00991757" w:rsidP="003E7D77">
      <w:pPr>
        <w:spacing w:after="0" w:line="276" w:lineRule="auto"/>
        <w:jc w:val="both"/>
        <w:rPr>
          <w:rFonts w:eastAsia="Times New Roman"/>
          <w:b/>
          <w:szCs w:val="26"/>
        </w:rPr>
      </w:pPr>
      <w:r w:rsidRPr="00762D58">
        <w:rPr>
          <w:rFonts w:eastAsia="Times New Roman"/>
          <w:b/>
          <w:szCs w:val="26"/>
        </w:rPr>
        <w:lastRenderedPageBreak/>
        <w:t>6. TIẾN HÀNH QUY TRÌNH KĨ THUẬT</w:t>
      </w:r>
    </w:p>
    <w:p w14:paraId="20982285" w14:textId="565C3705" w:rsidR="00991757" w:rsidRPr="00147D7E" w:rsidRDefault="00930731" w:rsidP="003E7D77">
      <w:pPr>
        <w:spacing w:after="0" w:line="276" w:lineRule="auto"/>
        <w:jc w:val="both"/>
        <w:rPr>
          <w:rFonts w:eastAsia="Times New Roman"/>
          <w:szCs w:val="26"/>
          <w:lang w:val="vi-VN"/>
        </w:rPr>
      </w:pPr>
      <w:r w:rsidRPr="00930731">
        <w:rPr>
          <w:rFonts w:eastAsia="Times New Roman"/>
          <w:b/>
          <w:szCs w:val="26"/>
        </w:rPr>
        <w:t>Vô cảm:</w:t>
      </w:r>
      <w:r>
        <w:rPr>
          <w:rFonts w:eastAsia="Times New Roman"/>
          <w:szCs w:val="26"/>
        </w:rPr>
        <w:t xml:space="preserve"> </w:t>
      </w:r>
      <w:r w:rsidR="00991757" w:rsidRPr="00762D58">
        <w:rPr>
          <w:rFonts w:eastAsia="Times New Roman"/>
          <w:szCs w:val="26"/>
        </w:rPr>
        <w:t xml:space="preserve">Gây mê toàn thân hoặc gây tê </w:t>
      </w:r>
      <w:r w:rsidR="00147D7E">
        <w:rPr>
          <w:rFonts w:eastAsia="Times New Roman"/>
          <w:szCs w:val="26"/>
        </w:rPr>
        <w:t>vùng</w:t>
      </w:r>
      <w:r w:rsidR="00147D7E">
        <w:rPr>
          <w:rFonts w:eastAsia="Times New Roman"/>
          <w:szCs w:val="26"/>
          <w:lang w:val="vi-VN"/>
        </w:rPr>
        <w:t>.</w:t>
      </w:r>
    </w:p>
    <w:p w14:paraId="077103AA" w14:textId="77777777" w:rsidR="00991757" w:rsidRPr="00762D58" w:rsidRDefault="00991757" w:rsidP="003A3D32">
      <w:pPr>
        <w:spacing w:after="0" w:line="240" w:lineRule="auto"/>
        <w:jc w:val="both"/>
        <w:rPr>
          <w:rFonts w:eastAsia="Times New Roman"/>
          <w:b/>
          <w:szCs w:val="26"/>
        </w:rPr>
      </w:pPr>
      <w:r w:rsidRPr="00762D58">
        <w:rPr>
          <w:rFonts w:eastAsia="Times New Roman"/>
          <w:b/>
          <w:szCs w:val="26"/>
        </w:rPr>
        <w:t>6.1. Bước 1:</w:t>
      </w:r>
    </w:p>
    <w:p w14:paraId="25C58CC8" w14:textId="545FEF2C" w:rsidR="00991757" w:rsidRPr="00762D58" w:rsidRDefault="00991757" w:rsidP="003E7D77">
      <w:pPr>
        <w:pStyle w:val="GACHDAUDONG1"/>
      </w:pPr>
      <w:r w:rsidRPr="00762D58">
        <w:t xml:space="preserve">Bộc lộ toàn bộ vùng đầu </w:t>
      </w:r>
      <w:r w:rsidR="00147D7E">
        <w:t>mặt</w:t>
      </w:r>
      <w:r w:rsidR="00147D7E">
        <w:rPr>
          <w:lang w:val="vi-VN"/>
        </w:rPr>
        <w:t>.</w:t>
      </w:r>
    </w:p>
    <w:p w14:paraId="47B8E22C" w14:textId="6D5296ED" w:rsidR="00991757" w:rsidRPr="00762D58" w:rsidRDefault="00991757" w:rsidP="003E7D77">
      <w:pPr>
        <w:pStyle w:val="GACHDAUDONG1"/>
      </w:pPr>
      <w:r w:rsidRPr="00762D58">
        <w:t>Đo đạc xác định vị trí</w:t>
      </w:r>
      <w:r w:rsidR="00DE742E">
        <w:t xml:space="preserve"> </w:t>
      </w:r>
      <w:r w:rsidRPr="00762D58">
        <w:t xml:space="preserve">và hình thái của tổn </w:t>
      </w:r>
      <w:r w:rsidR="00147D7E">
        <w:t>thương</w:t>
      </w:r>
      <w:r w:rsidR="00147D7E">
        <w:rPr>
          <w:lang w:val="vi-VN"/>
        </w:rPr>
        <w:t>.</w:t>
      </w:r>
    </w:p>
    <w:p w14:paraId="1AC9951E" w14:textId="77777777" w:rsidR="00991757" w:rsidRPr="00762D58" w:rsidRDefault="00991757" w:rsidP="003A3D32">
      <w:pPr>
        <w:spacing w:after="0" w:line="240" w:lineRule="auto"/>
        <w:jc w:val="both"/>
        <w:rPr>
          <w:rFonts w:eastAsia="Times New Roman"/>
          <w:b/>
          <w:szCs w:val="26"/>
        </w:rPr>
      </w:pPr>
      <w:r w:rsidRPr="00762D58">
        <w:rPr>
          <w:rFonts w:eastAsia="Times New Roman"/>
          <w:b/>
          <w:szCs w:val="26"/>
        </w:rPr>
        <w:t xml:space="preserve">6.2. Bước 2: </w:t>
      </w:r>
    </w:p>
    <w:p w14:paraId="426A5F4A" w14:textId="38942BD8" w:rsidR="00991757" w:rsidRPr="00762D58" w:rsidRDefault="00991757" w:rsidP="003E7D77">
      <w:pPr>
        <w:pStyle w:val="GACHDAUDONG1"/>
      </w:pPr>
      <w:r w:rsidRPr="00762D58">
        <w:t xml:space="preserve">Sát </w:t>
      </w:r>
      <w:r w:rsidR="003E7D77">
        <w:t>khuẩn</w:t>
      </w:r>
      <w:r w:rsidR="003E7D77">
        <w:rPr>
          <w:lang w:val="vi-VN"/>
        </w:rPr>
        <w:t>.</w:t>
      </w:r>
    </w:p>
    <w:p w14:paraId="05D666FD" w14:textId="2D94F7A9" w:rsidR="00991757" w:rsidRPr="00762D58" w:rsidRDefault="00991757" w:rsidP="003E7D77">
      <w:pPr>
        <w:pStyle w:val="GACHDAUDONG1"/>
      </w:pPr>
      <w:r w:rsidRPr="00762D58">
        <w:t xml:space="preserve">Trải </w:t>
      </w:r>
      <w:r w:rsidR="003E7D77">
        <w:t>toan</w:t>
      </w:r>
      <w:r w:rsidR="003E7D77">
        <w:rPr>
          <w:lang w:val="vi-VN"/>
        </w:rPr>
        <w:t>.</w:t>
      </w:r>
    </w:p>
    <w:p w14:paraId="0D39A7DE" w14:textId="6101FB24" w:rsidR="00991757" w:rsidRPr="00762D58" w:rsidRDefault="00991757" w:rsidP="003E7D77">
      <w:pPr>
        <w:pStyle w:val="GACHDAUDONG1"/>
      </w:pPr>
      <w:r w:rsidRPr="00762D58">
        <w:t xml:space="preserve">Bộc lộ phần đầu </w:t>
      </w:r>
      <w:r w:rsidR="003E7D77">
        <w:t>mặt</w:t>
      </w:r>
      <w:r w:rsidR="003E7D77">
        <w:rPr>
          <w:lang w:val="vi-VN"/>
        </w:rPr>
        <w:t>.</w:t>
      </w:r>
    </w:p>
    <w:p w14:paraId="77E9ACB6" w14:textId="2490044F" w:rsidR="00991757" w:rsidRPr="00762D58" w:rsidRDefault="00991757" w:rsidP="003E7D77">
      <w:pPr>
        <w:pStyle w:val="GACHDAUDONG1"/>
      </w:pPr>
      <w:r w:rsidRPr="00762D58">
        <w:t>Cắt lọc mép, làm sạch kỹ vết thương. </w:t>
      </w:r>
    </w:p>
    <w:p w14:paraId="5A93C3BE" w14:textId="451D9A94" w:rsidR="00991757" w:rsidRPr="00762D58" w:rsidRDefault="00991757" w:rsidP="003E7D77">
      <w:pPr>
        <w:pStyle w:val="GACHDAUDONG1"/>
      </w:pPr>
      <w:r w:rsidRPr="00762D58">
        <w:t xml:space="preserve">Đánh giá, đo đạc tổn </w:t>
      </w:r>
      <w:r w:rsidR="003E7D77">
        <w:t>thương</w:t>
      </w:r>
      <w:r w:rsidR="003E7D77">
        <w:rPr>
          <w:lang w:val="vi-VN"/>
        </w:rPr>
        <w:t>.</w:t>
      </w:r>
    </w:p>
    <w:p w14:paraId="71C93327" w14:textId="77777777" w:rsidR="00991757" w:rsidRPr="00762D58" w:rsidRDefault="00991757" w:rsidP="003A3D32">
      <w:pPr>
        <w:spacing w:after="0" w:line="240" w:lineRule="auto"/>
        <w:jc w:val="both"/>
        <w:rPr>
          <w:rFonts w:eastAsia="Times New Roman"/>
          <w:bCs/>
          <w:szCs w:val="26"/>
        </w:rPr>
      </w:pPr>
      <w:r w:rsidRPr="00762D58">
        <w:rPr>
          <w:rFonts w:eastAsia="Times New Roman"/>
          <w:b/>
          <w:szCs w:val="26"/>
        </w:rPr>
        <w:t>6.3. Bước 3:</w:t>
      </w:r>
    </w:p>
    <w:p w14:paraId="4EBC44EC" w14:textId="52B296ED" w:rsidR="00991757" w:rsidRPr="00762D58" w:rsidRDefault="00991757" w:rsidP="003E7D77">
      <w:pPr>
        <w:pStyle w:val="GACHDAUDONG1"/>
      </w:pPr>
      <w:r w:rsidRPr="00762D58">
        <w:t xml:space="preserve">Thiết kế vạt lưỡi có cuống mạch liền phù hợp với tổn </w:t>
      </w:r>
      <w:r w:rsidR="003E7D77">
        <w:t>thương</w:t>
      </w:r>
      <w:r w:rsidR="003E7D77">
        <w:rPr>
          <w:lang w:val="vi-VN"/>
        </w:rPr>
        <w:t>.</w:t>
      </w:r>
    </w:p>
    <w:p w14:paraId="27ACDEFD" w14:textId="3C8C4247" w:rsidR="00991757" w:rsidRPr="00762D58" w:rsidRDefault="00991757" w:rsidP="003E7D77">
      <w:pPr>
        <w:pStyle w:val="GACHDAUDONG1"/>
      </w:pPr>
      <w:r w:rsidRPr="00762D58">
        <w:t xml:space="preserve">Rạch theo thiết kế, bóc tách tạo vạt cuống liền theo thiết </w:t>
      </w:r>
      <w:r w:rsidR="003E7D77">
        <w:t>kế</w:t>
      </w:r>
      <w:r w:rsidR="003E7D77">
        <w:rPr>
          <w:lang w:val="vi-VN"/>
        </w:rPr>
        <w:t>.</w:t>
      </w:r>
    </w:p>
    <w:p w14:paraId="2DF34DCD" w14:textId="0C145CDE" w:rsidR="00991757" w:rsidRPr="00762D58" w:rsidRDefault="00991757" w:rsidP="003E7D77">
      <w:pPr>
        <w:pStyle w:val="GACHDAUDONG1"/>
      </w:pPr>
      <w:r w:rsidRPr="00762D58">
        <w:t xml:space="preserve">Cầm máu </w:t>
      </w:r>
      <w:r w:rsidR="00D41CDD">
        <w:t>kĩ</w:t>
      </w:r>
      <w:r w:rsidR="00D41CDD">
        <w:rPr>
          <w:lang w:val="vi-VN"/>
        </w:rPr>
        <w:t>.</w:t>
      </w:r>
    </w:p>
    <w:p w14:paraId="69FC8CA8" w14:textId="77777777" w:rsidR="00991757" w:rsidRPr="00762D58" w:rsidRDefault="00991757" w:rsidP="003A3D32">
      <w:pPr>
        <w:spacing w:after="0" w:line="240" w:lineRule="auto"/>
        <w:jc w:val="both"/>
        <w:rPr>
          <w:rFonts w:eastAsia="Times New Roman"/>
          <w:bCs/>
          <w:szCs w:val="26"/>
        </w:rPr>
      </w:pPr>
      <w:r w:rsidRPr="00762D58">
        <w:rPr>
          <w:rFonts w:eastAsia="Times New Roman"/>
          <w:b/>
          <w:szCs w:val="26"/>
        </w:rPr>
        <w:t>6.4. Bước 4:</w:t>
      </w:r>
    </w:p>
    <w:p w14:paraId="18AD0B69" w14:textId="1580A53B" w:rsidR="00991757" w:rsidRPr="00762D58" w:rsidRDefault="00991757" w:rsidP="003E7D77">
      <w:pPr>
        <w:pStyle w:val="GACHDAUDONG1"/>
      </w:pPr>
      <w:r w:rsidRPr="00762D58">
        <w:t xml:space="preserve">Chuyển vạt lưỡi tạo hình đóng lỗ thông </w:t>
      </w:r>
      <w:r w:rsidR="003E7D77">
        <w:t>mũi</w:t>
      </w:r>
      <w:r w:rsidR="003E7D77">
        <w:rPr>
          <w:lang w:val="vi-VN"/>
        </w:rPr>
        <w:t>.</w:t>
      </w:r>
    </w:p>
    <w:p w14:paraId="419B70B8" w14:textId="0502587A" w:rsidR="00991757" w:rsidRPr="00762D58" w:rsidRDefault="00991757" w:rsidP="003E7D77">
      <w:pPr>
        <w:pStyle w:val="GACHDAUDONG1"/>
      </w:pPr>
      <w:r w:rsidRPr="00762D58">
        <w:t>Khâu tạo hình: chỉ vicryl 3/0 -4/</w:t>
      </w:r>
      <w:r w:rsidR="003E7D77">
        <w:t>0</w:t>
      </w:r>
      <w:r w:rsidR="003E7D77">
        <w:rPr>
          <w:lang w:val="vi-VN"/>
        </w:rPr>
        <w:t>.</w:t>
      </w:r>
    </w:p>
    <w:p w14:paraId="034017D1" w14:textId="2C03A567" w:rsidR="00991757" w:rsidRPr="00762D58" w:rsidRDefault="00991757" w:rsidP="003E7D77">
      <w:pPr>
        <w:pStyle w:val="GACHDAUDONG1"/>
      </w:pPr>
      <w:r w:rsidRPr="00762D58">
        <w:t>Khâu giữ vạt, giảm căng bằng chỉ vicryl 3.</w:t>
      </w:r>
      <w:r w:rsidR="003E7D77">
        <w:t>0</w:t>
      </w:r>
      <w:r w:rsidR="003E7D77">
        <w:rPr>
          <w:lang w:val="vi-VN"/>
        </w:rPr>
        <w:t>.</w:t>
      </w:r>
    </w:p>
    <w:p w14:paraId="4CDE5FA7" w14:textId="77777777" w:rsidR="00991757" w:rsidRPr="00762D58" w:rsidRDefault="00991757" w:rsidP="003A3D32">
      <w:pPr>
        <w:spacing w:after="0" w:line="240" w:lineRule="auto"/>
        <w:jc w:val="both"/>
        <w:rPr>
          <w:rFonts w:eastAsia="Times New Roman"/>
          <w:b/>
          <w:bCs/>
          <w:szCs w:val="26"/>
        </w:rPr>
      </w:pPr>
      <w:r w:rsidRPr="00762D58">
        <w:rPr>
          <w:rFonts w:eastAsia="Times New Roman"/>
          <w:b/>
          <w:bCs/>
          <w:szCs w:val="26"/>
        </w:rPr>
        <w:t>6.5. Kết thúc quy trình:</w:t>
      </w:r>
    </w:p>
    <w:p w14:paraId="0A086264" w14:textId="5F6E0116" w:rsidR="00991757" w:rsidRPr="00E53BF0" w:rsidRDefault="00991757" w:rsidP="003E7D77">
      <w:pPr>
        <w:pStyle w:val="GACHDAUDONG1"/>
      </w:pPr>
      <w:r w:rsidRPr="00E53BF0">
        <w:t xml:space="preserve">Đánh giá tình trạng người bệnh sau thực hiện kỹ </w:t>
      </w:r>
      <w:r w:rsidR="003E7D77">
        <w:t>thuật</w:t>
      </w:r>
      <w:r w:rsidR="003E7D77">
        <w:rPr>
          <w:lang w:val="vi-VN"/>
        </w:rPr>
        <w:t>.</w:t>
      </w:r>
    </w:p>
    <w:p w14:paraId="7EB33CD6" w14:textId="22E0C7F6" w:rsidR="00991757" w:rsidRPr="00E53BF0" w:rsidRDefault="00991757" w:rsidP="003E7D77">
      <w:pPr>
        <w:pStyle w:val="GACHDAUDONG1"/>
      </w:pPr>
      <w:r w:rsidRPr="00E53BF0">
        <w:t xml:space="preserve">Hoàn thiện ghi chép hồ sơ bệnh án, lưu hồ </w:t>
      </w:r>
      <w:r w:rsidR="003E7D77">
        <w:t>sơ</w:t>
      </w:r>
      <w:r w:rsidR="003E7D77">
        <w:rPr>
          <w:lang w:val="vi-VN"/>
        </w:rPr>
        <w:t>.</w:t>
      </w:r>
    </w:p>
    <w:p w14:paraId="3D31EBE2" w14:textId="55294E11" w:rsidR="00991757" w:rsidRPr="00E53BF0" w:rsidRDefault="00991757" w:rsidP="003E7D77">
      <w:pPr>
        <w:pStyle w:val="GACHDAUDONG1"/>
      </w:pPr>
      <w:r w:rsidRPr="00E53BF0">
        <w:t xml:space="preserve">Bàn giao người bệnh cho bộ phận tiếp </w:t>
      </w:r>
      <w:r w:rsidR="003E7D77">
        <w:t>theo</w:t>
      </w:r>
      <w:r w:rsidR="003E7D77">
        <w:rPr>
          <w:lang w:val="vi-VN"/>
        </w:rPr>
        <w:t>.</w:t>
      </w:r>
    </w:p>
    <w:p w14:paraId="3F33069B" w14:textId="77777777" w:rsidR="00991757" w:rsidRPr="00762D58" w:rsidRDefault="00991757" w:rsidP="003E7D77">
      <w:pPr>
        <w:spacing w:after="0" w:line="276" w:lineRule="auto"/>
        <w:jc w:val="both"/>
        <w:rPr>
          <w:rFonts w:eastAsia="Times New Roman"/>
          <w:b/>
          <w:szCs w:val="26"/>
        </w:rPr>
      </w:pPr>
      <w:r w:rsidRPr="00762D58">
        <w:rPr>
          <w:rFonts w:eastAsia="Times New Roman"/>
          <w:b/>
          <w:szCs w:val="26"/>
        </w:rPr>
        <w:t xml:space="preserve">7. </w:t>
      </w:r>
      <w:r w:rsidRPr="00762D58">
        <w:rPr>
          <w:b/>
          <w:bCs/>
          <w:szCs w:val="26"/>
        </w:rPr>
        <w:t>THEO DÕI VÀ XỬ TRÍ TAI BIẾN</w:t>
      </w:r>
      <w:r w:rsidRPr="00762D58">
        <w:rPr>
          <w:rFonts w:eastAsia="Times New Roman"/>
          <w:b/>
          <w:szCs w:val="26"/>
        </w:rPr>
        <w:t xml:space="preserve"> </w:t>
      </w:r>
    </w:p>
    <w:p w14:paraId="2391496B" w14:textId="7359645B" w:rsidR="00991757" w:rsidRPr="003E7D77" w:rsidRDefault="00991757" w:rsidP="003E7D77">
      <w:pPr>
        <w:spacing w:after="0" w:line="276" w:lineRule="auto"/>
        <w:jc w:val="both"/>
        <w:rPr>
          <w:rFonts w:eastAsia="Times New Roman"/>
          <w:b/>
          <w:szCs w:val="26"/>
          <w:lang w:val="vi-VN"/>
        </w:rPr>
      </w:pPr>
      <w:r w:rsidRPr="00762D58">
        <w:rPr>
          <w:rFonts w:eastAsia="Times New Roman"/>
          <w:b/>
          <w:szCs w:val="26"/>
        </w:rPr>
        <w:t>7.1. Theo dõi</w:t>
      </w:r>
    </w:p>
    <w:p w14:paraId="17BA50EF" w14:textId="6E4BF741" w:rsidR="00991757" w:rsidRPr="00E53BF0" w:rsidRDefault="00991757" w:rsidP="003E7D77">
      <w:pPr>
        <w:pStyle w:val="GACHDAUDONG1"/>
      </w:pPr>
      <w:r w:rsidRPr="00E53BF0">
        <w:t>Toàn trạng: các dấu hiệu sinh tồn sau mổ (mạch, nhiệt độ, huyết áp, nhịp thở)</w:t>
      </w:r>
      <w:r w:rsidR="003E7D77">
        <w:rPr>
          <w:lang w:val="vi-VN"/>
        </w:rPr>
        <w:t>.</w:t>
      </w:r>
    </w:p>
    <w:p w14:paraId="61BFAA1A" w14:textId="57CED3EE" w:rsidR="00991757" w:rsidRPr="00E53BF0" w:rsidRDefault="00991757" w:rsidP="003E7D77">
      <w:pPr>
        <w:pStyle w:val="GACHDAUDONG1"/>
      </w:pPr>
      <w:r w:rsidRPr="00E53BF0">
        <w:t xml:space="preserve">Tình trạng tri giác, vết </w:t>
      </w:r>
      <w:r w:rsidR="003E7D77">
        <w:t>mổ</w:t>
      </w:r>
      <w:r w:rsidR="003E7D77">
        <w:rPr>
          <w:lang w:val="vi-VN"/>
        </w:rPr>
        <w:t>.</w:t>
      </w:r>
    </w:p>
    <w:p w14:paraId="10ED9A04" w14:textId="2CF92D4F" w:rsidR="00991757" w:rsidRPr="00E53BF0" w:rsidRDefault="00991757" w:rsidP="003E7D77">
      <w:pPr>
        <w:pStyle w:val="GACHDAUDONG1"/>
      </w:pPr>
      <w:r w:rsidRPr="00E53BF0">
        <w:t xml:space="preserve">Tình trạng cấp máu của </w:t>
      </w:r>
      <w:r w:rsidR="003E7D77">
        <w:t>vạt</w:t>
      </w:r>
      <w:r w:rsidR="003E7D77">
        <w:rPr>
          <w:lang w:val="vi-VN"/>
        </w:rPr>
        <w:t>.</w:t>
      </w:r>
    </w:p>
    <w:p w14:paraId="063A3485" w14:textId="476BFF0E" w:rsidR="00991757" w:rsidRPr="003E7D77" w:rsidRDefault="00991757" w:rsidP="003E7D77">
      <w:pPr>
        <w:spacing w:after="0" w:line="276" w:lineRule="auto"/>
        <w:jc w:val="both"/>
        <w:rPr>
          <w:b/>
          <w:bCs/>
          <w:szCs w:val="26"/>
          <w:lang w:val="vi-VN"/>
        </w:rPr>
      </w:pPr>
      <w:r w:rsidRPr="00762D58">
        <w:rPr>
          <w:rFonts w:eastAsia="Times New Roman"/>
          <w:b/>
          <w:szCs w:val="26"/>
        </w:rPr>
        <w:t xml:space="preserve">7.2. </w:t>
      </w:r>
      <w:r w:rsidRPr="00762D58">
        <w:rPr>
          <w:b/>
          <w:bCs/>
          <w:szCs w:val="26"/>
        </w:rPr>
        <w:t xml:space="preserve">Tai biến </w:t>
      </w:r>
      <w:r w:rsidRPr="00762D58">
        <w:rPr>
          <w:rFonts w:eastAsia="Times New Roman"/>
          <w:b/>
          <w:szCs w:val="26"/>
        </w:rPr>
        <w:t>trong khi thực hiện kĩ thuật</w:t>
      </w:r>
    </w:p>
    <w:p w14:paraId="01FD741D" w14:textId="4524DEDE" w:rsidR="00991757" w:rsidRPr="00E53BF0" w:rsidRDefault="00991757" w:rsidP="003E7D77">
      <w:pPr>
        <w:pStyle w:val="GACHDAUDONG1"/>
      </w:pPr>
      <w:r w:rsidRPr="00E53BF0">
        <w:t xml:space="preserve">Tai biến của gây tê: dị ứng, phản ứng thuốc, sốc phản vệ. Xử trí: chống sốc, chống dị </w:t>
      </w:r>
      <w:r w:rsidR="003E7D77">
        <w:t>ứng</w:t>
      </w:r>
      <w:r w:rsidR="003E7D77">
        <w:rPr>
          <w:lang w:val="vi-VN"/>
        </w:rPr>
        <w:t>.</w:t>
      </w:r>
    </w:p>
    <w:p w14:paraId="735C2CF0" w14:textId="1A291D47" w:rsidR="00991757" w:rsidRPr="00E53BF0" w:rsidRDefault="00991757" w:rsidP="003E7D77">
      <w:pPr>
        <w:pStyle w:val="GACHDAUDONG1"/>
      </w:pPr>
      <w:r w:rsidRPr="00E53BF0">
        <w:t xml:space="preserve">Chảy máu: máu chảy qua vết thương. Xử trí: cầm máu, thuốc co </w:t>
      </w:r>
      <w:r w:rsidR="003E7D77">
        <w:t>mạch</w:t>
      </w:r>
      <w:r w:rsidR="003E7D77">
        <w:rPr>
          <w:lang w:val="vi-VN"/>
        </w:rPr>
        <w:t>.</w:t>
      </w:r>
    </w:p>
    <w:p w14:paraId="3234DA11" w14:textId="6DB90AFE" w:rsidR="00991757" w:rsidRPr="003E7D77" w:rsidRDefault="00991757" w:rsidP="003E7D77">
      <w:pPr>
        <w:spacing w:after="0" w:line="276" w:lineRule="auto"/>
        <w:jc w:val="both"/>
        <w:rPr>
          <w:rFonts w:eastAsia="Times New Roman"/>
          <w:b/>
          <w:bCs/>
          <w:szCs w:val="26"/>
          <w:lang w:val="vi-VN"/>
        </w:rPr>
      </w:pPr>
      <w:r w:rsidRPr="00762D58">
        <w:rPr>
          <w:rFonts w:eastAsia="Times New Roman"/>
          <w:b/>
          <w:bCs/>
          <w:szCs w:val="26"/>
        </w:rPr>
        <w:lastRenderedPageBreak/>
        <w:t xml:space="preserve">7.3. </w:t>
      </w:r>
      <w:r w:rsidRPr="00762D58">
        <w:rPr>
          <w:b/>
          <w:bCs/>
          <w:szCs w:val="26"/>
        </w:rPr>
        <w:t xml:space="preserve">Tai biến </w:t>
      </w:r>
      <w:r w:rsidRPr="00762D58">
        <w:rPr>
          <w:rFonts w:eastAsia="Times New Roman"/>
          <w:b/>
          <w:bCs/>
          <w:szCs w:val="26"/>
        </w:rPr>
        <w:t>sau khi thực hiện kĩ thuật</w:t>
      </w:r>
    </w:p>
    <w:p w14:paraId="309E97B7" w14:textId="0E536FCA" w:rsidR="00991757" w:rsidRPr="00E53BF0" w:rsidRDefault="00991757" w:rsidP="003E7D77">
      <w:pPr>
        <w:pStyle w:val="GACHDAUDONG1"/>
      </w:pPr>
      <w:r w:rsidRPr="00E53BF0">
        <w:t>Máu tụ. Xử trí: chèn gạc, chọc hút dịch nếu có.</w:t>
      </w:r>
    </w:p>
    <w:p w14:paraId="4F2F23A4" w14:textId="31F45FB7" w:rsidR="00991757" w:rsidRPr="00E53BF0" w:rsidRDefault="00991757" w:rsidP="003E7D77">
      <w:pPr>
        <w:pStyle w:val="GACHDAUDONG1"/>
      </w:pPr>
      <w:r w:rsidRPr="00E53BF0">
        <w:t>Nhiễm trùng. Xử trí: thay băng, điều trị kháng sinh, mở tháo mủ nếu cần.</w:t>
      </w:r>
    </w:p>
    <w:p w14:paraId="5E773473" w14:textId="44C70FAA" w:rsidR="00991757" w:rsidRPr="00E53BF0" w:rsidRDefault="00991757" w:rsidP="003E7D77">
      <w:pPr>
        <w:pStyle w:val="GACHDAUDONG1"/>
      </w:pPr>
      <w:r w:rsidRPr="00E53BF0">
        <w:t xml:space="preserve">Hoại tử vạt: Theo dõi chăm sóc vết thương xủ lý theo thương tổn ở thì </w:t>
      </w:r>
      <w:r w:rsidR="003E7D77">
        <w:t>2</w:t>
      </w:r>
      <w:r w:rsidR="003E7D77">
        <w:rPr>
          <w:lang w:val="vi-VN"/>
        </w:rPr>
        <w:t>.</w:t>
      </w:r>
    </w:p>
    <w:p w14:paraId="1E2412DF" w14:textId="77777777" w:rsidR="00991757" w:rsidRPr="00762D58" w:rsidRDefault="00991757" w:rsidP="003E7D77">
      <w:pPr>
        <w:spacing w:after="0" w:line="276" w:lineRule="auto"/>
        <w:jc w:val="both"/>
        <w:rPr>
          <w:b/>
          <w:bCs/>
          <w:szCs w:val="26"/>
        </w:rPr>
      </w:pPr>
      <w:r w:rsidRPr="00762D58">
        <w:rPr>
          <w:rFonts w:eastAsia="Times New Roman"/>
          <w:b/>
          <w:bCs/>
          <w:szCs w:val="26"/>
        </w:rPr>
        <w:t>7.4. Biến chứng muộn:</w:t>
      </w:r>
    </w:p>
    <w:p w14:paraId="68F4A87C" w14:textId="7D5EE749" w:rsidR="00991757" w:rsidRPr="00762D58" w:rsidRDefault="00991757" w:rsidP="003E7D77">
      <w:pPr>
        <w:pStyle w:val="GACHDAUDONG1"/>
      </w:pPr>
      <w:r w:rsidRPr="00762D58">
        <w:t xml:space="preserve">Lỗ thủng tái phát. Xử trí phẫu </w:t>
      </w:r>
      <w:r w:rsidR="003E7D77">
        <w:t>thuật</w:t>
      </w:r>
      <w:r w:rsidR="003E7D77">
        <w:rPr>
          <w:lang w:val="vi-VN"/>
        </w:rPr>
        <w:t>.</w:t>
      </w:r>
    </w:p>
    <w:p w14:paraId="257E523B" w14:textId="77777777" w:rsidR="00BD5C36" w:rsidRDefault="00BD5C36" w:rsidP="003E7D77">
      <w:pPr>
        <w:spacing w:after="0" w:line="276" w:lineRule="auto"/>
        <w:jc w:val="both"/>
        <w:rPr>
          <w:rFonts w:eastAsia="Times New Roman"/>
          <w:b/>
          <w:szCs w:val="26"/>
          <w:lang w:val="vi-VN"/>
        </w:rPr>
      </w:pPr>
    </w:p>
    <w:p w14:paraId="29AA0B1F" w14:textId="6801BB60" w:rsidR="00930731" w:rsidRDefault="00991757" w:rsidP="003E7D77">
      <w:pPr>
        <w:spacing w:after="0" w:line="276" w:lineRule="auto"/>
        <w:jc w:val="both"/>
        <w:rPr>
          <w:rFonts w:eastAsia="Times New Roman"/>
          <w:b/>
          <w:szCs w:val="26"/>
        </w:rPr>
      </w:pPr>
      <w:r w:rsidRPr="00762D58">
        <w:rPr>
          <w:rFonts w:eastAsia="Times New Roman"/>
          <w:b/>
          <w:szCs w:val="26"/>
        </w:rPr>
        <w:t>TÀI LIỆU THAM KHẢO</w:t>
      </w:r>
    </w:p>
    <w:p w14:paraId="04CEB739" w14:textId="77777777" w:rsidR="00930731" w:rsidRPr="00E53BF0" w:rsidRDefault="00991757" w:rsidP="003E7D77">
      <w:pPr>
        <w:pStyle w:val="ListParagraph"/>
        <w:widowControl w:val="0"/>
        <w:numPr>
          <w:ilvl w:val="0"/>
          <w:numId w:val="173"/>
        </w:numPr>
        <w:pBdr>
          <w:top w:val="nil"/>
          <w:left w:val="nil"/>
          <w:bottom w:val="nil"/>
          <w:right w:val="nil"/>
          <w:between w:val="nil"/>
        </w:pBdr>
        <w:shd w:val="clear" w:color="auto" w:fill="FFFFFF"/>
        <w:tabs>
          <w:tab w:val="left" w:pos="142"/>
        </w:tabs>
        <w:spacing w:line="276" w:lineRule="auto"/>
        <w:ind w:left="426" w:hanging="426"/>
        <w:jc w:val="both"/>
        <w:rPr>
          <w:sz w:val="26"/>
          <w:szCs w:val="26"/>
        </w:rPr>
      </w:pPr>
      <w:r w:rsidRPr="00E53BF0">
        <w:rPr>
          <w:sz w:val="26"/>
          <w:szCs w:val="26"/>
        </w:rPr>
        <w:t>Neligan PC. Plastic Surgery: 6 Volume Set - E-Book. Elsevier Health Sciences; 2023.</w:t>
      </w:r>
    </w:p>
    <w:p w14:paraId="6C1734DD" w14:textId="77777777" w:rsidR="00930731" w:rsidRPr="00E53BF0" w:rsidRDefault="00991757" w:rsidP="003E7D77">
      <w:pPr>
        <w:pStyle w:val="ListParagraph"/>
        <w:widowControl w:val="0"/>
        <w:numPr>
          <w:ilvl w:val="0"/>
          <w:numId w:val="173"/>
        </w:numPr>
        <w:pBdr>
          <w:top w:val="nil"/>
          <w:left w:val="nil"/>
          <w:bottom w:val="nil"/>
          <w:right w:val="nil"/>
          <w:between w:val="nil"/>
        </w:pBdr>
        <w:shd w:val="clear" w:color="auto" w:fill="FFFFFF"/>
        <w:tabs>
          <w:tab w:val="left" w:pos="142"/>
        </w:tabs>
        <w:spacing w:line="276" w:lineRule="auto"/>
        <w:ind w:left="426" w:hanging="426"/>
        <w:jc w:val="both"/>
        <w:rPr>
          <w:sz w:val="26"/>
          <w:szCs w:val="26"/>
        </w:rPr>
      </w:pPr>
      <w:r w:rsidRPr="00E53BF0">
        <w:rPr>
          <w:sz w:val="26"/>
          <w:szCs w:val="26"/>
        </w:rPr>
        <w:t>Haggerty CJ, Laughlin RM, eds. Atlas of Operative Oral and Maxillofacial Surgery. 2 edition. Wiley-Blackwell; 2022.</w:t>
      </w:r>
    </w:p>
    <w:p w14:paraId="15C32628" w14:textId="77777777" w:rsidR="00930731" w:rsidRPr="00E53BF0" w:rsidRDefault="00991757" w:rsidP="003E7D77">
      <w:pPr>
        <w:pStyle w:val="ListParagraph"/>
        <w:widowControl w:val="0"/>
        <w:numPr>
          <w:ilvl w:val="0"/>
          <w:numId w:val="173"/>
        </w:numPr>
        <w:pBdr>
          <w:top w:val="nil"/>
          <w:left w:val="nil"/>
          <w:bottom w:val="nil"/>
          <w:right w:val="nil"/>
          <w:between w:val="nil"/>
        </w:pBdr>
        <w:shd w:val="clear" w:color="auto" w:fill="FFFFFF"/>
        <w:tabs>
          <w:tab w:val="left" w:pos="142"/>
        </w:tabs>
        <w:spacing w:line="276" w:lineRule="auto"/>
        <w:ind w:left="426" w:hanging="426"/>
        <w:jc w:val="both"/>
        <w:rPr>
          <w:sz w:val="26"/>
          <w:szCs w:val="26"/>
        </w:rPr>
      </w:pPr>
      <w:r w:rsidRPr="00E53BF0">
        <w:rPr>
          <w:sz w:val="26"/>
          <w:szCs w:val="26"/>
        </w:rPr>
        <w:t>Singh AK, Sharma NK, eds. Maxillofacial Trauma: A Clinical Guide. 1st ed. 2021 edition. Springer; 2021.</w:t>
      </w:r>
    </w:p>
    <w:p w14:paraId="758DBCB9" w14:textId="7A9B95F5" w:rsidR="00991757" w:rsidRPr="00E53BF0" w:rsidRDefault="00991757" w:rsidP="003E7D77">
      <w:pPr>
        <w:pStyle w:val="ListParagraph"/>
        <w:widowControl w:val="0"/>
        <w:numPr>
          <w:ilvl w:val="0"/>
          <w:numId w:val="173"/>
        </w:numPr>
        <w:pBdr>
          <w:top w:val="nil"/>
          <w:left w:val="nil"/>
          <w:bottom w:val="nil"/>
          <w:right w:val="nil"/>
          <w:between w:val="nil"/>
        </w:pBdr>
        <w:shd w:val="clear" w:color="auto" w:fill="FFFFFF"/>
        <w:tabs>
          <w:tab w:val="left" w:pos="142"/>
        </w:tabs>
        <w:spacing w:line="276" w:lineRule="auto"/>
        <w:ind w:left="426" w:hanging="426"/>
        <w:jc w:val="both"/>
        <w:rPr>
          <w:sz w:val="26"/>
          <w:szCs w:val="26"/>
        </w:rPr>
      </w:pPr>
      <w:r w:rsidRPr="00E53BF0">
        <w:rPr>
          <w:sz w:val="26"/>
          <w:szCs w:val="26"/>
        </w:rPr>
        <w:t>Quyết định số 3448/QĐ-BYT ngày 7/6/2018 về việc Ban hành tài liệu hướng dẫn quy trình kỹ thuật phẫu thuật vi phẫu của Bộ trưởng Bộ Y tế.</w:t>
      </w:r>
    </w:p>
    <w:p w14:paraId="2982BA7C" w14:textId="77777777" w:rsidR="00930731" w:rsidRDefault="00930731" w:rsidP="003E7D77">
      <w:pPr>
        <w:spacing w:after="0" w:line="276" w:lineRule="auto"/>
        <w:jc w:val="left"/>
        <w:rPr>
          <w:b/>
          <w:bCs/>
          <w:szCs w:val="26"/>
          <w:lang w:val="vi-VN"/>
        </w:rPr>
      </w:pPr>
      <w:r>
        <w:rPr>
          <w:b/>
          <w:bCs/>
          <w:szCs w:val="26"/>
          <w:lang w:val="vi-VN"/>
        </w:rPr>
        <w:br w:type="page"/>
      </w:r>
    </w:p>
    <w:p w14:paraId="3B7178E3" w14:textId="635545E4" w:rsidR="00E370A6" w:rsidRPr="003E7D77" w:rsidRDefault="007321B1" w:rsidP="003A3D32">
      <w:pPr>
        <w:pStyle w:val="Heading1"/>
        <w:spacing w:before="0" w:line="240" w:lineRule="auto"/>
        <w:rPr>
          <w:rFonts w:ascii="Times New Roman" w:eastAsia="Times New Roman" w:hAnsi="Times New Roman" w:cs="Times New Roman"/>
          <w:b/>
          <w:bCs/>
          <w:color w:val="auto"/>
          <w:sz w:val="30"/>
          <w:szCs w:val="30"/>
        </w:rPr>
      </w:pPr>
      <w:bookmarkStart w:id="17" w:name="_Toc233377379"/>
      <w:r w:rsidRPr="003E7D77">
        <w:rPr>
          <w:rFonts w:ascii="Times New Roman" w:eastAsia="Times New Roman" w:hAnsi="Times New Roman" w:cs="Times New Roman"/>
          <w:b/>
          <w:bCs/>
          <w:color w:val="auto"/>
          <w:sz w:val="30"/>
          <w:szCs w:val="30"/>
        </w:rPr>
        <w:lastRenderedPageBreak/>
        <w:t>4</w:t>
      </w:r>
      <w:r w:rsidR="00E370A6" w:rsidRPr="003E7D77">
        <w:rPr>
          <w:rFonts w:ascii="Times New Roman" w:eastAsia="Times New Roman" w:hAnsi="Times New Roman" w:cs="Times New Roman"/>
          <w:b/>
          <w:bCs/>
          <w:color w:val="auto"/>
          <w:sz w:val="30"/>
          <w:szCs w:val="30"/>
          <w:lang w:val="vi-VN"/>
        </w:rPr>
        <w:t xml:space="preserve">. </w:t>
      </w:r>
      <w:r w:rsidR="00E370A6" w:rsidRPr="003E7D77">
        <w:rPr>
          <w:rFonts w:ascii="Times New Roman" w:eastAsia="Times New Roman" w:hAnsi="Times New Roman" w:cs="Times New Roman"/>
          <w:b/>
          <w:bCs/>
          <w:color w:val="auto"/>
          <w:sz w:val="30"/>
          <w:szCs w:val="30"/>
        </w:rPr>
        <w:t>PHẪU THUẬT TẠO HÌNH LỖ THÔNG MŨI MIỆNG BẰNG VẠT TỰ DO</w:t>
      </w:r>
      <w:bookmarkEnd w:id="17"/>
    </w:p>
    <w:p w14:paraId="30FEE829" w14:textId="77777777" w:rsidR="006F49AF" w:rsidRDefault="006F49AF" w:rsidP="003A3D32">
      <w:pPr>
        <w:spacing w:after="0" w:line="240" w:lineRule="auto"/>
        <w:jc w:val="both"/>
        <w:rPr>
          <w:rFonts w:eastAsia="Times New Roman"/>
          <w:b/>
          <w:szCs w:val="26"/>
        </w:rPr>
      </w:pPr>
    </w:p>
    <w:p w14:paraId="0B37769B"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1. ĐẠI CƯƠNG</w:t>
      </w:r>
    </w:p>
    <w:p w14:paraId="69CDDF7D" w14:textId="2AC1526B" w:rsidR="00E370A6" w:rsidRPr="003E7D77" w:rsidRDefault="00E370A6" w:rsidP="003E7D77">
      <w:pPr>
        <w:pStyle w:val="GACHDAUDONG1"/>
      </w:pPr>
      <w:r w:rsidRPr="003E7D77">
        <w:t>Phẫu thuật tạo hình lỗ thông mũi miệng bằng vạt tự do là kỹ thuật sử dụng một mảnh mô (vạt) từ vị trí khác trên cơ thể, có cuống mạch máu nuôi dưỡng riêng, để chuyển đến vị trí khuyết hổng ở vùng mũi miệng nhằm tái tạo chức năng và thẩm mỹ.</w:t>
      </w:r>
    </w:p>
    <w:p w14:paraId="1A03ADAE" w14:textId="32C88A5E" w:rsidR="00E370A6" w:rsidRPr="003E7D77" w:rsidRDefault="00E370A6" w:rsidP="003E7D77">
      <w:pPr>
        <w:pStyle w:val="GACHDAUDONG1"/>
      </w:pPr>
      <w:r w:rsidRPr="003E7D77">
        <w:t>Vạt tự do được lấy từ vị trí có nguồn cung cấp máu dồi dào, sau đó được nối vi phẫu với các mạch máu ở vùng mũi miệng để đảm bảo sự sống cho vạt. Vạt sẽ dần tích hợp vào mô xung quanh, tạo thành một phần của cấu trúc mũi miệng mới.</w:t>
      </w:r>
    </w:p>
    <w:p w14:paraId="1A2ABBF0" w14:textId="52E39596" w:rsidR="00E370A6" w:rsidRPr="003E7D77" w:rsidRDefault="00E370A6" w:rsidP="003E7D77">
      <w:pPr>
        <w:pStyle w:val="GACHDAUDONG1"/>
      </w:pPr>
      <w:r w:rsidRPr="003E7D77">
        <w:t>Mục đích là tái tạo chức năng thông khí. Lỗ thông mũi miệng đóng ngăn cản nghiêm trọng quá trình hô hấp, gây lưu thông khí giữa mũi và miệng. Phẫu thuật tạo hình giúp khắc phục tình trạng hở thông, đảm bảo chức năng hô hấp bình thường.</w:t>
      </w:r>
    </w:p>
    <w:p w14:paraId="7478A3DA"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 xml:space="preserve">2. CHỈ ĐỊNH </w:t>
      </w:r>
    </w:p>
    <w:p w14:paraId="5332CED7" w14:textId="7C3A36FA" w:rsidR="00E370A6" w:rsidRPr="003E7D77" w:rsidRDefault="00E370A6" w:rsidP="003E7D77">
      <w:pPr>
        <w:pStyle w:val="GACHDAUDONG1"/>
      </w:pPr>
      <w:r w:rsidRPr="003E7D77">
        <w:t>Lỗ thông mũi miệng do bẩm sinh hoặc mắc phải không đóng được bằng vạt tại chỗ hoặc lân cận.</w:t>
      </w:r>
    </w:p>
    <w:p w14:paraId="5F35F6A1"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 xml:space="preserve">3. CHỐNG CHỈ ĐỊNH </w:t>
      </w:r>
    </w:p>
    <w:p w14:paraId="3443673D" w14:textId="6DBE1F8C" w:rsidR="00E370A6" w:rsidRPr="003E7D77" w:rsidRDefault="00E370A6" w:rsidP="003E7D77">
      <w:pPr>
        <w:pStyle w:val="GACHDAUDONG1"/>
      </w:pPr>
      <w:r w:rsidRPr="003E7D77">
        <w:t>Bệnh lý toàn thân phối hợp nặ</w:t>
      </w:r>
      <w:r w:rsidR="003E7D77">
        <w:t>ng</w:t>
      </w:r>
      <w:r w:rsidR="003E7D77">
        <w:rPr>
          <w:lang w:val="vi-VN"/>
        </w:rPr>
        <w:t>.</w:t>
      </w:r>
    </w:p>
    <w:p w14:paraId="18DC6674" w14:textId="7592CA69" w:rsidR="00E370A6" w:rsidRPr="003E7D77" w:rsidRDefault="00E370A6" w:rsidP="003E7D77">
      <w:pPr>
        <w:pStyle w:val="GACHDAUDONG1"/>
      </w:pPr>
      <w:r w:rsidRPr="003E7D77">
        <w:t xml:space="preserve">Tình trạng tại chỗ viêm </w:t>
      </w:r>
      <w:r w:rsidR="003E7D77">
        <w:t>nhiễm</w:t>
      </w:r>
      <w:r w:rsidR="003E7D77">
        <w:rPr>
          <w:lang w:val="vi-VN"/>
        </w:rPr>
        <w:t>.</w:t>
      </w:r>
    </w:p>
    <w:p w14:paraId="5A533B11" w14:textId="77777777" w:rsidR="00E370A6" w:rsidRPr="00E370A6" w:rsidRDefault="00E370A6" w:rsidP="003A3D32">
      <w:pPr>
        <w:spacing w:after="0" w:line="240" w:lineRule="auto"/>
        <w:jc w:val="both"/>
        <w:rPr>
          <w:rFonts w:eastAsia="Times New Roman"/>
          <w:b/>
          <w:bCs/>
          <w:szCs w:val="26"/>
        </w:rPr>
      </w:pPr>
      <w:r w:rsidRPr="00E370A6">
        <w:rPr>
          <w:rFonts w:eastAsia="Times New Roman"/>
          <w:b/>
          <w:bCs/>
          <w:szCs w:val="26"/>
        </w:rPr>
        <w:t>4. THẬN TRỌNG</w:t>
      </w:r>
    </w:p>
    <w:p w14:paraId="460DED97" w14:textId="12EFF059" w:rsidR="00E370A6" w:rsidRPr="003E7D77" w:rsidRDefault="00E370A6" w:rsidP="003E7D77">
      <w:pPr>
        <w:pStyle w:val="GACHDAUDONG1"/>
      </w:pPr>
      <w:r w:rsidRPr="003E7D77">
        <w:t xml:space="preserve">Người bệnh có bệnh lý toàn thân mạn tính chưa được kiểm soát ổn </w:t>
      </w:r>
      <w:r w:rsidR="003E7D77">
        <w:t>định</w:t>
      </w:r>
      <w:r w:rsidR="003E7D77">
        <w:rPr>
          <w:lang w:val="vi-VN"/>
        </w:rPr>
        <w:t>.</w:t>
      </w:r>
    </w:p>
    <w:p w14:paraId="1F60A1B5" w14:textId="742049B6" w:rsidR="00E370A6" w:rsidRPr="003E7D77" w:rsidRDefault="00E370A6" w:rsidP="003E7D77">
      <w:pPr>
        <w:pStyle w:val="GACHDAUDONG1"/>
      </w:pPr>
      <w:r w:rsidRPr="003E7D77">
        <w:t xml:space="preserve">Người bệnh có tiền sử dị ứng </w:t>
      </w:r>
      <w:r w:rsidR="003E7D77">
        <w:t>thuốc</w:t>
      </w:r>
      <w:r w:rsidR="003E7D77">
        <w:rPr>
          <w:lang w:val="vi-VN"/>
        </w:rPr>
        <w:t>.</w:t>
      </w:r>
    </w:p>
    <w:p w14:paraId="59286D27" w14:textId="77777777" w:rsidR="00E370A6" w:rsidRPr="00E370A6" w:rsidRDefault="00E370A6" w:rsidP="003A3D32">
      <w:pPr>
        <w:spacing w:after="0" w:line="240" w:lineRule="auto"/>
        <w:jc w:val="both"/>
        <w:rPr>
          <w:rFonts w:eastAsia="Times New Roman"/>
          <w:szCs w:val="26"/>
        </w:rPr>
      </w:pPr>
      <w:r w:rsidRPr="00E370A6">
        <w:rPr>
          <w:rFonts w:eastAsia="Times New Roman"/>
          <w:b/>
          <w:szCs w:val="26"/>
        </w:rPr>
        <w:t>5. CHUẨN BỊ</w:t>
      </w:r>
    </w:p>
    <w:p w14:paraId="7EF0472F" w14:textId="7D2BD771" w:rsidR="00E370A6" w:rsidRPr="003E7D77" w:rsidRDefault="00E370A6" w:rsidP="003A3D32">
      <w:pPr>
        <w:spacing w:after="0" w:line="240" w:lineRule="auto"/>
        <w:jc w:val="both"/>
        <w:rPr>
          <w:rFonts w:eastAsia="Times New Roman"/>
          <w:szCs w:val="26"/>
          <w:lang w:val="vi-VN"/>
        </w:rPr>
      </w:pPr>
      <w:r w:rsidRPr="00E370A6">
        <w:rPr>
          <w:rFonts w:eastAsia="Times New Roman"/>
          <w:b/>
          <w:szCs w:val="26"/>
        </w:rPr>
        <w:t>5.1. Người thực hiện</w:t>
      </w:r>
    </w:p>
    <w:p w14:paraId="62E7C3FE" w14:textId="5F2364D2" w:rsidR="00E370A6" w:rsidRPr="003E7D77" w:rsidRDefault="00E370A6" w:rsidP="003E7D77">
      <w:pPr>
        <w:pStyle w:val="GACHDAUDONG1"/>
      </w:pPr>
      <w:r w:rsidRPr="003E7D77">
        <w:t xml:space="preserve">Bác sĩ: </w:t>
      </w:r>
      <w:r w:rsidR="003E7D77">
        <w:t>04</w:t>
      </w:r>
      <w:r w:rsidR="003E7D77">
        <w:rPr>
          <w:lang w:val="vi-VN"/>
        </w:rPr>
        <w:t>.</w:t>
      </w:r>
    </w:p>
    <w:p w14:paraId="7056D318" w14:textId="070C47D1" w:rsidR="00E370A6" w:rsidRPr="003E7D77" w:rsidRDefault="00E370A6" w:rsidP="003E7D77">
      <w:pPr>
        <w:pStyle w:val="GACHDAUDONG1"/>
      </w:pPr>
      <w:r w:rsidRPr="003E7D77">
        <w:t xml:space="preserve">Điều dưỡng: </w:t>
      </w:r>
      <w:r w:rsidR="003E7D77">
        <w:t>04</w:t>
      </w:r>
      <w:r w:rsidR="003E7D77">
        <w:rPr>
          <w:lang w:val="vi-VN"/>
        </w:rPr>
        <w:t>.</w:t>
      </w:r>
    </w:p>
    <w:p w14:paraId="4DED282B" w14:textId="15F504F0" w:rsidR="00E370A6" w:rsidRPr="003E7D77" w:rsidRDefault="00E370A6"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vi-VN"/>
        </w:rPr>
      </w:pPr>
      <w:r w:rsidRPr="00E370A6">
        <w:rPr>
          <w:rFonts w:eastAsia="Times New Roman"/>
          <w:b/>
          <w:bCs/>
          <w:szCs w:val="26"/>
        </w:rPr>
        <w:t>5.2 Thuốc</w:t>
      </w:r>
    </w:p>
    <w:p w14:paraId="1E2ADB8E" w14:textId="214A93CD" w:rsidR="00E370A6" w:rsidRPr="003E7D77" w:rsidRDefault="00E370A6" w:rsidP="003E7D77">
      <w:pPr>
        <w:pStyle w:val="GACHDAUDONG1"/>
      </w:pPr>
      <w:r w:rsidRPr="003E7D77">
        <w:t>Thuốc gây tê</w:t>
      </w:r>
      <w:r w:rsidR="006F49AF" w:rsidRPr="003E7D77">
        <w:t>.</w:t>
      </w:r>
    </w:p>
    <w:p w14:paraId="6D359992" w14:textId="55BBD0EA" w:rsidR="00E370A6" w:rsidRPr="003E7D77" w:rsidRDefault="00E370A6" w:rsidP="003E7D77">
      <w:pPr>
        <w:pStyle w:val="GACHDAUDONG1"/>
      </w:pPr>
      <w:r w:rsidRPr="003E7D77">
        <w:t>Thuốc co mạch</w:t>
      </w:r>
      <w:r w:rsidR="006F49AF" w:rsidRPr="003E7D77">
        <w:t>.</w:t>
      </w:r>
    </w:p>
    <w:p w14:paraId="3C515EB7" w14:textId="3BDAD8CC" w:rsidR="00E370A6" w:rsidRPr="003E7D77" w:rsidRDefault="00E370A6" w:rsidP="003E7D77">
      <w:pPr>
        <w:pStyle w:val="GACHDAUDONG1"/>
      </w:pPr>
      <w:r w:rsidRPr="003E7D77">
        <w:t>Nước cất</w:t>
      </w:r>
      <w:r w:rsidR="006F49AF" w:rsidRPr="003E7D77">
        <w:t>.</w:t>
      </w:r>
    </w:p>
    <w:p w14:paraId="18AB62E2" w14:textId="77777777" w:rsidR="00E370A6" w:rsidRPr="00E370A6" w:rsidRDefault="00E370A6"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rPr>
      </w:pPr>
      <w:r w:rsidRPr="00E370A6">
        <w:rPr>
          <w:rFonts w:eastAsia="Times New Roman"/>
          <w:b/>
          <w:bCs/>
          <w:szCs w:val="26"/>
        </w:rPr>
        <w:t>5.3. Thiết bị y tế:</w:t>
      </w:r>
    </w:p>
    <w:p w14:paraId="01FD27C3" w14:textId="4514DD70" w:rsidR="00E370A6" w:rsidRPr="003E7D77" w:rsidRDefault="00E370A6" w:rsidP="003E7D77">
      <w:pPr>
        <w:pStyle w:val="GACHDAUDONG1"/>
      </w:pPr>
      <w:r w:rsidRPr="003E7D77">
        <w:t>Băng dính cố định mũi, băng dính cá nhân, băng dính trong</w:t>
      </w:r>
      <w:r w:rsidR="006F49AF" w:rsidRPr="003E7D77">
        <w:t>.</w:t>
      </w:r>
    </w:p>
    <w:p w14:paraId="67EB0508" w14:textId="4C7FF3D8" w:rsidR="00E370A6" w:rsidRPr="003E7D77" w:rsidRDefault="00E370A6" w:rsidP="003E7D77">
      <w:pPr>
        <w:pStyle w:val="GACHDAUDONG1"/>
      </w:pPr>
      <w:r w:rsidRPr="003E7D77">
        <w:t>Bộ dây truyền dịch, dây hút dịch, dây nối bơm tiêm điện, dây dẫn lưu silicon</w:t>
      </w:r>
      <w:r w:rsidR="006F49AF" w:rsidRPr="003E7D77">
        <w:t>.</w:t>
      </w:r>
    </w:p>
    <w:p w14:paraId="3E2CEFA8" w14:textId="63BA7D5C" w:rsidR="00E370A6" w:rsidRPr="003E7D77" w:rsidRDefault="00E370A6" w:rsidP="003E7D77">
      <w:pPr>
        <w:pStyle w:val="GACHDAUDONG1"/>
      </w:pPr>
      <w:r w:rsidRPr="003E7D77">
        <w:t>Bơm tiêm: 1ml, 5ml, 10 ml, 20 ml, 50 ml</w:t>
      </w:r>
      <w:r w:rsidR="006F49AF" w:rsidRPr="003E7D77">
        <w:t>.</w:t>
      </w:r>
    </w:p>
    <w:p w14:paraId="5CF2D227" w14:textId="270A13BF" w:rsidR="00E370A6" w:rsidRPr="003E7D77" w:rsidRDefault="00E370A6" w:rsidP="003E7D77">
      <w:pPr>
        <w:pStyle w:val="GACHDAUDONG1"/>
      </w:pPr>
      <w:r w:rsidRPr="003E7D77">
        <w:lastRenderedPageBreak/>
        <w:t>Kim luồn tĩnh mạch, kim tiêm dùng 1 lần</w:t>
      </w:r>
      <w:r w:rsidR="006F49AF" w:rsidRPr="003E7D77">
        <w:t>.</w:t>
      </w:r>
    </w:p>
    <w:p w14:paraId="6A74FF00" w14:textId="04680EBD" w:rsidR="00E370A6" w:rsidRPr="003E7D77" w:rsidRDefault="00E370A6" w:rsidP="003E7D77">
      <w:pPr>
        <w:pStyle w:val="GACHDAUDONG1"/>
      </w:pPr>
      <w:r w:rsidRPr="003E7D77">
        <w:t>Khóa ba ngã</w:t>
      </w:r>
      <w:r w:rsidR="006F49AF" w:rsidRPr="003E7D77">
        <w:t>.</w:t>
      </w:r>
    </w:p>
    <w:p w14:paraId="2567A53A" w14:textId="48A44ADF" w:rsidR="00E370A6" w:rsidRPr="003E7D77" w:rsidRDefault="00E370A6" w:rsidP="003E7D77">
      <w:pPr>
        <w:pStyle w:val="GACHDAUDONG1"/>
      </w:pPr>
      <w:r w:rsidRPr="003E7D77">
        <w:t>Lưỡi dao mổ vô trùng các cỡ</w:t>
      </w:r>
      <w:r w:rsidR="006F49AF" w:rsidRPr="003E7D77">
        <w:t>.</w:t>
      </w:r>
    </w:p>
    <w:p w14:paraId="143A7013" w14:textId="61D92799" w:rsidR="00E370A6" w:rsidRPr="003E7D77" w:rsidRDefault="00E370A6" w:rsidP="003E7D77">
      <w:pPr>
        <w:pStyle w:val="GACHDAUDONG1"/>
      </w:pPr>
      <w:r w:rsidRPr="003E7D77">
        <w:t>Chỉ phẫu thuật</w:t>
      </w:r>
      <w:r w:rsidR="006F49AF" w:rsidRPr="003E7D77">
        <w:t>.</w:t>
      </w:r>
    </w:p>
    <w:p w14:paraId="20EA3FC1" w14:textId="62D10992" w:rsidR="00E370A6" w:rsidRPr="003E7D77" w:rsidRDefault="00E370A6" w:rsidP="003E7D77">
      <w:pPr>
        <w:pStyle w:val="GACHDAUDONG1"/>
      </w:pPr>
      <w:r w:rsidRPr="003E7D77">
        <w:t>Gạc phẫu thuật</w:t>
      </w:r>
      <w:r w:rsidR="006F49AF" w:rsidRPr="003E7D77">
        <w:t>.</w:t>
      </w:r>
    </w:p>
    <w:p w14:paraId="559C8117" w14:textId="086922F3" w:rsidR="00E370A6" w:rsidRPr="003E7D77" w:rsidRDefault="00E370A6" w:rsidP="003E7D77">
      <w:pPr>
        <w:pStyle w:val="GACHDAUDONG1"/>
      </w:pPr>
      <w:r w:rsidRPr="003E7D77">
        <w:t>Găng tay khám, găng tay phẫu thuật</w:t>
      </w:r>
      <w:r w:rsidR="006F49AF" w:rsidRPr="003E7D77">
        <w:t>.</w:t>
      </w:r>
    </w:p>
    <w:p w14:paraId="70112F1C" w14:textId="446E6FE3" w:rsidR="00E370A6" w:rsidRPr="003E7D77" w:rsidRDefault="00E370A6" w:rsidP="003E7D77">
      <w:pPr>
        <w:pStyle w:val="GACHDAUDONG1"/>
      </w:pPr>
      <w:r w:rsidRPr="003E7D77">
        <w:t>Khẩu trang phẫu thuật, mũ phẫu thuật</w:t>
      </w:r>
      <w:r w:rsidR="006F49AF" w:rsidRPr="003E7D77">
        <w:t>.</w:t>
      </w:r>
    </w:p>
    <w:p w14:paraId="5E494A9E" w14:textId="5BC7265D" w:rsidR="00E370A6" w:rsidRPr="003E7D77" w:rsidRDefault="00E370A6" w:rsidP="003E7D77">
      <w:pPr>
        <w:pStyle w:val="GACHDAUDONG1"/>
      </w:pPr>
      <w:r w:rsidRPr="003E7D77">
        <w:t>Vật liệu cầm máu</w:t>
      </w:r>
      <w:r w:rsidR="006F49AF" w:rsidRPr="003E7D77">
        <w:t>.</w:t>
      </w:r>
    </w:p>
    <w:p w14:paraId="3CC07C92" w14:textId="0217A1E5" w:rsidR="00E370A6" w:rsidRPr="003E7D77" w:rsidRDefault="00E370A6" w:rsidP="003E7D77">
      <w:pPr>
        <w:pStyle w:val="GACHDAUDONG1"/>
      </w:pPr>
      <w:r w:rsidRPr="003E7D77">
        <w:t>Tấm trải nilon</w:t>
      </w:r>
      <w:r w:rsidR="006F49AF" w:rsidRPr="003E7D77">
        <w:t>.</w:t>
      </w:r>
    </w:p>
    <w:p w14:paraId="3F77B977" w14:textId="5FAA7514" w:rsidR="00E370A6" w:rsidRPr="003E7D77" w:rsidRDefault="00E370A6" w:rsidP="003E7D77">
      <w:pPr>
        <w:pStyle w:val="GACHDAUDONG1"/>
      </w:pPr>
      <w:r w:rsidRPr="003E7D77">
        <w:t>Bộ dụng cụ phẫu thuật tạo hình</w:t>
      </w:r>
      <w:r w:rsidR="006F49AF" w:rsidRPr="003E7D77">
        <w:t>.</w:t>
      </w:r>
    </w:p>
    <w:p w14:paraId="6F12EE8F" w14:textId="295A6486" w:rsidR="00E370A6" w:rsidRPr="003E7D77" w:rsidRDefault="00E370A6" w:rsidP="003E7D77">
      <w:pPr>
        <w:pStyle w:val="GACHDAUDONG1"/>
      </w:pPr>
      <w:r w:rsidRPr="003E7D77">
        <w:t>Bộ dụng cụ phẫu thuật cơ bản</w:t>
      </w:r>
      <w:r w:rsidR="006F49AF" w:rsidRPr="003E7D77">
        <w:t>.</w:t>
      </w:r>
    </w:p>
    <w:p w14:paraId="4456C61B" w14:textId="0BCF3483" w:rsidR="00E370A6" w:rsidRPr="003E7D77" w:rsidRDefault="00E370A6" w:rsidP="003E7D77">
      <w:pPr>
        <w:pStyle w:val="GACHDAUDONG1"/>
      </w:pPr>
      <w:r w:rsidRPr="003E7D77">
        <w:t>Máy sưởi ấm</w:t>
      </w:r>
      <w:r w:rsidR="006F49AF" w:rsidRPr="003E7D77">
        <w:t>.</w:t>
      </w:r>
    </w:p>
    <w:p w14:paraId="4FFAD1D9" w14:textId="271E322D" w:rsidR="00E370A6" w:rsidRPr="003E7D77" w:rsidRDefault="00E370A6" w:rsidP="003E7D77">
      <w:pPr>
        <w:pStyle w:val="GACHDAUDONG1"/>
      </w:pPr>
      <w:r w:rsidRPr="003E7D77">
        <w:t>Monitor theo dõi người bệnh</w:t>
      </w:r>
      <w:r w:rsidR="006F49AF" w:rsidRPr="003E7D77">
        <w:t>.</w:t>
      </w:r>
    </w:p>
    <w:p w14:paraId="64515C14" w14:textId="4C779EBF" w:rsidR="00E370A6" w:rsidRPr="003E7D77" w:rsidRDefault="00E370A6" w:rsidP="003E7D77">
      <w:pPr>
        <w:pStyle w:val="GACHDAUDONG1"/>
      </w:pPr>
      <w:r w:rsidRPr="003E7D77">
        <w:t>Dao mổ điện</w:t>
      </w:r>
      <w:r w:rsidR="006F49AF" w:rsidRPr="003E7D77">
        <w:t>.</w:t>
      </w:r>
    </w:p>
    <w:p w14:paraId="20465AD6"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5.4. Người bệnh:</w:t>
      </w:r>
    </w:p>
    <w:p w14:paraId="461788FA" w14:textId="43DF6943" w:rsidR="00E370A6" w:rsidRPr="003E7D77" w:rsidRDefault="00E370A6" w:rsidP="003E7D77">
      <w:pPr>
        <w:pStyle w:val="GACHDAUDONG1"/>
      </w:pPr>
      <w:r w:rsidRPr="003E7D77">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0FEEB25E" w14:textId="67CF568A" w:rsidR="00E370A6" w:rsidRPr="003E7D77" w:rsidRDefault="00E370A6" w:rsidP="003E7D77">
      <w:pPr>
        <w:pStyle w:val="GACHDAUDONG1"/>
      </w:pPr>
      <w:r w:rsidRPr="003E7D77">
        <w:t>Nâng cao thể trạng, cân bằng các rối loạn do hậu quả của bệnh hoặc các bệnh kèm theo, cơ địa…</w:t>
      </w:r>
    </w:p>
    <w:p w14:paraId="533D87EE" w14:textId="31D78EEB" w:rsidR="00E370A6" w:rsidRPr="003E7D77" w:rsidRDefault="00E370A6" w:rsidP="003E7D77">
      <w:pPr>
        <w:pStyle w:val="GACHDAUDONG1"/>
      </w:pPr>
      <w:r w:rsidRPr="003E7D77">
        <w:t>Chuẩn bị trước phẫu thuật: vệ sinh vùng mổ và các chuẩn bị phẫu thuật theo quy định khác.</w:t>
      </w:r>
    </w:p>
    <w:p w14:paraId="7A948FBF" w14:textId="55A15A3D" w:rsidR="00E370A6" w:rsidRPr="003E7D77" w:rsidRDefault="00E370A6" w:rsidP="003E7D77">
      <w:pPr>
        <w:pStyle w:val="GACHDAUDONG1"/>
      </w:pPr>
      <w:r w:rsidRPr="003E7D77">
        <w:t>Giải thích người bệnh và người nhà trước phẫu thuật để ký hồ sơ bệnh án.</w:t>
      </w:r>
    </w:p>
    <w:p w14:paraId="305B8DDF" w14:textId="73CB1A77" w:rsidR="00E370A6" w:rsidRPr="003E7D77" w:rsidRDefault="00E370A6" w:rsidP="003A3D32">
      <w:pPr>
        <w:spacing w:after="0" w:line="240" w:lineRule="auto"/>
        <w:jc w:val="both"/>
        <w:rPr>
          <w:rFonts w:eastAsia="Times New Roman"/>
          <w:b/>
          <w:szCs w:val="26"/>
          <w:lang w:val="vi-VN"/>
        </w:rPr>
      </w:pPr>
      <w:r w:rsidRPr="00E370A6">
        <w:rPr>
          <w:rFonts w:eastAsia="Times New Roman"/>
          <w:b/>
          <w:szCs w:val="26"/>
        </w:rPr>
        <w:t>5.5. Hồ sơ bệnh án</w:t>
      </w:r>
    </w:p>
    <w:p w14:paraId="435E64AD" w14:textId="50628DE6" w:rsidR="00E370A6" w:rsidRPr="00E370A6" w:rsidRDefault="00E370A6" w:rsidP="003E7D77">
      <w:pPr>
        <w:pStyle w:val="GACHDAUDONG1"/>
      </w:pPr>
      <w:r w:rsidRPr="00E370A6">
        <w:t xml:space="preserve">Bệnh án ngoại </w:t>
      </w:r>
      <w:r w:rsidR="003E7D77">
        <w:t>khoa</w:t>
      </w:r>
      <w:r w:rsidR="003E7D77">
        <w:rPr>
          <w:lang w:val="vi-VN"/>
        </w:rPr>
        <w:t>.</w:t>
      </w:r>
    </w:p>
    <w:p w14:paraId="17491153" w14:textId="1378BA1E" w:rsidR="00E370A6" w:rsidRPr="00E370A6" w:rsidRDefault="00E370A6" w:rsidP="003E7D77">
      <w:pPr>
        <w:pStyle w:val="GACHDAUDONG1"/>
      </w:pPr>
      <w:r w:rsidRPr="00E370A6">
        <w:t xml:space="preserve">Người bệnh và người nhà ký hồ sơ bệnh </w:t>
      </w:r>
      <w:r w:rsidR="003E7D77">
        <w:t>án</w:t>
      </w:r>
      <w:r w:rsidR="003E7D77">
        <w:rPr>
          <w:lang w:val="vi-VN"/>
        </w:rPr>
        <w:t>.</w:t>
      </w:r>
    </w:p>
    <w:p w14:paraId="692A53C6" w14:textId="77777777" w:rsidR="00E370A6" w:rsidRPr="00E370A6" w:rsidRDefault="00E370A6" w:rsidP="003E7D77">
      <w:pPr>
        <w:spacing w:after="0" w:line="276" w:lineRule="auto"/>
        <w:jc w:val="both"/>
        <w:rPr>
          <w:szCs w:val="26"/>
        </w:rPr>
      </w:pPr>
      <w:r w:rsidRPr="00E370A6">
        <w:rPr>
          <w:b/>
          <w:bCs/>
          <w:szCs w:val="26"/>
        </w:rPr>
        <w:t>5.6. Thời gian phẫu thuật:</w:t>
      </w:r>
      <w:r w:rsidRPr="00E370A6">
        <w:rPr>
          <w:szCs w:val="26"/>
        </w:rPr>
        <w:t xml:space="preserve"> 06 giờ</w:t>
      </w:r>
    </w:p>
    <w:p w14:paraId="17DCBCBB" w14:textId="19C956A2" w:rsidR="00E370A6" w:rsidRPr="00E370A6" w:rsidRDefault="00E370A6" w:rsidP="003E7D77">
      <w:pPr>
        <w:spacing w:after="0" w:line="276" w:lineRule="auto"/>
        <w:jc w:val="both"/>
        <w:rPr>
          <w:rFonts w:eastAsia="Times New Roman"/>
          <w:b/>
          <w:bCs/>
          <w:szCs w:val="26"/>
        </w:rPr>
      </w:pPr>
      <w:r w:rsidRPr="00E370A6">
        <w:rPr>
          <w:rFonts w:eastAsia="Times New Roman"/>
          <w:b/>
          <w:bCs/>
          <w:szCs w:val="26"/>
        </w:rPr>
        <w:t xml:space="preserve">5.7. Địa điểm thực hiện kĩ thuật: </w:t>
      </w:r>
      <w:r w:rsidRPr="00E370A6">
        <w:rPr>
          <w:rFonts w:eastAsia="Times New Roman"/>
          <w:szCs w:val="26"/>
        </w:rPr>
        <w:t>Phòng phẫu thuật</w:t>
      </w:r>
      <w:r w:rsidR="006F49AF">
        <w:rPr>
          <w:rFonts w:eastAsia="Times New Roman"/>
          <w:b/>
          <w:bCs/>
          <w:szCs w:val="26"/>
        </w:rPr>
        <w:t>.</w:t>
      </w:r>
    </w:p>
    <w:p w14:paraId="0A4117B2" w14:textId="77777777" w:rsidR="00E370A6" w:rsidRPr="00E370A6" w:rsidRDefault="00E370A6" w:rsidP="003E7D77">
      <w:pPr>
        <w:spacing w:after="0" w:line="276" w:lineRule="auto"/>
        <w:jc w:val="both"/>
        <w:rPr>
          <w:rFonts w:eastAsia="Times New Roman"/>
          <w:szCs w:val="26"/>
        </w:rPr>
      </w:pPr>
      <w:r w:rsidRPr="00E370A6">
        <w:rPr>
          <w:rFonts w:eastAsia="Times New Roman"/>
          <w:b/>
          <w:szCs w:val="26"/>
        </w:rPr>
        <w:t>5.8. Kiểm tra hồ sơ và người bệnh:</w:t>
      </w:r>
    </w:p>
    <w:p w14:paraId="7E36BF42" w14:textId="7D1C7EB8" w:rsidR="00E370A6" w:rsidRPr="003E7D77" w:rsidRDefault="00E370A6" w:rsidP="003E7D77">
      <w:pPr>
        <w:pStyle w:val="GACHDAUDONG1"/>
      </w:pPr>
      <w:r w:rsidRPr="003E7D77">
        <w:t>Kiểm tra người bệnh: Đánh giá tính chính xác của người bệnh: đúng người bệnh, đúng chẩn đoán, đúng vị trí cần thực hiện kỹ thuật...</w:t>
      </w:r>
    </w:p>
    <w:p w14:paraId="15543EA4" w14:textId="3AB578FB" w:rsidR="00E370A6" w:rsidRPr="003E7D77" w:rsidRDefault="00E370A6" w:rsidP="003E7D77">
      <w:pPr>
        <w:pStyle w:val="GACHDAUDONG1"/>
      </w:pPr>
      <w:r w:rsidRPr="003E7D77">
        <w:t>Thực hiện bảng kiểm an toàn phẫu thuật, thủ thuật</w:t>
      </w:r>
    </w:p>
    <w:p w14:paraId="5BF3D033" w14:textId="4ED7469C" w:rsidR="00E370A6" w:rsidRPr="003E7D77" w:rsidRDefault="00E370A6" w:rsidP="003E7D77">
      <w:pPr>
        <w:pStyle w:val="GACHDAUDONG1"/>
      </w:pPr>
      <w:r w:rsidRPr="003E7D77">
        <w:lastRenderedPageBreak/>
        <w:t>Đặt tư thế bệnh nhân</w:t>
      </w:r>
      <w:r w:rsidR="001D7B3B" w:rsidRPr="003E7D77">
        <w:t xml:space="preserve"> nằm ngửa</w:t>
      </w:r>
    </w:p>
    <w:p w14:paraId="33871E54" w14:textId="77777777" w:rsidR="00E370A6" w:rsidRPr="00E370A6" w:rsidRDefault="00E370A6" w:rsidP="003E7D77">
      <w:pPr>
        <w:spacing w:after="0" w:line="276" w:lineRule="auto"/>
        <w:jc w:val="both"/>
        <w:rPr>
          <w:rFonts w:eastAsia="Times New Roman"/>
          <w:szCs w:val="26"/>
        </w:rPr>
      </w:pPr>
      <w:r w:rsidRPr="00E370A6">
        <w:rPr>
          <w:rFonts w:eastAsia="Times New Roman"/>
          <w:b/>
          <w:szCs w:val="26"/>
        </w:rPr>
        <w:t>6. TIẾN HÀNH QUY TRÌNH KĨ THUẬT</w:t>
      </w:r>
    </w:p>
    <w:p w14:paraId="61A34246" w14:textId="33EEFEB3" w:rsidR="00E370A6" w:rsidRPr="001D7B3B" w:rsidRDefault="001D7B3B" w:rsidP="003E7D77">
      <w:pPr>
        <w:spacing w:after="0" w:line="276" w:lineRule="auto"/>
        <w:jc w:val="both"/>
        <w:rPr>
          <w:rFonts w:eastAsia="Times New Roman"/>
          <w:b/>
          <w:szCs w:val="26"/>
        </w:rPr>
      </w:pPr>
      <w:r w:rsidRPr="001D7B3B">
        <w:rPr>
          <w:rFonts w:eastAsia="Times New Roman"/>
          <w:b/>
          <w:szCs w:val="26"/>
        </w:rPr>
        <w:t>Vô cảm:</w:t>
      </w:r>
      <w:r w:rsidRPr="001D7B3B">
        <w:rPr>
          <w:rFonts w:eastAsia="Times New Roman"/>
          <w:szCs w:val="26"/>
        </w:rPr>
        <w:t xml:space="preserve"> </w:t>
      </w:r>
      <w:r w:rsidR="00E370A6" w:rsidRPr="001D7B3B">
        <w:rPr>
          <w:rFonts w:eastAsia="Times New Roman"/>
          <w:szCs w:val="26"/>
        </w:rPr>
        <w:t xml:space="preserve">Gây mê toàn thân </w:t>
      </w:r>
    </w:p>
    <w:p w14:paraId="4F325564"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6.1. Bước 1:</w:t>
      </w:r>
    </w:p>
    <w:p w14:paraId="56F20D09" w14:textId="1CCD119A" w:rsidR="00E370A6" w:rsidRPr="00E370A6" w:rsidRDefault="00E370A6" w:rsidP="003E7D77">
      <w:pPr>
        <w:pStyle w:val="GACHDAUDONG1"/>
      </w:pPr>
      <w:r w:rsidRPr="00E370A6">
        <w:t>Bộc lộ vùng đầu mặt và vùng cho vạt</w:t>
      </w:r>
    </w:p>
    <w:p w14:paraId="36C9B053" w14:textId="7BDBDADF" w:rsidR="00E370A6" w:rsidRPr="00E370A6" w:rsidRDefault="00E370A6" w:rsidP="003E7D77">
      <w:pPr>
        <w:pStyle w:val="GACHDAUDONG1"/>
      </w:pPr>
      <w:r w:rsidRPr="00E370A6">
        <w:t>Đo đạc xác định vị trí</w:t>
      </w:r>
      <w:r w:rsidR="00DE742E">
        <w:t xml:space="preserve"> </w:t>
      </w:r>
      <w:r w:rsidRPr="00E370A6">
        <w:t>và hình thái của tổn thương </w:t>
      </w:r>
    </w:p>
    <w:p w14:paraId="727E3DBC"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 xml:space="preserve">6.2. Bước 2: </w:t>
      </w:r>
    </w:p>
    <w:p w14:paraId="7013507A" w14:textId="14D44AB1" w:rsidR="00E370A6" w:rsidRPr="00E370A6" w:rsidRDefault="003E7D77" w:rsidP="003E7D77">
      <w:pPr>
        <w:pStyle w:val="GACHDAUDONG1"/>
      </w:pPr>
      <w:r>
        <w:t>Sá</w:t>
      </w:r>
      <w:r w:rsidR="00E370A6" w:rsidRPr="00E370A6">
        <w:t>t trùng</w:t>
      </w:r>
    </w:p>
    <w:p w14:paraId="300349D7" w14:textId="14B7E3E9" w:rsidR="00E370A6" w:rsidRPr="00E370A6" w:rsidRDefault="00E370A6" w:rsidP="003E7D77">
      <w:pPr>
        <w:pStyle w:val="GACHDAUDONG1"/>
      </w:pPr>
      <w:r w:rsidRPr="00E370A6">
        <w:t>Trải toan</w:t>
      </w:r>
    </w:p>
    <w:p w14:paraId="093477C7" w14:textId="712333EC" w:rsidR="00E370A6" w:rsidRPr="00E370A6" w:rsidRDefault="00E370A6" w:rsidP="003E7D77">
      <w:pPr>
        <w:pStyle w:val="GACHDAUDONG1"/>
      </w:pPr>
      <w:r w:rsidRPr="00E370A6">
        <w:t>Bộc lộ phần bị tổn thương, cắt lọc tiết kiệm, làm sạch.</w:t>
      </w:r>
    </w:p>
    <w:p w14:paraId="3CE3C963" w14:textId="77777777" w:rsidR="00E370A6" w:rsidRPr="00E370A6" w:rsidRDefault="00E370A6" w:rsidP="003A3D32">
      <w:pPr>
        <w:spacing w:after="0" w:line="240" w:lineRule="auto"/>
        <w:jc w:val="both"/>
        <w:rPr>
          <w:rFonts w:eastAsia="Times New Roman"/>
          <w:bCs/>
          <w:szCs w:val="26"/>
        </w:rPr>
      </w:pPr>
      <w:r w:rsidRPr="00E370A6">
        <w:rPr>
          <w:rFonts w:eastAsia="Times New Roman"/>
          <w:b/>
          <w:szCs w:val="26"/>
        </w:rPr>
        <w:t xml:space="preserve">6.3. Bước 3: </w:t>
      </w:r>
    </w:p>
    <w:p w14:paraId="09B1A85F" w14:textId="05E67371" w:rsidR="00E370A6" w:rsidRPr="00E370A6" w:rsidRDefault="00E370A6" w:rsidP="003E7D77">
      <w:pPr>
        <w:pStyle w:val="GACHDAUDONG1"/>
      </w:pPr>
      <w:r w:rsidRPr="00E370A6">
        <w:t>Tìm và bộc lộ mạch nhận gồm 01 động mạch, 02 tĩnh mạch</w:t>
      </w:r>
    </w:p>
    <w:p w14:paraId="7F94E9F9" w14:textId="6BFEFAC4" w:rsidR="00E370A6" w:rsidRPr="00E370A6" w:rsidRDefault="00E370A6" w:rsidP="003E7D77">
      <w:pPr>
        <w:pStyle w:val="GACHDAUDONG1"/>
      </w:pPr>
      <w:r w:rsidRPr="00E370A6">
        <w:t>Thiết kế vạt theo kích thước tổn khuyết. Phẫu tích tìm nhánh mạch nuôi.</w:t>
      </w:r>
    </w:p>
    <w:p w14:paraId="0EE0EEC5" w14:textId="508AD51E" w:rsidR="00E370A6" w:rsidRPr="00E370A6" w:rsidRDefault="00E370A6" w:rsidP="003E7D77">
      <w:pPr>
        <w:pStyle w:val="GACHDAUDONG1"/>
      </w:pPr>
      <w:r w:rsidRPr="00E370A6">
        <w:t>Phẫu tích cuống mạch đủ dài để nối với mạch nhận.</w:t>
      </w:r>
    </w:p>
    <w:p w14:paraId="6634B20A" w14:textId="2C29E96D" w:rsidR="00E370A6" w:rsidRPr="00E370A6" w:rsidRDefault="00E370A6" w:rsidP="003E7D77">
      <w:pPr>
        <w:pStyle w:val="GACHDAUDONG1"/>
      </w:pPr>
      <w:r w:rsidRPr="00E370A6">
        <w:t>Cắt cuống mạch.</w:t>
      </w:r>
    </w:p>
    <w:p w14:paraId="0E9F0580" w14:textId="3D56ED1A" w:rsidR="00E370A6" w:rsidRPr="00E370A6" w:rsidRDefault="00E370A6" w:rsidP="003E7D77">
      <w:pPr>
        <w:pStyle w:val="GACHDAUDONG1"/>
      </w:pPr>
      <w:r w:rsidRPr="00E370A6">
        <w:t>Cầm máu, đặt dẫn lưu đóng nơi cho vạt. Đóng trực tiếp nếu vạt có kích thước nhỏ. Ghép da mỏng nếu lấy vạt kích thước lớn, không đóng trực tiếp được.</w:t>
      </w:r>
    </w:p>
    <w:p w14:paraId="4BF2C6ED" w14:textId="2AE4F5E0" w:rsidR="00E370A6" w:rsidRPr="00E370A6" w:rsidRDefault="00E370A6" w:rsidP="003A3D32">
      <w:pPr>
        <w:spacing w:after="0" w:line="240" w:lineRule="auto"/>
        <w:jc w:val="both"/>
        <w:rPr>
          <w:rFonts w:eastAsia="Times New Roman"/>
          <w:szCs w:val="26"/>
        </w:rPr>
      </w:pPr>
      <w:r w:rsidRPr="00E370A6">
        <w:rPr>
          <w:rFonts w:eastAsia="Times New Roman"/>
          <w:b/>
          <w:szCs w:val="26"/>
        </w:rPr>
        <w:t xml:space="preserve">6.4. Bước 4: </w:t>
      </w:r>
      <w:r w:rsidRPr="00E370A6">
        <w:rPr>
          <w:rFonts w:eastAsia="Times New Roman"/>
          <w:szCs w:val="26"/>
        </w:rPr>
        <w:t>Chuyển vạt và nối mạch:</w:t>
      </w:r>
    </w:p>
    <w:p w14:paraId="3BC64A70" w14:textId="2CB96AB8" w:rsidR="00E370A6" w:rsidRPr="006F49AF" w:rsidRDefault="00E370A6" w:rsidP="003E7D77">
      <w:pPr>
        <w:pStyle w:val="GACHDAUDONG1"/>
      </w:pPr>
      <w:r w:rsidRPr="006F49AF">
        <w:t>Phẫu tích, chuẩn bị mạch, nối mạch bằng kính vi phẫu với chỉ 9.0, 10.0.</w:t>
      </w:r>
    </w:p>
    <w:p w14:paraId="41228A72" w14:textId="2FBF0EA1" w:rsidR="00E370A6" w:rsidRPr="006F49AF" w:rsidRDefault="00E370A6" w:rsidP="003E7D77">
      <w:pPr>
        <w:pStyle w:val="GACHDAUDONG1"/>
      </w:pPr>
      <w:r w:rsidRPr="006F49AF">
        <w:t>Đóng vạt, dẫn lưu.</w:t>
      </w:r>
    </w:p>
    <w:p w14:paraId="6526167F" w14:textId="77777777" w:rsidR="00E370A6" w:rsidRPr="00E370A6" w:rsidRDefault="00E370A6" w:rsidP="003A3D32">
      <w:pPr>
        <w:spacing w:after="0" w:line="240" w:lineRule="auto"/>
        <w:jc w:val="both"/>
        <w:rPr>
          <w:rFonts w:eastAsia="Times New Roman"/>
          <w:bCs/>
          <w:szCs w:val="26"/>
        </w:rPr>
      </w:pPr>
      <w:r w:rsidRPr="00E370A6">
        <w:rPr>
          <w:rFonts w:eastAsia="Times New Roman"/>
          <w:b/>
          <w:szCs w:val="26"/>
        </w:rPr>
        <w:t xml:space="preserve">6.5. Bước 5: </w:t>
      </w:r>
    </w:p>
    <w:p w14:paraId="0139F33D" w14:textId="05CC89EA" w:rsidR="00E370A6" w:rsidRPr="00E370A6" w:rsidRDefault="00E370A6" w:rsidP="003E7D77">
      <w:pPr>
        <w:pStyle w:val="GACHDAUDONG1"/>
      </w:pPr>
      <w:r w:rsidRPr="00E370A6">
        <w:t xml:space="preserve">Băng vết </w:t>
      </w:r>
      <w:r w:rsidR="003E7D77">
        <w:t>mổ</w:t>
      </w:r>
      <w:r w:rsidR="003E7D77">
        <w:rPr>
          <w:lang w:val="vi-VN"/>
        </w:rPr>
        <w:t>.</w:t>
      </w:r>
    </w:p>
    <w:p w14:paraId="27350A42" w14:textId="77777777" w:rsidR="00E370A6" w:rsidRPr="00E370A6" w:rsidRDefault="00E370A6" w:rsidP="003A3D32">
      <w:pPr>
        <w:spacing w:after="0" w:line="240" w:lineRule="auto"/>
        <w:jc w:val="both"/>
        <w:rPr>
          <w:rFonts w:eastAsia="Times New Roman"/>
          <w:b/>
          <w:bCs/>
          <w:szCs w:val="26"/>
        </w:rPr>
      </w:pPr>
      <w:r w:rsidRPr="00E370A6">
        <w:rPr>
          <w:rFonts w:eastAsia="Times New Roman"/>
          <w:b/>
          <w:bCs/>
          <w:szCs w:val="26"/>
        </w:rPr>
        <w:t>6.6. Kết thúc quy trình:</w:t>
      </w:r>
    </w:p>
    <w:p w14:paraId="38D74811" w14:textId="4FA11293" w:rsidR="00E370A6" w:rsidRPr="006F49AF" w:rsidRDefault="00E370A6" w:rsidP="003E7D77">
      <w:pPr>
        <w:pStyle w:val="GACHDAUDONG1"/>
      </w:pPr>
      <w:r w:rsidRPr="006F49AF">
        <w:t>Đánh giá tình trạng người bệnh sau thực hiện kỹ thuật</w:t>
      </w:r>
    </w:p>
    <w:p w14:paraId="35F47B19" w14:textId="7152744E" w:rsidR="00E370A6" w:rsidRPr="006F49AF" w:rsidRDefault="00E370A6" w:rsidP="003E7D77">
      <w:pPr>
        <w:pStyle w:val="GACHDAUDONG1"/>
      </w:pPr>
      <w:r w:rsidRPr="006F49AF">
        <w:t>Hoàn thiện ghi chép hồ sơ bệnh án, lưu hồ sơ</w:t>
      </w:r>
    </w:p>
    <w:p w14:paraId="7F2331D0" w14:textId="0344CB8D" w:rsidR="00E370A6" w:rsidRPr="006F49AF" w:rsidRDefault="00E370A6" w:rsidP="003E7D77">
      <w:pPr>
        <w:pStyle w:val="GACHDAUDONG1"/>
      </w:pPr>
      <w:r w:rsidRPr="006F49AF">
        <w:t>Bàn giao người bệnh cho bộ phận tiếp theo</w:t>
      </w:r>
    </w:p>
    <w:p w14:paraId="043B0090"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 xml:space="preserve">7. </w:t>
      </w:r>
      <w:r w:rsidRPr="00E370A6">
        <w:rPr>
          <w:b/>
          <w:bCs/>
          <w:szCs w:val="26"/>
        </w:rPr>
        <w:t>THEO DÕI VÀ XỬ TRÍ TAI BIẾN</w:t>
      </w:r>
      <w:r w:rsidRPr="00E370A6">
        <w:rPr>
          <w:rFonts w:eastAsia="Times New Roman"/>
          <w:b/>
          <w:szCs w:val="26"/>
        </w:rPr>
        <w:t xml:space="preserve"> </w:t>
      </w:r>
    </w:p>
    <w:p w14:paraId="66913B7F" w14:textId="77777777" w:rsidR="00E370A6" w:rsidRPr="00E370A6" w:rsidRDefault="00E370A6" w:rsidP="003A3D32">
      <w:pPr>
        <w:spacing w:after="0" w:line="240" w:lineRule="auto"/>
        <w:jc w:val="both"/>
        <w:rPr>
          <w:rFonts w:eastAsia="Times New Roman"/>
          <w:b/>
          <w:szCs w:val="26"/>
        </w:rPr>
      </w:pPr>
      <w:r w:rsidRPr="00E370A6">
        <w:rPr>
          <w:rFonts w:eastAsia="Times New Roman"/>
          <w:b/>
          <w:szCs w:val="26"/>
        </w:rPr>
        <w:t>7.1. Theo dõi:</w:t>
      </w:r>
    </w:p>
    <w:p w14:paraId="6CA47743" w14:textId="5427090D" w:rsidR="00E370A6" w:rsidRPr="006F49AF" w:rsidRDefault="00E370A6" w:rsidP="003E7D77">
      <w:pPr>
        <w:pStyle w:val="GACHDAUDONG1"/>
      </w:pPr>
      <w:r w:rsidRPr="006F49AF">
        <w:t>Toàn trạng: các dấu hiệu sinh tồn sau mổ (mạch, nhiệt độ, huyết áp, nhịp thở)</w:t>
      </w:r>
      <w:r w:rsidR="006F49AF">
        <w:t>.</w:t>
      </w:r>
    </w:p>
    <w:p w14:paraId="7C803667" w14:textId="603FE53D" w:rsidR="00E370A6" w:rsidRPr="006F49AF" w:rsidRDefault="00E370A6" w:rsidP="003E7D77">
      <w:pPr>
        <w:pStyle w:val="GACHDAUDONG1"/>
      </w:pPr>
      <w:r w:rsidRPr="006F49AF">
        <w:t>Tình trạng tri giác, vết mổ</w:t>
      </w:r>
      <w:r w:rsidR="006F49AF">
        <w:t>.</w:t>
      </w:r>
    </w:p>
    <w:p w14:paraId="5DB4115D" w14:textId="78932377" w:rsidR="00E370A6" w:rsidRPr="006F49AF" w:rsidRDefault="00E370A6" w:rsidP="003E7D77">
      <w:pPr>
        <w:pStyle w:val="GACHDAUDONG1"/>
      </w:pPr>
      <w:r w:rsidRPr="006F49AF">
        <w:t>Tình trạng cấp máu của vạt</w:t>
      </w:r>
      <w:r w:rsidR="006F49AF">
        <w:t>.</w:t>
      </w:r>
    </w:p>
    <w:p w14:paraId="600B180A" w14:textId="3F2D4D58" w:rsidR="00E370A6" w:rsidRPr="00E370A6" w:rsidRDefault="00E370A6" w:rsidP="003A3D32">
      <w:pPr>
        <w:spacing w:after="0" w:line="240" w:lineRule="auto"/>
        <w:jc w:val="both"/>
        <w:rPr>
          <w:b/>
          <w:bCs/>
          <w:szCs w:val="26"/>
        </w:rPr>
      </w:pPr>
      <w:r w:rsidRPr="00E370A6">
        <w:rPr>
          <w:rFonts w:eastAsia="Times New Roman"/>
          <w:b/>
          <w:szCs w:val="26"/>
        </w:rPr>
        <w:t xml:space="preserve">7.2. </w:t>
      </w:r>
      <w:r w:rsidRPr="00E370A6">
        <w:rPr>
          <w:b/>
          <w:bCs/>
          <w:szCs w:val="26"/>
        </w:rPr>
        <w:t xml:space="preserve">Tai biến </w:t>
      </w:r>
      <w:r w:rsidRPr="00E370A6">
        <w:rPr>
          <w:rFonts w:eastAsia="Times New Roman"/>
          <w:b/>
          <w:szCs w:val="26"/>
        </w:rPr>
        <w:t>trong khi thực hiện kĩ thuật</w:t>
      </w:r>
      <w:r w:rsidRPr="00E370A6">
        <w:rPr>
          <w:b/>
          <w:bCs/>
          <w:szCs w:val="26"/>
        </w:rPr>
        <w:t>:</w:t>
      </w:r>
    </w:p>
    <w:p w14:paraId="24A6301F" w14:textId="3FC49413" w:rsidR="00E370A6" w:rsidRPr="006F49AF" w:rsidRDefault="00E370A6" w:rsidP="003E7D77">
      <w:pPr>
        <w:pStyle w:val="GACHDAUDONG1"/>
      </w:pPr>
      <w:r w:rsidRPr="006F49AF">
        <w:lastRenderedPageBreak/>
        <w:t>Tai biến của gây tê: dị ứng, phản ứng thuốc, sốc phản vệ. Xử trí: chống sốc, chống dị ứng</w:t>
      </w:r>
      <w:r w:rsidR="006F49AF" w:rsidRPr="006F49AF">
        <w:t>.</w:t>
      </w:r>
    </w:p>
    <w:p w14:paraId="1690CBBD" w14:textId="737182E0" w:rsidR="00E370A6" w:rsidRPr="006F49AF" w:rsidRDefault="00E370A6" w:rsidP="003E7D77">
      <w:pPr>
        <w:pStyle w:val="GACHDAUDONG1"/>
      </w:pPr>
      <w:r w:rsidRPr="006F49AF">
        <w:t>Chảy máu: máu chảy qua vết thương. Xử trí: cầm máu, thuốc co mạch</w:t>
      </w:r>
      <w:r w:rsidR="006F49AF" w:rsidRPr="006F49AF">
        <w:t>.</w:t>
      </w:r>
    </w:p>
    <w:p w14:paraId="4BE4C729" w14:textId="6C9C31BF" w:rsidR="00E370A6" w:rsidRPr="003E7D77" w:rsidRDefault="00E370A6" w:rsidP="003A3D32">
      <w:pPr>
        <w:spacing w:after="0" w:line="240" w:lineRule="auto"/>
        <w:jc w:val="both"/>
        <w:rPr>
          <w:rFonts w:eastAsia="Times New Roman"/>
          <w:b/>
          <w:bCs/>
          <w:szCs w:val="26"/>
          <w:lang w:val="vi-VN"/>
        </w:rPr>
      </w:pPr>
      <w:r w:rsidRPr="00E370A6">
        <w:rPr>
          <w:rFonts w:eastAsia="Times New Roman"/>
          <w:b/>
          <w:bCs/>
          <w:szCs w:val="26"/>
        </w:rPr>
        <w:t xml:space="preserve">7.3. </w:t>
      </w:r>
      <w:r w:rsidRPr="00E370A6">
        <w:rPr>
          <w:b/>
          <w:bCs/>
          <w:szCs w:val="26"/>
        </w:rPr>
        <w:t xml:space="preserve">Tai biến </w:t>
      </w:r>
      <w:r w:rsidRPr="00E370A6">
        <w:rPr>
          <w:rFonts w:eastAsia="Times New Roman"/>
          <w:b/>
          <w:bCs/>
          <w:szCs w:val="26"/>
        </w:rPr>
        <w:t>sau khi thực hiện kĩ thuật</w:t>
      </w:r>
    </w:p>
    <w:p w14:paraId="22B93DE6" w14:textId="74270634" w:rsidR="00E370A6" w:rsidRPr="006F49AF" w:rsidRDefault="00E370A6" w:rsidP="003E7D77">
      <w:pPr>
        <w:pStyle w:val="GACHDAUDONG1"/>
      </w:pPr>
      <w:r w:rsidRPr="006F49AF">
        <w:t>Máu tụ. Xử trí: Băng ép, chọc hút dịch nếu có.</w:t>
      </w:r>
    </w:p>
    <w:p w14:paraId="37885767" w14:textId="1825DEDF" w:rsidR="00E370A6" w:rsidRPr="006F49AF" w:rsidRDefault="00E370A6" w:rsidP="003E7D77">
      <w:pPr>
        <w:pStyle w:val="GACHDAUDONG1"/>
      </w:pPr>
      <w:r w:rsidRPr="006F49AF">
        <w:t>Nhiễm trùng. Xử trí: thay băng, điều trị kháng sinh, mở tháo mủ nếu cần.</w:t>
      </w:r>
    </w:p>
    <w:p w14:paraId="048DE2C3" w14:textId="7FE3CCBA" w:rsidR="00E370A6" w:rsidRPr="006F49AF" w:rsidRDefault="00E370A6" w:rsidP="003E7D77">
      <w:pPr>
        <w:pStyle w:val="GACHDAUDONG1"/>
      </w:pPr>
      <w:r w:rsidRPr="006F49AF">
        <w:t>Tắc mạch vạt: Xử trí trong 6h đầu sau nối mạch: kiểm tra mạch dưới kính vi phẫu tại phòng mổ, xử trí theo kết quả kiểm tra, cắt bớt chỉ tại vạt, tại cuống.</w:t>
      </w:r>
    </w:p>
    <w:p w14:paraId="52410C3C" w14:textId="72E4C4FF" w:rsidR="00E370A6" w:rsidRPr="006F49AF" w:rsidRDefault="00E370A6" w:rsidP="003E7D77">
      <w:pPr>
        <w:pStyle w:val="GACHDAUDONG1"/>
      </w:pPr>
      <w:r w:rsidRPr="006F49AF">
        <w:t xml:space="preserve">Hoại tử vạt: Theo dõi chăm sóc vết thương xủ lý theo thương tổn ở thì </w:t>
      </w:r>
      <w:r w:rsidR="003E7D77">
        <w:t>2</w:t>
      </w:r>
      <w:r w:rsidR="003E7D77">
        <w:rPr>
          <w:lang w:val="vi-VN"/>
        </w:rPr>
        <w:t>.</w:t>
      </w:r>
    </w:p>
    <w:p w14:paraId="247F38E2" w14:textId="4D666777" w:rsidR="00E370A6" w:rsidRPr="003E7D77" w:rsidRDefault="00E370A6" w:rsidP="003A3D32">
      <w:pPr>
        <w:spacing w:after="0" w:line="240" w:lineRule="auto"/>
        <w:jc w:val="both"/>
        <w:rPr>
          <w:b/>
          <w:bCs/>
          <w:szCs w:val="26"/>
          <w:lang w:val="vi-VN"/>
        </w:rPr>
      </w:pPr>
      <w:r w:rsidRPr="00E370A6">
        <w:rPr>
          <w:rFonts w:eastAsia="Times New Roman"/>
          <w:b/>
          <w:bCs/>
          <w:szCs w:val="26"/>
        </w:rPr>
        <w:t>7.4. Biến chứng muộn</w:t>
      </w:r>
    </w:p>
    <w:p w14:paraId="3FB5FCD6" w14:textId="54E61057" w:rsidR="00E370A6" w:rsidRPr="006F49AF" w:rsidRDefault="006F49AF" w:rsidP="003E7D77">
      <w:pPr>
        <w:pStyle w:val="GACHDAUDONG1"/>
      </w:pPr>
      <w:r>
        <w:t>Tái thủng. Xử trí phẫu thuật.</w:t>
      </w:r>
    </w:p>
    <w:p w14:paraId="7A79138C" w14:textId="77777777" w:rsidR="003E7D77" w:rsidRDefault="003E7D77" w:rsidP="003A3D32">
      <w:pPr>
        <w:spacing w:after="0" w:line="240" w:lineRule="auto"/>
        <w:jc w:val="both"/>
        <w:rPr>
          <w:rFonts w:eastAsia="Times New Roman"/>
          <w:b/>
          <w:szCs w:val="26"/>
          <w:lang w:val="vi-VN"/>
        </w:rPr>
      </w:pPr>
    </w:p>
    <w:p w14:paraId="43B16333" w14:textId="3C148683" w:rsidR="00E370A6" w:rsidRPr="00E370A6" w:rsidRDefault="00E370A6" w:rsidP="003A3D32">
      <w:pPr>
        <w:spacing w:after="0" w:line="240" w:lineRule="auto"/>
        <w:jc w:val="both"/>
        <w:rPr>
          <w:rFonts w:eastAsia="Times New Roman"/>
          <w:b/>
          <w:szCs w:val="26"/>
        </w:rPr>
      </w:pPr>
      <w:r w:rsidRPr="00E370A6">
        <w:rPr>
          <w:rFonts w:eastAsia="Times New Roman"/>
          <w:b/>
          <w:szCs w:val="26"/>
        </w:rPr>
        <w:t>TÀI LIỆU THAM KHẢO</w:t>
      </w:r>
    </w:p>
    <w:p w14:paraId="073783FB" w14:textId="11E15326" w:rsidR="00E370A6" w:rsidRPr="00E370A6" w:rsidRDefault="00E370A6" w:rsidP="003E7D77">
      <w:pPr>
        <w:spacing w:after="0" w:line="276" w:lineRule="auto"/>
        <w:jc w:val="both"/>
        <w:rPr>
          <w:rFonts w:eastAsia="Times New Roman"/>
          <w:szCs w:val="26"/>
        </w:rPr>
      </w:pPr>
      <w:r w:rsidRPr="00E370A6">
        <w:rPr>
          <w:rFonts w:eastAsia="Times New Roman"/>
          <w:szCs w:val="26"/>
        </w:rPr>
        <w:t>1.</w:t>
      </w:r>
      <w:r w:rsidR="001D7B3B">
        <w:rPr>
          <w:rFonts w:eastAsia="Times New Roman"/>
          <w:szCs w:val="26"/>
        </w:rPr>
        <w:t xml:space="preserve"> </w:t>
      </w:r>
      <w:r w:rsidRPr="00E370A6">
        <w:rPr>
          <w:rFonts w:eastAsia="Times New Roman"/>
          <w:szCs w:val="26"/>
        </w:rPr>
        <w:t>Neligan PC. Plastic Surgery: 6 Volume Set - E-Book. Elsevier Health Sciences; 2023.</w:t>
      </w:r>
    </w:p>
    <w:p w14:paraId="77CEEF99" w14:textId="7E262A1E" w:rsidR="00E370A6" w:rsidRPr="00E370A6" w:rsidRDefault="00E370A6" w:rsidP="003E7D77">
      <w:pPr>
        <w:spacing w:after="0" w:line="276" w:lineRule="auto"/>
        <w:jc w:val="both"/>
        <w:rPr>
          <w:rFonts w:eastAsia="Times New Roman"/>
          <w:szCs w:val="26"/>
        </w:rPr>
      </w:pPr>
      <w:r w:rsidRPr="00E370A6">
        <w:rPr>
          <w:rFonts w:eastAsia="Times New Roman"/>
          <w:szCs w:val="26"/>
        </w:rPr>
        <w:t>2.</w:t>
      </w:r>
      <w:r w:rsidR="001D7B3B">
        <w:rPr>
          <w:rFonts w:eastAsia="Times New Roman"/>
          <w:szCs w:val="26"/>
        </w:rPr>
        <w:t xml:space="preserve"> </w:t>
      </w:r>
      <w:r w:rsidRPr="00E370A6">
        <w:rPr>
          <w:rFonts w:eastAsia="Times New Roman"/>
          <w:szCs w:val="26"/>
        </w:rPr>
        <w:t>Mcbeath R, Chung KC, eds. Current Concepts in Flexor Tendon Repair and Rehabilitation, An Issue of Hand Clinics, E-Book. Elsevier; 2023.</w:t>
      </w:r>
    </w:p>
    <w:p w14:paraId="58CAC25B" w14:textId="15F46E94" w:rsidR="00E370A6" w:rsidRPr="00E370A6" w:rsidRDefault="00E370A6" w:rsidP="003E7D77">
      <w:pPr>
        <w:spacing w:after="0" w:line="276" w:lineRule="auto"/>
        <w:jc w:val="both"/>
        <w:rPr>
          <w:rFonts w:eastAsia="Times New Roman"/>
          <w:szCs w:val="26"/>
        </w:rPr>
      </w:pPr>
      <w:r w:rsidRPr="00E370A6">
        <w:rPr>
          <w:rFonts w:eastAsia="Times New Roman"/>
          <w:szCs w:val="26"/>
        </w:rPr>
        <w:t>3.</w:t>
      </w:r>
      <w:r w:rsidR="001D7B3B">
        <w:rPr>
          <w:rFonts w:eastAsia="Times New Roman"/>
          <w:szCs w:val="26"/>
        </w:rPr>
        <w:t xml:space="preserve"> </w:t>
      </w:r>
      <w:r w:rsidRPr="00E370A6">
        <w:rPr>
          <w:rFonts w:eastAsia="Times New Roman"/>
          <w:szCs w:val="26"/>
        </w:rPr>
        <w:t>Neligan, Gurtner (2018), “Plastic Surgery: Principles, Fourth edition”, Elsevier Inc.</w:t>
      </w:r>
    </w:p>
    <w:p w14:paraId="758F0DF9" w14:textId="68C3D1A2" w:rsidR="00E370A6" w:rsidRPr="00E370A6" w:rsidRDefault="00E370A6" w:rsidP="003E7D77">
      <w:pPr>
        <w:spacing w:after="0" w:line="276" w:lineRule="auto"/>
        <w:jc w:val="both"/>
        <w:rPr>
          <w:rFonts w:eastAsia="Times New Roman"/>
          <w:szCs w:val="26"/>
        </w:rPr>
      </w:pPr>
      <w:r w:rsidRPr="00E370A6">
        <w:rPr>
          <w:rFonts w:eastAsia="Times New Roman"/>
          <w:szCs w:val="26"/>
        </w:rPr>
        <w:t>4.</w:t>
      </w:r>
      <w:r w:rsidR="001D7B3B">
        <w:rPr>
          <w:rFonts w:eastAsia="Times New Roman"/>
          <w:szCs w:val="26"/>
        </w:rPr>
        <w:t xml:space="preserve"> </w:t>
      </w:r>
      <w:r w:rsidRPr="00E370A6">
        <w:rPr>
          <w:rFonts w:eastAsia="Times New Roman"/>
          <w:szCs w:val="26"/>
        </w:rPr>
        <w:t>FC Wei, SM Mardini (2017), “Flap and reconstructive surgery, 2e”, Elsevier Inc.</w:t>
      </w:r>
    </w:p>
    <w:p w14:paraId="1C44272F" w14:textId="77777777" w:rsidR="001D7B3B" w:rsidRDefault="001D7B3B" w:rsidP="003A3D32">
      <w:pPr>
        <w:spacing w:after="0" w:line="240" w:lineRule="auto"/>
        <w:jc w:val="left"/>
        <w:rPr>
          <w:rFonts w:eastAsia="Times New Roman"/>
          <w:b/>
          <w:bCs/>
          <w:szCs w:val="26"/>
          <w:lang w:val="vi-VN"/>
        </w:rPr>
      </w:pPr>
      <w:r>
        <w:rPr>
          <w:rFonts w:eastAsia="Times New Roman"/>
          <w:b/>
          <w:bCs/>
          <w:szCs w:val="26"/>
          <w:lang w:val="vi-VN"/>
        </w:rPr>
        <w:br w:type="page"/>
      </w:r>
    </w:p>
    <w:p w14:paraId="6D235704" w14:textId="455D9269" w:rsidR="0058490B" w:rsidRDefault="00815A6F" w:rsidP="0058490B">
      <w:pPr>
        <w:pStyle w:val="NormalWeb"/>
        <w:numPr>
          <w:ilvl w:val="0"/>
          <w:numId w:val="173"/>
        </w:numPr>
        <w:spacing w:before="0" w:beforeAutospacing="0" w:after="0" w:afterAutospacing="0"/>
        <w:jc w:val="center"/>
        <w:outlineLvl w:val="0"/>
        <w:rPr>
          <w:b/>
          <w:bCs/>
          <w:color w:val="000000"/>
          <w:sz w:val="30"/>
          <w:szCs w:val="30"/>
        </w:rPr>
      </w:pPr>
      <w:bookmarkStart w:id="18" w:name="_Toc233377380"/>
      <w:r w:rsidRPr="001A7870">
        <w:rPr>
          <w:b/>
          <w:bCs/>
          <w:color w:val="000000"/>
          <w:sz w:val="30"/>
          <w:szCs w:val="30"/>
        </w:rPr>
        <w:lastRenderedPageBreak/>
        <w:t>PHẪU THUẬT TẠ</w:t>
      </w:r>
      <w:r w:rsidR="0058490B">
        <w:rPr>
          <w:b/>
          <w:bCs/>
          <w:color w:val="000000"/>
          <w:sz w:val="30"/>
          <w:szCs w:val="30"/>
        </w:rPr>
        <w:t>O HÌNH GÂN CHI THỂ BẰNG VẠT GÂN</w:t>
      </w:r>
    </w:p>
    <w:p w14:paraId="419EE202" w14:textId="403FDD8E" w:rsidR="00815A6F" w:rsidRPr="001A7870" w:rsidRDefault="00815A6F" w:rsidP="0058490B">
      <w:pPr>
        <w:pStyle w:val="NormalWeb"/>
        <w:spacing w:before="0" w:beforeAutospacing="0" w:after="0" w:afterAutospacing="0"/>
        <w:ind w:left="720"/>
        <w:jc w:val="center"/>
        <w:outlineLvl w:val="0"/>
        <w:rPr>
          <w:b/>
          <w:bCs/>
          <w:color w:val="000000"/>
          <w:sz w:val="30"/>
          <w:szCs w:val="30"/>
        </w:rPr>
      </w:pPr>
      <w:r w:rsidRPr="001A7870">
        <w:rPr>
          <w:b/>
          <w:bCs/>
          <w:color w:val="000000"/>
          <w:sz w:val="30"/>
          <w:szCs w:val="30"/>
        </w:rPr>
        <w:t>TỰ DO</w:t>
      </w:r>
      <w:bookmarkEnd w:id="18"/>
    </w:p>
    <w:p w14:paraId="78488260" w14:textId="77777777" w:rsidR="005C2E6E" w:rsidRDefault="005C2E6E" w:rsidP="003A3D32">
      <w:pPr>
        <w:spacing w:after="0" w:line="240" w:lineRule="auto"/>
        <w:jc w:val="both"/>
        <w:rPr>
          <w:rFonts w:eastAsia="Times New Roman"/>
          <w:b/>
          <w:bCs/>
          <w:szCs w:val="26"/>
        </w:rPr>
      </w:pPr>
    </w:p>
    <w:p w14:paraId="50CB2781"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1. ĐẠI CƯƠNG </w:t>
      </w:r>
    </w:p>
    <w:p w14:paraId="1CB76EAF" w14:textId="4EC726DE" w:rsidR="00815A6F" w:rsidRPr="00815A6F" w:rsidRDefault="00815A6F" w:rsidP="001A7870">
      <w:pPr>
        <w:pStyle w:val="GACHDAUDONG1"/>
      </w:pPr>
      <w:r w:rsidRPr="00815A6F">
        <w:t>Định nghĩa: Tổn thương gân chi thể do nhiều nguyên nhân: chấn thương mất gân hoặc sau một phẫu thuật ngoại khoa quy ước. Tổn thương này ảnh hưởng đến giải phẫu và chức năng, thẩm mỹ của người bệnh.</w:t>
      </w:r>
    </w:p>
    <w:p w14:paraId="441DFBDA" w14:textId="0FF5BB1E" w:rsidR="00815A6F" w:rsidRPr="00815A6F" w:rsidRDefault="00815A6F" w:rsidP="001A7870">
      <w:pPr>
        <w:pStyle w:val="GACHDAUDONG1"/>
      </w:pPr>
      <w:r w:rsidRPr="00815A6F">
        <w:t>Nguyên lý: Phẫu thuật tạo hình các khuyết gân chi thể bằng các vạt gân tự do là sử dụng vạt gân từ xa để tạo hình gân khuyết và sử dụng kỹ thuật vi phẫu để nối mạch máu của vạt gân.</w:t>
      </w:r>
    </w:p>
    <w:p w14:paraId="4D53B096" w14:textId="5C4FB80F" w:rsidR="00815A6F" w:rsidRPr="00815A6F" w:rsidRDefault="00815A6F" w:rsidP="001A7870">
      <w:pPr>
        <w:pStyle w:val="GACHDAUDONG1"/>
      </w:pPr>
      <w:r w:rsidRPr="00815A6F">
        <w:t>Mục đích: nhằm tái tạo lại gân ở chi thể giúp người bệnh lấy lại chức năng vận động và thẩm mỹ của chi thể tổn thương.</w:t>
      </w:r>
    </w:p>
    <w:p w14:paraId="1EAA54E5" w14:textId="77777777" w:rsidR="00815A6F" w:rsidRPr="00815A6F" w:rsidRDefault="00815A6F" w:rsidP="003A3D32">
      <w:pPr>
        <w:pStyle w:val="NormalWeb"/>
        <w:spacing w:before="0" w:beforeAutospacing="0" w:after="0" w:afterAutospacing="0"/>
        <w:jc w:val="both"/>
        <w:rPr>
          <w:b/>
          <w:bCs/>
          <w:sz w:val="26"/>
          <w:szCs w:val="26"/>
        </w:rPr>
      </w:pPr>
      <w:r w:rsidRPr="00815A6F">
        <w:rPr>
          <w:b/>
          <w:bCs/>
          <w:sz w:val="26"/>
          <w:szCs w:val="26"/>
        </w:rPr>
        <w:t xml:space="preserve">2. CHỈ ĐỊNH </w:t>
      </w:r>
    </w:p>
    <w:p w14:paraId="078785F9" w14:textId="2F9933A3" w:rsidR="00815A6F" w:rsidRPr="00815A6F" w:rsidRDefault="00815A6F" w:rsidP="001A7870">
      <w:pPr>
        <w:pStyle w:val="GACHDAUDONG1"/>
      </w:pPr>
      <w:r w:rsidRPr="00815A6F">
        <w:t xml:space="preserve">Các khuyết gân chi thể do các nguyên </w:t>
      </w:r>
      <w:r w:rsidR="009C55E8">
        <w:t>nhân</w:t>
      </w:r>
      <w:r w:rsidR="009C55E8">
        <w:rPr>
          <w:lang w:val="vi-VN"/>
        </w:rPr>
        <w:t>.</w:t>
      </w:r>
    </w:p>
    <w:p w14:paraId="752B5E72"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3. CHỐNG CHỈ ĐỊNH </w:t>
      </w:r>
    </w:p>
    <w:p w14:paraId="1BD33613" w14:textId="16DEA115" w:rsidR="00815A6F" w:rsidRPr="00815A6F" w:rsidRDefault="00815A6F" w:rsidP="001A7870">
      <w:pPr>
        <w:pStyle w:val="GACHDAUDONG1"/>
      </w:pPr>
      <w:r w:rsidRPr="00815A6F">
        <w:t>Bệnh lý toàn thân phối hợp nặ</w:t>
      </w:r>
      <w:r w:rsidR="009C55E8">
        <w:t>ng</w:t>
      </w:r>
      <w:r w:rsidR="009C55E8">
        <w:rPr>
          <w:lang w:val="vi-VN"/>
        </w:rPr>
        <w:t>.</w:t>
      </w:r>
    </w:p>
    <w:p w14:paraId="10CE37B8" w14:textId="7C0502F2" w:rsidR="00815A6F" w:rsidRPr="00815A6F" w:rsidRDefault="00815A6F" w:rsidP="001A7870">
      <w:pPr>
        <w:pStyle w:val="GACHDAUDONG1"/>
      </w:pPr>
      <w:r w:rsidRPr="00815A6F">
        <w:t>Không có chống chỉ định tuyệt đối phụ thuộc các yếu tố lựa chọn người bệ</w:t>
      </w:r>
      <w:r w:rsidR="009C55E8">
        <w:t>nh</w:t>
      </w:r>
      <w:r w:rsidR="009C55E8">
        <w:rPr>
          <w:lang w:val="vi-VN"/>
        </w:rPr>
        <w:t>.</w:t>
      </w:r>
    </w:p>
    <w:p w14:paraId="523C45E4"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4. THẬN TRỌNG</w:t>
      </w:r>
    </w:p>
    <w:p w14:paraId="6D521092" w14:textId="5AC6879F" w:rsidR="00815A6F" w:rsidRPr="00815A6F" w:rsidRDefault="00815A6F" w:rsidP="001A7870">
      <w:pPr>
        <w:pStyle w:val="GACHDAUDONG1"/>
      </w:pPr>
      <w:r w:rsidRPr="00815A6F">
        <w:t xml:space="preserve">Người bệnh có bệnh lý toàn thân mạn tính chưa được kiểm soát ổn </w:t>
      </w:r>
      <w:r w:rsidR="009C55E8">
        <w:t>định</w:t>
      </w:r>
      <w:r w:rsidR="009C55E8">
        <w:rPr>
          <w:lang w:val="vi-VN"/>
        </w:rPr>
        <w:t>.</w:t>
      </w:r>
    </w:p>
    <w:p w14:paraId="00529B97" w14:textId="15666A1C" w:rsidR="00815A6F" w:rsidRPr="00815A6F" w:rsidRDefault="00815A6F" w:rsidP="001A7870">
      <w:pPr>
        <w:pStyle w:val="GACHDAUDONG1"/>
      </w:pPr>
      <w:r w:rsidRPr="00815A6F">
        <w:t xml:space="preserve">Người bệnh có tiền sử dị ứng </w:t>
      </w:r>
      <w:r w:rsidR="009C55E8">
        <w:t>thuốc</w:t>
      </w:r>
      <w:r w:rsidR="009C55E8">
        <w:rPr>
          <w:lang w:val="vi-VN"/>
        </w:rPr>
        <w:t>.</w:t>
      </w:r>
    </w:p>
    <w:p w14:paraId="7C27AEB8"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 CHUẨN BỊ</w:t>
      </w:r>
    </w:p>
    <w:p w14:paraId="1966B1E6"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5.1. Người thực hiện:</w:t>
      </w:r>
    </w:p>
    <w:p w14:paraId="13C37962" w14:textId="65BA7FA6" w:rsidR="00815A6F" w:rsidRPr="00815A6F" w:rsidRDefault="00815A6F" w:rsidP="001A7870">
      <w:pPr>
        <w:pStyle w:val="GACHDAUDONG1"/>
      </w:pPr>
      <w:r w:rsidRPr="00815A6F">
        <w:t xml:space="preserve">Bác sĩ: </w:t>
      </w:r>
      <w:r w:rsidR="009C55E8">
        <w:t>04</w:t>
      </w:r>
      <w:r w:rsidR="009C55E8">
        <w:rPr>
          <w:lang w:val="vi-VN"/>
        </w:rPr>
        <w:t>.</w:t>
      </w:r>
    </w:p>
    <w:p w14:paraId="4D145A40" w14:textId="051EF2FD" w:rsidR="00815A6F" w:rsidRPr="00815A6F" w:rsidRDefault="00815A6F" w:rsidP="001A7870">
      <w:pPr>
        <w:pStyle w:val="GACHDAUDONG1"/>
      </w:pPr>
      <w:r w:rsidRPr="00815A6F">
        <w:t xml:space="preserve">Điều dưỡng: </w:t>
      </w:r>
      <w:r w:rsidR="009C55E8">
        <w:t>02</w:t>
      </w:r>
      <w:r w:rsidR="009C55E8">
        <w:rPr>
          <w:lang w:val="vi-VN"/>
        </w:rPr>
        <w:t>.</w:t>
      </w:r>
    </w:p>
    <w:p w14:paraId="20D72530"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5.2 Thuốc:</w:t>
      </w:r>
    </w:p>
    <w:p w14:paraId="78BA7767" w14:textId="2931DFE0" w:rsidR="00815A6F" w:rsidRPr="00815A6F" w:rsidRDefault="00815A6F" w:rsidP="001A7870">
      <w:pPr>
        <w:pStyle w:val="GACHDAUDONG1"/>
      </w:pPr>
      <w:r w:rsidRPr="00815A6F">
        <w:t xml:space="preserve">Thuốc gây </w:t>
      </w:r>
      <w:r w:rsidR="009C55E8">
        <w:t>tê</w:t>
      </w:r>
      <w:r w:rsidR="009C55E8">
        <w:rPr>
          <w:lang w:val="vi-VN"/>
        </w:rPr>
        <w:t>.</w:t>
      </w:r>
    </w:p>
    <w:p w14:paraId="2483A9DF" w14:textId="124C927E" w:rsidR="00815A6F" w:rsidRPr="00815A6F" w:rsidRDefault="00815A6F" w:rsidP="001A7870">
      <w:pPr>
        <w:pStyle w:val="GACHDAUDONG1"/>
      </w:pPr>
      <w:r w:rsidRPr="00815A6F">
        <w:t xml:space="preserve">Thuốc co </w:t>
      </w:r>
      <w:r w:rsidR="009C55E8">
        <w:t>mạch</w:t>
      </w:r>
      <w:r w:rsidR="009C55E8">
        <w:rPr>
          <w:lang w:val="vi-VN"/>
        </w:rPr>
        <w:t>.</w:t>
      </w:r>
    </w:p>
    <w:p w14:paraId="6A18A8CD" w14:textId="4E13CAF2" w:rsidR="00815A6F" w:rsidRPr="00815A6F" w:rsidRDefault="00815A6F" w:rsidP="001A7870">
      <w:pPr>
        <w:pStyle w:val="GACHDAUDONG1"/>
        <w:rPr>
          <w:b/>
        </w:rPr>
      </w:pPr>
      <w:r w:rsidRPr="00815A6F">
        <w:t xml:space="preserve">Nước </w:t>
      </w:r>
      <w:r w:rsidR="009C55E8">
        <w:t>cất</w:t>
      </w:r>
      <w:r w:rsidR="009C55E8">
        <w:rPr>
          <w:lang w:val="vi-VN"/>
        </w:rPr>
        <w:t>.</w:t>
      </w:r>
    </w:p>
    <w:p w14:paraId="4F10A3AD" w14:textId="6D2108EA" w:rsidR="00815A6F" w:rsidRPr="009C55E8" w:rsidRDefault="00815A6F" w:rsidP="003A3D32">
      <w:pPr>
        <w:spacing w:after="0" w:line="240" w:lineRule="auto"/>
        <w:jc w:val="both"/>
        <w:rPr>
          <w:rFonts w:eastAsia="Times New Roman"/>
          <w:b/>
          <w:bCs/>
          <w:szCs w:val="26"/>
          <w:lang w:val="vi-VN"/>
        </w:rPr>
      </w:pPr>
      <w:r w:rsidRPr="00815A6F">
        <w:rPr>
          <w:rFonts w:eastAsia="Times New Roman"/>
          <w:b/>
          <w:bCs/>
          <w:szCs w:val="26"/>
        </w:rPr>
        <w:t>5.3. Thiết bị y tế</w:t>
      </w:r>
    </w:p>
    <w:p w14:paraId="4C641091" w14:textId="0F248B0F" w:rsidR="00815A6F" w:rsidRPr="00815A6F" w:rsidRDefault="00815A6F" w:rsidP="001A7870">
      <w:pPr>
        <w:pStyle w:val="GACHDAUDONG1"/>
      </w:pPr>
      <w:r w:rsidRPr="00815A6F">
        <w:t xml:space="preserve">Băng dính cố định mũi, băng dính cá nhân, băng dính </w:t>
      </w:r>
      <w:r w:rsidR="009C55E8">
        <w:t>trong</w:t>
      </w:r>
      <w:r w:rsidR="009C55E8">
        <w:rPr>
          <w:lang w:val="vi-VN"/>
        </w:rPr>
        <w:t>.</w:t>
      </w:r>
    </w:p>
    <w:p w14:paraId="35DC7A05" w14:textId="53656B20" w:rsidR="00815A6F" w:rsidRPr="00815A6F" w:rsidRDefault="00815A6F" w:rsidP="001A7870">
      <w:pPr>
        <w:pStyle w:val="GACHDAUDONG1"/>
      </w:pPr>
      <w:r w:rsidRPr="00815A6F">
        <w:t xml:space="preserve">Bộ dây truyền dịch, dây hút dịch, dây nối bơm tiêm điện, dây dẫn lưu </w:t>
      </w:r>
      <w:r w:rsidR="009C55E8">
        <w:t>silicon</w:t>
      </w:r>
      <w:r w:rsidR="009C55E8">
        <w:rPr>
          <w:lang w:val="vi-VN"/>
        </w:rPr>
        <w:t>.</w:t>
      </w:r>
    </w:p>
    <w:p w14:paraId="6641E882" w14:textId="6B9FB7F3" w:rsidR="00815A6F" w:rsidRPr="00815A6F" w:rsidRDefault="00815A6F" w:rsidP="001A7870">
      <w:pPr>
        <w:pStyle w:val="GACHDAUDONG1"/>
      </w:pPr>
      <w:r w:rsidRPr="00815A6F">
        <w:t xml:space="preserve">Bơm tiêm: 1ml, 5ml, 10 ml, 20 ml, 50 </w:t>
      </w:r>
      <w:r w:rsidR="009C55E8">
        <w:t>ml</w:t>
      </w:r>
      <w:r w:rsidR="009C55E8">
        <w:rPr>
          <w:lang w:val="vi-VN"/>
        </w:rPr>
        <w:t>.</w:t>
      </w:r>
    </w:p>
    <w:p w14:paraId="0981A323" w14:textId="6DF5D150" w:rsidR="00815A6F" w:rsidRPr="00815A6F" w:rsidRDefault="00815A6F" w:rsidP="001A7870">
      <w:pPr>
        <w:pStyle w:val="GACHDAUDONG1"/>
      </w:pPr>
      <w:r w:rsidRPr="00815A6F">
        <w:t xml:space="preserve">Kim luồn tĩnh mạch, kim tiêm dùng 1 </w:t>
      </w:r>
      <w:r w:rsidR="009C55E8">
        <w:t>lần</w:t>
      </w:r>
      <w:r w:rsidR="009C55E8">
        <w:rPr>
          <w:lang w:val="vi-VN"/>
        </w:rPr>
        <w:t>.</w:t>
      </w:r>
    </w:p>
    <w:p w14:paraId="4D5C3C5F" w14:textId="3EC4E5EF" w:rsidR="00815A6F" w:rsidRPr="00815A6F" w:rsidRDefault="00815A6F" w:rsidP="001A7870">
      <w:pPr>
        <w:pStyle w:val="GACHDAUDONG1"/>
      </w:pPr>
      <w:r w:rsidRPr="00815A6F">
        <w:t xml:space="preserve">Khóa ba </w:t>
      </w:r>
      <w:r w:rsidR="009C55E8">
        <w:t>ngã</w:t>
      </w:r>
      <w:r w:rsidR="009C55E8">
        <w:rPr>
          <w:lang w:val="vi-VN"/>
        </w:rPr>
        <w:t>.</w:t>
      </w:r>
    </w:p>
    <w:p w14:paraId="6684ED5D" w14:textId="29C429E8" w:rsidR="00815A6F" w:rsidRPr="00815A6F" w:rsidRDefault="00815A6F" w:rsidP="001A7870">
      <w:pPr>
        <w:pStyle w:val="GACHDAUDONG1"/>
      </w:pPr>
      <w:r w:rsidRPr="00815A6F">
        <w:lastRenderedPageBreak/>
        <w:t xml:space="preserve">Lưỡi dao mổ vô trùng các </w:t>
      </w:r>
      <w:r w:rsidR="009C55E8">
        <w:t>cỡ</w:t>
      </w:r>
      <w:r w:rsidR="009C55E8">
        <w:rPr>
          <w:lang w:val="vi-VN"/>
        </w:rPr>
        <w:t>.</w:t>
      </w:r>
    </w:p>
    <w:p w14:paraId="1492F55C" w14:textId="34757A85" w:rsidR="00815A6F" w:rsidRPr="00815A6F" w:rsidRDefault="00815A6F" w:rsidP="001A7870">
      <w:pPr>
        <w:pStyle w:val="GACHDAUDONG1"/>
      </w:pPr>
      <w:r w:rsidRPr="00815A6F">
        <w:t xml:space="preserve">Chỉ phẫu </w:t>
      </w:r>
      <w:r w:rsidR="009C55E8">
        <w:t>thuật</w:t>
      </w:r>
      <w:r w:rsidR="009C55E8">
        <w:rPr>
          <w:lang w:val="vi-VN"/>
        </w:rPr>
        <w:t>.</w:t>
      </w:r>
    </w:p>
    <w:p w14:paraId="64DB8577" w14:textId="777663E0" w:rsidR="00815A6F" w:rsidRPr="00815A6F" w:rsidRDefault="00815A6F" w:rsidP="001A7870">
      <w:pPr>
        <w:pStyle w:val="GACHDAUDONG1"/>
      </w:pPr>
      <w:r w:rsidRPr="00815A6F">
        <w:t xml:space="preserve">Gạc phẫu </w:t>
      </w:r>
      <w:r w:rsidR="009C55E8">
        <w:t>thuật</w:t>
      </w:r>
      <w:r w:rsidR="009C55E8">
        <w:rPr>
          <w:lang w:val="vi-VN"/>
        </w:rPr>
        <w:t>.</w:t>
      </w:r>
    </w:p>
    <w:p w14:paraId="549C052A" w14:textId="71DC0873" w:rsidR="00815A6F" w:rsidRPr="00815A6F" w:rsidRDefault="00815A6F" w:rsidP="001A7870">
      <w:pPr>
        <w:pStyle w:val="GACHDAUDONG1"/>
      </w:pPr>
      <w:r w:rsidRPr="00815A6F">
        <w:t xml:space="preserve">Găng tay khám, găng tay phẫu </w:t>
      </w:r>
      <w:r w:rsidR="009C55E8">
        <w:t>thuật</w:t>
      </w:r>
      <w:r w:rsidR="009C55E8">
        <w:rPr>
          <w:lang w:val="vi-VN"/>
        </w:rPr>
        <w:t>.</w:t>
      </w:r>
    </w:p>
    <w:p w14:paraId="007EFB6C" w14:textId="0BC8714F" w:rsidR="00815A6F" w:rsidRPr="00815A6F" w:rsidRDefault="00815A6F" w:rsidP="001A7870">
      <w:pPr>
        <w:pStyle w:val="GACHDAUDONG1"/>
      </w:pPr>
      <w:r w:rsidRPr="00815A6F">
        <w:t xml:space="preserve">Khẩu trang phẫu thuật, mũ phẫu </w:t>
      </w:r>
      <w:r w:rsidR="009C55E8">
        <w:t>thuật</w:t>
      </w:r>
      <w:r w:rsidR="009C55E8">
        <w:rPr>
          <w:lang w:val="vi-VN"/>
        </w:rPr>
        <w:t>.</w:t>
      </w:r>
    </w:p>
    <w:p w14:paraId="22800593" w14:textId="19B03AA5" w:rsidR="00815A6F" w:rsidRPr="00815A6F" w:rsidRDefault="00815A6F" w:rsidP="001A7870">
      <w:pPr>
        <w:pStyle w:val="GACHDAUDONG1"/>
      </w:pPr>
      <w:r w:rsidRPr="00815A6F">
        <w:t xml:space="preserve">Vật liệu cầm </w:t>
      </w:r>
      <w:r w:rsidR="009C55E8">
        <w:t>máu</w:t>
      </w:r>
      <w:r w:rsidR="009C55E8">
        <w:rPr>
          <w:lang w:val="vi-VN"/>
        </w:rPr>
        <w:t>.</w:t>
      </w:r>
    </w:p>
    <w:p w14:paraId="246299BE" w14:textId="2C046389" w:rsidR="00815A6F" w:rsidRPr="00815A6F" w:rsidRDefault="00815A6F" w:rsidP="001A7870">
      <w:pPr>
        <w:pStyle w:val="GACHDAUDONG1"/>
      </w:pPr>
      <w:r w:rsidRPr="00815A6F">
        <w:t xml:space="preserve">Tấm trải </w:t>
      </w:r>
      <w:r w:rsidR="009C55E8">
        <w:t>nilon</w:t>
      </w:r>
      <w:r w:rsidR="009C55E8">
        <w:rPr>
          <w:lang w:val="vi-VN"/>
        </w:rPr>
        <w:t>.</w:t>
      </w:r>
    </w:p>
    <w:p w14:paraId="75B0DBFC" w14:textId="7216FFA0" w:rsidR="00815A6F" w:rsidRPr="00815A6F" w:rsidRDefault="00815A6F" w:rsidP="001A7870">
      <w:pPr>
        <w:pStyle w:val="GACHDAUDONG1"/>
      </w:pPr>
      <w:r w:rsidRPr="00815A6F">
        <w:t xml:space="preserve">Bộ dụng cụ phẫu thuật tạo </w:t>
      </w:r>
      <w:r w:rsidR="009C55E8">
        <w:t>hình</w:t>
      </w:r>
      <w:r w:rsidR="009C55E8">
        <w:rPr>
          <w:lang w:val="vi-VN"/>
        </w:rPr>
        <w:t>.</w:t>
      </w:r>
    </w:p>
    <w:p w14:paraId="1CF43F75" w14:textId="73900055" w:rsidR="00815A6F" w:rsidRPr="00815A6F" w:rsidRDefault="00815A6F" w:rsidP="001A7870">
      <w:pPr>
        <w:pStyle w:val="GACHDAUDONG1"/>
      </w:pPr>
      <w:r w:rsidRPr="00815A6F">
        <w:t xml:space="preserve">Bộ dụng cụ phẫu thuật cơ </w:t>
      </w:r>
      <w:r w:rsidR="009C55E8">
        <w:t>bản</w:t>
      </w:r>
      <w:r w:rsidR="009C55E8">
        <w:rPr>
          <w:lang w:val="vi-VN"/>
        </w:rPr>
        <w:t>.</w:t>
      </w:r>
    </w:p>
    <w:p w14:paraId="613332C2" w14:textId="441A1F4E" w:rsidR="00815A6F" w:rsidRPr="00815A6F" w:rsidRDefault="00815A6F" w:rsidP="001A7870">
      <w:pPr>
        <w:pStyle w:val="GACHDAUDONG1"/>
      </w:pPr>
      <w:r w:rsidRPr="00815A6F">
        <w:t xml:space="preserve">Máy sưởi </w:t>
      </w:r>
      <w:r w:rsidR="009C55E8">
        <w:t>ấm</w:t>
      </w:r>
      <w:r w:rsidR="009C55E8">
        <w:rPr>
          <w:lang w:val="vi-VN"/>
        </w:rPr>
        <w:t>.</w:t>
      </w:r>
    </w:p>
    <w:p w14:paraId="042F32B8" w14:textId="4FE499FD" w:rsidR="00815A6F" w:rsidRPr="00815A6F" w:rsidRDefault="00815A6F" w:rsidP="001A7870">
      <w:pPr>
        <w:pStyle w:val="GACHDAUDONG1"/>
      </w:pPr>
      <w:r w:rsidRPr="00815A6F">
        <w:t xml:space="preserve">Monitor theo dõi người </w:t>
      </w:r>
      <w:r w:rsidR="009C55E8">
        <w:t>bệnh</w:t>
      </w:r>
      <w:r w:rsidR="009C55E8">
        <w:rPr>
          <w:lang w:val="vi-VN"/>
        </w:rPr>
        <w:t>.</w:t>
      </w:r>
    </w:p>
    <w:p w14:paraId="21B96216" w14:textId="3D2E8513" w:rsidR="00815A6F" w:rsidRPr="00815A6F" w:rsidRDefault="00815A6F" w:rsidP="001A7870">
      <w:pPr>
        <w:pStyle w:val="GACHDAUDONG1"/>
      </w:pPr>
      <w:r w:rsidRPr="00815A6F">
        <w:t xml:space="preserve">Dao mổ </w:t>
      </w:r>
      <w:r w:rsidR="009C55E8">
        <w:t>điện</w:t>
      </w:r>
      <w:r w:rsidR="009C55E8">
        <w:rPr>
          <w:lang w:val="vi-VN"/>
        </w:rPr>
        <w:t>.</w:t>
      </w:r>
    </w:p>
    <w:p w14:paraId="5FF4A408"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5.4. Người bệnh:</w:t>
      </w:r>
    </w:p>
    <w:p w14:paraId="4745B008" w14:textId="13B22D4F" w:rsidR="00815A6F" w:rsidRPr="00815A6F" w:rsidRDefault="00815A6F" w:rsidP="001A7870">
      <w:pPr>
        <w:pStyle w:val="GACHDAUDONG1"/>
      </w:pPr>
      <w:r w:rsidRPr="00815A6F">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577EF6AD" w14:textId="497C8B6A" w:rsidR="00815A6F" w:rsidRPr="00815A6F" w:rsidRDefault="00815A6F" w:rsidP="001A7870">
      <w:pPr>
        <w:pStyle w:val="GACHDAUDONG1"/>
      </w:pPr>
      <w:r w:rsidRPr="00815A6F">
        <w:t>Nâng cao thể trạng, cân bằng các rối loạn do hậu quả của bệnh hoặc các bệnh kèm theo, cơ địa…</w:t>
      </w:r>
    </w:p>
    <w:p w14:paraId="3CCA2789" w14:textId="3DA4145F" w:rsidR="00815A6F" w:rsidRPr="00815A6F" w:rsidRDefault="00815A6F" w:rsidP="001A7870">
      <w:pPr>
        <w:pStyle w:val="GACHDAUDONG1"/>
      </w:pPr>
      <w:r w:rsidRPr="00815A6F">
        <w:t>Chuẩn bị trước phẫu thuật: vệ sinh vùng mổ và các chuẩn bị phẫu thuật theo quy định khác.</w:t>
      </w:r>
    </w:p>
    <w:p w14:paraId="325B80B2" w14:textId="6F59AE85" w:rsidR="00815A6F" w:rsidRPr="00815A6F" w:rsidRDefault="00815A6F" w:rsidP="001A7870">
      <w:pPr>
        <w:pStyle w:val="GACHDAUDONG1"/>
      </w:pPr>
      <w:r w:rsidRPr="00815A6F">
        <w:t>Giải thích người bệnh và người nhà trước phẫu thuật để ký hồ sơ bệnh án.</w:t>
      </w:r>
    </w:p>
    <w:p w14:paraId="7B6502E7"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5.5. Hồ sơ bệnh án:</w:t>
      </w:r>
    </w:p>
    <w:p w14:paraId="6D2D5ABE" w14:textId="0125E7D9" w:rsidR="00815A6F" w:rsidRPr="00815A6F" w:rsidRDefault="00815A6F" w:rsidP="001A7870">
      <w:pPr>
        <w:pStyle w:val="GACHDAUDONG1"/>
      </w:pPr>
      <w:r w:rsidRPr="00815A6F">
        <w:t xml:space="preserve">Bệnh án ngoại </w:t>
      </w:r>
      <w:r w:rsidR="00096CB8">
        <w:t>khoa</w:t>
      </w:r>
      <w:r w:rsidR="00096CB8">
        <w:rPr>
          <w:lang w:val="vi-VN"/>
        </w:rPr>
        <w:t>.</w:t>
      </w:r>
    </w:p>
    <w:p w14:paraId="7FFF0A8E" w14:textId="7C4EC597" w:rsidR="00815A6F" w:rsidRPr="00815A6F" w:rsidRDefault="00815A6F" w:rsidP="001A7870">
      <w:pPr>
        <w:pStyle w:val="GACHDAUDONG1"/>
      </w:pPr>
      <w:r w:rsidRPr="00815A6F">
        <w:t xml:space="preserve">Người bệnh và người nhà ký hồ sơ bệnh </w:t>
      </w:r>
      <w:r w:rsidR="00096CB8">
        <w:t>án</w:t>
      </w:r>
      <w:r w:rsidR="00096CB8">
        <w:rPr>
          <w:lang w:val="vi-VN"/>
        </w:rPr>
        <w:t>.</w:t>
      </w:r>
    </w:p>
    <w:p w14:paraId="7644DA33" w14:textId="77777777" w:rsidR="00815A6F" w:rsidRPr="00815A6F" w:rsidRDefault="00815A6F" w:rsidP="001A7870">
      <w:pPr>
        <w:spacing w:after="0" w:line="276" w:lineRule="auto"/>
        <w:jc w:val="both"/>
        <w:rPr>
          <w:rFonts w:eastAsia="Times New Roman"/>
          <w:bCs/>
          <w:szCs w:val="26"/>
        </w:rPr>
      </w:pPr>
      <w:r w:rsidRPr="00815A6F">
        <w:rPr>
          <w:rFonts w:eastAsia="Times New Roman"/>
          <w:b/>
          <w:bCs/>
          <w:szCs w:val="26"/>
        </w:rPr>
        <w:t>5.6. Thời gian phẫu thuật:</w:t>
      </w:r>
      <w:r w:rsidRPr="00815A6F">
        <w:rPr>
          <w:rFonts w:eastAsia="Times New Roman"/>
          <w:bCs/>
          <w:szCs w:val="26"/>
        </w:rPr>
        <w:t xml:space="preserve"> 5-6 giờ </w:t>
      </w:r>
    </w:p>
    <w:p w14:paraId="4A73D707" w14:textId="4D150EB6" w:rsidR="00815A6F" w:rsidRPr="00815A6F" w:rsidRDefault="00815A6F" w:rsidP="001A7870">
      <w:pPr>
        <w:spacing w:after="0" w:line="276" w:lineRule="auto"/>
        <w:jc w:val="both"/>
        <w:rPr>
          <w:rFonts w:eastAsia="Times New Roman"/>
          <w:b/>
          <w:bCs/>
          <w:szCs w:val="26"/>
        </w:rPr>
      </w:pPr>
      <w:r w:rsidRPr="00815A6F">
        <w:rPr>
          <w:rFonts w:eastAsia="Times New Roman"/>
          <w:b/>
          <w:bCs/>
          <w:szCs w:val="26"/>
        </w:rPr>
        <w:t xml:space="preserve">5.7. Địa điểm thực hiện kĩ thuật: </w:t>
      </w:r>
      <w:r w:rsidRPr="00815A6F">
        <w:rPr>
          <w:rFonts w:eastAsia="Times New Roman"/>
          <w:bCs/>
          <w:szCs w:val="26"/>
        </w:rPr>
        <w:t xml:space="preserve">Phòng phẫu </w:t>
      </w:r>
      <w:r w:rsidR="00096CB8">
        <w:rPr>
          <w:rFonts w:eastAsia="Times New Roman"/>
          <w:bCs/>
          <w:szCs w:val="26"/>
        </w:rPr>
        <w:t>thuật</w:t>
      </w:r>
      <w:r w:rsidR="00096CB8">
        <w:rPr>
          <w:rFonts w:eastAsia="Times New Roman"/>
          <w:bCs/>
          <w:szCs w:val="26"/>
          <w:lang w:val="vi-VN"/>
        </w:rPr>
        <w:t>.</w:t>
      </w:r>
      <w:r w:rsidRPr="00815A6F">
        <w:rPr>
          <w:rFonts w:eastAsia="Times New Roman"/>
          <w:b/>
          <w:bCs/>
          <w:szCs w:val="26"/>
        </w:rPr>
        <w:t xml:space="preserve"> </w:t>
      </w:r>
    </w:p>
    <w:p w14:paraId="590D1529" w14:textId="77777777" w:rsidR="00815A6F" w:rsidRPr="00815A6F" w:rsidRDefault="00815A6F" w:rsidP="001A7870">
      <w:pPr>
        <w:spacing w:after="0" w:line="276" w:lineRule="auto"/>
        <w:jc w:val="both"/>
        <w:rPr>
          <w:rFonts w:eastAsia="Times New Roman"/>
          <w:bCs/>
          <w:szCs w:val="26"/>
        </w:rPr>
      </w:pPr>
      <w:r w:rsidRPr="00815A6F">
        <w:rPr>
          <w:rFonts w:eastAsia="Times New Roman"/>
          <w:b/>
          <w:bCs/>
          <w:szCs w:val="26"/>
        </w:rPr>
        <w:t>5.8. Kiểm tra hồ sơ:</w:t>
      </w:r>
    </w:p>
    <w:p w14:paraId="65F1BC21" w14:textId="77777777" w:rsidR="00815A6F" w:rsidRPr="009C55E8" w:rsidRDefault="00815A6F" w:rsidP="001A7870">
      <w:pPr>
        <w:spacing w:after="0" w:line="276" w:lineRule="auto"/>
        <w:jc w:val="both"/>
        <w:rPr>
          <w:rFonts w:eastAsia="Times New Roman"/>
          <w:bCs/>
          <w:iCs/>
          <w:szCs w:val="26"/>
        </w:rPr>
      </w:pPr>
      <w:r w:rsidRPr="009C55E8">
        <w:rPr>
          <w:rFonts w:eastAsia="Times New Roman"/>
          <w:bCs/>
          <w:iCs/>
          <w:szCs w:val="26"/>
        </w:rPr>
        <w:t>a. Kiểm tra người bệnh: Đánh giá tính chính xác của người bệnh: đúng người bệnh, đúng chẩn đoán, đúng vị trí cần thực hiện kỹ thuật...</w:t>
      </w:r>
    </w:p>
    <w:p w14:paraId="05CB2FF5" w14:textId="027CB81F" w:rsidR="00815A6F" w:rsidRPr="00096CB8" w:rsidRDefault="00815A6F" w:rsidP="001A7870">
      <w:pPr>
        <w:spacing w:after="0" w:line="276" w:lineRule="auto"/>
        <w:jc w:val="both"/>
        <w:rPr>
          <w:rFonts w:eastAsia="Times New Roman"/>
          <w:bCs/>
          <w:iCs/>
          <w:szCs w:val="26"/>
          <w:lang w:val="vi-VN"/>
        </w:rPr>
      </w:pPr>
      <w:r w:rsidRPr="009C55E8">
        <w:rPr>
          <w:rFonts w:eastAsia="Times New Roman"/>
          <w:bCs/>
          <w:iCs/>
          <w:szCs w:val="26"/>
        </w:rPr>
        <w:t xml:space="preserve">b. Thực hiện bảng kiểm an toàn phẫu thuật, thủ </w:t>
      </w:r>
      <w:r w:rsidR="00096CB8">
        <w:rPr>
          <w:rFonts w:eastAsia="Times New Roman"/>
          <w:bCs/>
          <w:iCs/>
          <w:szCs w:val="26"/>
        </w:rPr>
        <w:t>thuật</w:t>
      </w:r>
      <w:r w:rsidR="00096CB8">
        <w:rPr>
          <w:rFonts w:eastAsia="Times New Roman"/>
          <w:bCs/>
          <w:iCs/>
          <w:szCs w:val="26"/>
          <w:lang w:val="vi-VN"/>
        </w:rPr>
        <w:t>.</w:t>
      </w:r>
    </w:p>
    <w:p w14:paraId="5EFB880B" w14:textId="15B284CA" w:rsidR="00815A6F" w:rsidRPr="00096CB8" w:rsidRDefault="00815A6F" w:rsidP="001A7870">
      <w:pPr>
        <w:spacing w:after="0" w:line="276" w:lineRule="auto"/>
        <w:jc w:val="both"/>
        <w:rPr>
          <w:rFonts w:eastAsia="Times New Roman"/>
          <w:bCs/>
          <w:iCs/>
          <w:szCs w:val="26"/>
          <w:lang w:val="vi-VN"/>
        </w:rPr>
      </w:pPr>
      <w:r w:rsidRPr="009C55E8">
        <w:rPr>
          <w:rFonts w:eastAsia="Times New Roman"/>
          <w:bCs/>
          <w:iCs/>
          <w:szCs w:val="26"/>
        </w:rPr>
        <w:t xml:space="preserve">c. Đặt tư thế bệnh </w:t>
      </w:r>
      <w:r w:rsidR="00096CB8">
        <w:rPr>
          <w:rFonts w:eastAsia="Times New Roman"/>
          <w:bCs/>
          <w:iCs/>
          <w:szCs w:val="26"/>
        </w:rPr>
        <w:t>nhân</w:t>
      </w:r>
      <w:r w:rsidR="00096CB8">
        <w:rPr>
          <w:rFonts w:eastAsia="Times New Roman"/>
          <w:bCs/>
          <w:iCs/>
          <w:szCs w:val="26"/>
          <w:lang w:val="vi-VN"/>
        </w:rPr>
        <w:t>.</w:t>
      </w:r>
    </w:p>
    <w:p w14:paraId="729EF71E" w14:textId="77777777" w:rsidR="00815A6F" w:rsidRPr="00815A6F" w:rsidRDefault="00815A6F" w:rsidP="001A7870">
      <w:pPr>
        <w:spacing w:after="0" w:line="276" w:lineRule="auto"/>
        <w:jc w:val="both"/>
        <w:rPr>
          <w:rFonts w:eastAsia="Times New Roman"/>
          <w:bCs/>
          <w:szCs w:val="26"/>
        </w:rPr>
      </w:pPr>
      <w:r w:rsidRPr="00815A6F">
        <w:rPr>
          <w:rFonts w:eastAsia="Times New Roman"/>
          <w:b/>
          <w:bCs/>
          <w:szCs w:val="26"/>
        </w:rPr>
        <w:t>6. TIẾN HÀNH QUY TRÌNH KĨ THUẬT</w:t>
      </w:r>
    </w:p>
    <w:p w14:paraId="577B3408" w14:textId="61E68445" w:rsidR="00815A6F" w:rsidRPr="00815A6F" w:rsidRDefault="008748C2" w:rsidP="001A7870">
      <w:pPr>
        <w:spacing w:after="0" w:line="276" w:lineRule="auto"/>
        <w:jc w:val="both"/>
        <w:rPr>
          <w:rFonts w:eastAsia="Times New Roman"/>
          <w:b/>
          <w:bCs/>
          <w:szCs w:val="26"/>
        </w:rPr>
      </w:pPr>
      <w:r w:rsidRPr="00976B67">
        <w:rPr>
          <w:rFonts w:eastAsia="Times New Roman"/>
          <w:b/>
          <w:bCs/>
          <w:szCs w:val="26"/>
        </w:rPr>
        <w:t>Vô cảm:</w:t>
      </w:r>
      <w:r>
        <w:rPr>
          <w:rFonts w:eastAsia="Times New Roman"/>
          <w:bCs/>
          <w:szCs w:val="26"/>
        </w:rPr>
        <w:t xml:space="preserve"> </w:t>
      </w:r>
      <w:r w:rsidR="00815A6F" w:rsidRPr="00815A6F">
        <w:rPr>
          <w:rFonts w:eastAsia="Times New Roman"/>
          <w:bCs/>
          <w:szCs w:val="26"/>
        </w:rPr>
        <w:t xml:space="preserve">Gây mê toàn thân </w:t>
      </w:r>
    </w:p>
    <w:p w14:paraId="769E9BE2" w14:textId="6DE37730"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 xml:space="preserve">6.1. Bước 1: </w:t>
      </w:r>
      <w:r w:rsidRPr="00815A6F">
        <w:rPr>
          <w:rFonts w:eastAsia="Times New Roman"/>
          <w:bCs/>
          <w:szCs w:val="26"/>
        </w:rPr>
        <w:t>Chuẩn bị nơi nhận:</w:t>
      </w:r>
    </w:p>
    <w:p w14:paraId="3DCF2177" w14:textId="64F7139A" w:rsidR="00815A6F" w:rsidRPr="005C2E6E" w:rsidRDefault="00815A6F" w:rsidP="001A7870">
      <w:pPr>
        <w:pStyle w:val="GACHDAUDONG1"/>
      </w:pPr>
      <w:r w:rsidRPr="005C2E6E">
        <w:lastRenderedPageBreak/>
        <w:t xml:space="preserve">Mở tổn thương và chuẩn bị nền </w:t>
      </w:r>
      <w:r w:rsidR="00D41CDD">
        <w:t>nhận</w:t>
      </w:r>
      <w:r w:rsidR="00D41CDD">
        <w:rPr>
          <w:lang w:val="vi-VN"/>
        </w:rPr>
        <w:t>.</w:t>
      </w:r>
    </w:p>
    <w:p w14:paraId="4E43AF84" w14:textId="7B8232E9" w:rsidR="00815A6F" w:rsidRPr="005C2E6E" w:rsidRDefault="00815A6F" w:rsidP="001A7870">
      <w:pPr>
        <w:pStyle w:val="GACHDAUDONG1"/>
      </w:pPr>
      <w:r w:rsidRPr="005C2E6E">
        <w:t xml:space="preserve">Tìm động mạch, tĩnh mạch và thần kinh nhận và chuẩn bị mạch </w:t>
      </w:r>
      <w:r w:rsidR="00D41CDD">
        <w:t>nhận</w:t>
      </w:r>
      <w:r w:rsidR="00D41CDD">
        <w:rPr>
          <w:lang w:val="vi-VN"/>
        </w:rPr>
        <w:t>.</w:t>
      </w:r>
    </w:p>
    <w:p w14:paraId="4B14F7FA" w14:textId="6CC7E8D8" w:rsidR="00815A6F" w:rsidRPr="00815A6F" w:rsidRDefault="00815A6F" w:rsidP="003A3D32">
      <w:pPr>
        <w:spacing w:after="0" w:line="240" w:lineRule="auto"/>
        <w:jc w:val="both"/>
        <w:rPr>
          <w:rFonts w:eastAsia="Times New Roman"/>
          <w:bCs/>
          <w:szCs w:val="26"/>
        </w:rPr>
      </w:pPr>
      <w:r w:rsidRPr="00815A6F">
        <w:rPr>
          <w:rFonts w:eastAsia="Times New Roman"/>
          <w:b/>
          <w:szCs w:val="26"/>
        </w:rPr>
        <w:t>6.2. Bước 2:</w:t>
      </w:r>
      <w:r w:rsidRPr="00815A6F">
        <w:rPr>
          <w:rFonts w:eastAsia="Times New Roman"/>
          <w:bCs/>
          <w:szCs w:val="26"/>
        </w:rPr>
        <w:t xml:space="preserve"> Bóc vạt và tạo hình tại nơi cho:</w:t>
      </w:r>
    </w:p>
    <w:p w14:paraId="7E7A1147" w14:textId="28B2CE22" w:rsidR="00815A6F" w:rsidRPr="005C2E6E" w:rsidRDefault="00815A6F" w:rsidP="001A7870">
      <w:pPr>
        <w:pStyle w:val="GACHDAUDONG1"/>
      </w:pPr>
      <w:r w:rsidRPr="005C2E6E">
        <w:t xml:space="preserve">Dùng siêu âm doppler mạch máu xác định cuống </w:t>
      </w:r>
      <w:r w:rsidR="00D41CDD">
        <w:t>vạt</w:t>
      </w:r>
      <w:r w:rsidR="00D41CDD">
        <w:rPr>
          <w:lang w:val="vi-VN"/>
        </w:rPr>
        <w:t>.</w:t>
      </w:r>
    </w:p>
    <w:p w14:paraId="2BF5BA5E" w14:textId="21E3AE72" w:rsidR="00815A6F" w:rsidRPr="005C2E6E" w:rsidRDefault="00815A6F" w:rsidP="001A7870">
      <w:pPr>
        <w:pStyle w:val="GACHDAUDONG1"/>
      </w:pPr>
      <w:r w:rsidRPr="005C2E6E">
        <w:t xml:space="preserve">Thiết kế vạt </w:t>
      </w:r>
      <w:r w:rsidR="00D41CDD">
        <w:t>gân</w:t>
      </w:r>
      <w:r w:rsidR="00D41CDD">
        <w:rPr>
          <w:lang w:val="vi-VN"/>
        </w:rPr>
        <w:t>.</w:t>
      </w:r>
    </w:p>
    <w:p w14:paraId="0CFB7F71" w14:textId="6B29BA61" w:rsidR="00815A6F" w:rsidRPr="005C2E6E" w:rsidRDefault="00815A6F" w:rsidP="001A7870">
      <w:pPr>
        <w:pStyle w:val="GACHDAUDONG1"/>
      </w:pPr>
      <w:r w:rsidRPr="005C2E6E">
        <w:t xml:space="preserve">Bóc tách nâng vạt khỏi nơi cho, bảo tồn cuống mạch của </w:t>
      </w:r>
      <w:r w:rsidR="00D41CDD">
        <w:t>vạt</w:t>
      </w:r>
      <w:r w:rsidR="00D41CDD">
        <w:rPr>
          <w:lang w:val="vi-VN"/>
        </w:rPr>
        <w:t>.</w:t>
      </w:r>
    </w:p>
    <w:p w14:paraId="2754DCFB" w14:textId="29BCE7E8" w:rsidR="00815A6F" w:rsidRPr="005C2E6E" w:rsidRDefault="00815A6F" w:rsidP="001A7870">
      <w:pPr>
        <w:pStyle w:val="GACHDAUDONG1"/>
      </w:pPr>
      <w:r w:rsidRPr="005C2E6E">
        <w:t xml:space="preserve">Khâu tạo </w:t>
      </w:r>
      <w:r w:rsidR="00D41CDD">
        <w:t>hình</w:t>
      </w:r>
      <w:r w:rsidR="00D41CDD">
        <w:rPr>
          <w:lang w:val="vi-VN"/>
        </w:rPr>
        <w:t>.</w:t>
      </w:r>
    </w:p>
    <w:p w14:paraId="7DAE553B" w14:textId="517F176C" w:rsidR="00815A6F" w:rsidRPr="005C2E6E" w:rsidRDefault="00815A6F" w:rsidP="001A7870">
      <w:pPr>
        <w:pStyle w:val="GACHDAUDONG1"/>
      </w:pPr>
      <w:r w:rsidRPr="005C2E6E">
        <w:t>Chuyển vạt gân đã được tạo hình tới nơi nhận. </w:t>
      </w:r>
    </w:p>
    <w:p w14:paraId="2408C6A6" w14:textId="495A1467" w:rsidR="00815A6F" w:rsidRPr="005C2E6E" w:rsidRDefault="00815A6F" w:rsidP="001A7870">
      <w:pPr>
        <w:pStyle w:val="GACHDAUDONG1"/>
      </w:pPr>
      <w:r w:rsidRPr="005C2E6E">
        <w:t xml:space="preserve">Sử dụng kính hiển vi phẫu thuật nối mạch máu và thần kinh bằng kỹ thuật vi </w:t>
      </w:r>
      <w:r w:rsidR="00D41CDD">
        <w:t>phẫu</w:t>
      </w:r>
      <w:r w:rsidR="00D41CDD">
        <w:rPr>
          <w:lang w:val="vi-VN"/>
        </w:rPr>
        <w:t>.</w:t>
      </w:r>
    </w:p>
    <w:p w14:paraId="7FB99ED9" w14:textId="6B53C668" w:rsidR="00815A6F" w:rsidRPr="005C2E6E" w:rsidRDefault="00815A6F" w:rsidP="001A7870">
      <w:pPr>
        <w:pStyle w:val="GACHDAUDONG1"/>
      </w:pPr>
      <w:r w:rsidRPr="005C2E6E">
        <w:t xml:space="preserve">Khâu đóng và ghép da nơi cho </w:t>
      </w:r>
      <w:r w:rsidR="00D41CDD">
        <w:t>vạt</w:t>
      </w:r>
      <w:r w:rsidR="00D41CDD">
        <w:rPr>
          <w:lang w:val="vi-VN"/>
        </w:rPr>
        <w:t>.</w:t>
      </w:r>
    </w:p>
    <w:p w14:paraId="0F0FF527"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6.3. Kết thúc quy trình:</w:t>
      </w:r>
    </w:p>
    <w:p w14:paraId="723C98A1" w14:textId="607755C2" w:rsidR="00815A6F" w:rsidRPr="00815A6F" w:rsidRDefault="00815A6F" w:rsidP="001A7870">
      <w:pPr>
        <w:pStyle w:val="GACHDAUDONG1"/>
      </w:pPr>
      <w:r w:rsidRPr="00815A6F">
        <w:t xml:space="preserve">Đánh giá tình trạng người bệnh sau thực hiện kỹ </w:t>
      </w:r>
      <w:r w:rsidR="00D41CDD">
        <w:t>thuật</w:t>
      </w:r>
      <w:r w:rsidR="00D41CDD">
        <w:rPr>
          <w:lang w:val="vi-VN"/>
        </w:rPr>
        <w:t>.</w:t>
      </w:r>
    </w:p>
    <w:p w14:paraId="19B852EC" w14:textId="6F94F8A1" w:rsidR="00815A6F" w:rsidRPr="00815A6F" w:rsidRDefault="00815A6F" w:rsidP="001A7870">
      <w:pPr>
        <w:pStyle w:val="GACHDAUDONG1"/>
      </w:pPr>
      <w:r w:rsidRPr="00815A6F">
        <w:t xml:space="preserve">Hoàn thiện ghi chép hồ sơ bệnh án, lưu hồ </w:t>
      </w:r>
      <w:r w:rsidR="00D41CDD">
        <w:t>sơ</w:t>
      </w:r>
      <w:r w:rsidR="00D41CDD">
        <w:rPr>
          <w:lang w:val="vi-VN"/>
        </w:rPr>
        <w:t>.</w:t>
      </w:r>
    </w:p>
    <w:p w14:paraId="4F51FA14" w14:textId="7F288F2B" w:rsidR="00815A6F" w:rsidRPr="00815A6F" w:rsidRDefault="00815A6F" w:rsidP="001A7870">
      <w:pPr>
        <w:pStyle w:val="GACHDAUDONG1"/>
      </w:pPr>
      <w:r w:rsidRPr="00815A6F">
        <w:t xml:space="preserve">Bàn giao người bệnh cho bộ phận tiếp </w:t>
      </w:r>
      <w:r w:rsidR="00D41CDD">
        <w:t>theo</w:t>
      </w:r>
      <w:r w:rsidR="00D41CDD">
        <w:rPr>
          <w:lang w:val="vi-VN"/>
        </w:rPr>
        <w:t>.</w:t>
      </w:r>
    </w:p>
    <w:p w14:paraId="16F3C302"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7. THEO DÕI VÀ XỬ TRÍ TAI BIẾN </w:t>
      </w:r>
    </w:p>
    <w:p w14:paraId="208CF33A" w14:textId="0EA63CA8" w:rsidR="00815A6F" w:rsidRPr="001A7870" w:rsidRDefault="00815A6F" w:rsidP="003A3D32">
      <w:pPr>
        <w:spacing w:after="0" w:line="240" w:lineRule="auto"/>
        <w:jc w:val="both"/>
        <w:rPr>
          <w:rFonts w:eastAsia="Times New Roman"/>
          <w:b/>
          <w:bCs/>
          <w:szCs w:val="26"/>
          <w:lang w:val="vi-VN"/>
        </w:rPr>
      </w:pPr>
      <w:r w:rsidRPr="00815A6F">
        <w:rPr>
          <w:rFonts w:eastAsia="Times New Roman"/>
          <w:b/>
          <w:bCs/>
          <w:szCs w:val="26"/>
        </w:rPr>
        <w:t>7.1. Theo dõi</w:t>
      </w:r>
    </w:p>
    <w:p w14:paraId="5A5BC731" w14:textId="43A62F16" w:rsidR="00815A6F" w:rsidRPr="00815A6F" w:rsidRDefault="00815A6F" w:rsidP="001A7870">
      <w:pPr>
        <w:pStyle w:val="GACHDAUDONG1"/>
      </w:pPr>
      <w:r w:rsidRPr="00815A6F">
        <w:t>Các dấu hiệu sinh tồn sau mổ (mạch, nhiệt độ, huyết áp, nhịp thở).</w:t>
      </w:r>
    </w:p>
    <w:p w14:paraId="0DF59BD0" w14:textId="029440D9" w:rsidR="00815A6F" w:rsidRPr="00815A6F" w:rsidRDefault="00815A6F" w:rsidP="001A7870">
      <w:pPr>
        <w:pStyle w:val="GACHDAUDONG1"/>
      </w:pPr>
      <w:r w:rsidRPr="00815A6F">
        <w:t xml:space="preserve">Theo dõi tình trạng vạt: màu sắc vạt, hồi lưu mao mạch, siêu âm Doppler mạch của vạt, nhiệt độ của </w:t>
      </w:r>
      <w:r w:rsidR="00D41CDD">
        <w:t>vạt</w:t>
      </w:r>
      <w:r w:rsidR="00D41CDD">
        <w:rPr>
          <w:lang w:val="vi-VN"/>
        </w:rPr>
        <w:t>.</w:t>
      </w:r>
    </w:p>
    <w:p w14:paraId="22673B74" w14:textId="1810253D" w:rsidR="00815A6F" w:rsidRPr="00815A6F" w:rsidRDefault="00815A6F" w:rsidP="001A7870">
      <w:pPr>
        <w:pStyle w:val="GACHDAUDONG1"/>
      </w:pPr>
      <w:r w:rsidRPr="00815A6F">
        <w:t>Dẫn lưu.</w:t>
      </w:r>
    </w:p>
    <w:p w14:paraId="6D609027" w14:textId="54B862C0" w:rsidR="00815A6F" w:rsidRPr="00815A6F" w:rsidRDefault="00815A6F" w:rsidP="001A7870">
      <w:pPr>
        <w:pStyle w:val="GACHDAUDONG1"/>
      </w:pPr>
      <w:r w:rsidRPr="00815A6F">
        <w:t xml:space="preserve">Điều trị thuốc sau phẫu thuật: chú ý dùng thuốc chống đông để tránh tắc mạch nối vi phẫu. Thông thường dùng chống đông 5-7 </w:t>
      </w:r>
      <w:r w:rsidR="00D41CDD">
        <w:t>ngày</w:t>
      </w:r>
      <w:r w:rsidR="00D41CDD">
        <w:rPr>
          <w:lang w:val="vi-VN"/>
        </w:rPr>
        <w:t>.</w:t>
      </w:r>
    </w:p>
    <w:p w14:paraId="2C871F28" w14:textId="1A719EDF" w:rsidR="00815A6F" w:rsidRPr="001A7870" w:rsidRDefault="00815A6F" w:rsidP="003A3D32">
      <w:pPr>
        <w:spacing w:after="0" w:line="240" w:lineRule="auto"/>
        <w:jc w:val="both"/>
        <w:rPr>
          <w:rFonts w:eastAsia="Times New Roman"/>
          <w:b/>
          <w:bCs/>
          <w:szCs w:val="26"/>
          <w:lang w:val="vi-VN"/>
        </w:rPr>
      </w:pPr>
      <w:r w:rsidRPr="00815A6F">
        <w:rPr>
          <w:rFonts w:eastAsia="Times New Roman"/>
          <w:b/>
          <w:bCs/>
          <w:szCs w:val="26"/>
        </w:rPr>
        <w:t>7.2. Tai biến trong khi thực hiện kĩ thuật</w:t>
      </w:r>
    </w:p>
    <w:p w14:paraId="56C30617" w14:textId="2BB90C0F" w:rsidR="00815A6F" w:rsidRPr="00815A6F" w:rsidRDefault="00815A6F" w:rsidP="001A7870">
      <w:pPr>
        <w:pStyle w:val="GACHDAUDONG1"/>
      </w:pPr>
      <w:r w:rsidRPr="00815A6F">
        <w:t xml:space="preserve">Tai biến của gây tê: dị ứng, phản ứng thuốc, sốc phản vệ. Xử trí: chống sốc, chống dị </w:t>
      </w:r>
      <w:r w:rsidR="00096CB8">
        <w:t>ứng</w:t>
      </w:r>
      <w:r w:rsidR="00096CB8">
        <w:rPr>
          <w:lang w:val="vi-VN"/>
        </w:rPr>
        <w:t>.</w:t>
      </w:r>
    </w:p>
    <w:p w14:paraId="12CD81EA" w14:textId="6331E0D4" w:rsidR="00815A6F" w:rsidRPr="00815A6F" w:rsidRDefault="00815A6F" w:rsidP="001A7870">
      <w:pPr>
        <w:pStyle w:val="GACHDAUDONG1"/>
      </w:pPr>
      <w:r w:rsidRPr="00815A6F">
        <w:t xml:space="preserve">Chảy máu: máu chảy qua vết thương. Xử trí: cầm máu, thuốc co </w:t>
      </w:r>
      <w:r w:rsidR="00096CB8">
        <w:t>mạch</w:t>
      </w:r>
      <w:r w:rsidR="00096CB8">
        <w:rPr>
          <w:lang w:val="vi-VN"/>
        </w:rPr>
        <w:t>.</w:t>
      </w:r>
    </w:p>
    <w:p w14:paraId="70FDB483" w14:textId="13E8A070" w:rsidR="00815A6F" w:rsidRPr="001A7870" w:rsidRDefault="00815A6F" w:rsidP="003A3D32">
      <w:pPr>
        <w:spacing w:after="0" w:line="240" w:lineRule="auto"/>
        <w:jc w:val="both"/>
        <w:rPr>
          <w:rFonts w:eastAsia="Times New Roman"/>
          <w:b/>
          <w:bCs/>
          <w:szCs w:val="26"/>
          <w:lang w:val="vi-VN"/>
        </w:rPr>
      </w:pPr>
      <w:r w:rsidRPr="00815A6F">
        <w:rPr>
          <w:rFonts w:eastAsia="Times New Roman"/>
          <w:b/>
          <w:bCs/>
          <w:szCs w:val="26"/>
        </w:rPr>
        <w:t>7.3. Tai biến sau khi thực hiện kĩ thuật</w:t>
      </w:r>
    </w:p>
    <w:p w14:paraId="500302DF" w14:textId="621A0940" w:rsidR="00815A6F" w:rsidRPr="00815A6F" w:rsidRDefault="00815A6F" w:rsidP="001A7870">
      <w:pPr>
        <w:pStyle w:val="GACHDAUDONG1"/>
      </w:pPr>
      <w:r w:rsidRPr="00815A6F">
        <w:t>Chảy máu: Chảy qua vết thương hoặc qua dẫn lưu, tụ máu dưới da. Xử trí: Bù khối lượng tuần hoàn, băng ép, mổ cầm máu nếu cần.</w:t>
      </w:r>
    </w:p>
    <w:p w14:paraId="1E91F377" w14:textId="3E92B444" w:rsidR="00815A6F" w:rsidRPr="00815A6F" w:rsidRDefault="00815A6F" w:rsidP="001A7870">
      <w:pPr>
        <w:pStyle w:val="GACHDAUDONG1"/>
      </w:pPr>
      <w:r w:rsidRPr="00815A6F">
        <w:t xml:space="preserve">Chèn ép hoặc tắc mạch vạt: nới băng, quay cổ bệnh nhân để tránh gập mạch hoặc căng mạch, cắt chỉ, dùng thuốc giãn mạch nhỏ vào mạch vạt. Nếu các biện pháp tại chỗ không hiệu quả, cân nhắc mổ cấp cứu để kiểm tra mạch vạt và nối lại mạch nếu tắc </w:t>
      </w:r>
      <w:r w:rsidR="00D41CDD">
        <w:t>mạch</w:t>
      </w:r>
      <w:r w:rsidR="00D41CDD">
        <w:rPr>
          <w:lang w:val="vi-VN"/>
        </w:rPr>
        <w:t>.</w:t>
      </w:r>
    </w:p>
    <w:p w14:paraId="6035D686" w14:textId="2B2C9631" w:rsidR="00815A6F" w:rsidRPr="00815A6F" w:rsidRDefault="00815A6F" w:rsidP="001A7870">
      <w:pPr>
        <w:pStyle w:val="GACHDAUDONG1"/>
      </w:pPr>
      <w:r w:rsidRPr="00815A6F">
        <w:lastRenderedPageBreak/>
        <w:t>Nhiễm trùng: Vết mổ sưng tấy, viêm đỏ, chảy dịch đục. Xử trí: thay băng, cấy dịch vết thương, mở vết thương nếu cần, điều trị theo kháng sinh đồ.</w:t>
      </w:r>
    </w:p>
    <w:p w14:paraId="0C73B8A9" w14:textId="007B6B5A" w:rsidR="00815A6F" w:rsidRPr="00815A6F" w:rsidRDefault="00815A6F" w:rsidP="001A7870">
      <w:pPr>
        <w:pStyle w:val="GACHDAUDONG1"/>
      </w:pPr>
      <w:r w:rsidRPr="00815A6F">
        <w:t>Hoại tử vạt gân: một phần hoặc toàn bộ hoại tử vạt gân. Xử trí: cắt lọc, làm sạch, lập kế hoạch tạo hình tiếp theo.</w:t>
      </w:r>
    </w:p>
    <w:p w14:paraId="4E7FE709" w14:textId="3CB3F07C" w:rsidR="00815A6F" w:rsidRPr="009C55E8" w:rsidRDefault="00815A6F" w:rsidP="003A3D32">
      <w:pPr>
        <w:spacing w:after="0" w:line="240" w:lineRule="auto"/>
        <w:jc w:val="both"/>
        <w:rPr>
          <w:rFonts w:eastAsia="Times New Roman"/>
          <w:b/>
          <w:bCs/>
          <w:szCs w:val="26"/>
          <w:lang w:val="vi-VN"/>
        </w:rPr>
      </w:pPr>
      <w:r w:rsidRPr="00815A6F">
        <w:rPr>
          <w:rFonts w:eastAsia="Times New Roman"/>
          <w:b/>
          <w:bCs/>
          <w:szCs w:val="26"/>
        </w:rPr>
        <w:t>7.4. Biến chứng muộn</w:t>
      </w:r>
    </w:p>
    <w:p w14:paraId="1BCF3497" w14:textId="2CF8FAE0" w:rsidR="00815A6F" w:rsidRPr="00815A6F" w:rsidRDefault="00815A6F" w:rsidP="001A7870">
      <w:pPr>
        <w:pStyle w:val="GACHDAUDONG1"/>
        <w:rPr>
          <w:b/>
        </w:rPr>
      </w:pPr>
      <w:r w:rsidRPr="00815A6F">
        <w:t xml:space="preserve">Sẹo xấu, sẹo lồi, sẹo không mọc tóc: xử lý tuỳ theo tình trạng tổn </w:t>
      </w:r>
      <w:r w:rsidR="001A7870">
        <w:t>thương</w:t>
      </w:r>
      <w:r w:rsidR="001A7870">
        <w:rPr>
          <w:lang w:val="vi-VN"/>
        </w:rPr>
        <w:t>.</w:t>
      </w:r>
    </w:p>
    <w:p w14:paraId="48BCC0E4" w14:textId="77777777" w:rsidR="005C2E6E" w:rsidRDefault="005C2E6E" w:rsidP="003A3D32">
      <w:pPr>
        <w:spacing w:after="0" w:line="240" w:lineRule="auto"/>
        <w:jc w:val="both"/>
        <w:rPr>
          <w:rFonts w:eastAsia="Times New Roman"/>
          <w:b/>
          <w:bCs/>
          <w:szCs w:val="26"/>
        </w:rPr>
      </w:pPr>
    </w:p>
    <w:p w14:paraId="71D69448" w14:textId="77777777" w:rsidR="008748C2" w:rsidRDefault="00815A6F" w:rsidP="003A3D32">
      <w:pPr>
        <w:spacing w:after="0" w:line="240" w:lineRule="auto"/>
        <w:jc w:val="both"/>
        <w:rPr>
          <w:rFonts w:eastAsia="Times New Roman"/>
          <w:b/>
          <w:bCs/>
          <w:szCs w:val="26"/>
        </w:rPr>
      </w:pPr>
      <w:r w:rsidRPr="00815A6F">
        <w:rPr>
          <w:rFonts w:eastAsia="Times New Roman"/>
          <w:b/>
          <w:bCs/>
          <w:szCs w:val="26"/>
        </w:rPr>
        <w:t>TÀI LIỆU THAM KHẢO</w:t>
      </w:r>
    </w:p>
    <w:p w14:paraId="4605EA3D"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Hướng dẫn quy trình kỹ thuật phẫu thuật tạo hình thẩm mỹ. Số 3449/QĐ-BYT ngày 07/06/2018</w:t>
      </w:r>
    </w:p>
    <w:p w14:paraId="7AB11F86"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Bài giảng phẫu thuật tạo hình thẩm mỹ cơ bản (2017). NXB y học</w:t>
      </w:r>
    </w:p>
    <w:p w14:paraId="0C72AF5C"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Hướng dẫn quy trình kỹ thuật vi phẫu. Số 3448/QĐ-BYT ngày 07/06/2018</w:t>
      </w:r>
    </w:p>
    <w:p w14:paraId="64F07A74"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Trần Thiết Sơn (2018), “ Bài giảng phẫu thuật tạo hình thẩm mỹ”, Nhà xuất bản y học.</w:t>
      </w:r>
    </w:p>
    <w:p w14:paraId="778CDCFC"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Trịnh Đức Minh (1998), “Giải phẫu người, tập 1”, Nhà xuất bản y học.</w:t>
      </w:r>
    </w:p>
    <w:p w14:paraId="296C5F6C"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Neligan, Gurtner (2018), “Plastic Surgery: Principles, Fourth edition”, Elsevier Inc.</w:t>
      </w:r>
    </w:p>
    <w:p w14:paraId="5CF1DA83"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FC Wei, SM Mardini (2017), “ Flap and reconstructive surgery, 2e”, Elsevier Inc.</w:t>
      </w:r>
    </w:p>
    <w:p w14:paraId="29C66BE0" w14:textId="77777777" w:rsidR="008748C2"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Nguyễn Huy Phan (1999), Kỹ thuật vi phẫu mạch máu thần kinh, thực nghiệm và ứng dụng lâm sàng, Nhà xuất bản Khoa học kỹ thuật.</w:t>
      </w:r>
    </w:p>
    <w:p w14:paraId="753FB25F" w14:textId="3C2530E4" w:rsidR="00815A6F" w:rsidRPr="005C2E6E" w:rsidRDefault="00815A6F" w:rsidP="001A7870">
      <w:pPr>
        <w:pStyle w:val="ListParagraph"/>
        <w:widowControl w:val="0"/>
        <w:numPr>
          <w:ilvl w:val="0"/>
          <w:numId w:val="174"/>
        </w:numPr>
        <w:pBdr>
          <w:top w:val="nil"/>
          <w:left w:val="nil"/>
          <w:bottom w:val="nil"/>
          <w:right w:val="nil"/>
          <w:between w:val="nil"/>
        </w:pBdr>
        <w:shd w:val="clear" w:color="auto" w:fill="FFFFFF"/>
        <w:tabs>
          <w:tab w:val="left" w:pos="142"/>
        </w:tabs>
        <w:ind w:left="426"/>
        <w:jc w:val="both"/>
        <w:rPr>
          <w:sz w:val="26"/>
          <w:szCs w:val="26"/>
        </w:rPr>
      </w:pPr>
      <w:r w:rsidRPr="005C2E6E">
        <w:rPr>
          <w:sz w:val="26"/>
          <w:szCs w:val="26"/>
        </w:rPr>
        <w:t>Strauch B., Yu H.L. (1993), Atlas of microvascular surgery, Thieme Medical Publishers, New York.</w:t>
      </w:r>
    </w:p>
    <w:p w14:paraId="6FF79E03" w14:textId="77777777" w:rsidR="008748C2" w:rsidRPr="001A7870" w:rsidRDefault="008748C2" w:rsidP="001A7870">
      <w:pPr>
        <w:pStyle w:val="ListParagraph"/>
        <w:numPr>
          <w:ilvl w:val="0"/>
          <w:numId w:val="174"/>
        </w:numPr>
        <w:ind w:left="426"/>
        <w:rPr>
          <w:b/>
          <w:bCs/>
          <w:szCs w:val="26"/>
          <w:lang w:val="vi-VN"/>
        </w:rPr>
      </w:pPr>
      <w:r w:rsidRPr="001A7870">
        <w:rPr>
          <w:b/>
          <w:bCs/>
          <w:szCs w:val="26"/>
          <w:lang w:val="vi-VN"/>
        </w:rPr>
        <w:br w:type="page"/>
      </w:r>
    </w:p>
    <w:p w14:paraId="79F5CAFD" w14:textId="5B893472" w:rsidR="00815A6F" w:rsidRPr="009C55E8" w:rsidRDefault="007321B1" w:rsidP="003A3D32">
      <w:pPr>
        <w:pStyle w:val="NormalWeb"/>
        <w:spacing w:before="0" w:beforeAutospacing="0" w:after="0" w:afterAutospacing="0"/>
        <w:jc w:val="center"/>
        <w:outlineLvl w:val="0"/>
        <w:rPr>
          <w:b/>
          <w:bCs/>
          <w:color w:val="000000"/>
          <w:sz w:val="30"/>
          <w:szCs w:val="30"/>
        </w:rPr>
      </w:pPr>
      <w:bookmarkStart w:id="19" w:name="_Toc233377381"/>
      <w:r w:rsidRPr="009C55E8">
        <w:rPr>
          <w:b/>
          <w:bCs/>
          <w:sz w:val="30"/>
          <w:szCs w:val="30"/>
        </w:rPr>
        <w:lastRenderedPageBreak/>
        <w:t>6</w:t>
      </w:r>
      <w:r w:rsidR="00815A6F" w:rsidRPr="009C55E8">
        <w:rPr>
          <w:b/>
          <w:bCs/>
          <w:sz w:val="30"/>
          <w:szCs w:val="30"/>
        </w:rPr>
        <w:t xml:space="preserve">. </w:t>
      </w:r>
      <w:r w:rsidR="00815A6F" w:rsidRPr="009C55E8">
        <w:rPr>
          <w:b/>
          <w:bCs/>
          <w:color w:val="000000"/>
          <w:sz w:val="30"/>
          <w:szCs w:val="30"/>
        </w:rPr>
        <w:t>PHẪU T</w:t>
      </w:r>
      <w:r w:rsidR="008748C2" w:rsidRPr="009C55E8">
        <w:rPr>
          <w:b/>
          <w:bCs/>
          <w:color w:val="000000"/>
          <w:sz w:val="30"/>
          <w:szCs w:val="30"/>
        </w:rPr>
        <w:t>HUẬT TẠO HÌNH THẦN KINH CHI THỂ</w:t>
      </w:r>
      <w:r w:rsidR="008748C2" w:rsidRPr="009C55E8">
        <w:rPr>
          <w:b/>
          <w:bCs/>
          <w:color w:val="000000"/>
          <w:sz w:val="30"/>
          <w:szCs w:val="30"/>
        </w:rPr>
        <w:br/>
      </w:r>
      <w:r w:rsidR="00815A6F" w:rsidRPr="009C55E8">
        <w:rPr>
          <w:b/>
          <w:bCs/>
          <w:color w:val="000000"/>
          <w:sz w:val="30"/>
          <w:szCs w:val="30"/>
        </w:rPr>
        <w:t>BẰNG VẠT THẦN KINH TỰ DO</w:t>
      </w:r>
      <w:bookmarkEnd w:id="19"/>
    </w:p>
    <w:p w14:paraId="4C3C84BA" w14:textId="77777777" w:rsidR="005C2E6E" w:rsidRDefault="005C2E6E" w:rsidP="003A3D32">
      <w:pPr>
        <w:spacing w:after="0" w:line="240" w:lineRule="auto"/>
        <w:jc w:val="both"/>
        <w:rPr>
          <w:rFonts w:eastAsia="Times New Roman"/>
          <w:b/>
          <w:bCs/>
          <w:szCs w:val="26"/>
        </w:rPr>
      </w:pPr>
    </w:p>
    <w:p w14:paraId="65793854"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1. ĐẠI CƯƠNG </w:t>
      </w:r>
    </w:p>
    <w:p w14:paraId="7672E86C" w14:textId="25F92ED7" w:rsidR="00815A6F" w:rsidRPr="00815A6F" w:rsidRDefault="00815A6F" w:rsidP="00F5551E">
      <w:pPr>
        <w:pStyle w:val="GACHDAUDONG1"/>
      </w:pPr>
      <w:r w:rsidRPr="00815A6F">
        <w:t xml:space="preserve">Định nghĩa: Tổn thương mất đoạn thần kinh do nhiều nguyên nhân: chấn thương hoặc sau một phẫu thuật ngoại khoa quy ước như: cắt u dây thần kinh ngoại biên… Tổn thương này ảnh hưởng đến chức năng của người </w:t>
      </w:r>
      <w:r w:rsidR="00217B85">
        <w:t>bệnh</w:t>
      </w:r>
      <w:r w:rsidR="00217B85">
        <w:rPr>
          <w:lang w:val="vi-VN"/>
        </w:rPr>
        <w:t>.</w:t>
      </w:r>
    </w:p>
    <w:p w14:paraId="314B6561" w14:textId="3F2210A4" w:rsidR="00815A6F" w:rsidRPr="00815A6F" w:rsidRDefault="00815A6F" w:rsidP="00F5551E">
      <w:pPr>
        <w:pStyle w:val="GACHDAUDONG1"/>
      </w:pPr>
      <w:r w:rsidRPr="00815A6F">
        <w:t>Nguyên lý: Phẫu thuật tạo hình các khuyết thần kinh chi thể bằng các vạt thần kinh tự do là sử dụng vạt thần kinh có cuống mạch từ xa để tạo hình và sử dụng kỹ thuật vi phẫu để nối mạch máu, thần kinh. </w:t>
      </w:r>
    </w:p>
    <w:p w14:paraId="347D14AE" w14:textId="2F8B8B5C" w:rsidR="00815A6F" w:rsidRPr="00815A6F" w:rsidRDefault="00815A6F" w:rsidP="00F5551E">
      <w:pPr>
        <w:pStyle w:val="GACHDAUDONG1"/>
      </w:pPr>
      <w:r w:rsidRPr="00815A6F">
        <w:t>Mục đích: nhằm tái tạo lại các dây thần kinh ngoại vi ở chi thể giúp người bệnh lấy lại chức năng vận động, cảm giác và thẩm mỹ của chi thể tổn thương.</w:t>
      </w:r>
    </w:p>
    <w:p w14:paraId="3D8F13E7" w14:textId="77777777" w:rsidR="00815A6F" w:rsidRPr="00815A6F" w:rsidRDefault="00815A6F" w:rsidP="003A3D32">
      <w:pPr>
        <w:pStyle w:val="NormalWeb"/>
        <w:spacing w:before="0" w:beforeAutospacing="0" w:after="0" w:afterAutospacing="0"/>
        <w:jc w:val="both"/>
        <w:rPr>
          <w:b/>
          <w:sz w:val="26"/>
          <w:szCs w:val="26"/>
        </w:rPr>
      </w:pPr>
      <w:r w:rsidRPr="00815A6F">
        <w:rPr>
          <w:b/>
          <w:sz w:val="26"/>
          <w:szCs w:val="26"/>
        </w:rPr>
        <w:t>2. CHỈ ĐỊNH</w:t>
      </w:r>
    </w:p>
    <w:p w14:paraId="34FB63B4" w14:textId="67D89D46" w:rsidR="00815A6F" w:rsidRPr="00815A6F" w:rsidRDefault="00815A6F" w:rsidP="00F5551E">
      <w:pPr>
        <w:pStyle w:val="GACHDAUDONG1"/>
      </w:pPr>
      <w:r w:rsidRPr="00815A6F">
        <w:t xml:space="preserve">Các khuyết thần kinh chi thể do các nguyên nhân: chấn thương mất đoạn thần kinh, sau mổ cắt khối u gây tổn thương mất đoạn hoặc tổn thương đám rối thần kinh cánh </w:t>
      </w:r>
      <w:r w:rsidR="00F5551E">
        <w:t>tay</w:t>
      </w:r>
      <w:r w:rsidR="00F5551E">
        <w:rPr>
          <w:lang w:val="vi-VN"/>
        </w:rPr>
        <w:t>.</w:t>
      </w:r>
    </w:p>
    <w:p w14:paraId="2B2CC19D"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3. CHỐNG CHỈ ĐỊNH </w:t>
      </w:r>
    </w:p>
    <w:p w14:paraId="6F0C79FA" w14:textId="47900735" w:rsidR="00815A6F" w:rsidRPr="00815A6F" w:rsidRDefault="00815A6F" w:rsidP="00F5551E">
      <w:pPr>
        <w:pStyle w:val="GACHDAUDONG1"/>
      </w:pPr>
      <w:r w:rsidRPr="00815A6F">
        <w:t>Bệnh lý toàn thân phối hợp nặ</w:t>
      </w:r>
      <w:r w:rsidR="00F5551E">
        <w:t>ng</w:t>
      </w:r>
      <w:r w:rsidR="00F5551E">
        <w:rPr>
          <w:lang w:val="vi-VN"/>
        </w:rPr>
        <w:t>.</w:t>
      </w:r>
    </w:p>
    <w:p w14:paraId="4CB052C5" w14:textId="67446C23" w:rsidR="00815A6F" w:rsidRPr="00815A6F" w:rsidRDefault="00815A6F" w:rsidP="00F5551E">
      <w:pPr>
        <w:pStyle w:val="GACHDAUDONG1"/>
      </w:pPr>
      <w:r w:rsidRPr="00815A6F">
        <w:t>Không có chống chỉ định tuyệt đối phụ thuộc các yếu tố lựa chọn người bệ</w:t>
      </w:r>
      <w:r w:rsidR="00F5551E">
        <w:t>nh</w:t>
      </w:r>
      <w:r w:rsidR="00F5551E">
        <w:rPr>
          <w:lang w:val="vi-VN"/>
        </w:rPr>
        <w:t>.</w:t>
      </w:r>
    </w:p>
    <w:p w14:paraId="23643F96"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4. THẬN TRỌNG</w:t>
      </w:r>
    </w:p>
    <w:p w14:paraId="57E8262C" w14:textId="4FA92318" w:rsidR="00815A6F" w:rsidRPr="00815A6F" w:rsidRDefault="00815A6F" w:rsidP="00F5551E">
      <w:pPr>
        <w:pStyle w:val="GACHDAUDONG1"/>
      </w:pPr>
      <w:r w:rsidRPr="00815A6F">
        <w:t xml:space="preserve">Người bệnh có bệnh lý toàn thân mạn tính chưa được kiểm soát ổn </w:t>
      </w:r>
      <w:r w:rsidR="00F5551E">
        <w:t>định</w:t>
      </w:r>
      <w:r w:rsidR="00F5551E">
        <w:rPr>
          <w:lang w:val="vi-VN"/>
        </w:rPr>
        <w:t>.</w:t>
      </w:r>
    </w:p>
    <w:p w14:paraId="000D472C" w14:textId="29C4F4D9" w:rsidR="00815A6F" w:rsidRPr="00815A6F" w:rsidRDefault="00815A6F" w:rsidP="00F5551E">
      <w:pPr>
        <w:pStyle w:val="GACHDAUDONG1"/>
      </w:pPr>
      <w:r w:rsidRPr="00815A6F">
        <w:t xml:space="preserve">Người bệnh có tiền sử dị ứng </w:t>
      </w:r>
      <w:r w:rsidR="00F5551E">
        <w:t>thuốc</w:t>
      </w:r>
      <w:r w:rsidR="00F5551E">
        <w:rPr>
          <w:lang w:val="vi-VN"/>
        </w:rPr>
        <w:t>.</w:t>
      </w:r>
    </w:p>
    <w:p w14:paraId="187006A7"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 CHUẨN BỊ</w:t>
      </w:r>
    </w:p>
    <w:p w14:paraId="1CBBF9D5" w14:textId="083B01A6" w:rsidR="00815A6F" w:rsidRPr="00F5551E" w:rsidRDefault="00815A6F" w:rsidP="003A3D32">
      <w:pPr>
        <w:spacing w:after="0" w:line="240" w:lineRule="auto"/>
        <w:jc w:val="both"/>
        <w:rPr>
          <w:rFonts w:eastAsia="Times New Roman"/>
          <w:bCs/>
          <w:szCs w:val="26"/>
          <w:lang w:val="vi-VN"/>
        </w:rPr>
      </w:pPr>
      <w:r w:rsidRPr="00815A6F">
        <w:rPr>
          <w:rFonts w:eastAsia="Times New Roman"/>
          <w:b/>
          <w:bCs/>
          <w:szCs w:val="26"/>
        </w:rPr>
        <w:t>5.1. Người thực hiện</w:t>
      </w:r>
    </w:p>
    <w:p w14:paraId="726C143F" w14:textId="6756CE73" w:rsidR="00815A6F" w:rsidRPr="00815A6F" w:rsidRDefault="00815A6F" w:rsidP="00F5551E">
      <w:pPr>
        <w:pStyle w:val="GACHDAUDONG1"/>
      </w:pPr>
      <w:r w:rsidRPr="00815A6F">
        <w:t xml:space="preserve">Bác sĩ: </w:t>
      </w:r>
      <w:r w:rsidR="00F5551E">
        <w:t>04</w:t>
      </w:r>
      <w:r w:rsidR="00F5551E">
        <w:rPr>
          <w:lang w:val="vi-VN"/>
        </w:rPr>
        <w:t>.</w:t>
      </w:r>
    </w:p>
    <w:p w14:paraId="3751A189" w14:textId="005CCC2C" w:rsidR="00815A6F" w:rsidRPr="00815A6F" w:rsidRDefault="00815A6F" w:rsidP="00F5551E">
      <w:pPr>
        <w:pStyle w:val="GACHDAUDONG1"/>
      </w:pPr>
      <w:r w:rsidRPr="00815A6F">
        <w:t xml:space="preserve">Điều dưỡng: </w:t>
      </w:r>
      <w:r w:rsidR="00F5551E">
        <w:t>02</w:t>
      </w:r>
      <w:r w:rsidR="00F5551E">
        <w:rPr>
          <w:lang w:val="vi-VN"/>
        </w:rPr>
        <w:t>.</w:t>
      </w:r>
    </w:p>
    <w:p w14:paraId="51AEC6EE"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5.2 Thuốc:</w:t>
      </w:r>
    </w:p>
    <w:p w14:paraId="39128136" w14:textId="3AB6D8CC" w:rsidR="00815A6F" w:rsidRPr="00815A6F" w:rsidRDefault="00815A6F" w:rsidP="00F5551E">
      <w:pPr>
        <w:pStyle w:val="GACHDAUDONG1"/>
      </w:pPr>
      <w:r w:rsidRPr="00815A6F">
        <w:t xml:space="preserve">Thuốc gây </w:t>
      </w:r>
      <w:r w:rsidR="00F5551E">
        <w:t>tê</w:t>
      </w:r>
      <w:r w:rsidR="00F5551E">
        <w:rPr>
          <w:lang w:val="vi-VN"/>
        </w:rPr>
        <w:t>.</w:t>
      </w:r>
    </w:p>
    <w:p w14:paraId="15F3CBE9" w14:textId="04EB799F" w:rsidR="00815A6F" w:rsidRPr="00815A6F" w:rsidRDefault="00815A6F" w:rsidP="00F5551E">
      <w:pPr>
        <w:pStyle w:val="GACHDAUDONG1"/>
      </w:pPr>
      <w:r w:rsidRPr="00815A6F">
        <w:t xml:space="preserve">Thuốc co </w:t>
      </w:r>
      <w:r w:rsidR="00F5551E">
        <w:t>mạch</w:t>
      </w:r>
      <w:r w:rsidR="00F5551E">
        <w:rPr>
          <w:lang w:val="vi-VN"/>
        </w:rPr>
        <w:t>.</w:t>
      </w:r>
    </w:p>
    <w:p w14:paraId="44E27493" w14:textId="42155FED" w:rsidR="00815A6F" w:rsidRPr="00815A6F" w:rsidRDefault="00815A6F" w:rsidP="00F5551E">
      <w:pPr>
        <w:pStyle w:val="GACHDAUDONG1"/>
        <w:rPr>
          <w:b/>
        </w:rPr>
      </w:pPr>
      <w:r w:rsidRPr="00815A6F">
        <w:t xml:space="preserve">Nước </w:t>
      </w:r>
      <w:r w:rsidR="00F5551E">
        <w:t>cất</w:t>
      </w:r>
      <w:r w:rsidR="00F5551E">
        <w:rPr>
          <w:lang w:val="vi-VN"/>
        </w:rPr>
        <w:t>.</w:t>
      </w:r>
    </w:p>
    <w:p w14:paraId="3E9EF774"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5.3. Thiết bị y tế:</w:t>
      </w:r>
    </w:p>
    <w:p w14:paraId="738804FD" w14:textId="16A1FBD7" w:rsidR="00815A6F" w:rsidRPr="00815A6F" w:rsidRDefault="00815A6F" w:rsidP="00F5551E">
      <w:pPr>
        <w:pStyle w:val="GACHDAUDONG1"/>
      </w:pPr>
      <w:r w:rsidRPr="00815A6F">
        <w:t xml:space="preserve">Băng dính cố định mũi, băng dính cá nhân, băng dính </w:t>
      </w:r>
      <w:r w:rsidR="00F5551E">
        <w:t>trong</w:t>
      </w:r>
      <w:r w:rsidR="00F5551E">
        <w:rPr>
          <w:lang w:val="vi-VN"/>
        </w:rPr>
        <w:t>.</w:t>
      </w:r>
    </w:p>
    <w:p w14:paraId="443454AC" w14:textId="57EA8BA7" w:rsidR="00815A6F" w:rsidRPr="00815A6F" w:rsidRDefault="00815A6F" w:rsidP="00F5551E">
      <w:pPr>
        <w:pStyle w:val="GACHDAUDONG1"/>
      </w:pPr>
      <w:r w:rsidRPr="00815A6F">
        <w:t xml:space="preserve">Bộ dây truyền dịch, dây hút dịch, dây nối bơm tiêm điện, dây dẫn lưu </w:t>
      </w:r>
      <w:r w:rsidR="00F5551E">
        <w:t>silicon</w:t>
      </w:r>
      <w:r w:rsidR="00F5551E">
        <w:rPr>
          <w:lang w:val="vi-VN"/>
        </w:rPr>
        <w:t>.</w:t>
      </w:r>
    </w:p>
    <w:p w14:paraId="26A12094" w14:textId="2C3BD85B" w:rsidR="00815A6F" w:rsidRPr="00815A6F" w:rsidRDefault="00815A6F" w:rsidP="00F5551E">
      <w:pPr>
        <w:pStyle w:val="GACHDAUDONG1"/>
      </w:pPr>
      <w:r w:rsidRPr="00815A6F">
        <w:t xml:space="preserve">Bơm tiêm: 1ml, 5ml, 10 ml, 20 ml, 50 </w:t>
      </w:r>
      <w:r w:rsidR="00F5551E">
        <w:t>ml</w:t>
      </w:r>
      <w:r w:rsidR="00F5551E">
        <w:rPr>
          <w:lang w:val="vi-VN"/>
        </w:rPr>
        <w:t>.</w:t>
      </w:r>
    </w:p>
    <w:p w14:paraId="0E6B9C4B" w14:textId="4E6B4C69" w:rsidR="00815A6F" w:rsidRPr="00815A6F" w:rsidRDefault="00815A6F" w:rsidP="00F5551E">
      <w:pPr>
        <w:pStyle w:val="GACHDAUDONG1"/>
      </w:pPr>
      <w:r w:rsidRPr="00815A6F">
        <w:lastRenderedPageBreak/>
        <w:t xml:space="preserve">Kim luồn tĩnh mạch, kim tiêm dùng 1 </w:t>
      </w:r>
      <w:r w:rsidR="00F5551E">
        <w:t>lần</w:t>
      </w:r>
      <w:r w:rsidR="00F5551E">
        <w:rPr>
          <w:lang w:val="vi-VN"/>
        </w:rPr>
        <w:t>.</w:t>
      </w:r>
    </w:p>
    <w:p w14:paraId="5157AA82" w14:textId="4791A281" w:rsidR="00815A6F" w:rsidRPr="00815A6F" w:rsidRDefault="00815A6F" w:rsidP="00F5551E">
      <w:pPr>
        <w:pStyle w:val="GACHDAUDONG1"/>
      </w:pPr>
      <w:r w:rsidRPr="00815A6F">
        <w:t xml:space="preserve">Khóa ba </w:t>
      </w:r>
      <w:r w:rsidR="00F5551E">
        <w:t>ngã</w:t>
      </w:r>
      <w:r w:rsidR="00F5551E">
        <w:rPr>
          <w:lang w:val="vi-VN"/>
        </w:rPr>
        <w:t>.</w:t>
      </w:r>
    </w:p>
    <w:p w14:paraId="2B351F16" w14:textId="52F0E23C" w:rsidR="00815A6F" w:rsidRPr="00815A6F" w:rsidRDefault="00815A6F" w:rsidP="00F5551E">
      <w:pPr>
        <w:pStyle w:val="GACHDAUDONG1"/>
      </w:pPr>
      <w:r w:rsidRPr="00815A6F">
        <w:t xml:space="preserve">Lưỡi dao mổ vô trùng các </w:t>
      </w:r>
      <w:r w:rsidR="00F5551E">
        <w:t>cỡ</w:t>
      </w:r>
      <w:r w:rsidR="00F5551E">
        <w:rPr>
          <w:lang w:val="vi-VN"/>
        </w:rPr>
        <w:t>.</w:t>
      </w:r>
    </w:p>
    <w:p w14:paraId="2FF64B03" w14:textId="3124A2DE" w:rsidR="00815A6F" w:rsidRPr="00815A6F" w:rsidRDefault="00815A6F" w:rsidP="00F5551E">
      <w:pPr>
        <w:pStyle w:val="GACHDAUDONG1"/>
      </w:pPr>
      <w:r w:rsidRPr="00815A6F">
        <w:t xml:space="preserve">Chỉ phẫu </w:t>
      </w:r>
      <w:r w:rsidR="00F5551E">
        <w:t>thuật</w:t>
      </w:r>
      <w:r w:rsidR="00F5551E">
        <w:rPr>
          <w:lang w:val="vi-VN"/>
        </w:rPr>
        <w:t>.</w:t>
      </w:r>
    </w:p>
    <w:p w14:paraId="16A87886" w14:textId="07C15BCF" w:rsidR="00815A6F" w:rsidRPr="00815A6F" w:rsidRDefault="00815A6F" w:rsidP="00F5551E">
      <w:pPr>
        <w:pStyle w:val="GACHDAUDONG1"/>
      </w:pPr>
      <w:r w:rsidRPr="00815A6F">
        <w:t xml:space="preserve">Gạc phẫu </w:t>
      </w:r>
      <w:r w:rsidR="00F5551E">
        <w:t>thuật</w:t>
      </w:r>
      <w:r w:rsidR="00F5551E">
        <w:rPr>
          <w:lang w:val="vi-VN"/>
        </w:rPr>
        <w:t>.</w:t>
      </w:r>
    </w:p>
    <w:p w14:paraId="58247CA1" w14:textId="05EB8E8F" w:rsidR="00815A6F" w:rsidRPr="00815A6F" w:rsidRDefault="00815A6F" w:rsidP="00F5551E">
      <w:pPr>
        <w:pStyle w:val="GACHDAUDONG1"/>
      </w:pPr>
      <w:r w:rsidRPr="00815A6F">
        <w:t xml:space="preserve">Găng tay khám, găng tay phẫu </w:t>
      </w:r>
      <w:r w:rsidR="00F5551E">
        <w:t>thuật</w:t>
      </w:r>
      <w:r w:rsidR="00F5551E">
        <w:rPr>
          <w:lang w:val="vi-VN"/>
        </w:rPr>
        <w:t>.</w:t>
      </w:r>
    </w:p>
    <w:p w14:paraId="0ACDFF10" w14:textId="65D07AEC" w:rsidR="00815A6F" w:rsidRPr="00815A6F" w:rsidRDefault="00815A6F" w:rsidP="00F5551E">
      <w:pPr>
        <w:pStyle w:val="GACHDAUDONG1"/>
      </w:pPr>
      <w:r w:rsidRPr="00815A6F">
        <w:t xml:space="preserve">Khẩu trang phẫu thuật, mũ phẫu </w:t>
      </w:r>
      <w:r w:rsidR="00F5551E">
        <w:t>thuật</w:t>
      </w:r>
      <w:r w:rsidR="00F5551E">
        <w:rPr>
          <w:lang w:val="vi-VN"/>
        </w:rPr>
        <w:t>.</w:t>
      </w:r>
    </w:p>
    <w:p w14:paraId="1BBEC2BC" w14:textId="50E86EC2" w:rsidR="00815A6F" w:rsidRPr="00815A6F" w:rsidRDefault="00815A6F" w:rsidP="00F5551E">
      <w:pPr>
        <w:pStyle w:val="GACHDAUDONG1"/>
      </w:pPr>
      <w:r w:rsidRPr="00815A6F">
        <w:t xml:space="preserve">Vật liệu cầm </w:t>
      </w:r>
      <w:r w:rsidR="00F5551E">
        <w:t>máu</w:t>
      </w:r>
      <w:r w:rsidR="00F5551E">
        <w:rPr>
          <w:lang w:val="vi-VN"/>
        </w:rPr>
        <w:t>.</w:t>
      </w:r>
    </w:p>
    <w:p w14:paraId="00416970" w14:textId="28236900" w:rsidR="00815A6F" w:rsidRPr="00815A6F" w:rsidRDefault="00815A6F" w:rsidP="00F5551E">
      <w:pPr>
        <w:pStyle w:val="GACHDAUDONG1"/>
      </w:pPr>
      <w:r w:rsidRPr="00815A6F">
        <w:t xml:space="preserve">Tấm trải </w:t>
      </w:r>
      <w:r w:rsidR="00F5551E">
        <w:t>nilon</w:t>
      </w:r>
      <w:r w:rsidR="00F5551E">
        <w:rPr>
          <w:lang w:val="vi-VN"/>
        </w:rPr>
        <w:t>.</w:t>
      </w:r>
    </w:p>
    <w:p w14:paraId="68769792" w14:textId="345815CA" w:rsidR="00815A6F" w:rsidRPr="00815A6F" w:rsidRDefault="00815A6F" w:rsidP="00F5551E">
      <w:pPr>
        <w:pStyle w:val="GACHDAUDONG1"/>
      </w:pPr>
      <w:r w:rsidRPr="00815A6F">
        <w:t xml:space="preserve">Bộ dụng cụ phẫu thuật tạo </w:t>
      </w:r>
      <w:r w:rsidR="00F5551E">
        <w:t>hình</w:t>
      </w:r>
      <w:r w:rsidR="00F5551E">
        <w:rPr>
          <w:lang w:val="vi-VN"/>
        </w:rPr>
        <w:t>.</w:t>
      </w:r>
    </w:p>
    <w:p w14:paraId="28A1AA7D" w14:textId="7F1A7FE9" w:rsidR="00815A6F" w:rsidRPr="00815A6F" w:rsidRDefault="00815A6F" w:rsidP="00F5551E">
      <w:pPr>
        <w:pStyle w:val="GACHDAUDONG1"/>
      </w:pPr>
      <w:r w:rsidRPr="00815A6F">
        <w:t xml:space="preserve">Bộ dụng cụ phẫu thuật cơ </w:t>
      </w:r>
      <w:r w:rsidR="00F5551E">
        <w:t>bản</w:t>
      </w:r>
      <w:r w:rsidR="00F5551E">
        <w:rPr>
          <w:lang w:val="vi-VN"/>
        </w:rPr>
        <w:t>.</w:t>
      </w:r>
    </w:p>
    <w:p w14:paraId="5D16353B" w14:textId="24BD3826" w:rsidR="00815A6F" w:rsidRPr="00815A6F" w:rsidRDefault="00815A6F" w:rsidP="00F5551E">
      <w:pPr>
        <w:pStyle w:val="GACHDAUDONG1"/>
      </w:pPr>
      <w:r w:rsidRPr="00815A6F">
        <w:t xml:space="preserve">Máy sưởi </w:t>
      </w:r>
      <w:r w:rsidR="00F5551E">
        <w:t>ấm</w:t>
      </w:r>
      <w:r w:rsidR="00F5551E">
        <w:rPr>
          <w:lang w:val="vi-VN"/>
        </w:rPr>
        <w:t>.</w:t>
      </w:r>
    </w:p>
    <w:p w14:paraId="3804FEA3" w14:textId="34EC35C1" w:rsidR="00815A6F" w:rsidRPr="00815A6F" w:rsidRDefault="00815A6F" w:rsidP="00F5551E">
      <w:pPr>
        <w:pStyle w:val="GACHDAUDONG1"/>
      </w:pPr>
      <w:r w:rsidRPr="00815A6F">
        <w:t xml:space="preserve">Monitor theo dõi người </w:t>
      </w:r>
      <w:r w:rsidR="00F5551E">
        <w:t>bệnh</w:t>
      </w:r>
      <w:r w:rsidR="00F5551E">
        <w:rPr>
          <w:lang w:val="vi-VN"/>
        </w:rPr>
        <w:t>.</w:t>
      </w:r>
    </w:p>
    <w:p w14:paraId="32A983C4" w14:textId="3C38B2AF" w:rsidR="00815A6F" w:rsidRPr="00815A6F" w:rsidRDefault="00815A6F" w:rsidP="00F5551E">
      <w:pPr>
        <w:pStyle w:val="GACHDAUDONG1"/>
      </w:pPr>
      <w:r w:rsidRPr="00815A6F">
        <w:t xml:space="preserve">Dao mổ </w:t>
      </w:r>
      <w:r w:rsidR="00F5551E">
        <w:t>điện</w:t>
      </w:r>
      <w:r w:rsidR="00F5551E">
        <w:rPr>
          <w:lang w:val="vi-VN"/>
        </w:rPr>
        <w:t>.</w:t>
      </w:r>
    </w:p>
    <w:p w14:paraId="2C30B3CC"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5.4. Người bệnh:</w:t>
      </w:r>
    </w:p>
    <w:p w14:paraId="636E586C" w14:textId="304C9F60" w:rsidR="00815A6F" w:rsidRPr="00815A6F" w:rsidRDefault="00815A6F" w:rsidP="00F5551E">
      <w:pPr>
        <w:pStyle w:val="GACHDAUDONG1"/>
      </w:pPr>
      <w:r w:rsidRPr="00815A6F">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1B4313BC" w14:textId="1B58F9FC" w:rsidR="00815A6F" w:rsidRPr="00815A6F" w:rsidRDefault="00815A6F" w:rsidP="00F5551E">
      <w:pPr>
        <w:pStyle w:val="GACHDAUDONG1"/>
      </w:pPr>
      <w:r w:rsidRPr="00815A6F">
        <w:t>Nâng cao thể trạng, cân bằng các rối loạn do hậu quả của bệnh hoặc các bệnh kèm theo, cơ địa…</w:t>
      </w:r>
    </w:p>
    <w:p w14:paraId="7758C75E" w14:textId="6D440B3E" w:rsidR="00815A6F" w:rsidRPr="00815A6F" w:rsidRDefault="00815A6F" w:rsidP="00F5551E">
      <w:pPr>
        <w:pStyle w:val="GACHDAUDONG1"/>
      </w:pPr>
      <w:r w:rsidRPr="00815A6F">
        <w:t>Chuẩn bị trước phẫu thuật: vệ sinh vùng mổ và các chuẩn bị phẫu thuật theo quy định khác.</w:t>
      </w:r>
    </w:p>
    <w:p w14:paraId="23E56A92" w14:textId="7884E775" w:rsidR="00815A6F" w:rsidRPr="00815A6F" w:rsidRDefault="00815A6F" w:rsidP="00F5551E">
      <w:pPr>
        <w:pStyle w:val="GACHDAUDONG1"/>
      </w:pPr>
      <w:r w:rsidRPr="00815A6F">
        <w:t>Giải thích người bệnh và người nhà trước phẫu thuật để ký hồ sơ bệnh án.</w:t>
      </w:r>
    </w:p>
    <w:p w14:paraId="33361B9C" w14:textId="1DB07356" w:rsidR="00815A6F" w:rsidRPr="00F5551E" w:rsidRDefault="00815A6F" w:rsidP="00F5551E">
      <w:pPr>
        <w:pStyle w:val="GACHDAUDONG1"/>
        <w:numPr>
          <w:ilvl w:val="0"/>
          <w:numId w:val="0"/>
        </w:numPr>
        <w:rPr>
          <w:b/>
          <w:lang w:val="vi-VN"/>
        </w:rPr>
      </w:pPr>
      <w:r w:rsidRPr="00815A6F">
        <w:rPr>
          <w:b/>
        </w:rPr>
        <w:t>5.5. Hồ sơ bệnh án</w:t>
      </w:r>
    </w:p>
    <w:p w14:paraId="3DCE0ED5" w14:textId="207CB547" w:rsidR="00815A6F" w:rsidRPr="00815A6F" w:rsidRDefault="00815A6F" w:rsidP="00F5551E">
      <w:pPr>
        <w:pStyle w:val="GACHDAUDONG1"/>
      </w:pPr>
      <w:r w:rsidRPr="00815A6F">
        <w:t>Bệnh án ngoại khoa</w:t>
      </w:r>
      <w:r w:rsidR="002752A4">
        <w:t>.</w:t>
      </w:r>
    </w:p>
    <w:p w14:paraId="251BCF15" w14:textId="0A850408" w:rsidR="00815A6F" w:rsidRPr="00815A6F" w:rsidRDefault="00815A6F" w:rsidP="00F5551E">
      <w:pPr>
        <w:pStyle w:val="GACHDAUDONG1"/>
      </w:pPr>
      <w:r w:rsidRPr="00815A6F">
        <w:t>Người bệnh và người nhà ký hồ sơ bệnh án</w:t>
      </w:r>
      <w:r w:rsidR="002752A4">
        <w:t>.</w:t>
      </w:r>
    </w:p>
    <w:p w14:paraId="36E419F8" w14:textId="72B0B7D9" w:rsidR="00815A6F" w:rsidRPr="00815A6F" w:rsidRDefault="00815A6F" w:rsidP="00F5551E">
      <w:pPr>
        <w:spacing w:after="0" w:line="276" w:lineRule="auto"/>
        <w:jc w:val="both"/>
        <w:rPr>
          <w:rFonts w:eastAsia="Times New Roman"/>
          <w:bCs/>
          <w:szCs w:val="26"/>
        </w:rPr>
      </w:pPr>
      <w:r w:rsidRPr="00815A6F">
        <w:rPr>
          <w:rFonts w:eastAsia="Times New Roman"/>
          <w:b/>
          <w:bCs/>
          <w:szCs w:val="26"/>
        </w:rPr>
        <w:t>5.6. Thời gian phẫu thuật:</w:t>
      </w:r>
      <w:r w:rsidR="002752A4">
        <w:rPr>
          <w:rFonts w:eastAsia="Times New Roman"/>
          <w:bCs/>
          <w:szCs w:val="26"/>
        </w:rPr>
        <w:t xml:space="preserve"> 5-6 giờ.</w:t>
      </w:r>
    </w:p>
    <w:p w14:paraId="67C5018E" w14:textId="0089FE3E" w:rsidR="00815A6F" w:rsidRPr="00815A6F" w:rsidRDefault="00815A6F" w:rsidP="00F5551E">
      <w:pPr>
        <w:spacing w:after="0" w:line="276" w:lineRule="auto"/>
        <w:jc w:val="both"/>
        <w:rPr>
          <w:rFonts w:eastAsia="Times New Roman"/>
          <w:b/>
          <w:bCs/>
          <w:szCs w:val="26"/>
        </w:rPr>
      </w:pPr>
      <w:r w:rsidRPr="00815A6F">
        <w:rPr>
          <w:rFonts w:eastAsia="Times New Roman"/>
          <w:b/>
          <w:bCs/>
          <w:szCs w:val="26"/>
        </w:rPr>
        <w:t xml:space="preserve">5.7. Địa điểm thực hiện kĩ thuật: </w:t>
      </w:r>
      <w:r w:rsidRPr="00815A6F">
        <w:rPr>
          <w:rFonts w:eastAsia="Times New Roman"/>
          <w:bCs/>
          <w:szCs w:val="26"/>
        </w:rPr>
        <w:t>Phòng phẫu thuật</w:t>
      </w:r>
      <w:r w:rsidR="002752A4">
        <w:rPr>
          <w:rFonts w:eastAsia="Times New Roman"/>
          <w:bCs/>
          <w:szCs w:val="26"/>
        </w:rPr>
        <w:t>.</w:t>
      </w:r>
      <w:r w:rsidRPr="00815A6F">
        <w:rPr>
          <w:rFonts w:eastAsia="Times New Roman"/>
          <w:b/>
          <w:bCs/>
          <w:szCs w:val="26"/>
        </w:rPr>
        <w:t xml:space="preserve"> </w:t>
      </w:r>
    </w:p>
    <w:p w14:paraId="0BD982D9" w14:textId="77777777" w:rsidR="00815A6F" w:rsidRPr="00815A6F" w:rsidRDefault="00815A6F" w:rsidP="00F5551E">
      <w:pPr>
        <w:spacing w:after="0" w:line="276" w:lineRule="auto"/>
        <w:jc w:val="both"/>
        <w:rPr>
          <w:rFonts w:eastAsia="Times New Roman"/>
          <w:bCs/>
          <w:szCs w:val="26"/>
        </w:rPr>
      </w:pPr>
      <w:r w:rsidRPr="00815A6F">
        <w:rPr>
          <w:rFonts w:eastAsia="Times New Roman"/>
          <w:b/>
          <w:bCs/>
          <w:szCs w:val="26"/>
        </w:rPr>
        <w:t>5.8. Kiểm tra hồ sơ:</w:t>
      </w:r>
    </w:p>
    <w:p w14:paraId="327D85A4" w14:textId="77777777" w:rsidR="00815A6F" w:rsidRPr="00F5551E" w:rsidRDefault="00815A6F" w:rsidP="00F5551E">
      <w:pPr>
        <w:spacing w:after="0" w:line="276" w:lineRule="auto"/>
        <w:jc w:val="both"/>
        <w:rPr>
          <w:rFonts w:eastAsia="Times New Roman"/>
          <w:bCs/>
          <w:iCs/>
          <w:szCs w:val="26"/>
        </w:rPr>
      </w:pPr>
      <w:r w:rsidRPr="00F5551E">
        <w:rPr>
          <w:rFonts w:eastAsia="Times New Roman"/>
          <w:bCs/>
          <w:iCs/>
          <w:szCs w:val="26"/>
        </w:rPr>
        <w:t>a. Kiểm tra người bệnh: Đánh giá tính chính xác của người bệnh: đúng người bệnh, đúng chẩn đoán, đúng vị trí cần thực hiện kỹ thuật...</w:t>
      </w:r>
    </w:p>
    <w:p w14:paraId="147CB102" w14:textId="095465EC" w:rsidR="00815A6F" w:rsidRPr="00217B85" w:rsidRDefault="00815A6F" w:rsidP="00F5551E">
      <w:pPr>
        <w:spacing w:after="0" w:line="276" w:lineRule="auto"/>
        <w:jc w:val="both"/>
        <w:rPr>
          <w:rFonts w:eastAsia="Times New Roman"/>
          <w:bCs/>
          <w:iCs/>
          <w:szCs w:val="26"/>
          <w:lang w:val="vi-VN"/>
        </w:rPr>
      </w:pPr>
      <w:r w:rsidRPr="00F5551E">
        <w:rPr>
          <w:rFonts w:eastAsia="Times New Roman"/>
          <w:bCs/>
          <w:iCs/>
          <w:szCs w:val="26"/>
        </w:rPr>
        <w:t xml:space="preserve">b. Thực hiện bảng kiểm an toàn phẫu thuật, thủ </w:t>
      </w:r>
      <w:r w:rsidR="00217B85">
        <w:rPr>
          <w:rFonts w:eastAsia="Times New Roman"/>
          <w:bCs/>
          <w:iCs/>
          <w:szCs w:val="26"/>
        </w:rPr>
        <w:t>thuật</w:t>
      </w:r>
      <w:r w:rsidR="00217B85">
        <w:rPr>
          <w:rFonts w:eastAsia="Times New Roman"/>
          <w:bCs/>
          <w:iCs/>
          <w:szCs w:val="26"/>
          <w:lang w:val="vi-VN"/>
        </w:rPr>
        <w:t>.</w:t>
      </w:r>
    </w:p>
    <w:p w14:paraId="0E9F57B2" w14:textId="083379A1" w:rsidR="00815A6F" w:rsidRPr="00217B85" w:rsidRDefault="00815A6F" w:rsidP="00F5551E">
      <w:pPr>
        <w:spacing w:after="0" w:line="276" w:lineRule="auto"/>
        <w:jc w:val="both"/>
        <w:rPr>
          <w:rFonts w:eastAsia="Times New Roman"/>
          <w:bCs/>
          <w:iCs/>
          <w:szCs w:val="26"/>
          <w:lang w:val="vi-VN"/>
        </w:rPr>
      </w:pPr>
      <w:r w:rsidRPr="00F5551E">
        <w:rPr>
          <w:rFonts w:eastAsia="Times New Roman"/>
          <w:bCs/>
          <w:iCs/>
          <w:szCs w:val="26"/>
        </w:rPr>
        <w:t xml:space="preserve">c. Đặt tư thế bệnh </w:t>
      </w:r>
      <w:r w:rsidR="00217B85">
        <w:rPr>
          <w:rFonts w:eastAsia="Times New Roman"/>
          <w:bCs/>
          <w:iCs/>
          <w:szCs w:val="26"/>
        </w:rPr>
        <w:t>nhân</w:t>
      </w:r>
      <w:r w:rsidR="00217B85">
        <w:rPr>
          <w:rFonts w:eastAsia="Times New Roman"/>
          <w:bCs/>
          <w:iCs/>
          <w:szCs w:val="26"/>
          <w:lang w:val="vi-VN"/>
        </w:rPr>
        <w:t>.</w:t>
      </w:r>
    </w:p>
    <w:p w14:paraId="11F40376"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lastRenderedPageBreak/>
        <w:t>6. TIẾN HÀNH QUY TRÌNH KĨ THUẬT</w:t>
      </w:r>
    </w:p>
    <w:p w14:paraId="59357765" w14:textId="2E09014F" w:rsidR="00815A6F" w:rsidRPr="00815A6F" w:rsidRDefault="008748C2" w:rsidP="00F5551E">
      <w:pPr>
        <w:spacing w:after="0" w:line="276" w:lineRule="auto"/>
        <w:jc w:val="both"/>
        <w:rPr>
          <w:rFonts w:eastAsia="Times New Roman"/>
          <w:b/>
          <w:bCs/>
          <w:szCs w:val="26"/>
        </w:rPr>
      </w:pPr>
      <w:r w:rsidRPr="00976B67">
        <w:rPr>
          <w:rFonts w:eastAsia="Times New Roman"/>
          <w:b/>
          <w:bCs/>
          <w:szCs w:val="26"/>
        </w:rPr>
        <w:t>Vô cảm:</w:t>
      </w:r>
      <w:r>
        <w:rPr>
          <w:rFonts w:eastAsia="Times New Roman"/>
          <w:bCs/>
          <w:szCs w:val="26"/>
        </w:rPr>
        <w:t xml:space="preserve"> </w:t>
      </w:r>
      <w:r w:rsidR="00815A6F" w:rsidRPr="00815A6F">
        <w:rPr>
          <w:rFonts w:eastAsia="Times New Roman"/>
          <w:bCs/>
          <w:szCs w:val="26"/>
        </w:rPr>
        <w:t xml:space="preserve">Gây mê toàn thân </w:t>
      </w:r>
    </w:p>
    <w:p w14:paraId="68E809CF" w14:textId="29627FB0" w:rsidR="00815A6F" w:rsidRPr="00815A6F" w:rsidRDefault="00815A6F" w:rsidP="00F5551E">
      <w:pPr>
        <w:spacing w:after="0" w:line="276" w:lineRule="auto"/>
        <w:jc w:val="both"/>
        <w:rPr>
          <w:rFonts w:eastAsia="Times New Roman"/>
          <w:bCs/>
          <w:szCs w:val="26"/>
        </w:rPr>
      </w:pPr>
      <w:r w:rsidRPr="00815A6F">
        <w:rPr>
          <w:rFonts w:eastAsia="Times New Roman"/>
          <w:b/>
          <w:bCs/>
          <w:szCs w:val="26"/>
        </w:rPr>
        <w:t>6.1. Bước 1:</w:t>
      </w:r>
      <w:r w:rsidR="002752A4">
        <w:rPr>
          <w:rFonts w:eastAsia="Times New Roman"/>
          <w:b/>
          <w:bCs/>
          <w:szCs w:val="26"/>
        </w:rPr>
        <w:t xml:space="preserve"> </w:t>
      </w:r>
      <w:r w:rsidRPr="00815A6F">
        <w:rPr>
          <w:rFonts w:eastAsia="Times New Roman"/>
          <w:bCs/>
          <w:szCs w:val="26"/>
        </w:rPr>
        <w:t>Chuẩn bị nơi nhận:</w:t>
      </w:r>
    </w:p>
    <w:p w14:paraId="28CD3520" w14:textId="1A7AB20A" w:rsidR="00815A6F" w:rsidRPr="002752A4" w:rsidRDefault="00815A6F" w:rsidP="00F5551E">
      <w:pPr>
        <w:pStyle w:val="GACHDAUDONG1"/>
      </w:pPr>
      <w:r w:rsidRPr="002752A4">
        <w:t xml:space="preserve">Mở tổn thương và chuẩn bị nền </w:t>
      </w:r>
      <w:r w:rsidR="00217B85">
        <w:t>nhận</w:t>
      </w:r>
      <w:r w:rsidR="00217B85">
        <w:rPr>
          <w:lang w:val="vi-VN"/>
        </w:rPr>
        <w:t>.</w:t>
      </w:r>
    </w:p>
    <w:p w14:paraId="637BC7D1" w14:textId="3C4B6505" w:rsidR="00815A6F" w:rsidRPr="002752A4" w:rsidRDefault="00815A6F" w:rsidP="00F5551E">
      <w:pPr>
        <w:pStyle w:val="GACHDAUDONG1"/>
      </w:pPr>
      <w:r w:rsidRPr="002752A4">
        <w:t xml:space="preserve">Tìm động mạch, tĩnh mạch và thần kinh nhận và chuẩn bị mạch </w:t>
      </w:r>
      <w:r w:rsidR="00217B85">
        <w:t>nhận</w:t>
      </w:r>
      <w:r w:rsidR="00217B85">
        <w:rPr>
          <w:lang w:val="vi-VN"/>
        </w:rPr>
        <w:t>.</w:t>
      </w:r>
    </w:p>
    <w:p w14:paraId="028C2E08" w14:textId="40977FDF" w:rsidR="00815A6F" w:rsidRPr="00815A6F" w:rsidRDefault="00815A6F" w:rsidP="003A3D32">
      <w:pPr>
        <w:spacing w:after="0" w:line="240" w:lineRule="auto"/>
        <w:jc w:val="both"/>
        <w:rPr>
          <w:rFonts w:eastAsia="Times New Roman"/>
          <w:bCs/>
          <w:szCs w:val="26"/>
        </w:rPr>
      </w:pPr>
      <w:r w:rsidRPr="00815A6F">
        <w:rPr>
          <w:rFonts w:eastAsia="Times New Roman"/>
          <w:b/>
          <w:szCs w:val="26"/>
        </w:rPr>
        <w:t>6.2. Bước 2:</w:t>
      </w:r>
      <w:r w:rsidRPr="00815A6F">
        <w:rPr>
          <w:rFonts w:eastAsia="Times New Roman"/>
          <w:bCs/>
          <w:szCs w:val="26"/>
        </w:rPr>
        <w:t xml:space="preserve"> Bóc vạt và tạo hình tại nơi cho:</w:t>
      </w:r>
    </w:p>
    <w:p w14:paraId="56CE90FE" w14:textId="31F34EC6" w:rsidR="00815A6F" w:rsidRPr="002752A4" w:rsidRDefault="00815A6F" w:rsidP="00F5551E">
      <w:pPr>
        <w:pStyle w:val="GACHDAUDONG1"/>
      </w:pPr>
      <w:r w:rsidRPr="002752A4">
        <w:t xml:space="preserve">Dùng siêu âm doppler mạch máu xác định cuống mạch </w:t>
      </w:r>
      <w:r w:rsidR="00217B85">
        <w:t>vạt</w:t>
      </w:r>
      <w:r w:rsidR="00217B85">
        <w:rPr>
          <w:lang w:val="vi-VN"/>
        </w:rPr>
        <w:t>.</w:t>
      </w:r>
    </w:p>
    <w:p w14:paraId="4D9D40EF" w14:textId="6C610895" w:rsidR="00815A6F" w:rsidRPr="002752A4" w:rsidRDefault="00815A6F" w:rsidP="00F5551E">
      <w:pPr>
        <w:pStyle w:val="GACHDAUDONG1"/>
      </w:pPr>
      <w:r w:rsidRPr="002752A4">
        <w:t xml:space="preserve">Thiết kế vạt thần </w:t>
      </w:r>
      <w:r w:rsidR="00217B85">
        <w:t>kinh</w:t>
      </w:r>
      <w:r w:rsidR="00217B85">
        <w:rPr>
          <w:lang w:val="vi-VN"/>
        </w:rPr>
        <w:t>.</w:t>
      </w:r>
    </w:p>
    <w:p w14:paraId="24D0E771" w14:textId="680BB046" w:rsidR="00815A6F" w:rsidRPr="002752A4" w:rsidRDefault="00815A6F" w:rsidP="00F5551E">
      <w:pPr>
        <w:pStyle w:val="GACHDAUDONG1"/>
      </w:pPr>
      <w:r w:rsidRPr="002752A4">
        <w:t xml:space="preserve">Bóc tách nâng vạt khỏi nơi cho, bảo tồn cuống mạch của </w:t>
      </w:r>
      <w:r w:rsidR="00217B85">
        <w:t>vạt</w:t>
      </w:r>
      <w:r w:rsidR="00217B85">
        <w:rPr>
          <w:lang w:val="vi-VN"/>
        </w:rPr>
        <w:t>.</w:t>
      </w:r>
    </w:p>
    <w:p w14:paraId="7D4BB2FD" w14:textId="6F5FFDF4" w:rsidR="00815A6F" w:rsidRPr="002752A4" w:rsidRDefault="00815A6F" w:rsidP="00F5551E">
      <w:pPr>
        <w:pStyle w:val="GACHDAUDONG1"/>
      </w:pPr>
      <w:r w:rsidRPr="002752A4">
        <w:t xml:space="preserve">Khâu tạo </w:t>
      </w:r>
      <w:r w:rsidR="00217B85">
        <w:t>hình</w:t>
      </w:r>
      <w:r w:rsidR="00217B85">
        <w:rPr>
          <w:lang w:val="vi-VN"/>
        </w:rPr>
        <w:t>.</w:t>
      </w:r>
      <w:r w:rsidRPr="002752A4">
        <w:t xml:space="preserve"> </w:t>
      </w:r>
    </w:p>
    <w:p w14:paraId="5C1E850D" w14:textId="6F499AAE" w:rsidR="00815A6F" w:rsidRPr="002752A4" w:rsidRDefault="00815A6F" w:rsidP="00F5551E">
      <w:pPr>
        <w:pStyle w:val="GACHDAUDONG1"/>
      </w:pPr>
      <w:r w:rsidRPr="002752A4">
        <w:t>Chuyển vạt thần kinh đã được tạo hình tới nơi nhận. </w:t>
      </w:r>
    </w:p>
    <w:p w14:paraId="19E3285B" w14:textId="182B8C10" w:rsidR="00815A6F" w:rsidRPr="002752A4" w:rsidRDefault="00815A6F" w:rsidP="00F5551E">
      <w:pPr>
        <w:pStyle w:val="GACHDAUDONG1"/>
      </w:pPr>
      <w:r w:rsidRPr="002752A4">
        <w:t xml:space="preserve">Sử dụng kính hiển vi phẫu thuật nối mạch máu và thần kinh bằng kỹ thuật vi </w:t>
      </w:r>
      <w:r w:rsidR="00217B85">
        <w:t>phẫu</w:t>
      </w:r>
      <w:r w:rsidR="00217B85">
        <w:rPr>
          <w:lang w:val="vi-VN"/>
        </w:rPr>
        <w:t>.</w:t>
      </w:r>
    </w:p>
    <w:p w14:paraId="3A8FDC5D" w14:textId="4D684C01" w:rsidR="00815A6F" w:rsidRPr="002752A4" w:rsidRDefault="00815A6F" w:rsidP="00F5551E">
      <w:pPr>
        <w:pStyle w:val="GACHDAUDONG1"/>
      </w:pPr>
      <w:r w:rsidRPr="002752A4">
        <w:t xml:space="preserve">Khâu đóng và ghép da nơi cho </w:t>
      </w:r>
      <w:r w:rsidR="00217B85">
        <w:t>vạt</w:t>
      </w:r>
      <w:r w:rsidR="00217B85">
        <w:rPr>
          <w:lang w:val="vi-VN"/>
        </w:rPr>
        <w:t>.</w:t>
      </w:r>
    </w:p>
    <w:p w14:paraId="3C05A331"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6.3. Kết thúc quy trình:</w:t>
      </w:r>
    </w:p>
    <w:p w14:paraId="3F526C9D" w14:textId="325B29BD" w:rsidR="00815A6F" w:rsidRPr="00815A6F" w:rsidRDefault="00815A6F" w:rsidP="00F5551E">
      <w:pPr>
        <w:pStyle w:val="GACHDAUDONG1"/>
      </w:pPr>
      <w:r w:rsidRPr="00815A6F">
        <w:t xml:space="preserve">- Đánh giá tình trạng người bệnh sau thực hiện kỹ </w:t>
      </w:r>
      <w:r w:rsidR="00217B85">
        <w:t>thuật</w:t>
      </w:r>
      <w:r w:rsidR="00217B85">
        <w:rPr>
          <w:lang w:val="vi-VN"/>
        </w:rPr>
        <w:t>.</w:t>
      </w:r>
    </w:p>
    <w:p w14:paraId="581D8665" w14:textId="63335544" w:rsidR="00815A6F" w:rsidRPr="00815A6F" w:rsidRDefault="00815A6F" w:rsidP="00F5551E">
      <w:pPr>
        <w:pStyle w:val="GACHDAUDONG1"/>
      </w:pPr>
      <w:r w:rsidRPr="00815A6F">
        <w:t xml:space="preserve">- Hoàn thiện ghi chép hồ sơ bệnh án, lưu hồ </w:t>
      </w:r>
      <w:r w:rsidR="00217B85">
        <w:t>sơ</w:t>
      </w:r>
      <w:r w:rsidR="00217B85">
        <w:rPr>
          <w:lang w:val="vi-VN"/>
        </w:rPr>
        <w:t>.</w:t>
      </w:r>
    </w:p>
    <w:p w14:paraId="7FB9B5D7" w14:textId="5CBA04B0" w:rsidR="00815A6F" w:rsidRPr="00815A6F" w:rsidRDefault="00815A6F" w:rsidP="00F5551E">
      <w:pPr>
        <w:pStyle w:val="GACHDAUDONG1"/>
      </w:pPr>
      <w:r w:rsidRPr="00815A6F">
        <w:t xml:space="preserve">- Bàn giao người bệnh cho bộ phận tiếp </w:t>
      </w:r>
      <w:r w:rsidR="00217B85">
        <w:t>theo</w:t>
      </w:r>
      <w:r w:rsidR="00217B85">
        <w:rPr>
          <w:lang w:val="vi-VN"/>
        </w:rPr>
        <w:t>.</w:t>
      </w:r>
    </w:p>
    <w:p w14:paraId="1282018E"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7. THEO DÕI VÀ XỬ TRÍ TAI BIẾN </w:t>
      </w:r>
    </w:p>
    <w:p w14:paraId="20824F39" w14:textId="611C4F2B" w:rsidR="00815A6F" w:rsidRPr="00F5551E" w:rsidRDefault="00815A6F" w:rsidP="003A3D32">
      <w:pPr>
        <w:spacing w:after="0" w:line="240" w:lineRule="auto"/>
        <w:jc w:val="both"/>
        <w:rPr>
          <w:rFonts w:eastAsia="Times New Roman"/>
          <w:b/>
          <w:bCs/>
          <w:szCs w:val="26"/>
          <w:lang w:val="vi-VN"/>
        </w:rPr>
      </w:pPr>
      <w:r w:rsidRPr="00815A6F">
        <w:rPr>
          <w:rFonts w:eastAsia="Times New Roman"/>
          <w:b/>
          <w:bCs/>
          <w:szCs w:val="26"/>
        </w:rPr>
        <w:t>7.1. Theo dõi</w:t>
      </w:r>
    </w:p>
    <w:p w14:paraId="4225FEBF" w14:textId="64DE25E4" w:rsidR="00815A6F" w:rsidRPr="00815A6F" w:rsidRDefault="00815A6F" w:rsidP="00F5551E">
      <w:pPr>
        <w:pStyle w:val="GACHDAUDONG1"/>
      </w:pPr>
      <w:r w:rsidRPr="00815A6F">
        <w:t>Các dấu hiệu sinh tồn sau mổ (mạch, nhiệt độ, huyết áp, nhịp thở).</w:t>
      </w:r>
    </w:p>
    <w:p w14:paraId="46AAB257" w14:textId="4726F4EB" w:rsidR="00815A6F" w:rsidRPr="00F5551E" w:rsidRDefault="00815A6F" w:rsidP="00F5551E">
      <w:pPr>
        <w:pStyle w:val="GACHDAUDONG1"/>
        <w:rPr>
          <w:lang w:val="vi-VN"/>
        </w:rPr>
      </w:pPr>
      <w:r w:rsidRPr="00815A6F">
        <w:t xml:space="preserve">Theo dõi tình trạng vạt: màu sắc vạt, hồi lưu mao mạch, siêu âm Doppler mạch của vạt, nhiệt độ của </w:t>
      </w:r>
      <w:r w:rsidR="00F5551E">
        <w:t>vạt</w:t>
      </w:r>
      <w:r w:rsidR="00F5551E">
        <w:rPr>
          <w:lang w:val="vi-VN"/>
        </w:rPr>
        <w:t>.</w:t>
      </w:r>
    </w:p>
    <w:p w14:paraId="1D887BFD" w14:textId="4ACA7EC7" w:rsidR="00815A6F" w:rsidRPr="00815A6F" w:rsidRDefault="00815A6F" w:rsidP="00F5551E">
      <w:pPr>
        <w:pStyle w:val="GACHDAUDONG1"/>
      </w:pPr>
      <w:r w:rsidRPr="00815A6F">
        <w:t>Dẫn lưu.</w:t>
      </w:r>
    </w:p>
    <w:p w14:paraId="18095E39" w14:textId="0B92D7B4" w:rsidR="00815A6F" w:rsidRPr="00F5551E" w:rsidRDefault="00815A6F" w:rsidP="00F5551E">
      <w:pPr>
        <w:pStyle w:val="GACHDAUDONG1"/>
        <w:rPr>
          <w:lang w:val="vi-VN"/>
        </w:rPr>
      </w:pPr>
      <w:r w:rsidRPr="00815A6F">
        <w:t xml:space="preserve">Điều trị thuốc sau phẫu thuật: chú ý dùng thuốc chống đông để tránh tắc mạch nối vi phẫu. Thông thường dùng chống đông 5-7 </w:t>
      </w:r>
      <w:r w:rsidR="00F5551E">
        <w:t>ngày</w:t>
      </w:r>
      <w:r w:rsidR="00F5551E">
        <w:rPr>
          <w:lang w:val="vi-VN"/>
        </w:rPr>
        <w:t>.</w:t>
      </w:r>
    </w:p>
    <w:p w14:paraId="3A7064DC" w14:textId="00436845" w:rsidR="00815A6F" w:rsidRPr="00F5551E" w:rsidRDefault="00815A6F" w:rsidP="003A3D32">
      <w:pPr>
        <w:spacing w:after="0" w:line="240" w:lineRule="auto"/>
        <w:jc w:val="both"/>
        <w:rPr>
          <w:rFonts w:eastAsia="Times New Roman"/>
          <w:b/>
          <w:bCs/>
          <w:szCs w:val="26"/>
          <w:lang w:val="vi-VN"/>
        </w:rPr>
      </w:pPr>
      <w:r w:rsidRPr="00815A6F">
        <w:rPr>
          <w:rFonts w:eastAsia="Times New Roman"/>
          <w:b/>
          <w:bCs/>
          <w:szCs w:val="26"/>
        </w:rPr>
        <w:t>7.2. Tai biến trong khi thực hiện kĩ thuật</w:t>
      </w:r>
    </w:p>
    <w:p w14:paraId="04DA0F96" w14:textId="46CEA2AC" w:rsidR="00815A6F" w:rsidRPr="00F5551E" w:rsidRDefault="00815A6F" w:rsidP="00F5551E">
      <w:pPr>
        <w:pStyle w:val="GACHDAUDONG1"/>
        <w:rPr>
          <w:lang w:val="vi-VN"/>
        </w:rPr>
      </w:pPr>
      <w:r w:rsidRPr="00815A6F">
        <w:t xml:space="preserve">Tai biến của gây tê: dị ứng, phản ứng thuốc, sốc phản vệ. Xử trí: chống sốc, chống dị </w:t>
      </w:r>
      <w:r w:rsidR="00F5551E">
        <w:t>ứng</w:t>
      </w:r>
      <w:r w:rsidR="00F5551E">
        <w:rPr>
          <w:lang w:val="vi-VN"/>
        </w:rPr>
        <w:t>.</w:t>
      </w:r>
    </w:p>
    <w:p w14:paraId="3C94A1CB" w14:textId="6EC22F64" w:rsidR="00815A6F" w:rsidRPr="00F5551E" w:rsidRDefault="00815A6F" w:rsidP="00F5551E">
      <w:pPr>
        <w:pStyle w:val="GACHDAUDONG1"/>
        <w:rPr>
          <w:lang w:val="vi-VN"/>
        </w:rPr>
      </w:pPr>
      <w:r w:rsidRPr="00815A6F">
        <w:t xml:space="preserve">Chảy máu: máu chảy qua vết thương. Xử trí: cầm máu, thuốc co </w:t>
      </w:r>
      <w:r w:rsidR="00F5551E">
        <w:t>mạch</w:t>
      </w:r>
      <w:r w:rsidR="00F5551E">
        <w:rPr>
          <w:lang w:val="vi-VN"/>
        </w:rPr>
        <w:t>.</w:t>
      </w:r>
    </w:p>
    <w:p w14:paraId="2D0FBA58" w14:textId="6DA07645" w:rsidR="00815A6F" w:rsidRPr="00F5551E" w:rsidRDefault="00815A6F" w:rsidP="003A3D32">
      <w:pPr>
        <w:spacing w:after="0" w:line="240" w:lineRule="auto"/>
        <w:jc w:val="both"/>
        <w:rPr>
          <w:rFonts w:eastAsia="Times New Roman"/>
          <w:b/>
          <w:bCs/>
          <w:szCs w:val="26"/>
          <w:lang w:val="vi-VN"/>
        </w:rPr>
      </w:pPr>
      <w:r w:rsidRPr="00815A6F">
        <w:rPr>
          <w:rFonts w:eastAsia="Times New Roman"/>
          <w:b/>
          <w:bCs/>
          <w:szCs w:val="26"/>
        </w:rPr>
        <w:t>7.3. Tai biến sau khi thực hiện kĩ thuật</w:t>
      </w:r>
    </w:p>
    <w:p w14:paraId="4F6C9464" w14:textId="7E3FB8C6" w:rsidR="00815A6F" w:rsidRPr="00815A6F" w:rsidRDefault="00815A6F" w:rsidP="00F5551E">
      <w:pPr>
        <w:pStyle w:val="GACHDAUDONG1"/>
      </w:pPr>
      <w:r w:rsidRPr="00815A6F">
        <w:t>Chảy máu: Chảy qua vết thương hoặc qua dẫn lưu, tụ máu dưới da. Xử trí: Bù khối lượng tuần hoàn, băng ép, mổ cầm máu nếu cần.</w:t>
      </w:r>
    </w:p>
    <w:p w14:paraId="138592AD" w14:textId="2CF44F71" w:rsidR="00815A6F" w:rsidRPr="00815A6F" w:rsidRDefault="00815A6F" w:rsidP="00F5551E">
      <w:pPr>
        <w:pStyle w:val="GACHDAUDONG1"/>
      </w:pPr>
      <w:r w:rsidRPr="00815A6F">
        <w:t xml:space="preserve">Chèn ép hoặc tắc mạch vạt: nới băng, quay cổ bệnh nhân để tránh gập mạch hoặc căng mạch, cắt chỉ, dùng thuốc giãn mạch nhỏ vào mạch vạt. Nếu các biện pháp tại chỗ </w:t>
      </w:r>
      <w:r w:rsidRPr="00815A6F">
        <w:lastRenderedPageBreak/>
        <w:t xml:space="preserve">không hiệu quả, cân nhắc mổ cấp cứu để kiểm tra mạch vạt và nối lại mạch nếu tắc </w:t>
      </w:r>
      <w:r w:rsidR="00217B85">
        <w:t>mạch</w:t>
      </w:r>
      <w:r w:rsidR="00217B85">
        <w:rPr>
          <w:lang w:val="vi-VN"/>
        </w:rPr>
        <w:t>.</w:t>
      </w:r>
    </w:p>
    <w:p w14:paraId="0658C23B" w14:textId="256D43A4" w:rsidR="00815A6F" w:rsidRPr="00815A6F" w:rsidRDefault="00815A6F" w:rsidP="00F5551E">
      <w:pPr>
        <w:pStyle w:val="GACHDAUDONG1"/>
      </w:pPr>
      <w:r w:rsidRPr="00815A6F">
        <w:t>Nhiễm trùng: Vết mổ sưng tấy, viêm đỏ, chảy dịch đục. Xử trí: thay băng, cấy dịch vết thương, mở vết thương nếu cần, điều trị theo kháng sinh đồ.</w:t>
      </w:r>
    </w:p>
    <w:p w14:paraId="161FFA92" w14:textId="0B80E3F5" w:rsidR="00815A6F" w:rsidRPr="00815A6F" w:rsidRDefault="00815A6F" w:rsidP="00F5551E">
      <w:pPr>
        <w:pStyle w:val="GACHDAUDONG1"/>
      </w:pPr>
      <w:r w:rsidRPr="00815A6F">
        <w:t>Hoại tử vạt một phần hoặc toàn bộ. Xử trí: cắt lọc, làm sạch, lập kế hoạch tạo hình tiếp theo.</w:t>
      </w:r>
    </w:p>
    <w:p w14:paraId="63DC8229"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7.4. Biến chứng muộn:</w:t>
      </w:r>
    </w:p>
    <w:p w14:paraId="1D7A57E8" w14:textId="60A325D1" w:rsidR="00815A6F" w:rsidRPr="00F5551E" w:rsidRDefault="00815A6F" w:rsidP="00F5551E">
      <w:pPr>
        <w:pStyle w:val="GACHDAUDONG1"/>
        <w:rPr>
          <w:b/>
          <w:lang w:val="vi-VN"/>
        </w:rPr>
      </w:pPr>
      <w:r w:rsidRPr="00815A6F">
        <w:t xml:space="preserve">Sẹo xấu, sẹo lồi, sẹo không mọc tóc: xử lý tuỳ theo tình trạng tổn </w:t>
      </w:r>
      <w:r w:rsidR="00F5551E">
        <w:t>thương</w:t>
      </w:r>
      <w:r w:rsidR="00F5551E">
        <w:rPr>
          <w:lang w:val="vi-VN"/>
        </w:rPr>
        <w:t>.</w:t>
      </w:r>
    </w:p>
    <w:p w14:paraId="7A994C65" w14:textId="77777777" w:rsidR="00F5551E" w:rsidRDefault="00F5551E" w:rsidP="003A3D32">
      <w:pPr>
        <w:spacing w:after="0" w:line="240" w:lineRule="auto"/>
        <w:jc w:val="both"/>
        <w:rPr>
          <w:rFonts w:eastAsia="Times New Roman"/>
          <w:b/>
          <w:bCs/>
          <w:szCs w:val="26"/>
          <w:lang w:val="vi-VN"/>
        </w:rPr>
      </w:pPr>
    </w:p>
    <w:p w14:paraId="24A1147B" w14:textId="38BE60EE" w:rsidR="008748C2" w:rsidRDefault="00815A6F" w:rsidP="003A3D32">
      <w:pPr>
        <w:spacing w:after="0" w:line="240" w:lineRule="auto"/>
        <w:jc w:val="both"/>
        <w:rPr>
          <w:rFonts w:eastAsia="Times New Roman"/>
          <w:b/>
          <w:bCs/>
          <w:szCs w:val="26"/>
        </w:rPr>
      </w:pPr>
      <w:r w:rsidRPr="00815A6F">
        <w:rPr>
          <w:rFonts w:eastAsia="Times New Roman"/>
          <w:b/>
          <w:bCs/>
          <w:szCs w:val="26"/>
        </w:rPr>
        <w:t>TÀI LIỆU THAM KHẢO</w:t>
      </w:r>
    </w:p>
    <w:p w14:paraId="5361D965"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Hướng dẫn quy trình kỹ thuật phẫu thuật tạo hình thẩm mỹ. Số 3449/QĐ-BYT ngày 07/06/2018</w:t>
      </w:r>
    </w:p>
    <w:p w14:paraId="36D85242"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Bài giảng phẫu thuật tạo hình thẩm mỹ cơ bản (2017). NXB y học</w:t>
      </w:r>
    </w:p>
    <w:p w14:paraId="13F6BF54"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Hướng dẫn quy trình kỹ thuật vi phẫu. Số 3448/QĐ-BYT ngày 07/06/2018</w:t>
      </w:r>
    </w:p>
    <w:p w14:paraId="7C79A536"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Trần Thiết Sơn (2018), “ Bài giảng phẫu thuật tạo hình thẩm mỹ”, Nhà xuất bản y học.</w:t>
      </w:r>
    </w:p>
    <w:p w14:paraId="781677DB"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Trịnh Đức Minh (1998), “Giải phẫu người, tập 1”, Nhà xuất bản y học.</w:t>
      </w:r>
    </w:p>
    <w:p w14:paraId="7250D19F"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Neligan, Gurtner (2018), “Plastic Surgery: Principles, Fourth edition”, Elsevier Inc.</w:t>
      </w:r>
    </w:p>
    <w:p w14:paraId="5AFC088C"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FC Wei, SM Mardini (2017), “ Flap and reconstructive surgery, 2e”, Elsevier Inc.</w:t>
      </w:r>
    </w:p>
    <w:p w14:paraId="4C0149C4" w14:textId="77777777" w:rsidR="008748C2"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Nguyễn Huy Phan (1999), Kỹ thuật vi phẫu mạch máu thần kinh, thực nghiệm và ứng dụng lâm sàng, Nhà xuất bản Khoa học kỹ thuật.</w:t>
      </w:r>
    </w:p>
    <w:p w14:paraId="0BF3242E" w14:textId="6877BE57" w:rsidR="00815A6F" w:rsidRPr="002752A4" w:rsidRDefault="00815A6F" w:rsidP="00F5551E">
      <w:pPr>
        <w:pStyle w:val="ListParagraph"/>
        <w:widowControl w:val="0"/>
        <w:numPr>
          <w:ilvl w:val="0"/>
          <w:numId w:val="175"/>
        </w:numPr>
        <w:pBdr>
          <w:top w:val="nil"/>
          <w:left w:val="nil"/>
          <w:bottom w:val="nil"/>
          <w:right w:val="nil"/>
          <w:between w:val="nil"/>
        </w:pBdr>
        <w:shd w:val="clear" w:color="auto" w:fill="FFFFFF"/>
        <w:tabs>
          <w:tab w:val="left" w:pos="142"/>
        </w:tabs>
        <w:ind w:left="426"/>
        <w:jc w:val="both"/>
        <w:rPr>
          <w:sz w:val="26"/>
          <w:szCs w:val="26"/>
        </w:rPr>
      </w:pPr>
      <w:r w:rsidRPr="002752A4">
        <w:rPr>
          <w:sz w:val="26"/>
          <w:szCs w:val="26"/>
        </w:rPr>
        <w:t>Strauch B., Yu H.L. (1993), Atlas of microvascular surgery, Thieme Medical Publishers, New York.</w:t>
      </w:r>
    </w:p>
    <w:p w14:paraId="7D758A12" w14:textId="77777777" w:rsidR="008748C2" w:rsidRDefault="008748C2" w:rsidP="003A3D32">
      <w:pPr>
        <w:spacing w:after="0" w:line="240" w:lineRule="auto"/>
        <w:jc w:val="left"/>
        <w:rPr>
          <w:rFonts w:eastAsia="Times New Roman"/>
          <w:b/>
          <w:bCs/>
          <w:szCs w:val="26"/>
          <w:lang w:val="vi-VN"/>
        </w:rPr>
      </w:pPr>
      <w:r>
        <w:rPr>
          <w:b/>
          <w:bCs/>
          <w:szCs w:val="26"/>
          <w:lang w:val="vi-VN"/>
        </w:rPr>
        <w:br w:type="page"/>
      </w:r>
    </w:p>
    <w:p w14:paraId="211E2945" w14:textId="52F79FC8" w:rsidR="00815A6F" w:rsidRPr="00A63B5A" w:rsidRDefault="007321B1" w:rsidP="003A3D32">
      <w:pPr>
        <w:pStyle w:val="NormalWeb"/>
        <w:spacing w:before="0" w:beforeAutospacing="0" w:after="0" w:afterAutospacing="0"/>
        <w:jc w:val="center"/>
        <w:outlineLvl w:val="0"/>
        <w:rPr>
          <w:b/>
          <w:bCs/>
          <w:color w:val="000000"/>
          <w:sz w:val="30"/>
          <w:szCs w:val="30"/>
        </w:rPr>
      </w:pPr>
      <w:bookmarkStart w:id="20" w:name="_Toc233377382"/>
      <w:r w:rsidRPr="00A63B5A">
        <w:rPr>
          <w:b/>
          <w:bCs/>
          <w:sz w:val="30"/>
          <w:szCs w:val="30"/>
        </w:rPr>
        <w:lastRenderedPageBreak/>
        <w:t>7</w:t>
      </w:r>
      <w:r w:rsidR="00815A6F" w:rsidRPr="00A63B5A">
        <w:rPr>
          <w:b/>
          <w:bCs/>
          <w:sz w:val="30"/>
          <w:szCs w:val="30"/>
        </w:rPr>
        <w:t xml:space="preserve">. </w:t>
      </w:r>
      <w:r w:rsidR="00815A6F" w:rsidRPr="00A63B5A">
        <w:rPr>
          <w:b/>
          <w:bCs/>
          <w:color w:val="000000"/>
          <w:sz w:val="30"/>
          <w:szCs w:val="30"/>
        </w:rPr>
        <w:t>PHẪU THUẬT LẤY XƯƠNG HOẠI TỬ</w:t>
      </w:r>
      <w:bookmarkEnd w:id="20"/>
    </w:p>
    <w:p w14:paraId="46EC69D6" w14:textId="77777777" w:rsidR="002752A4" w:rsidRDefault="002752A4" w:rsidP="003A3D32">
      <w:pPr>
        <w:spacing w:after="0" w:line="240" w:lineRule="auto"/>
        <w:jc w:val="both"/>
        <w:rPr>
          <w:rFonts w:eastAsia="Times New Roman"/>
          <w:b/>
          <w:bCs/>
          <w:szCs w:val="26"/>
        </w:rPr>
      </w:pPr>
    </w:p>
    <w:p w14:paraId="1D22001B"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1. ĐẠI CƯƠNG </w:t>
      </w:r>
    </w:p>
    <w:p w14:paraId="3C6ABC96" w14:textId="77777777" w:rsidR="00815A6F" w:rsidRPr="00815A6F" w:rsidRDefault="00815A6F" w:rsidP="003A3D32">
      <w:pPr>
        <w:pStyle w:val="NormalWeb"/>
        <w:spacing w:before="0" w:beforeAutospacing="0" w:after="0" w:afterAutospacing="0"/>
        <w:jc w:val="both"/>
        <w:rPr>
          <w:color w:val="000000"/>
          <w:sz w:val="26"/>
          <w:szCs w:val="26"/>
        </w:rPr>
      </w:pPr>
      <w:r w:rsidRPr="00815A6F">
        <w:rPr>
          <w:bCs/>
          <w:sz w:val="26"/>
          <w:szCs w:val="26"/>
        </w:rPr>
        <w:t xml:space="preserve">- Định nghĩa: </w:t>
      </w:r>
      <w:r w:rsidRPr="00815A6F">
        <w:rPr>
          <w:color w:val="000000"/>
          <w:sz w:val="26"/>
          <w:szCs w:val="26"/>
        </w:rPr>
        <w:t>Xương bị hoại tử do nhiều nguyên nhân: xương lộ lâu không được che phủ sau chấn thương, xạ trị, nhiễm trùng…</w:t>
      </w:r>
    </w:p>
    <w:p w14:paraId="65D1A9D8" w14:textId="77777777" w:rsidR="00815A6F" w:rsidRPr="00815A6F" w:rsidRDefault="00815A6F" w:rsidP="003A3D32">
      <w:pPr>
        <w:pStyle w:val="NormalWeb"/>
        <w:spacing w:before="0" w:beforeAutospacing="0" w:after="0" w:afterAutospacing="0"/>
        <w:jc w:val="both"/>
        <w:rPr>
          <w:color w:val="000000"/>
          <w:sz w:val="26"/>
          <w:szCs w:val="26"/>
        </w:rPr>
      </w:pPr>
      <w:r w:rsidRPr="00815A6F">
        <w:rPr>
          <w:color w:val="000000"/>
          <w:sz w:val="26"/>
          <w:szCs w:val="26"/>
        </w:rPr>
        <w:t>- Nguyên lý: Phẫu thuật lấy bỏ xương chết, hoại tử </w:t>
      </w:r>
    </w:p>
    <w:p w14:paraId="376DBE21" w14:textId="4AB53792" w:rsidR="00815A6F" w:rsidRPr="00217B85" w:rsidRDefault="00815A6F" w:rsidP="003A3D32">
      <w:pPr>
        <w:pStyle w:val="NormalWeb"/>
        <w:spacing w:before="0" w:beforeAutospacing="0" w:after="0" w:afterAutospacing="0"/>
        <w:jc w:val="both"/>
        <w:rPr>
          <w:color w:val="000000"/>
          <w:sz w:val="26"/>
          <w:szCs w:val="26"/>
          <w:lang w:val="vi-VN"/>
        </w:rPr>
      </w:pPr>
      <w:r w:rsidRPr="00815A6F">
        <w:rPr>
          <w:color w:val="000000"/>
          <w:sz w:val="26"/>
          <w:szCs w:val="26"/>
        </w:rPr>
        <w:t xml:space="preserve">- Mục đích: lấy bỏ xương chết hoại tử tạo điều kiện để liền thương hoặc chuẩn bị nền nhận cho phẫu thuật tạo hình thì tiếp </w:t>
      </w:r>
      <w:r w:rsidR="00217B85">
        <w:rPr>
          <w:color w:val="000000"/>
          <w:sz w:val="26"/>
          <w:szCs w:val="26"/>
        </w:rPr>
        <w:t>theo</w:t>
      </w:r>
      <w:r w:rsidR="00217B85">
        <w:rPr>
          <w:color w:val="000000"/>
          <w:sz w:val="26"/>
          <w:szCs w:val="26"/>
          <w:lang w:val="vi-VN"/>
        </w:rPr>
        <w:t>.</w:t>
      </w:r>
    </w:p>
    <w:p w14:paraId="0823B8BB" w14:textId="77777777" w:rsidR="00815A6F" w:rsidRPr="00815A6F" w:rsidRDefault="00815A6F" w:rsidP="003A3D32">
      <w:pPr>
        <w:pStyle w:val="NormalWeb"/>
        <w:spacing w:before="0" w:beforeAutospacing="0" w:after="0" w:afterAutospacing="0"/>
        <w:jc w:val="both"/>
        <w:rPr>
          <w:b/>
          <w:bCs/>
          <w:sz w:val="26"/>
          <w:szCs w:val="26"/>
        </w:rPr>
      </w:pPr>
      <w:r w:rsidRPr="00815A6F">
        <w:rPr>
          <w:b/>
          <w:bCs/>
          <w:sz w:val="26"/>
          <w:szCs w:val="26"/>
        </w:rPr>
        <w:t xml:space="preserve">2. CHỈ ĐỊNH </w:t>
      </w:r>
    </w:p>
    <w:p w14:paraId="5D728F03"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Xương bị hoại tử do nhiều nguyên nhân:</w:t>
      </w:r>
    </w:p>
    <w:p w14:paraId="0EE53EF5" w14:textId="200591AD" w:rsidR="00815A6F" w:rsidRPr="002752A4" w:rsidRDefault="00815A6F" w:rsidP="00C96591">
      <w:pPr>
        <w:pStyle w:val="daucong"/>
      </w:pPr>
      <w:r w:rsidRPr="002752A4">
        <w:t xml:space="preserve">Khuyết da, phần mềm lộ xương lâu </w:t>
      </w:r>
      <w:r w:rsidR="00C96591">
        <w:t>ngày</w:t>
      </w:r>
      <w:r w:rsidR="00C96591">
        <w:rPr>
          <w:lang w:val="vi-VN"/>
        </w:rPr>
        <w:t>.</w:t>
      </w:r>
    </w:p>
    <w:p w14:paraId="0BAD00D1" w14:textId="04EF4A5E" w:rsidR="00815A6F" w:rsidRPr="002752A4" w:rsidRDefault="00815A6F" w:rsidP="00C96591">
      <w:pPr>
        <w:pStyle w:val="daucong"/>
      </w:pPr>
      <w:r w:rsidRPr="002752A4">
        <w:t xml:space="preserve">Hoại tử xương sau ghép xương tự do hoặc chuyển vạt xương vi </w:t>
      </w:r>
      <w:r w:rsidR="00C96591">
        <w:t>phẫu</w:t>
      </w:r>
      <w:r w:rsidR="00C96591">
        <w:rPr>
          <w:lang w:val="vi-VN"/>
        </w:rPr>
        <w:t>.</w:t>
      </w:r>
    </w:p>
    <w:p w14:paraId="0705142B" w14:textId="0161499A" w:rsidR="00815A6F" w:rsidRPr="002752A4" w:rsidRDefault="00815A6F" w:rsidP="00C96591">
      <w:pPr>
        <w:pStyle w:val="daucong"/>
      </w:pPr>
      <w:r w:rsidRPr="002752A4">
        <w:t xml:space="preserve">Hoại tử xương do xạ trị ung </w:t>
      </w:r>
      <w:r w:rsidR="00C96591">
        <w:t>thư</w:t>
      </w:r>
      <w:r w:rsidR="00C96591">
        <w:rPr>
          <w:lang w:val="vi-VN"/>
        </w:rPr>
        <w:t>.</w:t>
      </w:r>
    </w:p>
    <w:p w14:paraId="68E3589C" w14:textId="5BC7C1B0" w:rsidR="00815A6F" w:rsidRPr="002752A4" w:rsidRDefault="00815A6F" w:rsidP="00C96591">
      <w:pPr>
        <w:pStyle w:val="daucong"/>
      </w:pPr>
      <w:r w:rsidRPr="002752A4">
        <w:t xml:space="preserve">Hoại tử xương vô </w:t>
      </w:r>
      <w:r w:rsidR="00C96591">
        <w:t>khuẩn</w:t>
      </w:r>
      <w:r w:rsidR="00C96591">
        <w:rPr>
          <w:lang w:val="vi-VN"/>
        </w:rPr>
        <w:t>.</w:t>
      </w:r>
    </w:p>
    <w:p w14:paraId="74CB5234"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3. CHỐNG CHỈ ĐỊNH </w:t>
      </w:r>
    </w:p>
    <w:p w14:paraId="371D868F"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Bệnh lý toàn thân phối hợp nặng</w:t>
      </w:r>
    </w:p>
    <w:p w14:paraId="02BFE48F"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Không có chống chỉ định tuyệt đối phụ thuộc các yếu tố lựa chọn người bệnh </w:t>
      </w:r>
    </w:p>
    <w:p w14:paraId="16AFF5CD"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4. THẬN TRỌNG</w:t>
      </w:r>
    </w:p>
    <w:p w14:paraId="7775879F"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Người bệnh có bệnh lý toàn thân mạn tính chưa được kiểm soát ổn định</w:t>
      </w:r>
    </w:p>
    <w:p w14:paraId="72E0E0E9"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Người bệnh có tiền sử dị ứng thuốc</w:t>
      </w:r>
    </w:p>
    <w:p w14:paraId="3821381E"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 CHUẨN BỊ</w:t>
      </w:r>
    </w:p>
    <w:p w14:paraId="6D7298E8"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5.1. Người thực hiện:</w:t>
      </w:r>
    </w:p>
    <w:p w14:paraId="6060FD75"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Bác sĩ: 03</w:t>
      </w:r>
    </w:p>
    <w:p w14:paraId="03E8510B"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Điều dưỡng: 02</w:t>
      </w:r>
    </w:p>
    <w:p w14:paraId="0279B6D1"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5.2 Thuốc:</w:t>
      </w:r>
    </w:p>
    <w:p w14:paraId="12671CA9"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Thuốc gây tê</w:t>
      </w:r>
    </w:p>
    <w:p w14:paraId="18C343BC"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Thuốc co mạch</w:t>
      </w:r>
    </w:p>
    <w:p w14:paraId="160A4097" w14:textId="77777777" w:rsidR="00815A6F" w:rsidRPr="00815A6F" w:rsidRDefault="00815A6F" w:rsidP="003A3D32">
      <w:pPr>
        <w:spacing w:after="0" w:line="240" w:lineRule="auto"/>
        <w:jc w:val="both"/>
        <w:rPr>
          <w:rFonts w:eastAsia="Times New Roman"/>
          <w:b/>
          <w:bCs/>
          <w:szCs w:val="26"/>
        </w:rPr>
      </w:pPr>
      <w:r w:rsidRPr="00815A6F">
        <w:rPr>
          <w:rFonts w:eastAsia="Times New Roman"/>
          <w:bCs/>
          <w:szCs w:val="26"/>
        </w:rPr>
        <w:t>- Nước cất</w:t>
      </w:r>
    </w:p>
    <w:p w14:paraId="225CAAA9"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5.3. Thiết bị y tế:</w:t>
      </w:r>
    </w:p>
    <w:p w14:paraId="580BEC03"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Băng dính cố định mũi, băng dính cá nhân, băng dính trong</w:t>
      </w:r>
    </w:p>
    <w:p w14:paraId="5C6A0807"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Bộ dây truyền dịch, dây hút dịch, dây nối bơm tiêm điện, dây dẫn lưu silicon</w:t>
      </w:r>
    </w:p>
    <w:p w14:paraId="6AC2E5AF"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Bơm tiêm: 1ml, 5ml, 10 ml, 20 ml, 50 ml</w:t>
      </w:r>
    </w:p>
    <w:p w14:paraId="51F24F0D"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Kim luồn tĩnh mạch, kim tiêm dùng 1 lần</w:t>
      </w:r>
    </w:p>
    <w:p w14:paraId="57CF95D0"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Khóa ba ngã</w:t>
      </w:r>
    </w:p>
    <w:p w14:paraId="51B34293"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Lưỡi dao mổ vô trùng các cỡ</w:t>
      </w:r>
    </w:p>
    <w:p w14:paraId="650DDE76"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Chỉ phẫu thuật</w:t>
      </w:r>
    </w:p>
    <w:p w14:paraId="601C45A2"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Gạc phẫu thuật</w:t>
      </w:r>
    </w:p>
    <w:p w14:paraId="37A83FDA"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Găng tay khám, găng tay phẫu thuật</w:t>
      </w:r>
    </w:p>
    <w:p w14:paraId="4CA66C88"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Khẩu trang phẫu thuật, mũ phẫu thuật</w:t>
      </w:r>
    </w:p>
    <w:p w14:paraId="279E6B2F"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Vật liệu cầm máu</w:t>
      </w:r>
    </w:p>
    <w:p w14:paraId="0382B262"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Tấm trải nilon</w:t>
      </w:r>
    </w:p>
    <w:p w14:paraId="480217F1"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Bộ dụng cụ phẫu thuật tạo hình</w:t>
      </w:r>
    </w:p>
    <w:p w14:paraId="135D5730"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Bộ dụng cụ phẫu thuật cơ bản</w:t>
      </w:r>
    </w:p>
    <w:p w14:paraId="7EE68FB8"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Máy sưởi ấm</w:t>
      </w:r>
    </w:p>
    <w:p w14:paraId="6E248A64"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lastRenderedPageBreak/>
        <w:t>- Monitor theo dõi người bệnh</w:t>
      </w:r>
    </w:p>
    <w:p w14:paraId="0ADE049C"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Dao mổ điện</w:t>
      </w:r>
    </w:p>
    <w:p w14:paraId="026385E7"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5.4. Người bệnh:</w:t>
      </w:r>
    </w:p>
    <w:p w14:paraId="3F14AF5B"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179817FF"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Nâng cao thể trạng, cân bằng các rối loạn do hậu quả của bệnh hoặc các bệnh kèm theo, cơ địa…</w:t>
      </w:r>
    </w:p>
    <w:p w14:paraId="40DD4543"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Chuẩn bị trước phẫu thuật: vệ sinh vùng mổ và các chuẩn bị phẫu thuật theo quy định khác.</w:t>
      </w:r>
    </w:p>
    <w:p w14:paraId="03B6FAF4"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Giải thích người bệnh và người nhà trước phẫu thuật để ký hồ sơ bệnh án.</w:t>
      </w:r>
    </w:p>
    <w:p w14:paraId="1DC60D6D"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5.5. Hồ sơ bệnh án:</w:t>
      </w:r>
    </w:p>
    <w:p w14:paraId="51FDDD92"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Bệnh án ngoại khoa</w:t>
      </w:r>
    </w:p>
    <w:p w14:paraId="132A151D" w14:textId="77777777" w:rsidR="00815A6F" w:rsidRPr="00815A6F" w:rsidRDefault="00815A6F" w:rsidP="003A3D32">
      <w:pPr>
        <w:tabs>
          <w:tab w:val="left" w:pos="709"/>
        </w:tabs>
        <w:spacing w:after="0" w:line="240" w:lineRule="auto"/>
        <w:jc w:val="both"/>
        <w:rPr>
          <w:rFonts w:eastAsia="Times New Roman"/>
          <w:bCs/>
          <w:szCs w:val="26"/>
        </w:rPr>
      </w:pPr>
      <w:r w:rsidRPr="00815A6F">
        <w:rPr>
          <w:rFonts w:eastAsia="Times New Roman"/>
          <w:bCs/>
          <w:szCs w:val="26"/>
        </w:rPr>
        <w:t>- Người bệnh và người nhà ký hồ sơ bệnh án</w:t>
      </w:r>
    </w:p>
    <w:p w14:paraId="5078C2AA"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5.6. Thời gian phẫu thuật:</w:t>
      </w:r>
      <w:r w:rsidRPr="00815A6F">
        <w:rPr>
          <w:rFonts w:eastAsia="Times New Roman"/>
          <w:bCs/>
          <w:szCs w:val="26"/>
        </w:rPr>
        <w:t xml:space="preserve"> 5-6 giờ </w:t>
      </w:r>
    </w:p>
    <w:p w14:paraId="43D0D863"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5.7. Địa điểm thực hiện kĩ thuật: </w:t>
      </w:r>
      <w:r w:rsidRPr="00815A6F">
        <w:rPr>
          <w:rFonts w:eastAsia="Times New Roman"/>
          <w:bCs/>
          <w:szCs w:val="26"/>
        </w:rPr>
        <w:t>Phòng phẫu thuật</w:t>
      </w:r>
      <w:r w:rsidRPr="00815A6F">
        <w:rPr>
          <w:rFonts w:eastAsia="Times New Roman"/>
          <w:b/>
          <w:bCs/>
          <w:szCs w:val="26"/>
        </w:rPr>
        <w:t xml:space="preserve"> </w:t>
      </w:r>
    </w:p>
    <w:p w14:paraId="3E0A25A2"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5.8. Kiểm tra hồ sơ:</w:t>
      </w:r>
    </w:p>
    <w:p w14:paraId="26527F43" w14:textId="77777777" w:rsidR="00815A6F" w:rsidRPr="00A63B5A" w:rsidRDefault="00815A6F" w:rsidP="003A3D32">
      <w:pPr>
        <w:spacing w:after="0" w:line="240" w:lineRule="auto"/>
        <w:jc w:val="both"/>
        <w:rPr>
          <w:rFonts w:eastAsia="Times New Roman"/>
          <w:bCs/>
          <w:iCs/>
          <w:szCs w:val="26"/>
        </w:rPr>
      </w:pPr>
      <w:r w:rsidRPr="00A63B5A">
        <w:rPr>
          <w:rFonts w:eastAsia="Times New Roman"/>
          <w:bCs/>
          <w:iCs/>
          <w:szCs w:val="26"/>
        </w:rPr>
        <w:t>a. Kiểm tra người bệnh: Đánh giá tính chính xác của người bệnh: đúng người bệnh, đúng chẩn đoán, đúng vị trí cần thực hiện kỹ thuật...</w:t>
      </w:r>
    </w:p>
    <w:p w14:paraId="45E8E4C9" w14:textId="65220D7B" w:rsidR="00815A6F" w:rsidRPr="000E3B50" w:rsidRDefault="00815A6F" w:rsidP="003A3D32">
      <w:pPr>
        <w:spacing w:after="0" w:line="240" w:lineRule="auto"/>
        <w:jc w:val="both"/>
        <w:rPr>
          <w:rFonts w:eastAsia="Times New Roman"/>
          <w:bCs/>
          <w:iCs/>
          <w:szCs w:val="26"/>
          <w:lang w:val="vi-VN"/>
        </w:rPr>
      </w:pPr>
      <w:r w:rsidRPr="00A63B5A">
        <w:rPr>
          <w:rFonts w:eastAsia="Times New Roman"/>
          <w:bCs/>
          <w:iCs/>
          <w:szCs w:val="26"/>
        </w:rPr>
        <w:t xml:space="preserve">b. Thực hiện bảng kiểm an toàn phẫu thuật, thủ </w:t>
      </w:r>
      <w:r w:rsidR="000E3B50">
        <w:rPr>
          <w:rFonts w:eastAsia="Times New Roman"/>
          <w:bCs/>
          <w:iCs/>
          <w:szCs w:val="26"/>
        </w:rPr>
        <w:t>thuật</w:t>
      </w:r>
      <w:r w:rsidR="000E3B50">
        <w:rPr>
          <w:rFonts w:eastAsia="Times New Roman"/>
          <w:bCs/>
          <w:iCs/>
          <w:szCs w:val="26"/>
          <w:lang w:val="vi-VN"/>
        </w:rPr>
        <w:t>.</w:t>
      </w:r>
    </w:p>
    <w:p w14:paraId="129DDCBF" w14:textId="61E66DD3" w:rsidR="00815A6F" w:rsidRPr="000E3B50" w:rsidRDefault="00815A6F" w:rsidP="003A3D32">
      <w:pPr>
        <w:spacing w:after="0" w:line="240" w:lineRule="auto"/>
        <w:jc w:val="both"/>
        <w:rPr>
          <w:rFonts w:eastAsia="Times New Roman"/>
          <w:bCs/>
          <w:iCs/>
          <w:szCs w:val="26"/>
          <w:lang w:val="vi-VN"/>
        </w:rPr>
      </w:pPr>
      <w:r w:rsidRPr="00A63B5A">
        <w:rPr>
          <w:rFonts w:eastAsia="Times New Roman"/>
          <w:bCs/>
          <w:iCs/>
          <w:szCs w:val="26"/>
        </w:rPr>
        <w:t xml:space="preserve">c. Đặt tư thế bệnh </w:t>
      </w:r>
      <w:r w:rsidR="000E3B50">
        <w:rPr>
          <w:rFonts w:eastAsia="Times New Roman"/>
          <w:bCs/>
          <w:iCs/>
          <w:szCs w:val="26"/>
        </w:rPr>
        <w:t>nhân</w:t>
      </w:r>
      <w:r w:rsidR="000E3B50">
        <w:rPr>
          <w:rFonts w:eastAsia="Times New Roman"/>
          <w:bCs/>
          <w:iCs/>
          <w:szCs w:val="26"/>
          <w:lang w:val="vi-VN"/>
        </w:rPr>
        <w:t>.</w:t>
      </w:r>
    </w:p>
    <w:p w14:paraId="4D2A4A2D"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6. TIẾN HÀNH QUY TRÌNH KĨ THUẬT</w:t>
      </w:r>
    </w:p>
    <w:p w14:paraId="6A6C826D" w14:textId="26BDF7AD" w:rsidR="00815A6F" w:rsidRPr="00815A6F" w:rsidRDefault="008748C2" w:rsidP="003A3D32">
      <w:pPr>
        <w:spacing w:after="0" w:line="240" w:lineRule="auto"/>
        <w:jc w:val="both"/>
        <w:rPr>
          <w:rFonts w:eastAsia="Times New Roman"/>
          <w:b/>
          <w:bCs/>
          <w:szCs w:val="26"/>
        </w:rPr>
      </w:pPr>
      <w:r w:rsidRPr="00976B67">
        <w:rPr>
          <w:rFonts w:eastAsia="Times New Roman"/>
          <w:b/>
          <w:bCs/>
          <w:szCs w:val="26"/>
        </w:rPr>
        <w:t>Vô cảm:</w:t>
      </w:r>
      <w:r>
        <w:rPr>
          <w:rFonts w:eastAsia="Times New Roman"/>
          <w:bCs/>
          <w:szCs w:val="26"/>
        </w:rPr>
        <w:t xml:space="preserve"> </w:t>
      </w:r>
      <w:r w:rsidR="00815A6F" w:rsidRPr="00815A6F">
        <w:rPr>
          <w:rFonts w:eastAsia="Times New Roman"/>
          <w:bCs/>
          <w:szCs w:val="26"/>
        </w:rPr>
        <w:t xml:space="preserve">Gây mê toàn thân </w:t>
      </w:r>
    </w:p>
    <w:p w14:paraId="5FD486E2" w14:textId="77777777" w:rsidR="00815A6F" w:rsidRPr="00815A6F" w:rsidRDefault="00815A6F" w:rsidP="003A3D32">
      <w:pPr>
        <w:spacing w:after="0" w:line="240" w:lineRule="auto"/>
        <w:jc w:val="both"/>
        <w:rPr>
          <w:rFonts w:eastAsia="Times New Roman"/>
          <w:bCs/>
          <w:szCs w:val="26"/>
        </w:rPr>
      </w:pPr>
      <w:r w:rsidRPr="00815A6F">
        <w:rPr>
          <w:rFonts w:eastAsia="Times New Roman"/>
          <w:b/>
          <w:bCs/>
          <w:szCs w:val="26"/>
        </w:rPr>
        <w:t xml:space="preserve">6.1. Bước 1: </w:t>
      </w:r>
    </w:p>
    <w:p w14:paraId="77476C88"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Đánh giá tổn thương: vị trí, kích thước xương hoại tử, tổn thương phần mềm xung quanh để dự kiến đóng kín thì đầu hoặc tạo hình thì hai.</w:t>
      </w:r>
    </w:p>
    <w:p w14:paraId="0A1B94D8" w14:textId="77777777" w:rsidR="00815A6F" w:rsidRPr="00815A6F" w:rsidRDefault="00815A6F" w:rsidP="003A3D32">
      <w:pPr>
        <w:spacing w:after="0" w:line="240" w:lineRule="auto"/>
        <w:jc w:val="both"/>
        <w:rPr>
          <w:rFonts w:eastAsia="Times New Roman"/>
          <w:b/>
          <w:szCs w:val="26"/>
        </w:rPr>
      </w:pPr>
      <w:r w:rsidRPr="00815A6F">
        <w:rPr>
          <w:rFonts w:eastAsia="Times New Roman"/>
          <w:b/>
          <w:szCs w:val="26"/>
        </w:rPr>
        <w:t xml:space="preserve">6.2. Bước 2: </w:t>
      </w:r>
    </w:p>
    <w:p w14:paraId="5F29EAA0" w14:textId="1148E4C5" w:rsidR="00815A6F" w:rsidRPr="000E3B50" w:rsidRDefault="00815A6F" w:rsidP="003A3D32">
      <w:pPr>
        <w:spacing w:after="0" w:line="240" w:lineRule="auto"/>
        <w:jc w:val="both"/>
        <w:rPr>
          <w:rFonts w:eastAsia="Times New Roman"/>
          <w:bCs/>
          <w:szCs w:val="26"/>
          <w:lang w:val="vi-VN"/>
        </w:rPr>
      </w:pPr>
      <w:r w:rsidRPr="00815A6F">
        <w:rPr>
          <w:rFonts w:eastAsia="Times New Roman"/>
          <w:bCs/>
          <w:szCs w:val="26"/>
        </w:rPr>
        <w:t xml:space="preserve">- Mở rộng tổn thương, bộc lộ phần xương chết đến chỗ xương </w:t>
      </w:r>
      <w:r w:rsidR="000E3B50">
        <w:rPr>
          <w:rFonts w:eastAsia="Times New Roman"/>
          <w:bCs/>
          <w:szCs w:val="26"/>
        </w:rPr>
        <w:t>lành</w:t>
      </w:r>
      <w:r w:rsidR="000E3B50">
        <w:rPr>
          <w:rFonts w:eastAsia="Times New Roman"/>
          <w:bCs/>
          <w:szCs w:val="26"/>
          <w:lang w:val="vi-VN"/>
        </w:rPr>
        <w:t>.</w:t>
      </w:r>
    </w:p>
    <w:p w14:paraId="661AD2E4" w14:textId="6010323C" w:rsidR="00815A6F" w:rsidRPr="000E3B50" w:rsidRDefault="00815A6F" w:rsidP="003A3D32">
      <w:pPr>
        <w:spacing w:after="0" w:line="240" w:lineRule="auto"/>
        <w:jc w:val="both"/>
        <w:rPr>
          <w:rFonts w:eastAsia="Times New Roman"/>
          <w:bCs/>
          <w:szCs w:val="26"/>
          <w:lang w:val="vi-VN"/>
        </w:rPr>
      </w:pPr>
      <w:r w:rsidRPr="00815A6F">
        <w:rPr>
          <w:rFonts w:eastAsia="Times New Roman"/>
          <w:bCs/>
          <w:szCs w:val="26"/>
        </w:rPr>
        <w:t>- Cắt lọc làm sạch tổn thương phần mềm và lấy bỏ xương chết đến phần xương lành (dùng dụng cụ gặm xương chết đến chỗ xương chảy máu)</w:t>
      </w:r>
      <w:r w:rsidR="000E3B50">
        <w:rPr>
          <w:rFonts w:eastAsia="Times New Roman"/>
          <w:bCs/>
          <w:szCs w:val="26"/>
          <w:lang w:val="vi-VN"/>
        </w:rPr>
        <w:t>.</w:t>
      </w:r>
    </w:p>
    <w:p w14:paraId="2E195BB5" w14:textId="77777777" w:rsidR="00815A6F" w:rsidRPr="00815A6F" w:rsidRDefault="00815A6F" w:rsidP="003A3D32">
      <w:pPr>
        <w:spacing w:after="0" w:line="240" w:lineRule="auto"/>
        <w:jc w:val="both"/>
        <w:rPr>
          <w:rFonts w:eastAsia="Times New Roman"/>
          <w:b/>
          <w:szCs w:val="26"/>
        </w:rPr>
      </w:pPr>
      <w:r w:rsidRPr="00815A6F">
        <w:rPr>
          <w:rFonts w:eastAsia="Times New Roman"/>
          <w:b/>
          <w:szCs w:val="26"/>
        </w:rPr>
        <w:t>6.3. Bước 3:</w:t>
      </w:r>
    </w:p>
    <w:p w14:paraId="1DDFF14B"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Bóc tách phần mềm xung quanh, cầm máu và đặt dẫn lưu</w:t>
      </w:r>
    </w:p>
    <w:p w14:paraId="3338891D"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Khâu che kín phần xương sau khi lấy bỏ xương chết. Trường hợp không đủ phần mềm che phủ cần chăm sóc đắp ẩm hoặc đặt hệ thống hút áp lực âm hút liên tục.</w:t>
      </w:r>
    </w:p>
    <w:p w14:paraId="1AF0E039"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6.4. Kết thúc quy trình:</w:t>
      </w:r>
    </w:p>
    <w:p w14:paraId="25D6B783"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Đánh giá tình trạng người bệnh sau thực hiện kỹ thuật</w:t>
      </w:r>
    </w:p>
    <w:p w14:paraId="394AD709"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Hoàn thiện ghi chép hồ sơ bệnh án, lưu hồ sơ</w:t>
      </w:r>
    </w:p>
    <w:p w14:paraId="072841D3"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Bàn giao người bệnh cho bộ phận tiếp theo</w:t>
      </w:r>
    </w:p>
    <w:p w14:paraId="2E71EF0E"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7. THEO DÕI VÀ XỬ TRÍ TAI BIẾN </w:t>
      </w:r>
    </w:p>
    <w:p w14:paraId="63ECB6CA"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7.1. Theo dõi:</w:t>
      </w:r>
    </w:p>
    <w:p w14:paraId="0B2D40E6"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Các dấu hiệu sinh tồn sau mổ (mạch, nhiệt độ, huyết áp, nhịp thở).</w:t>
      </w:r>
    </w:p>
    <w:p w14:paraId="621F5F0A"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Theo dõi tình trạng vết thương, dẫn lưu.</w:t>
      </w:r>
    </w:p>
    <w:p w14:paraId="688DF845"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lastRenderedPageBreak/>
        <w:t>- Tiếp tục chăm sóc, thay băng, hút áp lực âm nếu còn khuyết da và phần mềm chuẩn bị cho phẫu thuật tiếp theo</w:t>
      </w:r>
    </w:p>
    <w:p w14:paraId="297A4FA7" w14:textId="77777777" w:rsidR="00815A6F" w:rsidRPr="00815A6F" w:rsidRDefault="00815A6F" w:rsidP="003A3D32">
      <w:pPr>
        <w:spacing w:after="0" w:line="240" w:lineRule="auto"/>
        <w:jc w:val="both"/>
        <w:rPr>
          <w:rFonts w:eastAsia="Times New Roman"/>
          <w:b/>
          <w:bCs/>
          <w:szCs w:val="26"/>
        </w:rPr>
      </w:pPr>
      <w:r w:rsidRPr="00815A6F">
        <w:rPr>
          <w:rFonts w:eastAsia="Times New Roman"/>
          <w:bCs/>
          <w:szCs w:val="26"/>
        </w:rPr>
        <w:t>- Điều trị thuốc sau phẫu thuật:</w:t>
      </w:r>
    </w:p>
    <w:p w14:paraId="544E7250" w14:textId="7AA5F274" w:rsidR="00815A6F" w:rsidRPr="00815A6F" w:rsidRDefault="00815A6F" w:rsidP="003A3D32">
      <w:pPr>
        <w:spacing w:after="0" w:line="240" w:lineRule="auto"/>
        <w:jc w:val="both"/>
        <w:rPr>
          <w:rFonts w:eastAsia="Times New Roman"/>
          <w:bCs/>
          <w:szCs w:val="26"/>
        </w:rPr>
      </w:pPr>
      <w:r w:rsidRPr="00815A6F">
        <w:rPr>
          <w:rFonts w:eastAsia="Times New Roman"/>
          <w:bCs/>
          <w:szCs w:val="26"/>
        </w:rPr>
        <w:t>Kháng sinh: kết hợp hai kháng sinh</w:t>
      </w:r>
    </w:p>
    <w:p w14:paraId="60844D30" w14:textId="4B534F6A" w:rsidR="00815A6F" w:rsidRPr="00815A6F" w:rsidRDefault="00815A6F" w:rsidP="003A3D32">
      <w:pPr>
        <w:spacing w:after="0" w:line="240" w:lineRule="auto"/>
        <w:jc w:val="both"/>
        <w:rPr>
          <w:rFonts w:eastAsia="Times New Roman"/>
          <w:bCs/>
          <w:szCs w:val="26"/>
        </w:rPr>
      </w:pPr>
      <w:r w:rsidRPr="00815A6F">
        <w:rPr>
          <w:rFonts w:eastAsia="Times New Roman"/>
          <w:bCs/>
          <w:szCs w:val="26"/>
        </w:rPr>
        <w:t>Chống viêm, giảm phù nề</w:t>
      </w:r>
    </w:p>
    <w:p w14:paraId="4E921A61" w14:textId="561A7856" w:rsidR="00815A6F" w:rsidRPr="00815A6F" w:rsidRDefault="00815A6F" w:rsidP="003A3D32">
      <w:pPr>
        <w:spacing w:after="0" w:line="240" w:lineRule="auto"/>
        <w:jc w:val="both"/>
        <w:rPr>
          <w:rFonts w:eastAsia="Times New Roman"/>
          <w:bCs/>
          <w:szCs w:val="26"/>
        </w:rPr>
      </w:pPr>
      <w:r w:rsidRPr="00815A6F">
        <w:rPr>
          <w:rFonts w:eastAsia="Times New Roman"/>
          <w:bCs/>
          <w:szCs w:val="26"/>
        </w:rPr>
        <w:t>Truyền dịch</w:t>
      </w:r>
    </w:p>
    <w:p w14:paraId="560AE350"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7.2. Tai biến trong khi thực hiện kĩ thuật:</w:t>
      </w:r>
    </w:p>
    <w:p w14:paraId="7ABF595D"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Tai biến của gây tê: dị ứng, phản ứng thuốc, sốc phản vệ. Xử trí: chống sốc, chống dị ứng</w:t>
      </w:r>
    </w:p>
    <w:p w14:paraId="19D434CE"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Chảy máu: máu chảy qua vết thương. Xử trí: cầm máu, thuốc co mạch</w:t>
      </w:r>
    </w:p>
    <w:p w14:paraId="7CFA8B97"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7.3. Tai biến sau khi thực hiện kĩ thuật:</w:t>
      </w:r>
    </w:p>
    <w:p w14:paraId="32CA0802"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Chảy máu: Chảy qua vết thương hoặc qua dẫn lưu, tụ máu dưới da. Xử trí: Bù khối lượng tuần hoàn, băng ép, mổ cầm máu nếu cần.</w:t>
      </w:r>
    </w:p>
    <w:p w14:paraId="0BA1FACA"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Chèn ép hoặc tắc mạch vạt: nới băng, quay cổ bệnh nhân để tránh gập mạch hoặc căng mạch, cắt chỉ, dùng thuốc giãn mạch nhỏ vào mạch vạt. Nếu các biện pháp tại chỗ không hiệu quả, cân nhắc mổ cấp cứu để kiểm tra mạch vạt và nối lại mạch nếu tắc mạch</w:t>
      </w:r>
    </w:p>
    <w:p w14:paraId="601EC47D" w14:textId="77777777" w:rsidR="00815A6F" w:rsidRPr="00815A6F" w:rsidRDefault="00815A6F" w:rsidP="003A3D32">
      <w:pPr>
        <w:spacing w:after="0" w:line="240" w:lineRule="auto"/>
        <w:jc w:val="both"/>
        <w:rPr>
          <w:rFonts w:eastAsia="Times New Roman"/>
          <w:bCs/>
          <w:szCs w:val="26"/>
        </w:rPr>
      </w:pPr>
      <w:r w:rsidRPr="00815A6F">
        <w:rPr>
          <w:rFonts w:eastAsia="Times New Roman"/>
          <w:bCs/>
          <w:szCs w:val="26"/>
        </w:rPr>
        <w:t>- Nhiễm trùng: Vết mổ sưng tấy, viêm đỏ, chảy dịch đục. Xử trí: thay băng, cấy dịch vết thương, mở vết thương nếu cần, điều trị theo kháng sinh đồ.</w:t>
      </w:r>
    </w:p>
    <w:p w14:paraId="1764D697" w14:textId="77777777" w:rsidR="00815A6F" w:rsidRPr="00815A6F" w:rsidRDefault="00815A6F" w:rsidP="003A3D32">
      <w:pPr>
        <w:spacing w:after="0" w:line="240" w:lineRule="auto"/>
        <w:jc w:val="both"/>
        <w:rPr>
          <w:bCs/>
          <w:szCs w:val="26"/>
        </w:rPr>
      </w:pPr>
      <w:r w:rsidRPr="00815A6F">
        <w:rPr>
          <w:rFonts w:eastAsia="Times New Roman"/>
          <w:bCs/>
          <w:szCs w:val="26"/>
        </w:rPr>
        <w:t xml:space="preserve">- </w:t>
      </w:r>
      <w:r w:rsidRPr="00815A6F">
        <w:rPr>
          <w:bCs/>
          <w:szCs w:val="26"/>
        </w:rPr>
        <w:t xml:space="preserve">Hoại tử xương tiếp tục: </w:t>
      </w:r>
      <w:r w:rsidRPr="00815A6F">
        <w:rPr>
          <w:rFonts w:eastAsia="Times New Roman"/>
          <w:bCs/>
          <w:szCs w:val="26"/>
        </w:rPr>
        <w:t>một phần hoặc toàn bộ hoại tử xương. Xử trí: cắt lọc, làm sạch, lập kế hoạch tạo hình tiếp theo.</w:t>
      </w:r>
    </w:p>
    <w:p w14:paraId="128916E8"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7.4. Biến chứng muộn:</w:t>
      </w:r>
    </w:p>
    <w:p w14:paraId="304070AA" w14:textId="77777777" w:rsidR="00815A6F" w:rsidRPr="00815A6F" w:rsidRDefault="00815A6F" w:rsidP="003A3D32">
      <w:pPr>
        <w:spacing w:after="0" w:line="240" w:lineRule="auto"/>
        <w:jc w:val="both"/>
        <w:rPr>
          <w:rFonts w:eastAsia="Times New Roman"/>
          <w:b/>
          <w:bCs/>
          <w:szCs w:val="26"/>
        </w:rPr>
      </w:pPr>
      <w:r w:rsidRPr="00815A6F">
        <w:rPr>
          <w:rFonts w:eastAsia="Times New Roman"/>
          <w:b/>
          <w:bCs/>
          <w:szCs w:val="26"/>
        </w:rPr>
        <w:t xml:space="preserve">- </w:t>
      </w:r>
      <w:r w:rsidRPr="00815A6F">
        <w:rPr>
          <w:rFonts w:eastAsia="Times New Roman"/>
          <w:bCs/>
          <w:szCs w:val="26"/>
        </w:rPr>
        <w:t>Sẹo xấu, sẹo lồi, sẹo không mọc tóc: xử lý tuỳ theo tình trạng tổn thương</w:t>
      </w:r>
    </w:p>
    <w:p w14:paraId="0179674F" w14:textId="77777777" w:rsidR="002752A4" w:rsidRDefault="002752A4" w:rsidP="003A3D32">
      <w:pPr>
        <w:spacing w:after="0" w:line="240" w:lineRule="auto"/>
        <w:jc w:val="both"/>
        <w:rPr>
          <w:rFonts w:eastAsia="Times New Roman"/>
          <w:b/>
          <w:bCs/>
          <w:szCs w:val="26"/>
        </w:rPr>
      </w:pPr>
    </w:p>
    <w:p w14:paraId="2ABECA28" w14:textId="77777777" w:rsidR="008748C2" w:rsidRDefault="00815A6F" w:rsidP="003A3D32">
      <w:pPr>
        <w:spacing w:after="0" w:line="240" w:lineRule="auto"/>
        <w:jc w:val="both"/>
        <w:rPr>
          <w:rFonts w:eastAsia="Times New Roman"/>
          <w:b/>
          <w:bCs/>
          <w:szCs w:val="26"/>
        </w:rPr>
      </w:pPr>
      <w:r w:rsidRPr="00815A6F">
        <w:rPr>
          <w:rFonts w:eastAsia="Times New Roman"/>
          <w:b/>
          <w:bCs/>
          <w:szCs w:val="26"/>
        </w:rPr>
        <w:t>TÀI LIỆU THAM KHẢO</w:t>
      </w:r>
    </w:p>
    <w:p w14:paraId="505BCDDD"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Hướng dẫn quy trình kỹ thuật phẫu thuật tạo hình thẩm mỹ. Số 3449/QĐ-BYT ngày 07/06/2018</w:t>
      </w:r>
    </w:p>
    <w:p w14:paraId="27909080"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Bài giảng phẫu thuật tạo hình thẩm mỹ cơ bản (2017). NXB y học</w:t>
      </w:r>
    </w:p>
    <w:p w14:paraId="08A58E27"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Hướng dẫn quy trình kỹ thuật vi phẫu. Số 3448/QĐ-BYT ngày 07/06/2018</w:t>
      </w:r>
    </w:p>
    <w:p w14:paraId="1E5C9E8D"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Trần Thiết Sơn (2018), “ Bài giảng phẫu thuật tạo hình thẩm mỹ”, Nhà xuất bản y học.</w:t>
      </w:r>
    </w:p>
    <w:p w14:paraId="2666A400"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Trịnh Đức Minh (1998), “Giải phẫu người, tập 1”, Nhà xuất bản y học.</w:t>
      </w:r>
    </w:p>
    <w:p w14:paraId="6CB8E083"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Neligan, Gurtner (2018), “Plastic Surgery: Principles, Fourth edition”, Elsevier Inc.</w:t>
      </w:r>
    </w:p>
    <w:p w14:paraId="1803952D"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FC Wei, SM Mardini (2017), “ Flap and reconstructive surgery, 2e”, Elsevier Inc.</w:t>
      </w:r>
    </w:p>
    <w:p w14:paraId="0216CC65" w14:textId="77777777" w:rsidR="008748C2"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Nguyễn Huy Phan (1999), Kỹ thuật vi phẫu mạch máu thần kinh, thực nghiệm và ứng dụng lâm sàng, Nhà xuất bản Khoa học kỹ thuật.</w:t>
      </w:r>
    </w:p>
    <w:p w14:paraId="53A6C1DE" w14:textId="3FABE67B" w:rsidR="00815A6F" w:rsidRPr="002752A4" w:rsidRDefault="00815A6F" w:rsidP="00A63B5A">
      <w:pPr>
        <w:pStyle w:val="ListParagraph"/>
        <w:widowControl w:val="0"/>
        <w:numPr>
          <w:ilvl w:val="0"/>
          <w:numId w:val="176"/>
        </w:numPr>
        <w:pBdr>
          <w:top w:val="nil"/>
          <w:left w:val="nil"/>
          <w:bottom w:val="nil"/>
          <w:right w:val="nil"/>
          <w:between w:val="nil"/>
        </w:pBdr>
        <w:shd w:val="clear" w:color="auto" w:fill="FFFFFF"/>
        <w:tabs>
          <w:tab w:val="left" w:pos="142"/>
        </w:tabs>
        <w:jc w:val="both"/>
        <w:rPr>
          <w:sz w:val="26"/>
          <w:szCs w:val="26"/>
        </w:rPr>
      </w:pPr>
      <w:r w:rsidRPr="002752A4">
        <w:rPr>
          <w:sz w:val="26"/>
          <w:szCs w:val="26"/>
        </w:rPr>
        <w:t>Strauch B., Yu H.L. (1993), Atlas of microvascular surgery, Thieme Medical Publishers, New York.</w:t>
      </w:r>
    </w:p>
    <w:p w14:paraId="17CBFFB3" w14:textId="77777777" w:rsidR="008748C2" w:rsidRDefault="008748C2" w:rsidP="003A3D32">
      <w:pPr>
        <w:spacing w:after="0" w:line="240" w:lineRule="auto"/>
        <w:jc w:val="left"/>
        <w:rPr>
          <w:b/>
          <w:szCs w:val="26"/>
          <w:lang w:val="vi-VN"/>
        </w:rPr>
      </w:pPr>
      <w:r>
        <w:rPr>
          <w:b/>
          <w:szCs w:val="26"/>
          <w:lang w:val="vi-VN"/>
        </w:rPr>
        <w:br w:type="page"/>
      </w:r>
    </w:p>
    <w:p w14:paraId="52F13F55" w14:textId="2ECE3C51" w:rsidR="00BD0B76" w:rsidRDefault="00BD0B76" w:rsidP="003A3D32">
      <w:pPr>
        <w:spacing w:after="0" w:line="240" w:lineRule="auto"/>
        <w:jc w:val="left"/>
        <w:rPr>
          <w:szCs w:val="26"/>
        </w:rPr>
      </w:pPr>
    </w:p>
    <w:p w14:paraId="28BCBF44" w14:textId="786079EF" w:rsidR="001E76FF" w:rsidRPr="00BD0B76" w:rsidRDefault="007321B1" w:rsidP="003A3D32">
      <w:pPr>
        <w:pStyle w:val="Heading1"/>
        <w:spacing w:before="0" w:line="240" w:lineRule="auto"/>
        <w:rPr>
          <w:rFonts w:ascii="Times New Roman" w:hAnsi="Times New Roman" w:cs="Times New Roman"/>
          <w:b/>
          <w:color w:val="auto"/>
          <w:sz w:val="26"/>
          <w:szCs w:val="26"/>
        </w:rPr>
      </w:pPr>
      <w:bookmarkStart w:id="21" w:name="_Toc233377383"/>
      <w:r>
        <w:rPr>
          <w:rFonts w:ascii="Times New Roman" w:hAnsi="Times New Roman" w:cs="Times New Roman"/>
          <w:b/>
          <w:color w:val="auto"/>
          <w:sz w:val="26"/>
          <w:szCs w:val="26"/>
        </w:rPr>
        <w:t>8</w:t>
      </w:r>
      <w:r w:rsidR="001E76FF" w:rsidRPr="00BD0B76">
        <w:rPr>
          <w:rFonts w:ascii="Times New Roman" w:hAnsi="Times New Roman" w:cs="Times New Roman"/>
          <w:b/>
          <w:color w:val="auto"/>
          <w:sz w:val="26"/>
          <w:szCs w:val="26"/>
        </w:rPr>
        <w:t>. TẠO HÌNH KHUYẾT DA ĐẦU BẰNG GHÉP TRUNG BÌ NHÂN TẠO</w:t>
      </w:r>
      <w:bookmarkEnd w:id="21"/>
    </w:p>
    <w:p w14:paraId="1ABA43F0" w14:textId="77777777" w:rsidR="00EC0E6F" w:rsidRDefault="00EC0E6F" w:rsidP="003A3D32">
      <w:pPr>
        <w:spacing w:after="0" w:line="240" w:lineRule="auto"/>
        <w:jc w:val="both"/>
        <w:rPr>
          <w:b/>
          <w:szCs w:val="26"/>
        </w:rPr>
      </w:pPr>
    </w:p>
    <w:p w14:paraId="2EE47C36" w14:textId="3AD0D45B" w:rsidR="001E76FF" w:rsidRPr="00BD0B76" w:rsidRDefault="00BD0B76" w:rsidP="003A3D32">
      <w:pPr>
        <w:spacing w:after="0" w:line="240" w:lineRule="auto"/>
        <w:jc w:val="both"/>
        <w:rPr>
          <w:b/>
          <w:szCs w:val="26"/>
        </w:rPr>
      </w:pPr>
      <w:r w:rsidRPr="00BD0B76">
        <w:rPr>
          <w:b/>
          <w:szCs w:val="26"/>
        </w:rPr>
        <w:t xml:space="preserve">1. </w:t>
      </w:r>
      <w:r w:rsidR="001E76FF" w:rsidRPr="00BD0B76">
        <w:rPr>
          <w:b/>
          <w:szCs w:val="26"/>
        </w:rPr>
        <w:t xml:space="preserve">ĐẠI CƯƠNG </w:t>
      </w:r>
    </w:p>
    <w:p w14:paraId="0E7DF1C5"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Trung bì nhân tạo (Artificial Dermis) là một sản phẩm y sinh học mô phỏng cấu trúc lớp trung bì của da người, thường gồm hai lớp:</w:t>
      </w:r>
    </w:p>
    <w:p w14:paraId="10B0D75B"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Lớp dưới: thường là collagen (bò hoặc lợn) kết hợp glycosaminoglycan, có tác dụng kích thích tân sinh mạch và hình thành mô hạt.</w:t>
      </w:r>
    </w:p>
    <w:p w14:paraId="6B4267CB"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Lớp trên: là màng silicone đóng vai trò như lớp biểu bì tạm thời, bảo vệ và ngăn mất nước.</w:t>
      </w:r>
    </w:p>
    <w:p w14:paraId="6D94B74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Trung bì nhân tạo được sử dụng trong tái tạo da vùng khuyết nặng, đặc biệt khi:</w:t>
      </w:r>
    </w:p>
    <w:p w14:paraId="7D4710A7"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Không thể ghép da tự thân ngay lập tức (do thiếu mô hạt hoặc lộ xương khô).</w:t>
      </w:r>
    </w:p>
    <w:p w14:paraId="2A56C0F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Diện khuyết da lớn và vùng khó sử dụng vạt (như vùng đầu, trán, đỉnh sọ).</w:t>
      </w:r>
    </w:p>
    <w:p w14:paraId="5D36A085"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Có yêu cầu cao về thẩm mỹ và phục hồi chức năng.</w:t>
      </w:r>
    </w:p>
    <w:p w14:paraId="13B8FCC4"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Các sản phẩm phổ biến: Integra®, Matriderm®, Pelnac®, Neoderm®, Novomaix®</w:t>
      </w:r>
    </w:p>
    <w:p w14:paraId="3AC594A4" w14:textId="786F785A" w:rsidR="001E76FF" w:rsidRPr="00BD0B76" w:rsidRDefault="00BD0B76" w:rsidP="003A3D32">
      <w:pPr>
        <w:spacing w:after="0" w:line="240" w:lineRule="auto"/>
        <w:jc w:val="both"/>
        <w:rPr>
          <w:b/>
          <w:szCs w:val="26"/>
        </w:rPr>
      </w:pPr>
      <w:r w:rsidRPr="00BD0B76">
        <w:rPr>
          <w:b/>
          <w:szCs w:val="26"/>
        </w:rPr>
        <w:t xml:space="preserve">2. </w:t>
      </w:r>
      <w:r w:rsidR="001E76FF" w:rsidRPr="00BD0B76">
        <w:rPr>
          <w:b/>
          <w:szCs w:val="26"/>
        </w:rPr>
        <w:t xml:space="preserve">CHỈ ĐỊNH: </w:t>
      </w:r>
    </w:p>
    <w:p w14:paraId="48E41C3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Khuyết da vùng đầu sau cắt u (ung thư tế bào đáy, vảy), bỏng, chấn thương hoặc nhiễm trùng lan rộng.</w:t>
      </w:r>
    </w:p>
    <w:p w14:paraId="721B2C24"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Diện khuyết da ≥10 cm², không đủ mô để kéo da hoặc dùng vạt tại chỗ.</w:t>
      </w:r>
    </w:p>
    <w:p w14:paraId="177949D5"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Lộ xương sọ khô, gân, hoặc màng cứng mà không thể ghép da tự thân trực tiếp.</w:t>
      </w:r>
    </w:p>
    <w:p w14:paraId="2312217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Bệnh nhân có chỉ định trì hoãn ghép da, cần che phủ tạm thời an toàn.</w:t>
      </w:r>
    </w:p>
    <w:p w14:paraId="099A5E5F" w14:textId="676917F8" w:rsidR="001E76FF" w:rsidRPr="00BD0B76" w:rsidRDefault="00BD0B76" w:rsidP="003A3D32">
      <w:pPr>
        <w:spacing w:after="0" w:line="240" w:lineRule="auto"/>
        <w:jc w:val="both"/>
        <w:rPr>
          <w:b/>
          <w:szCs w:val="26"/>
        </w:rPr>
      </w:pPr>
      <w:r w:rsidRPr="00BD0B76">
        <w:rPr>
          <w:b/>
          <w:szCs w:val="26"/>
        </w:rPr>
        <w:t xml:space="preserve">3. </w:t>
      </w:r>
      <w:r w:rsidR="001E76FF" w:rsidRPr="00BD0B76">
        <w:rPr>
          <w:b/>
          <w:szCs w:val="26"/>
        </w:rPr>
        <w:t xml:space="preserve">CHỐNG CHỈ ĐỊNH </w:t>
      </w:r>
    </w:p>
    <w:p w14:paraId="02232653"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Nền tổn thương chưa kiểm soát nhiễm trùng, hoại tử, rỉ dịch nhiều.</w:t>
      </w:r>
    </w:p>
    <w:p w14:paraId="19820064"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Xương khô không có màng xương hoặc màng cứng sống.</w:t>
      </w:r>
    </w:p>
    <w:p w14:paraId="2B55C5B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Bệnh lý mạch máu ngoại biên hoặc đái tháo đường mất bù, không đủ nuôi mô.</w:t>
      </w:r>
    </w:p>
    <w:p w14:paraId="148DB4C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Rối loạn đông máu, thiếu dinh dưỡng nặng.</w:t>
      </w:r>
    </w:p>
    <w:p w14:paraId="1B5BEBFD"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Dị ứng với thành phần của vật liệu trung bì nhân tạo (hiếm gặp).</w:t>
      </w:r>
    </w:p>
    <w:p w14:paraId="30791244" w14:textId="73FB8C1F" w:rsidR="001E76FF" w:rsidRPr="00BD0B76" w:rsidRDefault="00BD0B76" w:rsidP="003A3D32">
      <w:pPr>
        <w:spacing w:after="0" w:line="240" w:lineRule="auto"/>
        <w:jc w:val="both"/>
        <w:rPr>
          <w:b/>
          <w:szCs w:val="26"/>
        </w:rPr>
      </w:pPr>
      <w:r w:rsidRPr="00BD0B76">
        <w:rPr>
          <w:b/>
          <w:szCs w:val="26"/>
        </w:rPr>
        <w:t xml:space="preserve">4. </w:t>
      </w:r>
      <w:r w:rsidR="001E76FF" w:rsidRPr="00BD0B76">
        <w:rPr>
          <w:b/>
          <w:szCs w:val="26"/>
        </w:rPr>
        <w:t xml:space="preserve">THẬN TRỌNG </w:t>
      </w:r>
    </w:p>
    <w:p w14:paraId="2FBE8DE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Phải cắt lọc sạch sẽ, đảm bảo nền mô còn sống.</w:t>
      </w:r>
    </w:p>
    <w:p w14:paraId="3C5595A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Theo dõi sát dấu hiệu nhiễm trùng vùng ghép trong 3–5 ngày đầu.</w:t>
      </w:r>
    </w:p>
    <w:p w14:paraId="3A5BFCB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Cần hướng dẫn rõ cho bệnh nhân về hai giai đoạn: đặt trung bì → ghép da mỏng (nếu có).</w:t>
      </w:r>
    </w:p>
    <w:p w14:paraId="75FBD844"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Không nên đặt trực tiếp trên mô chết hoặc xương lộ mà không che đệm</w:t>
      </w:r>
    </w:p>
    <w:p w14:paraId="59A4A156" w14:textId="02797B63" w:rsidR="001E76FF" w:rsidRPr="00BD0B76" w:rsidRDefault="00BD0B76" w:rsidP="003A3D32">
      <w:pPr>
        <w:spacing w:after="0" w:line="240" w:lineRule="auto"/>
        <w:jc w:val="both"/>
        <w:rPr>
          <w:b/>
          <w:szCs w:val="26"/>
        </w:rPr>
      </w:pPr>
      <w:r w:rsidRPr="00BD0B76">
        <w:rPr>
          <w:b/>
          <w:szCs w:val="26"/>
        </w:rPr>
        <w:t xml:space="preserve">5. </w:t>
      </w:r>
      <w:r w:rsidR="001E76FF" w:rsidRPr="00BD0B76">
        <w:rPr>
          <w:b/>
          <w:szCs w:val="26"/>
        </w:rPr>
        <w:t>CHUẨN BỊ</w:t>
      </w:r>
    </w:p>
    <w:p w14:paraId="1BCE4B2B" w14:textId="77777777" w:rsidR="001E76FF" w:rsidRPr="00BD0B76" w:rsidRDefault="001E76FF" w:rsidP="003A3D32">
      <w:pPr>
        <w:spacing w:after="0" w:line="240" w:lineRule="auto"/>
        <w:jc w:val="both"/>
        <w:rPr>
          <w:b/>
          <w:szCs w:val="26"/>
        </w:rPr>
      </w:pPr>
      <w:r w:rsidRPr="00BD0B76">
        <w:rPr>
          <w:b/>
          <w:szCs w:val="26"/>
        </w:rPr>
        <w:t>5.1. Người thực hiện</w:t>
      </w:r>
    </w:p>
    <w:p w14:paraId="54266BD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Bác sĩ: 04</w:t>
      </w:r>
    </w:p>
    <w:p w14:paraId="6102F76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Điều dưỡng: 02</w:t>
      </w:r>
    </w:p>
    <w:p w14:paraId="49DB343E" w14:textId="77777777" w:rsidR="001E76FF" w:rsidRPr="00BD0B76" w:rsidRDefault="001E76FF" w:rsidP="003A3D32">
      <w:pPr>
        <w:spacing w:after="0" w:line="240" w:lineRule="auto"/>
        <w:jc w:val="both"/>
        <w:rPr>
          <w:b/>
          <w:szCs w:val="26"/>
        </w:rPr>
      </w:pPr>
      <w:r w:rsidRPr="00BD0B76">
        <w:rPr>
          <w:b/>
          <w:szCs w:val="26"/>
        </w:rPr>
        <w:t>5.2. Thuốc</w:t>
      </w:r>
    </w:p>
    <w:p w14:paraId="796FFCF8" w14:textId="2C2308A0"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Thuốc tê tại chỗ (lidocain 1% adrenalin 1/200000).</w:t>
      </w:r>
    </w:p>
    <w:p w14:paraId="5848BD1D"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Kháng sinh dự phòng</w:t>
      </w:r>
    </w:p>
    <w:p w14:paraId="798BE7A9"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Thuốc giảm đau</w:t>
      </w:r>
    </w:p>
    <w:p w14:paraId="07432E57"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Dịch truyền, dung dịch nước muối sinh lý 0.9%</w:t>
      </w:r>
    </w:p>
    <w:p w14:paraId="37558178" w14:textId="77777777" w:rsidR="001E76FF" w:rsidRPr="00BD0B76" w:rsidRDefault="001E76FF" w:rsidP="003A3D32">
      <w:pPr>
        <w:spacing w:after="0" w:line="240" w:lineRule="auto"/>
        <w:jc w:val="both"/>
        <w:rPr>
          <w:b/>
          <w:szCs w:val="26"/>
          <w:highlight w:val="white"/>
        </w:rPr>
      </w:pPr>
      <w:r w:rsidRPr="00BD0B76">
        <w:rPr>
          <w:b/>
          <w:szCs w:val="26"/>
          <w:highlight w:val="white"/>
        </w:rPr>
        <w:lastRenderedPageBreak/>
        <w:t>5.3. Thiết bị y tế:</w:t>
      </w:r>
    </w:p>
    <w:p w14:paraId="6654A578" w14:textId="7F8A7F46"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Chỉ phẫu </w:t>
      </w:r>
      <w:r w:rsidR="00C96591">
        <w:rPr>
          <w:sz w:val="26"/>
          <w:szCs w:val="26"/>
        </w:rPr>
        <w:t>thuật</w:t>
      </w:r>
      <w:r w:rsidR="00C96591">
        <w:rPr>
          <w:sz w:val="26"/>
          <w:szCs w:val="26"/>
          <w:lang w:val="vi-VN"/>
        </w:rPr>
        <w:t>.</w:t>
      </w:r>
    </w:p>
    <w:p w14:paraId="585CD45E" w14:textId="61FAA455"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Băng dán ép crepe, băng </w:t>
      </w:r>
      <w:r w:rsidR="00C96591">
        <w:rPr>
          <w:sz w:val="26"/>
          <w:szCs w:val="26"/>
        </w:rPr>
        <w:t>chun</w:t>
      </w:r>
      <w:r w:rsidR="00C96591">
        <w:rPr>
          <w:sz w:val="26"/>
          <w:szCs w:val="26"/>
          <w:lang w:val="vi-VN"/>
        </w:rPr>
        <w:t>.</w:t>
      </w:r>
    </w:p>
    <w:p w14:paraId="7C4C09F0" w14:textId="677F3342"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Dao lấy da (Watson, Humby hoặc dermatom)</w:t>
      </w:r>
      <w:r w:rsidR="00C96591">
        <w:rPr>
          <w:sz w:val="26"/>
          <w:szCs w:val="26"/>
          <w:lang w:val="vi-VN"/>
        </w:rPr>
        <w:t>.</w:t>
      </w:r>
    </w:p>
    <w:p w14:paraId="0C263CB1" w14:textId="100F6CB0"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Gạc </w:t>
      </w:r>
      <w:r w:rsidR="00C96591">
        <w:rPr>
          <w:sz w:val="26"/>
          <w:szCs w:val="26"/>
        </w:rPr>
        <w:t>mỡ</w:t>
      </w:r>
      <w:r w:rsidR="00C96591">
        <w:rPr>
          <w:sz w:val="26"/>
          <w:szCs w:val="26"/>
          <w:lang w:val="vi-VN"/>
        </w:rPr>
        <w:t>.</w:t>
      </w:r>
    </w:p>
    <w:p w14:paraId="31F3198F" w14:textId="52586149"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Băng dính cố định mũi, băng dính cá nhân, băng dính </w:t>
      </w:r>
      <w:r w:rsidR="00C96591">
        <w:rPr>
          <w:sz w:val="26"/>
          <w:szCs w:val="26"/>
        </w:rPr>
        <w:t>trong</w:t>
      </w:r>
      <w:r w:rsidR="00C96591">
        <w:rPr>
          <w:sz w:val="26"/>
          <w:szCs w:val="26"/>
          <w:lang w:val="vi-VN"/>
        </w:rPr>
        <w:t>.</w:t>
      </w:r>
    </w:p>
    <w:p w14:paraId="562852D2" w14:textId="1C90B346"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Bộ dây truyền dịch, dây hút dịch, dây nối bơm tiêm điện, dây dẫn lưu </w:t>
      </w:r>
      <w:r w:rsidR="00C96591">
        <w:rPr>
          <w:sz w:val="26"/>
          <w:szCs w:val="26"/>
        </w:rPr>
        <w:t>silicon</w:t>
      </w:r>
      <w:r w:rsidR="00C96591">
        <w:rPr>
          <w:sz w:val="26"/>
          <w:szCs w:val="26"/>
          <w:lang w:val="vi-VN"/>
        </w:rPr>
        <w:t>.</w:t>
      </w:r>
    </w:p>
    <w:p w14:paraId="63FE3441" w14:textId="083C7032"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Bơm tiêm: 1ml, 5ml, 10 ml, 20 ml, 50 </w:t>
      </w:r>
      <w:r w:rsidR="00C96591">
        <w:rPr>
          <w:sz w:val="26"/>
          <w:szCs w:val="26"/>
        </w:rPr>
        <w:t>ml</w:t>
      </w:r>
      <w:r w:rsidR="00C96591">
        <w:rPr>
          <w:sz w:val="26"/>
          <w:szCs w:val="26"/>
          <w:lang w:val="vi-VN"/>
        </w:rPr>
        <w:t>.</w:t>
      </w:r>
    </w:p>
    <w:p w14:paraId="2A278605" w14:textId="3A5B9B01"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Kim luồn tĩnh mạch, kim tiêm dùng 1 </w:t>
      </w:r>
      <w:r w:rsidR="00C96591">
        <w:rPr>
          <w:sz w:val="26"/>
          <w:szCs w:val="26"/>
        </w:rPr>
        <w:t>lần</w:t>
      </w:r>
      <w:r w:rsidR="00C96591">
        <w:rPr>
          <w:sz w:val="26"/>
          <w:szCs w:val="26"/>
          <w:lang w:val="vi-VN"/>
        </w:rPr>
        <w:t>.</w:t>
      </w:r>
    </w:p>
    <w:p w14:paraId="494D3094" w14:textId="7F44BF42"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Khóa ba </w:t>
      </w:r>
      <w:r w:rsidR="00C96591">
        <w:rPr>
          <w:sz w:val="26"/>
          <w:szCs w:val="26"/>
        </w:rPr>
        <w:t>ngã</w:t>
      </w:r>
      <w:r w:rsidR="00C96591">
        <w:rPr>
          <w:sz w:val="26"/>
          <w:szCs w:val="26"/>
          <w:lang w:val="vi-VN"/>
        </w:rPr>
        <w:t>.</w:t>
      </w:r>
    </w:p>
    <w:p w14:paraId="314D7189" w14:textId="4E70C635"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Lưỡi dao mổ vô trùng các </w:t>
      </w:r>
      <w:r w:rsidR="00C96591">
        <w:rPr>
          <w:sz w:val="26"/>
          <w:szCs w:val="26"/>
        </w:rPr>
        <w:t>cỡ</w:t>
      </w:r>
      <w:r w:rsidR="00C96591">
        <w:rPr>
          <w:sz w:val="26"/>
          <w:szCs w:val="26"/>
          <w:lang w:val="vi-VN"/>
        </w:rPr>
        <w:t>.</w:t>
      </w:r>
    </w:p>
    <w:p w14:paraId="03097176" w14:textId="7C882D7F"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Chỉ phẫu </w:t>
      </w:r>
      <w:r w:rsidR="00C96591">
        <w:rPr>
          <w:sz w:val="26"/>
          <w:szCs w:val="26"/>
        </w:rPr>
        <w:t>thuật</w:t>
      </w:r>
      <w:r w:rsidR="00C96591">
        <w:rPr>
          <w:sz w:val="26"/>
          <w:szCs w:val="26"/>
          <w:lang w:val="vi-VN"/>
        </w:rPr>
        <w:t>.</w:t>
      </w:r>
    </w:p>
    <w:p w14:paraId="1C52636F" w14:textId="3E7EB786"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Gạc phẫu </w:t>
      </w:r>
      <w:r w:rsidR="00C96591">
        <w:rPr>
          <w:sz w:val="26"/>
          <w:szCs w:val="26"/>
        </w:rPr>
        <w:t>thuật</w:t>
      </w:r>
      <w:r w:rsidR="00C96591">
        <w:rPr>
          <w:sz w:val="26"/>
          <w:szCs w:val="26"/>
          <w:lang w:val="vi-VN"/>
        </w:rPr>
        <w:t>.</w:t>
      </w:r>
    </w:p>
    <w:p w14:paraId="1FBD4935" w14:textId="20EEFF1A"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Găng tay khám, găng tay phẫu </w:t>
      </w:r>
      <w:r w:rsidR="00C96591">
        <w:rPr>
          <w:sz w:val="26"/>
          <w:szCs w:val="26"/>
        </w:rPr>
        <w:t>thuật</w:t>
      </w:r>
      <w:r w:rsidR="00C96591">
        <w:rPr>
          <w:sz w:val="26"/>
          <w:szCs w:val="26"/>
          <w:lang w:val="vi-VN"/>
        </w:rPr>
        <w:t>.</w:t>
      </w:r>
    </w:p>
    <w:p w14:paraId="3BAE435B" w14:textId="6790849B"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Khẩu trang phẫu thuật, mũ phẫu </w:t>
      </w:r>
      <w:r w:rsidR="00C96591">
        <w:rPr>
          <w:sz w:val="26"/>
          <w:szCs w:val="26"/>
        </w:rPr>
        <w:t>thuật</w:t>
      </w:r>
      <w:r w:rsidR="00C96591">
        <w:rPr>
          <w:sz w:val="26"/>
          <w:szCs w:val="26"/>
          <w:lang w:val="vi-VN"/>
        </w:rPr>
        <w:t>.</w:t>
      </w:r>
    </w:p>
    <w:p w14:paraId="275AD061" w14:textId="309238BB"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Vật liệu cầm </w:t>
      </w:r>
      <w:r w:rsidR="00C96591">
        <w:rPr>
          <w:sz w:val="26"/>
          <w:szCs w:val="26"/>
        </w:rPr>
        <w:t>máu</w:t>
      </w:r>
      <w:r w:rsidR="00C96591">
        <w:rPr>
          <w:sz w:val="26"/>
          <w:szCs w:val="26"/>
          <w:lang w:val="vi-VN"/>
        </w:rPr>
        <w:t>.</w:t>
      </w:r>
    </w:p>
    <w:p w14:paraId="61F8D64E" w14:textId="5FAAEAFD"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Tấm trải </w:t>
      </w:r>
      <w:r w:rsidR="00C96591">
        <w:rPr>
          <w:sz w:val="26"/>
          <w:szCs w:val="26"/>
        </w:rPr>
        <w:t>nilon</w:t>
      </w:r>
      <w:r w:rsidR="00C96591">
        <w:rPr>
          <w:sz w:val="26"/>
          <w:szCs w:val="26"/>
          <w:lang w:val="vi-VN"/>
        </w:rPr>
        <w:t>.</w:t>
      </w:r>
    </w:p>
    <w:p w14:paraId="2242499A" w14:textId="2D0C7B6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Bộ dụng cụ phẫu thuật tạo </w:t>
      </w:r>
      <w:r w:rsidR="00C96591">
        <w:rPr>
          <w:sz w:val="26"/>
          <w:szCs w:val="26"/>
        </w:rPr>
        <w:t>hình</w:t>
      </w:r>
      <w:r w:rsidR="00C96591">
        <w:rPr>
          <w:sz w:val="26"/>
          <w:szCs w:val="26"/>
          <w:lang w:val="vi-VN"/>
        </w:rPr>
        <w:t>.</w:t>
      </w:r>
    </w:p>
    <w:p w14:paraId="640E558F" w14:textId="25CA1FB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Bộ dụng cụ phẫu thuật cơ </w:t>
      </w:r>
      <w:r w:rsidR="00C96591">
        <w:rPr>
          <w:sz w:val="26"/>
          <w:szCs w:val="26"/>
        </w:rPr>
        <w:t>bản</w:t>
      </w:r>
      <w:r w:rsidR="00C96591">
        <w:rPr>
          <w:sz w:val="26"/>
          <w:szCs w:val="26"/>
          <w:lang w:val="vi-VN"/>
        </w:rPr>
        <w:t>.</w:t>
      </w:r>
    </w:p>
    <w:p w14:paraId="14F54D22" w14:textId="6B78B8AB"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Máy sưởi </w:t>
      </w:r>
      <w:r w:rsidR="00C96591">
        <w:rPr>
          <w:sz w:val="26"/>
          <w:szCs w:val="26"/>
        </w:rPr>
        <w:t>ấm</w:t>
      </w:r>
      <w:r w:rsidR="00C96591">
        <w:rPr>
          <w:sz w:val="26"/>
          <w:szCs w:val="26"/>
          <w:lang w:val="vi-VN"/>
        </w:rPr>
        <w:t>.</w:t>
      </w:r>
    </w:p>
    <w:p w14:paraId="219CC055" w14:textId="3F032F4A"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Monitor theo dõi người </w:t>
      </w:r>
      <w:r w:rsidR="00C96591">
        <w:rPr>
          <w:sz w:val="26"/>
          <w:szCs w:val="26"/>
        </w:rPr>
        <w:t>bệnh</w:t>
      </w:r>
      <w:r w:rsidR="00C96591">
        <w:rPr>
          <w:sz w:val="26"/>
          <w:szCs w:val="26"/>
          <w:lang w:val="vi-VN"/>
        </w:rPr>
        <w:t>.</w:t>
      </w:r>
    </w:p>
    <w:p w14:paraId="158B5273" w14:textId="3544000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Dao mổ </w:t>
      </w:r>
      <w:r w:rsidR="00C96591">
        <w:rPr>
          <w:sz w:val="26"/>
          <w:szCs w:val="26"/>
        </w:rPr>
        <w:t>điện</w:t>
      </w:r>
      <w:r w:rsidR="00C96591">
        <w:rPr>
          <w:sz w:val="26"/>
          <w:szCs w:val="26"/>
          <w:lang w:val="vi-VN"/>
        </w:rPr>
        <w:t>.</w:t>
      </w:r>
    </w:p>
    <w:p w14:paraId="1CE6C9E4"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Dẫn lưu phẫu thuật và bộ khâu da.</w:t>
      </w:r>
    </w:p>
    <w:p w14:paraId="5CDBE793" w14:textId="77777777" w:rsidR="001E76FF" w:rsidRPr="00BD0B76" w:rsidRDefault="001E76FF" w:rsidP="003A3D32">
      <w:pPr>
        <w:spacing w:after="0" w:line="240" w:lineRule="auto"/>
        <w:jc w:val="both"/>
        <w:rPr>
          <w:b/>
          <w:szCs w:val="26"/>
        </w:rPr>
      </w:pPr>
      <w:r w:rsidRPr="00BD0B76">
        <w:rPr>
          <w:b/>
          <w:szCs w:val="26"/>
        </w:rPr>
        <w:t xml:space="preserve">5.4. Người bệnh </w:t>
      </w:r>
    </w:p>
    <w:p w14:paraId="7B4FD1A2" w14:textId="28CBA0E8"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Làm đủ bộ xét nghiệm thường </w:t>
      </w:r>
      <w:r w:rsidR="00C96591">
        <w:rPr>
          <w:sz w:val="26"/>
          <w:szCs w:val="26"/>
        </w:rPr>
        <w:t>quy</w:t>
      </w:r>
      <w:r w:rsidR="00C96591">
        <w:rPr>
          <w:sz w:val="26"/>
          <w:szCs w:val="26"/>
          <w:lang w:val="vi-VN"/>
        </w:rPr>
        <w:t>.</w:t>
      </w:r>
    </w:p>
    <w:p w14:paraId="402A2EE2"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Làm các cận lâm sàng thăm dò chức năng cần thiết để chẩn đoán và điều trị trước và sau phẫu thuật.</w:t>
      </w:r>
    </w:p>
    <w:p w14:paraId="2D5577D5"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Giải thích người bệnh và người nhà trước phẫu thuật, ký hồ sơ bệnh án.</w:t>
      </w:r>
    </w:p>
    <w:p w14:paraId="42E2F727" w14:textId="77777777" w:rsidR="001E76FF" w:rsidRPr="00BD0B76" w:rsidRDefault="001E76FF" w:rsidP="003A3D32">
      <w:pPr>
        <w:spacing w:after="0" w:line="240" w:lineRule="auto"/>
        <w:jc w:val="both"/>
        <w:rPr>
          <w:b/>
          <w:szCs w:val="26"/>
        </w:rPr>
      </w:pPr>
      <w:r w:rsidRPr="00BD0B76">
        <w:rPr>
          <w:b/>
          <w:szCs w:val="26"/>
        </w:rPr>
        <w:t>5.5. Hồ sơ bệnh án</w:t>
      </w:r>
    </w:p>
    <w:p w14:paraId="183065AB"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Bệnh án ngoại khoa hoàn chỉnh.</w:t>
      </w:r>
    </w:p>
    <w:p w14:paraId="13B90413"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Người nhà ký cam kết phẫu thuật, xác nhận đã được tư vấn và chấp nhận nguy cơ.</w:t>
      </w:r>
    </w:p>
    <w:p w14:paraId="3BDE1429"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Bệnh án ngoại khoa đầy đủ thông tin tiền sử, bệnh sử, kết quả khám bệnh.</w:t>
      </w:r>
    </w:p>
    <w:p w14:paraId="51B838C4" w14:textId="097F36CC" w:rsidR="001E76FF" w:rsidRPr="008420FE" w:rsidRDefault="001E76FF" w:rsidP="003A3D32">
      <w:pPr>
        <w:spacing w:after="0" w:line="240" w:lineRule="auto"/>
        <w:jc w:val="both"/>
        <w:rPr>
          <w:szCs w:val="26"/>
        </w:rPr>
      </w:pPr>
      <w:r w:rsidRPr="00BD0B76">
        <w:rPr>
          <w:b/>
          <w:szCs w:val="26"/>
        </w:rPr>
        <w:t>5.6. Dự kiến thời gian phẫu thuật:</w:t>
      </w:r>
      <w:r w:rsidRPr="008420FE">
        <w:rPr>
          <w:szCs w:val="26"/>
        </w:rPr>
        <w:t xml:space="preserve"> 1.5 giờ</w:t>
      </w:r>
    </w:p>
    <w:p w14:paraId="2366A92C" w14:textId="75C7D5C7" w:rsidR="001E76FF" w:rsidRPr="008420FE" w:rsidRDefault="001E76FF" w:rsidP="003A3D32">
      <w:pPr>
        <w:spacing w:after="0" w:line="240" w:lineRule="auto"/>
        <w:jc w:val="both"/>
        <w:rPr>
          <w:szCs w:val="26"/>
        </w:rPr>
      </w:pPr>
      <w:r w:rsidRPr="00BD0B76">
        <w:rPr>
          <w:b/>
          <w:szCs w:val="26"/>
        </w:rPr>
        <w:t>5.7. Địa điểm thực hiện kỹ thuật:</w:t>
      </w:r>
      <w:r w:rsidRPr="008420FE">
        <w:rPr>
          <w:szCs w:val="26"/>
        </w:rPr>
        <w:t xml:space="preserve"> Phòng </w:t>
      </w:r>
      <w:r w:rsidR="00BD0B76">
        <w:rPr>
          <w:szCs w:val="26"/>
        </w:rPr>
        <w:t>phẫu thuật</w:t>
      </w:r>
      <w:r w:rsidRPr="008420FE">
        <w:rPr>
          <w:szCs w:val="26"/>
        </w:rPr>
        <w:t>.</w:t>
      </w:r>
    </w:p>
    <w:p w14:paraId="3474BB07" w14:textId="77777777" w:rsidR="001E76FF" w:rsidRPr="00BD0B76" w:rsidRDefault="001E76FF" w:rsidP="003A3D32">
      <w:pPr>
        <w:spacing w:after="0" w:line="240" w:lineRule="auto"/>
        <w:jc w:val="both"/>
        <w:rPr>
          <w:b/>
          <w:szCs w:val="26"/>
        </w:rPr>
      </w:pPr>
      <w:r w:rsidRPr="00BD0B76">
        <w:rPr>
          <w:b/>
          <w:szCs w:val="26"/>
        </w:rPr>
        <w:t>5.8. Kiểm tra hồ sơ và người bệnh</w:t>
      </w:r>
    </w:p>
    <w:p w14:paraId="7D37BE4D" w14:textId="77777777" w:rsidR="001E76FF" w:rsidRPr="008420FE" w:rsidRDefault="001E76FF" w:rsidP="003A3D32">
      <w:pPr>
        <w:spacing w:after="0" w:line="240" w:lineRule="auto"/>
        <w:jc w:val="both"/>
        <w:rPr>
          <w:szCs w:val="26"/>
        </w:rPr>
      </w:pPr>
      <w:r w:rsidRPr="008420FE">
        <w:rPr>
          <w:szCs w:val="26"/>
        </w:rPr>
        <w:t>a. Kiểm tra người bệnh: đúng tên tuổi, đúng chẩn đoán, đúng vị trí can thiệp.</w:t>
      </w:r>
    </w:p>
    <w:p w14:paraId="5E8C8A1B" w14:textId="77777777" w:rsidR="001E76FF" w:rsidRPr="008420FE" w:rsidRDefault="001E76FF" w:rsidP="003A3D32">
      <w:pPr>
        <w:spacing w:after="0" w:line="240" w:lineRule="auto"/>
        <w:jc w:val="both"/>
        <w:rPr>
          <w:szCs w:val="26"/>
        </w:rPr>
      </w:pPr>
      <w:r w:rsidRPr="008420FE">
        <w:rPr>
          <w:szCs w:val="26"/>
        </w:rPr>
        <w:t>b. Thực hiện bảng kiểm an toàn phẫu thuật.</w:t>
      </w:r>
    </w:p>
    <w:p w14:paraId="509B0AA5" w14:textId="47AE22EB" w:rsidR="001E76FF" w:rsidRPr="008420FE" w:rsidRDefault="001E76FF" w:rsidP="003A3D32">
      <w:pPr>
        <w:spacing w:after="0" w:line="240" w:lineRule="auto"/>
        <w:jc w:val="both"/>
        <w:rPr>
          <w:szCs w:val="26"/>
        </w:rPr>
      </w:pPr>
      <w:r w:rsidRPr="008420FE">
        <w:rPr>
          <w:szCs w:val="26"/>
        </w:rPr>
        <w:t>c. Đặt tư thế phù hợp trước khi tiến hành kỹ thuật</w:t>
      </w:r>
      <w:r w:rsidR="00BD0B76">
        <w:rPr>
          <w:szCs w:val="26"/>
        </w:rPr>
        <w:t xml:space="preserve">: </w:t>
      </w:r>
      <w:r w:rsidR="00BD0B76" w:rsidRPr="008420FE">
        <w:rPr>
          <w:szCs w:val="26"/>
        </w:rPr>
        <w:t>nằm ngửa, nghiêng hoặc sấp trên bàn mổ tuỳ theo vị trí tổn thương</w:t>
      </w:r>
    </w:p>
    <w:p w14:paraId="66F437CD" w14:textId="77777777" w:rsidR="001E76FF" w:rsidRPr="00BD0B76" w:rsidRDefault="001E76FF" w:rsidP="003A3D32">
      <w:pPr>
        <w:spacing w:after="0" w:line="240" w:lineRule="auto"/>
        <w:jc w:val="both"/>
        <w:rPr>
          <w:b/>
          <w:szCs w:val="26"/>
        </w:rPr>
      </w:pPr>
      <w:r w:rsidRPr="00BD0B76">
        <w:rPr>
          <w:b/>
          <w:szCs w:val="26"/>
        </w:rPr>
        <w:t>6.TIẾN HÀNH QUY TRÌNH KỸ THUẬT</w:t>
      </w:r>
    </w:p>
    <w:p w14:paraId="2FDAFDFB" w14:textId="7E7E5E65" w:rsidR="001E76FF" w:rsidRPr="00BD0B76" w:rsidRDefault="001E76FF" w:rsidP="003A3D32">
      <w:pPr>
        <w:spacing w:after="0" w:line="240" w:lineRule="auto"/>
        <w:jc w:val="both"/>
        <w:rPr>
          <w:b/>
          <w:szCs w:val="26"/>
        </w:rPr>
      </w:pPr>
      <w:r w:rsidRPr="00BD0B76">
        <w:rPr>
          <w:b/>
          <w:szCs w:val="26"/>
        </w:rPr>
        <w:t>Vô cảm</w:t>
      </w:r>
    </w:p>
    <w:p w14:paraId="7F4E65F0"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Gây tê tại chỗ: nếu tổn thương nhỏ, vị trí dễ thao tác, bệnh nhân hợp tác.</w:t>
      </w:r>
    </w:p>
    <w:p w14:paraId="7DA9ADA2" w14:textId="570E9EB4"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lastRenderedPageBreak/>
        <w:t>Gây mê toàn thân hoặc tiền mê tê: nếu vùng rộng hoặc ở vị trí nhạy cảm (đỉnh đầu, chẩm…).</w:t>
      </w:r>
    </w:p>
    <w:p w14:paraId="7F3B6BAE" w14:textId="55431D93" w:rsidR="001E76FF" w:rsidRPr="008420FE" w:rsidRDefault="00BD0B76" w:rsidP="003A3D32">
      <w:pPr>
        <w:spacing w:after="0" w:line="240" w:lineRule="auto"/>
        <w:jc w:val="both"/>
        <w:rPr>
          <w:szCs w:val="26"/>
        </w:rPr>
      </w:pPr>
      <w:r w:rsidRPr="00BD0B76">
        <w:rPr>
          <w:b/>
          <w:szCs w:val="26"/>
        </w:rPr>
        <w:t>6.1</w:t>
      </w:r>
      <w:r w:rsidR="001E76FF" w:rsidRPr="00BD0B76">
        <w:rPr>
          <w:b/>
          <w:szCs w:val="26"/>
        </w:rPr>
        <w:t>. Giai đoạn 1:</w:t>
      </w:r>
      <w:r w:rsidR="001E76FF" w:rsidRPr="008420FE">
        <w:rPr>
          <w:szCs w:val="26"/>
        </w:rPr>
        <w:t xml:space="preserve"> Cắt lọc và đặt trung bì nhân tạo</w:t>
      </w:r>
    </w:p>
    <w:p w14:paraId="259EDD9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Chuẩn bị bệnh nhân:</w:t>
      </w:r>
    </w:p>
    <w:p w14:paraId="5AA78235" w14:textId="77777777" w:rsidR="001E76FF" w:rsidRPr="008420FE" w:rsidRDefault="001E76FF" w:rsidP="003A3D32">
      <w:pPr>
        <w:spacing w:after="0" w:line="240" w:lineRule="auto"/>
        <w:jc w:val="both"/>
        <w:rPr>
          <w:szCs w:val="26"/>
        </w:rPr>
      </w:pPr>
      <w:r w:rsidRPr="008420FE">
        <w:rPr>
          <w:szCs w:val="26"/>
        </w:rPr>
        <w:t>Xét nghiệm tổng quát: công thức máu, đông máu, CRP, glucose, albumin.</w:t>
      </w:r>
    </w:p>
    <w:p w14:paraId="673B065D" w14:textId="77777777" w:rsidR="001E76FF" w:rsidRPr="008420FE" w:rsidRDefault="001E76FF" w:rsidP="003A3D32">
      <w:pPr>
        <w:spacing w:after="0" w:line="240" w:lineRule="auto"/>
        <w:jc w:val="both"/>
        <w:rPr>
          <w:szCs w:val="26"/>
        </w:rPr>
      </w:pPr>
      <w:r w:rsidRPr="008420FE">
        <w:rPr>
          <w:szCs w:val="26"/>
        </w:rPr>
        <w:t>Cạo tóc sạch nếu tổn thương vùng da đầu có lông.</w:t>
      </w:r>
    </w:p>
    <w:p w14:paraId="5E701931"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Cắt lọc tổ chức hoại tử:</w:t>
      </w:r>
    </w:p>
    <w:p w14:paraId="0D834CDD" w14:textId="77777777" w:rsidR="001E76FF" w:rsidRPr="008420FE" w:rsidRDefault="001E76FF" w:rsidP="003A3D32">
      <w:pPr>
        <w:spacing w:after="0" w:line="240" w:lineRule="auto"/>
        <w:jc w:val="both"/>
        <w:rPr>
          <w:szCs w:val="26"/>
        </w:rPr>
      </w:pPr>
      <w:r w:rsidRPr="008420FE">
        <w:rPr>
          <w:szCs w:val="26"/>
        </w:rPr>
        <w:t>Cắt sạch mô chết, xương khô, mảng vôi hóa.</w:t>
      </w:r>
    </w:p>
    <w:p w14:paraId="01286885" w14:textId="77777777" w:rsidR="001E76FF" w:rsidRPr="008420FE" w:rsidRDefault="001E76FF" w:rsidP="003A3D32">
      <w:pPr>
        <w:spacing w:after="0" w:line="240" w:lineRule="auto"/>
        <w:jc w:val="both"/>
        <w:rPr>
          <w:szCs w:val="26"/>
        </w:rPr>
      </w:pPr>
      <w:r w:rsidRPr="008420FE">
        <w:rPr>
          <w:szCs w:val="26"/>
        </w:rPr>
        <w:t>Làm sạch bằng serum sinh lý và dung dịch sát khuẩn nhẹ (betadine pha loãng).</w:t>
      </w:r>
    </w:p>
    <w:p w14:paraId="063E6C91"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Đặt trung bì nhân tạo:</w:t>
      </w:r>
    </w:p>
    <w:p w14:paraId="23D7BDA3" w14:textId="77777777" w:rsidR="001E76FF" w:rsidRPr="008420FE" w:rsidRDefault="001E76FF" w:rsidP="003A3D32">
      <w:pPr>
        <w:spacing w:after="0" w:line="240" w:lineRule="auto"/>
        <w:jc w:val="both"/>
        <w:rPr>
          <w:szCs w:val="26"/>
        </w:rPr>
      </w:pPr>
      <w:r w:rsidRPr="008420FE">
        <w:rPr>
          <w:szCs w:val="26"/>
        </w:rPr>
        <w:t>Cắt vừa kích thước khuyết da.</w:t>
      </w:r>
    </w:p>
    <w:p w14:paraId="2692D5B7" w14:textId="77777777" w:rsidR="001E76FF" w:rsidRPr="008420FE" w:rsidRDefault="001E76FF" w:rsidP="003A3D32">
      <w:pPr>
        <w:spacing w:after="0" w:line="240" w:lineRule="auto"/>
        <w:jc w:val="both"/>
        <w:rPr>
          <w:szCs w:val="26"/>
        </w:rPr>
      </w:pPr>
      <w:r w:rsidRPr="008420FE">
        <w:rPr>
          <w:szCs w:val="26"/>
        </w:rPr>
        <w:t>Đặt mặt collagen xuống dưới, mặt silicone lên trên.</w:t>
      </w:r>
    </w:p>
    <w:p w14:paraId="6A1D8A35" w14:textId="77777777" w:rsidR="001E76FF" w:rsidRPr="008420FE" w:rsidRDefault="001E76FF" w:rsidP="003A3D32">
      <w:pPr>
        <w:spacing w:after="0" w:line="240" w:lineRule="auto"/>
        <w:jc w:val="both"/>
        <w:rPr>
          <w:szCs w:val="26"/>
        </w:rPr>
      </w:pPr>
      <w:r w:rsidRPr="008420FE">
        <w:rPr>
          <w:szCs w:val="26"/>
        </w:rPr>
        <w:t>Cố định bằng ghim da, chỉ khâu, hoặc băng ép.</w:t>
      </w:r>
    </w:p>
    <w:p w14:paraId="0A4C08B5"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Băng ép và chăm sóc:</w:t>
      </w:r>
    </w:p>
    <w:p w14:paraId="21F6C3B3" w14:textId="77777777" w:rsidR="001E76FF" w:rsidRPr="008420FE" w:rsidRDefault="001E76FF" w:rsidP="003A3D32">
      <w:pPr>
        <w:spacing w:after="0" w:line="240" w:lineRule="auto"/>
        <w:jc w:val="both"/>
        <w:rPr>
          <w:szCs w:val="26"/>
        </w:rPr>
      </w:pPr>
      <w:r w:rsidRPr="008420FE">
        <w:rPr>
          <w:szCs w:val="26"/>
        </w:rPr>
        <w:t>Băng ép nhẹ để tránh tụ dịch.</w:t>
      </w:r>
    </w:p>
    <w:p w14:paraId="12BE697F" w14:textId="77777777" w:rsidR="001E76FF" w:rsidRPr="008420FE" w:rsidRDefault="001E76FF" w:rsidP="003A3D32">
      <w:pPr>
        <w:spacing w:after="0" w:line="240" w:lineRule="auto"/>
        <w:jc w:val="both"/>
        <w:rPr>
          <w:szCs w:val="26"/>
        </w:rPr>
      </w:pPr>
      <w:r w:rsidRPr="008420FE">
        <w:rPr>
          <w:szCs w:val="26"/>
        </w:rPr>
        <w:t>Có thể dùng áp lực âm (NPWT) trong 5–7 ngày nếu tổn thương sâu hoặc nền không đều.</w:t>
      </w:r>
    </w:p>
    <w:p w14:paraId="2DE1DAD8"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Theo dõi:</w:t>
      </w:r>
    </w:p>
    <w:p w14:paraId="4C9562AA" w14:textId="77777777" w:rsidR="001E76FF" w:rsidRPr="008420FE" w:rsidRDefault="001E76FF" w:rsidP="003A3D32">
      <w:pPr>
        <w:spacing w:after="0" w:line="240" w:lineRule="auto"/>
        <w:jc w:val="both"/>
        <w:rPr>
          <w:szCs w:val="26"/>
        </w:rPr>
      </w:pPr>
      <w:r w:rsidRPr="008420FE">
        <w:rPr>
          <w:szCs w:val="26"/>
        </w:rPr>
        <w:t>Thay băng sau 5 ngày đầu, giữ silicone tại chỗ 14–21 ngày để cho tân mạch phát triển</w:t>
      </w:r>
    </w:p>
    <w:p w14:paraId="19F6F791" w14:textId="0AD27D34" w:rsidR="001E76FF" w:rsidRPr="008420FE" w:rsidRDefault="00BD0B76" w:rsidP="003A3D32">
      <w:pPr>
        <w:spacing w:after="0" w:line="240" w:lineRule="auto"/>
        <w:jc w:val="both"/>
        <w:rPr>
          <w:szCs w:val="26"/>
        </w:rPr>
      </w:pPr>
      <w:r w:rsidRPr="00BD0B76">
        <w:rPr>
          <w:b/>
          <w:szCs w:val="26"/>
        </w:rPr>
        <w:t xml:space="preserve">6.2 </w:t>
      </w:r>
      <w:r w:rsidR="001E76FF" w:rsidRPr="00BD0B76">
        <w:rPr>
          <w:b/>
          <w:szCs w:val="26"/>
        </w:rPr>
        <w:t>Giai đoạn 2:</w:t>
      </w:r>
      <w:r w:rsidR="001E76FF" w:rsidRPr="008420FE">
        <w:rPr>
          <w:szCs w:val="26"/>
        </w:rPr>
        <w:t xml:space="preserve"> Ghép da mỏng (nếu cần)</w:t>
      </w:r>
    </w:p>
    <w:p w14:paraId="3284270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Gỡ lớp silicone khi thấy mô hạt phát triển đều, không rỉ dịch.</w:t>
      </w:r>
    </w:p>
    <w:p w14:paraId="12DB1277"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Lấy da ghép mỏng (STSG 0.2–0.3 mm) từ đùi, mông, hoặc vùng khác.</w:t>
      </w:r>
    </w:p>
    <w:p w14:paraId="7960128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Đặt da ghép lên trung bì nhân tạo đã biệt hóa.</w:t>
      </w:r>
    </w:p>
    <w:p w14:paraId="75B4BBAE"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Cố định và băng ép nhẹ, theo dõi như quy trình ghép da thông thường.</w:t>
      </w:r>
    </w:p>
    <w:p w14:paraId="31910A35" w14:textId="6290D5AB" w:rsidR="001E76FF" w:rsidRPr="00BD0B76" w:rsidRDefault="001E76FF" w:rsidP="003A3D32">
      <w:pPr>
        <w:spacing w:after="0" w:line="240" w:lineRule="auto"/>
        <w:jc w:val="both"/>
        <w:rPr>
          <w:b/>
          <w:szCs w:val="26"/>
        </w:rPr>
      </w:pPr>
      <w:r w:rsidRPr="00BD0B76">
        <w:rPr>
          <w:b/>
          <w:szCs w:val="26"/>
        </w:rPr>
        <w:t>6.</w:t>
      </w:r>
      <w:r w:rsidR="00BD0B76" w:rsidRPr="00BD0B76">
        <w:rPr>
          <w:b/>
          <w:szCs w:val="26"/>
        </w:rPr>
        <w:t>3</w:t>
      </w:r>
      <w:r w:rsidRPr="00BD0B76">
        <w:rPr>
          <w:b/>
          <w:szCs w:val="26"/>
        </w:rPr>
        <w:t xml:space="preserve"> Kết thúc</w:t>
      </w:r>
      <w:r w:rsidR="00BD0B76" w:rsidRPr="00BD0B76">
        <w:rPr>
          <w:b/>
          <w:szCs w:val="26"/>
        </w:rPr>
        <w:t xml:space="preserve"> quy trình</w:t>
      </w:r>
    </w:p>
    <w:p w14:paraId="244160CF"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Đánh giá tri giác và dấu hiệu sinh tồn sau mổ.</w:t>
      </w:r>
    </w:p>
    <w:p w14:paraId="7B2B9899"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Ghi chép hồ sơ đầy đủ, bàn giao người bệnh cho hồi sức và theo dõi..</w:t>
      </w:r>
    </w:p>
    <w:p w14:paraId="528A16A6" w14:textId="77777777" w:rsidR="001E76FF" w:rsidRPr="00BD0B76" w:rsidRDefault="001E76FF" w:rsidP="003A3D32">
      <w:pPr>
        <w:spacing w:after="0" w:line="240" w:lineRule="auto"/>
        <w:jc w:val="both"/>
        <w:rPr>
          <w:b/>
          <w:szCs w:val="26"/>
        </w:rPr>
      </w:pPr>
      <w:r w:rsidRPr="00BD0B76">
        <w:rPr>
          <w:b/>
          <w:szCs w:val="26"/>
        </w:rPr>
        <w:t>7. THEO DÕI VÀ XỬ TRÍ TAI BIẾN</w:t>
      </w:r>
    </w:p>
    <w:p w14:paraId="1693BBE5" w14:textId="77777777" w:rsidR="001E76FF" w:rsidRPr="00BD0B76" w:rsidRDefault="001E76FF" w:rsidP="003A3D32">
      <w:pPr>
        <w:spacing w:after="0" w:line="240" w:lineRule="auto"/>
        <w:jc w:val="both"/>
        <w:rPr>
          <w:b/>
          <w:szCs w:val="26"/>
        </w:rPr>
      </w:pPr>
      <w:r w:rsidRPr="00BD0B76">
        <w:rPr>
          <w:b/>
          <w:szCs w:val="26"/>
        </w:rPr>
        <w:t>7.1. Tai biến trong khi thực hiện kỹ thuật</w:t>
      </w:r>
    </w:p>
    <w:p w14:paraId="3C9BEEA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Tai biến của gây tê/mê. Xử trí: hồi sức và theo dõi tại phòng hồi sức.</w:t>
      </w:r>
    </w:p>
    <w:p w14:paraId="451F2175" w14:textId="77777777" w:rsidR="001E76FF" w:rsidRPr="00BD0B76" w:rsidRDefault="001E76FF" w:rsidP="003A3D32">
      <w:pPr>
        <w:spacing w:after="0" w:line="240" w:lineRule="auto"/>
        <w:jc w:val="both"/>
        <w:rPr>
          <w:b/>
          <w:szCs w:val="26"/>
        </w:rPr>
      </w:pPr>
      <w:r w:rsidRPr="00BD0B76">
        <w:rPr>
          <w:b/>
          <w:szCs w:val="26"/>
        </w:rPr>
        <w:t>7.2. Tai biến sau khi thực hiện kỹ thuật</w:t>
      </w:r>
    </w:p>
    <w:p w14:paraId="5653667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Giai đoạn đặt trung bì:</w:t>
      </w:r>
    </w:p>
    <w:p w14:paraId="588E985A" w14:textId="77777777" w:rsidR="001E76FF" w:rsidRPr="008420FE" w:rsidRDefault="001E76FF" w:rsidP="003A3D32">
      <w:pPr>
        <w:spacing w:after="0" w:line="240" w:lineRule="auto"/>
        <w:jc w:val="both"/>
        <w:rPr>
          <w:szCs w:val="26"/>
        </w:rPr>
      </w:pPr>
      <w:r w:rsidRPr="008420FE">
        <w:rPr>
          <w:szCs w:val="26"/>
        </w:rPr>
        <w:t>Nhiễm trùng: làm tan cấu trúc collagen, thất bại ghép.</w:t>
      </w:r>
    </w:p>
    <w:p w14:paraId="7177AC94" w14:textId="77777777" w:rsidR="001E76FF" w:rsidRPr="008420FE" w:rsidRDefault="001E76FF" w:rsidP="003A3D32">
      <w:pPr>
        <w:spacing w:after="0" w:line="240" w:lineRule="auto"/>
        <w:jc w:val="both"/>
        <w:rPr>
          <w:szCs w:val="26"/>
        </w:rPr>
      </w:pPr>
      <w:r w:rsidRPr="008420FE">
        <w:rPr>
          <w:szCs w:val="26"/>
        </w:rPr>
        <w:t>Tụ máu hoặc dịch: cản trở tái tạo mạch máu.</w:t>
      </w:r>
    </w:p>
    <w:p w14:paraId="17249B96" w14:textId="77777777" w:rsidR="001E76FF" w:rsidRPr="008420FE" w:rsidRDefault="001E76FF" w:rsidP="003A3D32">
      <w:pPr>
        <w:spacing w:after="0" w:line="240" w:lineRule="auto"/>
        <w:jc w:val="both"/>
        <w:rPr>
          <w:szCs w:val="26"/>
        </w:rPr>
      </w:pPr>
      <w:r w:rsidRPr="008420FE">
        <w:rPr>
          <w:szCs w:val="26"/>
        </w:rPr>
        <w:t>Bong trung bì nhân tạo sớm → mất chức năng bảo vệ.</w:t>
      </w:r>
    </w:p>
    <w:p w14:paraId="727179AB" w14:textId="77777777" w:rsidR="001E76FF" w:rsidRPr="008420FE" w:rsidRDefault="001E76FF" w:rsidP="003A3D32">
      <w:pPr>
        <w:spacing w:after="0" w:line="240" w:lineRule="auto"/>
        <w:jc w:val="both"/>
        <w:rPr>
          <w:szCs w:val="26"/>
        </w:rPr>
      </w:pPr>
      <w:r w:rsidRPr="008420FE">
        <w:rPr>
          <w:szCs w:val="26"/>
        </w:rPr>
        <w:t>Không có tân mạch, đặc biệt khi nền là xương khô hoặc sẹo xơ.</w:t>
      </w:r>
    </w:p>
    <w:p w14:paraId="06558D7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Giai đoạn ghép da:</w:t>
      </w:r>
    </w:p>
    <w:p w14:paraId="1B20908E" w14:textId="77777777" w:rsidR="001E76FF" w:rsidRPr="008420FE" w:rsidRDefault="001E76FF" w:rsidP="003A3D32">
      <w:pPr>
        <w:spacing w:after="0" w:line="240" w:lineRule="auto"/>
        <w:jc w:val="both"/>
        <w:rPr>
          <w:szCs w:val="26"/>
        </w:rPr>
      </w:pPr>
      <w:r w:rsidRPr="008420FE">
        <w:rPr>
          <w:szCs w:val="26"/>
        </w:rPr>
        <w:t>Không bám mảnh da, hoại tử từng phần hoặc toàn bộ.</w:t>
      </w:r>
    </w:p>
    <w:p w14:paraId="4B566343" w14:textId="77777777" w:rsidR="001E76FF" w:rsidRPr="00BD0B76" w:rsidRDefault="001E76FF" w:rsidP="003A3D32">
      <w:pPr>
        <w:spacing w:after="0" w:line="240" w:lineRule="auto"/>
        <w:jc w:val="both"/>
        <w:rPr>
          <w:b/>
          <w:szCs w:val="26"/>
        </w:rPr>
      </w:pPr>
      <w:r w:rsidRPr="00BD0B76">
        <w:rPr>
          <w:b/>
          <w:szCs w:val="26"/>
        </w:rPr>
        <w:t>7.3. Biến chứng muộn</w:t>
      </w:r>
    </w:p>
    <w:p w14:paraId="4C2AECB6"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Sẹo co kéo, sẹo dính, sẹo lồi: theo dõi lâu dài, vật lý trị liệu, can thiệp chỉnh sẹo nếu cần.</w:t>
      </w:r>
    </w:p>
    <w:p w14:paraId="4A78C0DB" w14:textId="77777777" w:rsidR="00306910" w:rsidRDefault="00306910" w:rsidP="003A3D32">
      <w:pPr>
        <w:spacing w:after="0" w:line="240" w:lineRule="auto"/>
        <w:jc w:val="both"/>
        <w:rPr>
          <w:b/>
          <w:szCs w:val="26"/>
        </w:rPr>
      </w:pPr>
    </w:p>
    <w:p w14:paraId="25C7E71F" w14:textId="77777777" w:rsidR="001E76FF" w:rsidRPr="00BD0B76" w:rsidRDefault="001E76FF" w:rsidP="003A3D32">
      <w:pPr>
        <w:spacing w:after="0" w:line="240" w:lineRule="auto"/>
        <w:jc w:val="both"/>
        <w:rPr>
          <w:b/>
          <w:szCs w:val="26"/>
        </w:rPr>
      </w:pPr>
      <w:r w:rsidRPr="00BD0B76">
        <w:rPr>
          <w:b/>
          <w:szCs w:val="26"/>
        </w:rPr>
        <w:t>TÀI LIỆU THAM KHẢO</w:t>
      </w:r>
    </w:p>
    <w:p w14:paraId="00FA6469"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 xml:space="preserve">Heimbach D, et al. “Artificial dermis for major burns: A multi-center randomized trial.” </w:t>
      </w:r>
      <w:r w:rsidRPr="00306910">
        <w:rPr>
          <w:sz w:val="26"/>
          <w:szCs w:val="26"/>
        </w:rPr>
        <w:lastRenderedPageBreak/>
        <w:t>Ann Surg. 2003; 238(3): 443–451.</w:t>
      </w:r>
    </w:p>
    <w:p w14:paraId="20EAC2F3"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Jeschke MG, et al. “The use of dermal substitutes in burn surgery.” Clin Plast Surg. 2009; 36(4): 589–600.</w:t>
      </w:r>
    </w:p>
    <w:p w14:paraId="69459D99"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Moiemen N, et al. “Integra dermal regeneration template in reconstructive surgery: a review.” J Plast Reconstr Aesthet Surg. 2011; 64(6): 728–738.</w:t>
      </w:r>
    </w:p>
    <w:p w14:paraId="2EBBDA33"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Chung JY, et al. “Reconstruction of large scalp defects using artificial dermis.” J Craniofac Surg. 2020; 31(2): e139–e143.</w:t>
      </w:r>
    </w:p>
    <w:p w14:paraId="77AEAFFD" w14:textId="77777777" w:rsidR="001E76FF" w:rsidRPr="00306910"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306910">
        <w:rPr>
          <w:sz w:val="26"/>
          <w:szCs w:val="26"/>
        </w:rPr>
        <w:t>Gonzalez-Ulloa M. “A technic for restoring the scalp.” Plast Reconstr Surg. 1956; 18(4): 302–312.</w:t>
      </w:r>
    </w:p>
    <w:p w14:paraId="6E69AF60" w14:textId="77777777" w:rsidR="00BD0B76" w:rsidRDefault="00BD0B76" w:rsidP="003A3D32">
      <w:pPr>
        <w:spacing w:after="0" w:line="240" w:lineRule="auto"/>
        <w:jc w:val="left"/>
        <w:rPr>
          <w:szCs w:val="26"/>
        </w:rPr>
      </w:pPr>
      <w:r>
        <w:rPr>
          <w:szCs w:val="26"/>
        </w:rPr>
        <w:br w:type="page"/>
      </w:r>
    </w:p>
    <w:p w14:paraId="176353E1" w14:textId="3D292035" w:rsidR="00D9639D" w:rsidRPr="005973E2" w:rsidRDefault="00D9639D" w:rsidP="00D9639D">
      <w:pPr>
        <w:pStyle w:val="Heading1"/>
        <w:spacing w:before="0" w:line="240" w:lineRule="auto"/>
        <w:rPr>
          <w:rFonts w:ascii="Times New Roman" w:hAnsi="Times New Roman" w:cs="Times New Roman"/>
          <w:b/>
          <w:color w:val="auto"/>
          <w:sz w:val="26"/>
          <w:szCs w:val="26"/>
        </w:rPr>
      </w:pPr>
      <w:bookmarkStart w:id="22" w:name="_Toc233377384"/>
      <w:r>
        <w:rPr>
          <w:rFonts w:ascii="Times New Roman" w:hAnsi="Times New Roman" w:cs="Times New Roman"/>
          <w:b/>
          <w:color w:val="auto"/>
          <w:sz w:val="26"/>
          <w:szCs w:val="26"/>
        </w:rPr>
        <w:lastRenderedPageBreak/>
        <w:t>9</w:t>
      </w:r>
      <w:r w:rsidRPr="005973E2">
        <w:rPr>
          <w:rFonts w:ascii="Times New Roman" w:hAnsi="Times New Roman" w:cs="Times New Roman"/>
          <w:b/>
          <w:color w:val="auto"/>
          <w:sz w:val="26"/>
          <w:szCs w:val="26"/>
        </w:rPr>
        <w:t>. PHẪU THUẬT TẠO HÌNH MŨI BẰNG GHÉP SỤN ĐỒNG LOẠI</w:t>
      </w:r>
      <w:bookmarkEnd w:id="22"/>
    </w:p>
    <w:p w14:paraId="58958BEB" w14:textId="77777777" w:rsidR="00D9639D" w:rsidRDefault="00D9639D" w:rsidP="00D9639D">
      <w:pPr>
        <w:spacing w:after="0" w:line="240" w:lineRule="auto"/>
        <w:jc w:val="both"/>
        <w:rPr>
          <w:b/>
          <w:szCs w:val="26"/>
        </w:rPr>
      </w:pPr>
    </w:p>
    <w:p w14:paraId="7C25A483" w14:textId="77777777" w:rsidR="00D9639D" w:rsidRPr="005973E2" w:rsidRDefault="00D9639D" w:rsidP="00D9639D">
      <w:pPr>
        <w:spacing w:after="0" w:line="240" w:lineRule="auto"/>
        <w:jc w:val="both"/>
        <w:rPr>
          <w:b/>
          <w:szCs w:val="26"/>
        </w:rPr>
      </w:pPr>
      <w:r w:rsidRPr="005973E2">
        <w:rPr>
          <w:b/>
          <w:szCs w:val="26"/>
        </w:rPr>
        <w:t xml:space="preserve">1. ĐẠI CƯƠNG </w:t>
      </w:r>
    </w:p>
    <w:p w14:paraId="4B25363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Tạo hình mũi là một trong những kỹ thuật phẫu thuật thẩm mỹ và tái tạo phổ biến nhất trong phẫu thuật tạo hình. Trong nhiều trường hợp, bệnh nhân có chỉ định nâng mũi hoặc tái tạo mũi cần vật liệu thay thế mô cứng. Ghép sụn là phương pháp lý tưởng vì sụn có tính tương thích sinh học cao, dễ định hình và ít gây phản ứng thải ghép.</w:t>
      </w:r>
    </w:p>
    <w:p w14:paraId="6D9EBDB7"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Sụn đồng loại (allogeneic cartilage) là sụn được lấy từ người hiến (đã qua xử lý bảo quản và khử khuẩn) có thể được sử dụng thay thế sụn tự thân trong các trường hợp bệnh nhân không có đủ sụn tự thân (tai, sườn, vách ngăn). Nguồn sụn đồng loại thường là sụn sườn, được lấy từ người hiến xác hoặc trong quá trình phẫu thuật khác, sau đó bảo quản bằng phương pháp đông khô hoặc trong dung dịch đặc biệt.</w:t>
      </w:r>
    </w:p>
    <w:p w14:paraId="7DE10379"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Ghép sụn đồng loại giúp tránh được biến chứng tại vùng lấy sụn và rút ngắn thời gian mổ. Tuy nhiên, cần đánh giá kỹ yếu tố miễn dịch, nguy cơ tiêu sụn và các biến chứng muộn.</w:t>
      </w:r>
    </w:p>
    <w:p w14:paraId="3C4F2BAC" w14:textId="77777777" w:rsidR="00D9639D" w:rsidRPr="005973E2" w:rsidRDefault="00D9639D" w:rsidP="00D9639D">
      <w:pPr>
        <w:spacing w:after="0" w:line="240" w:lineRule="auto"/>
        <w:jc w:val="both"/>
        <w:rPr>
          <w:b/>
          <w:szCs w:val="26"/>
        </w:rPr>
      </w:pPr>
      <w:r w:rsidRPr="005973E2">
        <w:rPr>
          <w:b/>
          <w:szCs w:val="26"/>
        </w:rPr>
        <w:t xml:space="preserve">2. CHỈ ĐỊNH: </w:t>
      </w:r>
    </w:p>
    <w:p w14:paraId="444B42EC"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dị tật mũi cần tạo hình nhưng không có đủ sụn tự thân</w:t>
      </w:r>
    </w:p>
    <w:p w14:paraId="16531E9F"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tái tạo mũi sau tai nạn, phẫu thuật u mũi hoặc sẹo co kéo</w:t>
      </w:r>
    </w:p>
    <w:p w14:paraId="0DCA66CC"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Trường hợp đã từng phẫu thuật mũi trước đó, sụn tự thân đã được lấy hoặc không còn đủ</w:t>
      </w:r>
    </w:p>
    <w:p w14:paraId="28D659F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chống chỉ định về mặt thể trạng hoặc không đồng ý lấy sụn tự thân</w:t>
      </w:r>
    </w:p>
    <w:p w14:paraId="4245C82C"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Phẫu thuật mũi cần khối lượng sụn lớn, khó đạt được từ sụn tự thân (như nâng trụ mũi, dựng đầu mũi).</w:t>
      </w:r>
    </w:p>
    <w:p w14:paraId="0A1D145B" w14:textId="77777777" w:rsidR="00D9639D" w:rsidRPr="005973E2" w:rsidRDefault="00D9639D" w:rsidP="00D9639D">
      <w:pPr>
        <w:spacing w:after="0" w:line="240" w:lineRule="auto"/>
        <w:jc w:val="both"/>
        <w:rPr>
          <w:b/>
          <w:szCs w:val="26"/>
        </w:rPr>
      </w:pPr>
      <w:r w:rsidRPr="005973E2">
        <w:rPr>
          <w:b/>
          <w:szCs w:val="26"/>
        </w:rPr>
        <w:t xml:space="preserve">3. CHỐNG CHỈ ĐỊNH </w:t>
      </w:r>
    </w:p>
    <w:p w14:paraId="18A2AEC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tiền sử phản ứng miễn dịch với vật liệu ghép đồng loại</w:t>
      </w:r>
    </w:p>
    <w:p w14:paraId="3417688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Tình trạng nhiễm trùng cấp tính vùng mũi hoặc bệnh hệ thống chưa kiểm soát</w:t>
      </w:r>
    </w:p>
    <w:p w14:paraId="0111B5EC"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bệnh tự miễn tiến triển, nguy cơ cao thải ghép</w:t>
      </w:r>
    </w:p>
    <w:p w14:paraId="1F7CDF0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Không đảm bảo nguồn gốc hợp pháp và an toàn sinh học của sụn đồng loại</w:t>
      </w:r>
    </w:p>
    <w:p w14:paraId="1484BD2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 mũi quá mỏng hoặc thiếu lớp mô mềm che phủ có thể gây lộ sụn</w:t>
      </w:r>
    </w:p>
    <w:p w14:paraId="435A3E14" w14:textId="77777777" w:rsidR="00D9639D" w:rsidRPr="005973E2" w:rsidRDefault="00D9639D" w:rsidP="00D9639D">
      <w:pPr>
        <w:spacing w:after="0" w:line="240" w:lineRule="auto"/>
        <w:jc w:val="both"/>
        <w:rPr>
          <w:b/>
          <w:szCs w:val="26"/>
        </w:rPr>
      </w:pPr>
      <w:r w:rsidRPr="005973E2">
        <w:rPr>
          <w:b/>
          <w:szCs w:val="26"/>
        </w:rPr>
        <w:t xml:space="preserve">4. THẬN TRỌNG </w:t>
      </w:r>
    </w:p>
    <w:p w14:paraId="780C5579"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Cần thông báo rõ cho bệnh nhân về bản chất của sụn đồng loại và các nguy cơ liên quan</w:t>
      </w:r>
    </w:p>
    <w:p w14:paraId="0C38012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Sụn phải được xử lý đúng quy trình bảo quản, đảm bảo vô khuẩn và loại bỏ kháng nguyên</w:t>
      </w:r>
    </w:p>
    <w:p w14:paraId="5B90710F"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nguy cơ thải ghép muộn, tiêu sụn hoặc dị ứng vật liệu</w:t>
      </w:r>
    </w:p>
    <w:p w14:paraId="4F4E220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Tránh sử dụng trong các trường hợp mô da-mô mềm thiếu trầm trọng hoặc sẹo dính nhiều</w:t>
      </w:r>
    </w:p>
    <w:p w14:paraId="037BDDE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Cần dự phòng biến chứng do mảnh ghép bị lộ hoặc nhiễm trùng chậm</w:t>
      </w:r>
    </w:p>
    <w:p w14:paraId="41FDAB35" w14:textId="77777777" w:rsidR="00D9639D" w:rsidRPr="005973E2" w:rsidRDefault="00D9639D" w:rsidP="00D9639D">
      <w:pPr>
        <w:spacing w:after="0" w:line="240" w:lineRule="auto"/>
        <w:jc w:val="both"/>
        <w:rPr>
          <w:b/>
          <w:szCs w:val="26"/>
        </w:rPr>
      </w:pPr>
      <w:r w:rsidRPr="005973E2">
        <w:rPr>
          <w:b/>
          <w:szCs w:val="26"/>
        </w:rPr>
        <w:t>5. CHUẨN BỊ</w:t>
      </w:r>
    </w:p>
    <w:p w14:paraId="3B9DEF7D" w14:textId="77777777" w:rsidR="00D9639D" w:rsidRPr="005973E2" w:rsidRDefault="00D9639D" w:rsidP="00D9639D">
      <w:pPr>
        <w:spacing w:after="0" w:line="240" w:lineRule="auto"/>
        <w:jc w:val="both"/>
        <w:rPr>
          <w:b/>
          <w:szCs w:val="26"/>
        </w:rPr>
      </w:pPr>
      <w:r w:rsidRPr="005973E2">
        <w:rPr>
          <w:b/>
          <w:szCs w:val="26"/>
        </w:rPr>
        <w:t>5.1. Người thực hiện</w:t>
      </w:r>
    </w:p>
    <w:p w14:paraId="34F9631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Bác sĩ: 04</w:t>
      </w:r>
    </w:p>
    <w:p w14:paraId="5E5AD9D8"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Điều dưỡng: 02</w:t>
      </w:r>
    </w:p>
    <w:p w14:paraId="5E641CAB" w14:textId="77777777" w:rsidR="00D9639D" w:rsidRPr="005973E2" w:rsidRDefault="00D9639D" w:rsidP="00D9639D">
      <w:pPr>
        <w:spacing w:after="0" w:line="240" w:lineRule="auto"/>
        <w:jc w:val="both"/>
        <w:rPr>
          <w:b/>
          <w:szCs w:val="26"/>
        </w:rPr>
      </w:pPr>
      <w:r w:rsidRPr="005973E2">
        <w:rPr>
          <w:b/>
          <w:szCs w:val="26"/>
        </w:rPr>
        <w:t>5.2. Thuốc</w:t>
      </w:r>
    </w:p>
    <w:p w14:paraId="41ACA6DC"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tê tại chỗ (lidocain 1% adrenalin 1/200000).</w:t>
      </w:r>
    </w:p>
    <w:p w14:paraId="178A1E7D"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Kháng sinh dự phòng</w:t>
      </w:r>
    </w:p>
    <w:p w14:paraId="28C06FB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giảm đau</w:t>
      </w:r>
    </w:p>
    <w:p w14:paraId="798A6BD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Dịch truyền, dung dịch nước muối sinh lý 0.9%</w:t>
      </w:r>
    </w:p>
    <w:p w14:paraId="4E57DEF6" w14:textId="77777777" w:rsidR="00D9639D" w:rsidRPr="005973E2" w:rsidRDefault="00D9639D" w:rsidP="00D9639D">
      <w:pPr>
        <w:spacing w:after="0" w:line="240" w:lineRule="auto"/>
        <w:jc w:val="both"/>
        <w:rPr>
          <w:b/>
          <w:szCs w:val="26"/>
          <w:highlight w:val="white"/>
        </w:rPr>
      </w:pPr>
      <w:r w:rsidRPr="005973E2">
        <w:rPr>
          <w:b/>
          <w:szCs w:val="26"/>
          <w:highlight w:val="white"/>
        </w:rPr>
        <w:t>5.3. Thiết bị y tế:</w:t>
      </w:r>
    </w:p>
    <w:p w14:paraId="1C1164B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nâng mũi: dao lạnh, panh mũi, kéo tạo hình</w:t>
      </w:r>
    </w:p>
    <w:p w14:paraId="6250FEF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Panh tách mô mềm</w:t>
      </w:r>
    </w:p>
    <w:p w14:paraId="5853398D"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Dụng cụ cố định sụn: kim khâu nhỏ, chỉ không tan (Prolene 5-0, Nylon 5-0)</w:t>
      </w:r>
    </w:p>
    <w:p w14:paraId="0BD3C9E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Sụn đồng loại đã được xử lý vô khuẩn, bảo quản trong môi trường chuyên dụng</w:t>
      </w:r>
    </w:p>
    <w:p w14:paraId="56F5DAD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dính cố định mũi, băng dính cá nhân, băng dính trong</w:t>
      </w:r>
    </w:p>
    <w:p w14:paraId="30DA4DB7"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dây truyền dịch, dây hút dịch, dây nối bơm tiêm điện, dây dẫn lưu silicon</w:t>
      </w:r>
    </w:p>
    <w:p w14:paraId="41E441D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Bơm tiêm: 1ml, 5ml, 10 ml, 20 ml, 50 ml</w:t>
      </w:r>
    </w:p>
    <w:p w14:paraId="6CBFBA1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Kim luồn tĩnh mạch, kim tiêm dùng 1 lần</w:t>
      </w:r>
    </w:p>
    <w:p w14:paraId="1251DE8B"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Khóa ba ngã</w:t>
      </w:r>
    </w:p>
    <w:p w14:paraId="69D32F2B"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 vô trùng các cỡ</w:t>
      </w:r>
    </w:p>
    <w:p w14:paraId="65C5790F"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phẫu thuật</w:t>
      </w:r>
    </w:p>
    <w:p w14:paraId="63C218A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2837ACB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tay khám, găng tay phẫu thuật</w:t>
      </w:r>
    </w:p>
    <w:p w14:paraId="7AE97BE2"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 phẫu thuật, mũ phẫu thuật</w:t>
      </w:r>
    </w:p>
    <w:p w14:paraId="6A428F0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1675D83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nilon</w:t>
      </w:r>
    </w:p>
    <w:p w14:paraId="41F35858"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2F90F692"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cơ bản</w:t>
      </w:r>
    </w:p>
    <w:p w14:paraId="6750074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Máy sưởi ấm</w:t>
      </w:r>
    </w:p>
    <w:p w14:paraId="0433BFC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Monitor theo dõi người bệnh</w:t>
      </w:r>
    </w:p>
    <w:p w14:paraId="5051FE3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mổ điện</w:t>
      </w:r>
    </w:p>
    <w:p w14:paraId="7492E057"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Dẫn lưu nếu cần.</w:t>
      </w:r>
    </w:p>
    <w:p w14:paraId="41B571AD" w14:textId="77777777" w:rsidR="00D9639D" w:rsidRPr="005973E2" w:rsidRDefault="00D9639D" w:rsidP="00D9639D">
      <w:pPr>
        <w:spacing w:after="0" w:line="240" w:lineRule="auto"/>
        <w:jc w:val="both"/>
        <w:rPr>
          <w:b/>
          <w:szCs w:val="26"/>
        </w:rPr>
      </w:pPr>
      <w:r w:rsidRPr="005973E2">
        <w:rPr>
          <w:b/>
          <w:szCs w:val="26"/>
        </w:rPr>
        <w:t xml:space="preserve">5.4. Người bệnh </w:t>
      </w:r>
    </w:p>
    <w:p w14:paraId="68D6CE4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đủ bộ xét nghiệm thường quy</w:t>
      </w:r>
    </w:p>
    <w:p w14:paraId="13B4E1ED"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các cận lâm sàng thăm dò chức năng cần thiết để chẩn đoán và điều trị trước và sau phẫu thuật.</w:t>
      </w:r>
    </w:p>
    <w:p w14:paraId="1D4BE9F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Giải thích người bệnh và người nhà trước phẫu thuật, ký hồ sơ bệnh án.</w:t>
      </w:r>
    </w:p>
    <w:p w14:paraId="045A4F71" w14:textId="77777777" w:rsidR="00D9639D" w:rsidRPr="005973E2" w:rsidRDefault="00D9639D" w:rsidP="00D9639D">
      <w:pPr>
        <w:spacing w:after="0" w:line="240" w:lineRule="auto"/>
        <w:jc w:val="both"/>
        <w:rPr>
          <w:b/>
          <w:szCs w:val="26"/>
        </w:rPr>
      </w:pPr>
      <w:r w:rsidRPr="005973E2">
        <w:rPr>
          <w:b/>
          <w:szCs w:val="26"/>
        </w:rPr>
        <w:t>5.5. Hồ sơ bệnh án</w:t>
      </w:r>
    </w:p>
    <w:p w14:paraId="17A65ED2"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hoàn chỉnh.</w:t>
      </w:r>
    </w:p>
    <w:p w14:paraId="64905DAD"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Người nhà ký cam kết phẫu thuật, xác nhận đã được tư vấn và chấp nhận nguy cơ.</w:t>
      </w:r>
    </w:p>
    <w:p w14:paraId="1166A951"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đầy đủ thông tin tiền sử, bệnh sử, kết quả khám bệnh.</w:t>
      </w:r>
    </w:p>
    <w:p w14:paraId="2A7A3862" w14:textId="77777777" w:rsidR="00D9639D" w:rsidRPr="008420FE" w:rsidRDefault="00D9639D" w:rsidP="00D9639D">
      <w:pPr>
        <w:spacing w:after="0" w:line="240" w:lineRule="auto"/>
        <w:jc w:val="both"/>
        <w:rPr>
          <w:szCs w:val="26"/>
        </w:rPr>
      </w:pPr>
      <w:r w:rsidRPr="005973E2">
        <w:rPr>
          <w:b/>
          <w:szCs w:val="26"/>
        </w:rPr>
        <w:t>5.6. Dự kiến thời gian phẫu thuật:</w:t>
      </w:r>
      <w:r w:rsidRPr="008420FE">
        <w:rPr>
          <w:szCs w:val="26"/>
        </w:rPr>
        <w:t xml:space="preserve"> 2.5 giờ</w:t>
      </w:r>
    </w:p>
    <w:p w14:paraId="2DD1C4AB" w14:textId="77777777" w:rsidR="00D9639D" w:rsidRPr="008420FE" w:rsidRDefault="00D9639D" w:rsidP="00D9639D">
      <w:pPr>
        <w:spacing w:after="0" w:line="240" w:lineRule="auto"/>
        <w:jc w:val="both"/>
        <w:rPr>
          <w:szCs w:val="26"/>
        </w:rPr>
      </w:pPr>
      <w:r w:rsidRPr="005973E2">
        <w:rPr>
          <w:b/>
          <w:szCs w:val="26"/>
        </w:rPr>
        <w:t>5.7. Địa điểm thực hiện kỹ thuật:</w:t>
      </w:r>
      <w:r w:rsidRPr="008420FE">
        <w:rPr>
          <w:szCs w:val="26"/>
        </w:rPr>
        <w:t xml:space="preserve"> Phòng </w:t>
      </w:r>
      <w:r>
        <w:rPr>
          <w:szCs w:val="26"/>
        </w:rPr>
        <w:t>phẫu thuật</w:t>
      </w:r>
      <w:r w:rsidRPr="008420FE">
        <w:rPr>
          <w:szCs w:val="26"/>
        </w:rPr>
        <w:t>.</w:t>
      </w:r>
    </w:p>
    <w:p w14:paraId="6372AF62" w14:textId="77777777" w:rsidR="00D9639D" w:rsidRPr="005973E2" w:rsidRDefault="00D9639D" w:rsidP="00D9639D">
      <w:pPr>
        <w:spacing w:after="0" w:line="240" w:lineRule="auto"/>
        <w:jc w:val="both"/>
        <w:rPr>
          <w:b/>
          <w:szCs w:val="26"/>
        </w:rPr>
      </w:pPr>
      <w:r w:rsidRPr="005973E2">
        <w:rPr>
          <w:b/>
          <w:szCs w:val="26"/>
        </w:rPr>
        <w:t>5.8. Kiểm tra hồ sơ và người bệnh</w:t>
      </w:r>
    </w:p>
    <w:p w14:paraId="41BF2595" w14:textId="77777777" w:rsidR="00D9639D" w:rsidRPr="008420FE" w:rsidRDefault="00D9639D" w:rsidP="00D9639D">
      <w:pPr>
        <w:spacing w:after="0" w:line="240" w:lineRule="auto"/>
        <w:jc w:val="both"/>
        <w:rPr>
          <w:szCs w:val="26"/>
        </w:rPr>
      </w:pPr>
      <w:r w:rsidRPr="008420FE">
        <w:rPr>
          <w:szCs w:val="26"/>
        </w:rPr>
        <w:t>a. Kiểm tra người bệnh: đúng tên tuổi, đúng chẩn đoán, đúng vị trí can thiệp.</w:t>
      </w:r>
    </w:p>
    <w:p w14:paraId="5D119CF2" w14:textId="77777777" w:rsidR="00D9639D" w:rsidRPr="008420FE" w:rsidRDefault="00D9639D" w:rsidP="00D9639D">
      <w:pPr>
        <w:spacing w:after="0" w:line="240" w:lineRule="auto"/>
        <w:jc w:val="both"/>
        <w:rPr>
          <w:szCs w:val="26"/>
        </w:rPr>
      </w:pPr>
      <w:r w:rsidRPr="008420FE">
        <w:rPr>
          <w:szCs w:val="26"/>
        </w:rPr>
        <w:t>b. Thực hiện bảng kiểm an toàn phẫu thuật.</w:t>
      </w:r>
    </w:p>
    <w:p w14:paraId="07BEC543" w14:textId="77777777" w:rsidR="00D9639D" w:rsidRPr="008420FE" w:rsidRDefault="00D9639D" w:rsidP="00D9639D">
      <w:pPr>
        <w:spacing w:after="0" w:line="240" w:lineRule="auto"/>
        <w:jc w:val="both"/>
        <w:rPr>
          <w:szCs w:val="26"/>
        </w:rPr>
      </w:pPr>
      <w:r w:rsidRPr="008420FE">
        <w:rPr>
          <w:szCs w:val="26"/>
        </w:rPr>
        <w:t>c. Đặt tư thế phù hợp trước khi tiến hành kỹ thuật</w:t>
      </w:r>
      <w:r>
        <w:rPr>
          <w:szCs w:val="26"/>
        </w:rPr>
        <w:t xml:space="preserve">: </w:t>
      </w:r>
      <w:r w:rsidRPr="008420FE">
        <w:rPr>
          <w:szCs w:val="26"/>
        </w:rPr>
        <w:t>nằm ngửa</w:t>
      </w:r>
    </w:p>
    <w:p w14:paraId="1EA55948" w14:textId="77777777" w:rsidR="0058490B" w:rsidRDefault="0058490B" w:rsidP="00D9639D">
      <w:pPr>
        <w:spacing w:after="0" w:line="240" w:lineRule="auto"/>
        <w:jc w:val="both"/>
        <w:rPr>
          <w:b/>
          <w:szCs w:val="26"/>
        </w:rPr>
      </w:pPr>
    </w:p>
    <w:p w14:paraId="3CA24A8C" w14:textId="2892B137" w:rsidR="00D9639D" w:rsidRPr="005973E2" w:rsidRDefault="00D9639D" w:rsidP="00D9639D">
      <w:pPr>
        <w:spacing w:after="0" w:line="240" w:lineRule="auto"/>
        <w:jc w:val="both"/>
        <w:rPr>
          <w:b/>
          <w:szCs w:val="26"/>
        </w:rPr>
      </w:pPr>
      <w:r w:rsidRPr="005973E2">
        <w:rPr>
          <w:b/>
          <w:szCs w:val="26"/>
        </w:rPr>
        <w:lastRenderedPageBreak/>
        <w:t>6.TIẾN HÀNH QUY TRÌNH KỸ THUẬT</w:t>
      </w:r>
    </w:p>
    <w:p w14:paraId="3912A0F8" w14:textId="77777777" w:rsidR="00D9639D" w:rsidRPr="005973E2" w:rsidRDefault="00D9639D" w:rsidP="00D9639D">
      <w:pPr>
        <w:spacing w:after="0" w:line="240" w:lineRule="auto"/>
        <w:jc w:val="both"/>
        <w:rPr>
          <w:b/>
          <w:szCs w:val="26"/>
        </w:rPr>
      </w:pPr>
      <w:r w:rsidRPr="005973E2">
        <w:rPr>
          <w:b/>
          <w:szCs w:val="26"/>
        </w:rPr>
        <w:t>Vô cảm</w:t>
      </w:r>
    </w:p>
    <w:p w14:paraId="1AB6283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Đa số ca thực hiện bằng gây mê toàn thân</w:t>
      </w:r>
    </w:p>
    <w:p w14:paraId="5931322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Một số trường hợp đơn giản có thể gây tê tại chỗ phối hợp tiền mê nếu không có chống chỉ định</w:t>
      </w:r>
    </w:p>
    <w:p w14:paraId="4F5CCA4B" w14:textId="77777777" w:rsidR="00D9639D" w:rsidRPr="008420FE" w:rsidRDefault="00D9639D" w:rsidP="00D9639D">
      <w:pPr>
        <w:spacing w:after="0" w:line="240" w:lineRule="auto"/>
        <w:jc w:val="both"/>
        <w:rPr>
          <w:szCs w:val="26"/>
        </w:rPr>
      </w:pPr>
      <w:r w:rsidRPr="005973E2">
        <w:rPr>
          <w:b/>
          <w:szCs w:val="26"/>
        </w:rPr>
        <w:t>6.1 Bước 1:</w:t>
      </w:r>
      <w:r w:rsidRPr="008420FE">
        <w:rPr>
          <w:szCs w:val="26"/>
        </w:rPr>
        <w:t xml:space="preserve"> Đánh giá và đánh dấu mũi</w:t>
      </w:r>
    </w:p>
    <w:p w14:paraId="35C982D4" w14:textId="77777777" w:rsidR="00D9639D" w:rsidRPr="008420FE" w:rsidRDefault="00D9639D" w:rsidP="00D9639D">
      <w:pPr>
        <w:spacing w:after="0" w:line="240" w:lineRule="auto"/>
        <w:jc w:val="both"/>
        <w:rPr>
          <w:szCs w:val="26"/>
        </w:rPr>
      </w:pPr>
      <w:r w:rsidRPr="005973E2">
        <w:rPr>
          <w:b/>
          <w:szCs w:val="26"/>
        </w:rPr>
        <w:t>6.</w:t>
      </w:r>
      <w:r>
        <w:rPr>
          <w:b/>
          <w:szCs w:val="26"/>
        </w:rPr>
        <w:t>2</w:t>
      </w:r>
      <w:r w:rsidRPr="005973E2">
        <w:rPr>
          <w:b/>
          <w:szCs w:val="26"/>
        </w:rPr>
        <w:t xml:space="preserve"> Bước </w:t>
      </w:r>
      <w:r>
        <w:rPr>
          <w:b/>
          <w:szCs w:val="26"/>
        </w:rPr>
        <w:t>2</w:t>
      </w:r>
      <w:r w:rsidRPr="005973E2">
        <w:rPr>
          <w:b/>
          <w:szCs w:val="26"/>
        </w:rPr>
        <w:t>:</w:t>
      </w:r>
      <w:r w:rsidRPr="008420FE">
        <w:rPr>
          <w:szCs w:val="26"/>
        </w:rPr>
        <w:t xml:space="preserve"> Xác định khuyết tật mũi, đo lường chiều cao cần nâng</w:t>
      </w:r>
    </w:p>
    <w:p w14:paraId="0EACC1DB" w14:textId="77777777" w:rsidR="00D9639D" w:rsidRPr="008420FE" w:rsidRDefault="00D9639D" w:rsidP="00D9639D">
      <w:pPr>
        <w:spacing w:after="0" w:line="240" w:lineRule="auto"/>
        <w:jc w:val="both"/>
        <w:rPr>
          <w:szCs w:val="26"/>
        </w:rPr>
      </w:pPr>
      <w:r w:rsidRPr="008420FE">
        <w:rPr>
          <w:szCs w:val="26"/>
        </w:rPr>
        <w:t>Chọn kích thước và hình dạng mảnh sụn phù hợp</w:t>
      </w:r>
    </w:p>
    <w:p w14:paraId="1495A2F0" w14:textId="77777777" w:rsidR="00D9639D" w:rsidRPr="008420FE" w:rsidRDefault="00D9639D" w:rsidP="00D9639D">
      <w:pPr>
        <w:spacing w:after="0" w:line="240" w:lineRule="auto"/>
        <w:jc w:val="both"/>
        <w:rPr>
          <w:szCs w:val="26"/>
        </w:rPr>
      </w:pPr>
      <w:r w:rsidRPr="005973E2">
        <w:rPr>
          <w:b/>
          <w:szCs w:val="26"/>
        </w:rPr>
        <w:t>6.</w:t>
      </w:r>
      <w:r>
        <w:rPr>
          <w:b/>
          <w:szCs w:val="26"/>
        </w:rPr>
        <w:t>3</w:t>
      </w:r>
      <w:r w:rsidRPr="005973E2">
        <w:rPr>
          <w:b/>
          <w:szCs w:val="26"/>
        </w:rPr>
        <w:t xml:space="preserve"> Bước </w:t>
      </w:r>
      <w:r>
        <w:rPr>
          <w:b/>
          <w:szCs w:val="26"/>
        </w:rPr>
        <w:t>3</w:t>
      </w:r>
      <w:r w:rsidRPr="005973E2">
        <w:rPr>
          <w:b/>
          <w:szCs w:val="26"/>
        </w:rPr>
        <w:t>:</w:t>
      </w:r>
      <w:r w:rsidRPr="008420FE">
        <w:rPr>
          <w:szCs w:val="26"/>
        </w:rPr>
        <w:t xml:space="preserve"> Rạch da và tạo khoang</w:t>
      </w:r>
    </w:p>
    <w:p w14:paraId="4B98836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Đường rạch thường là đường trụ mũi (open rhinoplasty)</w:t>
      </w:r>
    </w:p>
    <w:p w14:paraId="34F561A1"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Tách mô mềm đến khung xương-mô sụn</w:t>
      </w:r>
    </w:p>
    <w:p w14:paraId="44AF3036" w14:textId="77777777" w:rsidR="00D9639D" w:rsidRPr="008420FE" w:rsidRDefault="00D9639D" w:rsidP="00D9639D">
      <w:pPr>
        <w:spacing w:after="0" w:line="240" w:lineRule="auto"/>
        <w:jc w:val="both"/>
        <w:rPr>
          <w:szCs w:val="26"/>
        </w:rPr>
      </w:pPr>
      <w:r w:rsidRPr="005973E2">
        <w:rPr>
          <w:b/>
          <w:szCs w:val="26"/>
        </w:rPr>
        <w:t>6.</w:t>
      </w:r>
      <w:r>
        <w:rPr>
          <w:b/>
          <w:szCs w:val="26"/>
        </w:rPr>
        <w:t>4</w:t>
      </w:r>
      <w:r w:rsidRPr="005973E2">
        <w:rPr>
          <w:b/>
          <w:szCs w:val="26"/>
        </w:rPr>
        <w:t xml:space="preserve"> Bước </w:t>
      </w:r>
      <w:r>
        <w:rPr>
          <w:b/>
          <w:szCs w:val="26"/>
        </w:rPr>
        <w:t>4</w:t>
      </w:r>
      <w:r w:rsidRPr="005973E2">
        <w:rPr>
          <w:b/>
          <w:szCs w:val="26"/>
        </w:rPr>
        <w:t>:</w:t>
      </w:r>
      <w:r w:rsidRPr="008420FE">
        <w:rPr>
          <w:szCs w:val="26"/>
        </w:rPr>
        <w:t xml:space="preserve"> Tạo hình và đặt sụn</w:t>
      </w:r>
    </w:p>
    <w:p w14:paraId="0FD94F7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Cắt gọt mảnh sụn đồng loại theo hình dáng mong muốn</w:t>
      </w:r>
    </w:p>
    <w:p w14:paraId="1ECAB637"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Đặt mảnh sụn vào các vị trí như sống mũi, trụ mũi, cánh mũi</w:t>
      </w:r>
    </w:p>
    <w:p w14:paraId="61BD2CFA" w14:textId="77777777" w:rsidR="00D9639D" w:rsidRPr="008420FE" w:rsidRDefault="00D9639D" w:rsidP="00D9639D">
      <w:pPr>
        <w:spacing w:after="0" w:line="240" w:lineRule="auto"/>
        <w:jc w:val="both"/>
        <w:rPr>
          <w:szCs w:val="26"/>
        </w:rPr>
      </w:pPr>
      <w:r w:rsidRPr="005973E2">
        <w:rPr>
          <w:b/>
          <w:szCs w:val="26"/>
        </w:rPr>
        <w:t>6.</w:t>
      </w:r>
      <w:r>
        <w:rPr>
          <w:b/>
          <w:szCs w:val="26"/>
        </w:rPr>
        <w:t>5</w:t>
      </w:r>
      <w:r w:rsidRPr="005973E2">
        <w:rPr>
          <w:b/>
          <w:szCs w:val="26"/>
        </w:rPr>
        <w:t xml:space="preserve"> Bước </w:t>
      </w:r>
      <w:r>
        <w:rPr>
          <w:b/>
          <w:szCs w:val="26"/>
        </w:rPr>
        <w:t>5</w:t>
      </w:r>
      <w:r w:rsidRPr="005973E2">
        <w:rPr>
          <w:b/>
          <w:szCs w:val="26"/>
        </w:rPr>
        <w:t>:</w:t>
      </w:r>
      <w:r w:rsidRPr="008420FE">
        <w:rPr>
          <w:szCs w:val="26"/>
        </w:rPr>
        <w:t xml:space="preserve"> Cố định bằng chỉ không tiêu hoặc dùng túi mô để giữ mảnh ghép</w:t>
      </w:r>
    </w:p>
    <w:p w14:paraId="31735A39" w14:textId="77777777" w:rsidR="00D9639D" w:rsidRPr="008420FE" w:rsidRDefault="00D9639D" w:rsidP="00D9639D">
      <w:pPr>
        <w:spacing w:after="0" w:line="240" w:lineRule="auto"/>
        <w:jc w:val="both"/>
        <w:rPr>
          <w:szCs w:val="26"/>
        </w:rPr>
      </w:pPr>
      <w:r w:rsidRPr="005973E2">
        <w:rPr>
          <w:b/>
          <w:szCs w:val="26"/>
        </w:rPr>
        <w:t>6.</w:t>
      </w:r>
      <w:r>
        <w:rPr>
          <w:b/>
          <w:szCs w:val="26"/>
        </w:rPr>
        <w:t>6</w:t>
      </w:r>
      <w:r w:rsidRPr="005973E2">
        <w:rPr>
          <w:b/>
          <w:szCs w:val="26"/>
        </w:rPr>
        <w:t xml:space="preserve"> Bước </w:t>
      </w:r>
      <w:r>
        <w:rPr>
          <w:b/>
          <w:szCs w:val="26"/>
        </w:rPr>
        <w:t>6</w:t>
      </w:r>
      <w:r w:rsidRPr="005973E2">
        <w:rPr>
          <w:b/>
          <w:szCs w:val="26"/>
        </w:rPr>
        <w:t>:</w:t>
      </w:r>
      <w:r w:rsidRPr="008420FE">
        <w:rPr>
          <w:szCs w:val="26"/>
        </w:rPr>
        <w:t xml:space="preserve"> Đóng vết mổ</w:t>
      </w:r>
    </w:p>
    <w:p w14:paraId="315909A9"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Khâu lại da mũi bằng chỉ Nylon 6-0 hoặc 7-0</w:t>
      </w:r>
    </w:p>
    <w:p w14:paraId="3FD460C7"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ép mũi nhẹ nhàng bằng nẹp định hình hoặc gạc cố định trong 5–7 ngày</w:t>
      </w:r>
    </w:p>
    <w:p w14:paraId="5191779A" w14:textId="77777777" w:rsidR="00D9639D" w:rsidRPr="005973E2" w:rsidRDefault="00D9639D" w:rsidP="00D9639D">
      <w:pPr>
        <w:spacing w:after="0" w:line="240" w:lineRule="auto"/>
        <w:jc w:val="both"/>
        <w:rPr>
          <w:b/>
          <w:szCs w:val="26"/>
        </w:rPr>
      </w:pPr>
      <w:r w:rsidRPr="005973E2">
        <w:rPr>
          <w:b/>
          <w:szCs w:val="26"/>
        </w:rPr>
        <w:t>6.5 Kết thúc quy trình</w:t>
      </w:r>
    </w:p>
    <w:p w14:paraId="54A62975"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tri giác và dấu hiệu sinh tồn sau mổ.</w:t>
      </w:r>
    </w:p>
    <w:p w14:paraId="05915788"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Ghi chép hồ sơ đầy đủ, bàn giao người bệnh cho hồi sức và theo dõi..</w:t>
      </w:r>
    </w:p>
    <w:p w14:paraId="33D7B0B5" w14:textId="77777777" w:rsidR="00D9639D" w:rsidRPr="005973E2" w:rsidRDefault="00D9639D" w:rsidP="00D9639D">
      <w:pPr>
        <w:spacing w:after="0" w:line="240" w:lineRule="auto"/>
        <w:jc w:val="both"/>
        <w:rPr>
          <w:b/>
          <w:szCs w:val="26"/>
        </w:rPr>
      </w:pPr>
      <w:r w:rsidRPr="005973E2">
        <w:rPr>
          <w:b/>
          <w:szCs w:val="26"/>
        </w:rPr>
        <w:t>7. THEO DÕI VÀ XỬ TRÍ TAI BIẾN</w:t>
      </w:r>
    </w:p>
    <w:p w14:paraId="74A2E159" w14:textId="77777777" w:rsidR="00D9639D" w:rsidRPr="005973E2" w:rsidRDefault="00D9639D" w:rsidP="00D9639D">
      <w:pPr>
        <w:spacing w:after="0" w:line="240" w:lineRule="auto"/>
        <w:jc w:val="both"/>
        <w:rPr>
          <w:b/>
          <w:szCs w:val="26"/>
        </w:rPr>
      </w:pPr>
      <w:r w:rsidRPr="005973E2">
        <w:rPr>
          <w:b/>
          <w:szCs w:val="26"/>
        </w:rPr>
        <w:t>7.1. Tai biến trong khi thực hiện kỹ thuật</w:t>
      </w:r>
    </w:p>
    <w:p w14:paraId="27AC0C1E"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Tai biến của gây tê/mê. Xử trí: hồi sức và theo dõi tại phòng hồi sức.</w:t>
      </w:r>
    </w:p>
    <w:p w14:paraId="0E59AD3F" w14:textId="77777777" w:rsidR="00D9639D" w:rsidRPr="005973E2" w:rsidRDefault="00D9639D" w:rsidP="00D9639D">
      <w:pPr>
        <w:spacing w:after="0" w:line="240" w:lineRule="auto"/>
        <w:jc w:val="both"/>
        <w:rPr>
          <w:b/>
          <w:szCs w:val="26"/>
        </w:rPr>
      </w:pPr>
      <w:r w:rsidRPr="005973E2">
        <w:rPr>
          <w:b/>
          <w:szCs w:val="26"/>
        </w:rPr>
        <w:t>7.2. Tai biến sau khi thực hiện kỹ thuật</w:t>
      </w:r>
    </w:p>
    <w:p w14:paraId="2158154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Chảy máu: ép tại chỗ, đặt dẫn lưu nếu cần</w:t>
      </w:r>
    </w:p>
    <w:p w14:paraId="4B34A13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Tụ máu dưới da: theo dõi hoặc rạch dẫn lưu</w:t>
      </w:r>
    </w:p>
    <w:p w14:paraId="3D191704"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mảnh ghép: điều trị kháng sinh, tháo sụn nếu không kiểm soát</w:t>
      </w:r>
    </w:p>
    <w:p w14:paraId="0694C71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Lệch sụn: phát hiện sớm để nắn chỉnh hoặc phẫu thuật lại</w:t>
      </w:r>
    </w:p>
    <w:p w14:paraId="14A6F156" w14:textId="77777777" w:rsidR="00D9639D" w:rsidRPr="005973E2" w:rsidRDefault="00D9639D" w:rsidP="00D9639D">
      <w:pPr>
        <w:spacing w:after="0" w:line="240" w:lineRule="auto"/>
        <w:jc w:val="both"/>
        <w:rPr>
          <w:b/>
          <w:szCs w:val="26"/>
        </w:rPr>
      </w:pPr>
      <w:r w:rsidRPr="005973E2">
        <w:rPr>
          <w:b/>
          <w:szCs w:val="26"/>
        </w:rPr>
        <w:t>7.3. Biến chứng muộn</w:t>
      </w:r>
    </w:p>
    <w:p w14:paraId="63852F41"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Lộ sụn: nếu sớm có thể ghép mô mềm hoặc chỉnh hình lại; nếu muộn cần tháo sụn</w:t>
      </w:r>
    </w:p>
    <w:p w14:paraId="0772C79A"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Tiêu sụn: phát hiện bằng lâm sàng và hình ảnh học; tháo bỏ mảnh ghép, ghép lại sau vài tháng</w:t>
      </w:r>
    </w:p>
    <w:p w14:paraId="59602381"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Biến dạng mũi thứ phát: tái tạo lại bằng sụn tự thân hoặc vật liệu nhân tạo</w:t>
      </w:r>
    </w:p>
    <w:p w14:paraId="583EED6B"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Phản ứng miễn dịch: hiếm gặp do sụn đã xử lý; điều trị bằng corticoid hoặc tháo bỏ nếu không đáp ứng</w:t>
      </w:r>
    </w:p>
    <w:p w14:paraId="01270EBF" w14:textId="77777777" w:rsidR="00D9639D" w:rsidRDefault="00D9639D" w:rsidP="00D9639D">
      <w:pPr>
        <w:spacing w:after="0" w:line="240" w:lineRule="auto"/>
        <w:jc w:val="both"/>
        <w:rPr>
          <w:b/>
          <w:szCs w:val="26"/>
        </w:rPr>
      </w:pPr>
    </w:p>
    <w:p w14:paraId="526D65F1" w14:textId="77777777" w:rsidR="00D9639D" w:rsidRPr="005973E2" w:rsidRDefault="00D9639D" w:rsidP="00D9639D">
      <w:pPr>
        <w:spacing w:after="0" w:line="240" w:lineRule="auto"/>
        <w:jc w:val="both"/>
        <w:rPr>
          <w:b/>
          <w:szCs w:val="26"/>
        </w:rPr>
      </w:pPr>
      <w:r w:rsidRPr="005973E2">
        <w:rPr>
          <w:b/>
          <w:szCs w:val="26"/>
        </w:rPr>
        <w:t>TÀI LIỆU THAM KHẢO</w:t>
      </w:r>
    </w:p>
    <w:p w14:paraId="49EC9D0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Daniel RK. Rhinoplasty: The Next Step. Quality Medical Publishing, 2013.</w:t>
      </w:r>
    </w:p>
    <w:p w14:paraId="154FF520"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Jang YJ et al. Use of Allogeneic Costal Cartilage in Asian Rhinoplasty. Facial Plast Surg. 2019;35(6):631–637.</w:t>
      </w:r>
    </w:p>
    <w:p w14:paraId="377B8439"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Park SS. Alloplastic versus autogenous grafts in rhinoplasty. Clin Plast Surg. 2016;43(1):1–9.</w:t>
      </w:r>
    </w:p>
    <w:p w14:paraId="188C5002"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Rohrich RJ, Ahmad J. Revision rhinoplasty: overview and an algorithm for management. Plast Reconstr Surg. 2011;128(6):1420–1431.</w:t>
      </w:r>
    </w:p>
    <w:p w14:paraId="59E61346" w14:textId="77777777" w:rsidR="00D9639D" w:rsidRPr="00624B1E" w:rsidRDefault="00D9639D" w:rsidP="00D9639D">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Mureau MAM et al. Clinical outcome of nasal reconstruction with irradiated homologous costal cartilage. Plast Reconstr Surg. 2007;120(7):2059–2065.</w:t>
      </w:r>
    </w:p>
    <w:p w14:paraId="5E633BDA" w14:textId="1EA71395" w:rsidR="005973E2" w:rsidRPr="00624B1E" w:rsidRDefault="005973E2"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rPr>
          <w:szCs w:val="26"/>
        </w:rPr>
      </w:pPr>
      <w:r w:rsidRPr="00624B1E">
        <w:rPr>
          <w:szCs w:val="26"/>
        </w:rPr>
        <w:br w:type="page"/>
      </w:r>
    </w:p>
    <w:p w14:paraId="2DF459A5" w14:textId="525F8CDD" w:rsidR="001E76FF" w:rsidRPr="005973E2" w:rsidRDefault="00624B1E" w:rsidP="003A3D32">
      <w:pPr>
        <w:pStyle w:val="Heading1"/>
        <w:spacing w:before="0" w:line="240" w:lineRule="auto"/>
        <w:rPr>
          <w:rFonts w:ascii="Times New Roman" w:hAnsi="Times New Roman" w:cs="Times New Roman"/>
          <w:b/>
          <w:color w:val="auto"/>
          <w:sz w:val="26"/>
          <w:szCs w:val="26"/>
        </w:rPr>
      </w:pPr>
      <w:bookmarkStart w:id="23" w:name="_Toc233377385"/>
      <w:r>
        <w:rPr>
          <w:rFonts w:ascii="Times New Roman" w:hAnsi="Times New Roman" w:cs="Times New Roman"/>
          <w:b/>
          <w:color w:val="auto"/>
          <w:sz w:val="26"/>
          <w:szCs w:val="26"/>
        </w:rPr>
        <w:lastRenderedPageBreak/>
        <w:t>1</w:t>
      </w:r>
      <w:r w:rsidR="007321B1">
        <w:rPr>
          <w:rFonts w:ascii="Times New Roman" w:hAnsi="Times New Roman" w:cs="Times New Roman"/>
          <w:b/>
          <w:color w:val="auto"/>
          <w:sz w:val="26"/>
          <w:szCs w:val="26"/>
        </w:rPr>
        <w:t>0</w:t>
      </w:r>
      <w:r w:rsidR="001E76FF" w:rsidRPr="005973E2">
        <w:rPr>
          <w:rFonts w:ascii="Times New Roman" w:hAnsi="Times New Roman" w:cs="Times New Roman"/>
          <w:b/>
          <w:color w:val="auto"/>
          <w:sz w:val="26"/>
          <w:szCs w:val="26"/>
        </w:rPr>
        <w:t>. PHẪU THUẬT TẠO VẠT CÓ CUỐNG TỪ XA CHE PHỦ</w:t>
      </w:r>
      <w:r w:rsidR="005973E2">
        <w:rPr>
          <w:rFonts w:ascii="Times New Roman" w:hAnsi="Times New Roman" w:cs="Times New Roman"/>
          <w:b/>
          <w:color w:val="auto"/>
          <w:sz w:val="26"/>
          <w:szCs w:val="26"/>
        </w:rPr>
        <w:br/>
      </w:r>
      <w:r w:rsidR="001E76FF" w:rsidRPr="005973E2">
        <w:rPr>
          <w:rFonts w:ascii="Times New Roman" w:hAnsi="Times New Roman" w:cs="Times New Roman"/>
          <w:b/>
          <w:color w:val="auto"/>
          <w:sz w:val="26"/>
          <w:szCs w:val="26"/>
        </w:rPr>
        <w:t>CÁC KHUYẾT DA TRÁN</w:t>
      </w:r>
      <w:bookmarkEnd w:id="23"/>
    </w:p>
    <w:p w14:paraId="339822D0" w14:textId="77777777" w:rsidR="00624B1E" w:rsidRDefault="00624B1E" w:rsidP="003A3D32">
      <w:pPr>
        <w:spacing w:after="0" w:line="240" w:lineRule="auto"/>
        <w:jc w:val="both"/>
        <w:rPr>
          <w:b/>
          <w:szCs w:val="26"/>
        </w:rPr>
      </w:pPr>
    </w:p>
    <w:p w14:paraId="6C96D94F" w14:textId="4074D16B" w:rsidR="001E76FF" w:rsidRPr="005973E2" w:rsidRDefault="005973E2" w:rsidP="003A3D32">
      <w:pPr>
        <w:spacing w:after="0" w:line="240" w:lineRule="auto"/>
        <w:jc w:val="both"/>
        <w:rPr>
          <w:b/>
          <w:szCs w:val="26"/>
        </w:rPr>
      </w:pPr>
      <w:r w:rsidRPr="005973E2">
        <w:rPr>
          <w:b/>
          <w:szCs w:val="26"/>
        </w:rPr>
        <w:t xml:space="preserve">1. </w:t>
      </w:r>
      <w:r w:rsidR="001E76FF" w:rsidRPr="005973E2">
        <w:rPr>
          <w:b/>
          <w:szCs w:val="26"/>
        </w:rPr>
        <w:t xml:space="preserve">ĐẠI CƯƠNG </w:t>
      </w:r>
    </w:p>
    <w:p w14:paraId="721BA3CE"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Phẫu thuật tạo vạt có cuống từ xa là một trong những kỹ thuật vi phẫu tiên tiến trong tạo hình, cho phép di chuyển mô sống từ một vùng cơ thể khác đến vị trí khuyết tổn cần che phủ, trong khi vẫn duy trì sự nuôi dưỡng thông qua một cuống mạch. Kỹ thuật này đặc biệt hữu ích trong các trường hợp tổn khuyết da trán rộng, sâu, có lộ xương, không thể che phủ bằng vạt tại chỗ hoặc ghép da thông thường.</w:t>
      </w:r>
    </w:p>
    <w:p w14:paraId="29681CA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Vùng trán là một vùng có giá trị thẩm mỹ cao và liên quan đến các cấu trúc giải phẫu quan trọng như sọ, mắt, thần kinh mặt. Do đó, việc phục hồi bằng mô tương thích và đảm bảo tuần hoàn nuôi dưỡng là rất quan trọng.</w:t>
      </w:r>
    </w:p>
    <w:p w14:paraId="1A1F4400" w14:textId="5C92C691" w:rsidR="001E76FF" w:rsidRPr="005973E2" w:rsidRDefault="005973E2" w:rsidP="003A3D32">
      <w:pPr>
        <w:spacing w:after="0" w:line="240" w:lineRule="auto"/>
        <w:jc w:val="both"/>
        <w:rPr>
          <w:b/>
          <w:szCs w:val="26"/>
        </w:rPr>
      </w:pPr>
      <w:r w:rsidRPr="005973E2">
        <w:rPr>
          <w:b/>
          <w:szCs w:val="26"/>
        </w:rPr>
        <w:t xml:space="preserve">2. </w:t>
      </w:r>
      <w:r w:rsidR="001E76FF" w:rsidRPr="005973E2">
        <w:rPr>
          <w:b/>
          <w:szCs w:val="26"/>
        </w:rPr>
        <w:t xml:space="preserve">CHỈ ĐỊNH: </w:t>
      </w:r>
    </w:p>
    <w:p w14:paraId="3C8082FA"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Khuyết da trán lớn (&gt;5 cm), sâu, không thể khâu kín trực tiếp.</w:t>
      </w:r>
    </w:p>
    <w:p w14:paraId="292D758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Tổn thương da trán kèm theo lộ xương, lộ màng xương hoặc các cấu trúc sâu khác.</w:t>
      </w:r>
    </w:p>
    <w:p w14:paraId="5002AB89"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Bỏng sâu vùng trán để lại sẹo co kéo, mất chất da nhiều.</w:t>
      </w:r>
    </w:p>
    <w:p w14:paraId="117B8B67"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Sau cắt u ác tính hoặc u lành có kích thước lớn vùng trán.</w:t>
      </w:r>
    </w:p>
    <w:p w14:paraId="4B9F9FB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Tái tạo sau chấn thương, tai nạn hoặc sau các phẫu thuật loại bỏ tổ chức hoại tử.</w:t>
      </w:r>
    </w:p>
    <w:p w14:paraId="45BF439D" w14:textId="05D89A92" w:rsidR="001E76FF" w:rsidRPr="005973E2" w:rsidRDefault="005973E2" w:rsidP="003A3D32">
      <w:pPr>
        <w:spacing w:after="0" w:line="240" w:lineRule="auto"/>
        <w:jc w:val="both"/>
        <w:rPr>
          <w:b/>
          <w:szCs w:val="26"/>
        </w:rPr>
      </w:pPr>
      <w:r w:rsidRPr="005973E2">
        <w:rPr>
          <w:b/>
          <w:szCs w:val="26"/>
        </w:rPr>
        <w:t xml:space="preserve">3. </w:t>
      </w:r>
      <w:r w:rsidR="001E76FF" w:rsidRPr="005973E2">
        <w:rPr>
          <w:b/>
          <w:szCs w:val="26"/>
        </w:rPr>
        <w:t xml:space="preserve">CHỐNG CHỈ ĐỊNH </w:t>
      </w:r>
    </w:p>
    <w:p w14:paraId="5591BBD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tình trạng toàn thân nặng, không đủ điều kiện gây mê kéo dài.</w:t>
      </w:r>
    </w:p>
    <w:p w14:paraId="52E0373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Không có vạt da phù hợp về hình thái học, mạch máu nuôi phù hợp.</w:t>
      </w:r>
    </w:p>
    <w:p w14:paraId="7EB237F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Rối loạn đông máu chưa được kiểm soát.</w:t>
      </w:r>
    </w:p>
    <w:p w14:paraId="16196DBA"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đang tiến triển tại vùng nhận hoặc vùng cho vạt.</w:t>
      </w:r>
    </w:p>
    <w:p w14:paraId="68932334"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Người bệnh không hợp tác, không thể tuân thủ chăm sóc hậu phẫu kéo dài</w:t>
      </w:r>
    </w:p>
    <w:p w14:paraId="6FBA694A" w14:textId="3EA2EE03" w:rsidR="001E76FF" w:rsidRPr="005973E2" w:rsidRDefault="005973E2" w:rsidP="003A3D32">
      <w:pPr>
        <w:spacing w:after="0" w:line="240" w:lineRule="auto"/>
        <w:jc w:val="both"/>
        <w:rPr>
          <w:b/>
          <w:szCs w:val="26"/>
        </w:rPr>
      </w:pPr>
      <w:r w:rsidRPr="005973E2">
        <w:rPr>
          <w:b/>
          <w:szCs w:val="26"/>
        </w:rPr>
        <w:t xml:space="preserve">4. </w:t>
      </w:r>
      <w:r w:rsidR="001E76FF" w:rsidRPr="005973E2">
        <w:rPr>
          <w:b/>
          <w:szCs w:val="26"/>
        </w:rPr>
        <w:t xml:space="preserve">THẬN TRỌNG </w:t>
      </w:r>
    </w:p>
    <w:p w14:paraId="5D662F3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kỹ hệ thống mạch máu vùng cho vạt (siêu âm Doppler, CTA, MRA nếu cần).</w:t>
      </w:r>
    </w:p>
    <w:p w14:paraId="342D7FFC"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Tối ưu hóa tình trạng dinh dưỡng và kiểm soát bệnh lý nền (tiểu đường, tăng huyết áp).</w:t>
      </w:r>
    </w:p>
    <w:p w14:paraId="5093B2D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Cân nhắc lựa chọn loại vạt có cuống phù hợp: vạt xuyên, vạt da cơ, vạt cân cơ...</w:t>
      </w:r>
    </w:p>
    <w:p w14:paraId="4D401F0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Đảm bảo vô trùng tuyệt đối trong và sau mổ để giảm nguy cơ hoại tử vạt.</w:t>
      </w:r>
    </w:p>
    <w:p w14:paraId="2FF3D36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Cân nhắc trước về tư thế cố định sau mổ, thời gian mang cuống mạch..</w:t>
      </w:r>
    </w:p>
    <w:p w14:paraId="3801A0D5" w14:textId="540EC7E3" w:rsidR="001E76FF" w:rsidRPr="005973E2" w:rsidRDefault="005973E2" w:rsidP="003A3D32">
      <w:pPr>
        <w:spacing w:after="0" w:line="240" w:lineRule="auto"/>
        <w:jc w:val="both"/>
        <w:rPr>
          <w:b/>
          <w:szCs w:val="26"/>
        </w:rPr>
      </w:pPr>
      <w:r w:rsidRPr="005973E2">
        <w:rPr>
          <w:b/>
          <w:szCs w:val="26"/>
        </w:rPr>
        <w:t xml:space="preserve">5. </w:t>
      </w:r>
      <w:r w:rsidR="001E76FF" w:rsidRPr="005973E2">
        <w:rPr>
          <w:b/>
          <w:szCs w:val="26"/>
        </w:rPr>
        <w:t>CHUẨN BỊ</w:t>
      </w:r>
    </w:p>
    <w:p w14:paraId="3183EEBC" w14:textId="77777777" w:rsidR="001E76FF" w:rsidRPr="005973E2" w:rsidRDefault="001E76FF" w:rsidP="003A3D32">
      <w:pPr>
        <w:spacing w:after="0" w:line="240" w:lineRule="auto"/>
        <w:jc w:val="both"/>
        <w:rPr>
          <w:b/>
          <w:szCs w:val="26"/>
        </w:rPr>
      </w:pPr>
      <w:r w:rsidRPr="005973E2">
        <w:rPr>
          <w:b/>
          <w:szCs w:val="26"/>
        </w:rPr>
        <w:t>5.1. Người thực hiện</w:t>
      </w:r>
    </w:p>
    <w:p w14:paraId="2D6A769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Bác sĩ: 04</w:t>
      </w:r>
    </w:p>
    <w:p w14:paraId="685465F4"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Điều dưỡng: 02</w:t>
      </w:r>
    </w:p>
    <w:p w14:paraId="08D83F73" w14:textId="77777777" w:rsidR="001E76FF" w:rsidRPr="005973E2" w:rsidRDefault="001E76FF" w:rsidP="003A3D32">
      <w:pPr>
        <w:spacing w:after="0" w:line="240" w:lineRule="auto"/>
        <w:jc w:val="both"/>
        <w:rPr>
          <w:b/>
          <w:szCs w:val="26"/>
        </w:rPr>
      </w:pPr>
      <w:r w:rsidRPr="005973E2">
        <w:rPr>
          <w:b/>
          <w:szCs w:val="26"/>
        </w:rPr>
        <w:t>5.2. Thuốc</w:t>
      </w:r>
    </w:p>
    <w:p w14:paraId="6B06D147" w14:textId="0F4B057B"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tê tại chỗ (lidocain 1% adrenalin 1/200000).</w:t>
      </w:r>
    </w:p>
    <w:p w14:paraId="7F977AF6"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Kháng sinh dự phòng</w:t>
      </w:r>
    </w:p>
    <w:p w14:paraId="71553E67"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giảm đau</w:t>
      </w:r>
    </w:p>
    <w:p w14:paraId="6E47EC2D"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Dịch truyền, dung dịch nước muối sinh lý 0.9%</w:t>
      </w:r>
    </w:p>
    <w:p w14:paraId="583C76CD" w14:textId="77777777" w:rsidR="001E76FF" w:rsidRPr="005973E2" w:rsidRDefault="001E76FF" w:rsidP="003A3D32">
      <w:pPr>
        <w:spacing w:after="0" w:line="240" w:lineRule="auto"/>
        <w:jc w:val="both"/>
        <w:rPr>
          <w:b/>
          <w:szCs w:val="26"/>
          <w:highlight w:val="white"/>
        </w:rPr>
      </w:pPr>
      <w:r w:rsidRPr="005973E2">
        <w:rPr>
          <w:b/>
          <w:szCs w:val="26"/>
          <w:highlight w:val="white"/>
        </w:rPr>
        <w:t>5.3. Thiết bị y tế:</w:t>
      </w:r>
    </w:p>
    <w:p w14:paraId="22A68B70"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Kính lúp hoặc kính hiển vi phẫu thuật nếu nối vi phẫu</w:t>
      </w:r>
    </w:p>
    <w:p w14:paraId="6A400FE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Dụng cụ phẫu tích tạo vạt: dao mổ, kéo, panh phẫu thuật, dụng cụ cầm máu</w:t>
      </w:r>
    </w:p>
    <w:p w14:paraId="36AF881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Dụng cụ nối mạch máu: microvascular clamps, chỉ nylon 9-0 hoặc 10-0</w:t>
      </w:r>
    </w:p>
    <w:p w14:paraId="0705569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Hệ thống hút, bơm dịch mạch, bơm tiêm kiểm tra lưu lượng máu</w:t>
      </w:r>
    </w:p>
    <w:p w14:paraId="72D6BB9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dính cố định mũi, băng dính cá nhân, băng dính trong</w:t>
      </w:r>
    </w:p>
    <w:p w14:paraId="32E74B3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dây truyền dịch, dây hút dịch, dây nối bơm tiêm điện, dây dẫn lưu silicon</w:t>
      </w:r>
    </w:p>
    <w:p w14:paraId="6E3CB7F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Bơm tiêm: 1ml, 5ml, 10 ml, 20 ml, 50 ml</w:t>
      </w:r>
    </w:p>
    <w:p w14:paraId="2A6A9A2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Kim luồn tĩnh mạch, kim tiêm dùng 1 lần</w:t>
      </w:r>
    </w:p>
    <w:p w14:paraId="56A7D9B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Khóa ba ngã</w:t>
      </w:r>
    </w:p>
    <w:p w14:paraId="00578F9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 vô trùng các cỡ</w:t>
      </w:r>
    </w:p>
    <w:p w14:paraId="3A2BFBA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phẫu thuật</w:t>
      </w:r>
    </w:p>
    <w:p w14:paraId="44621C2C"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02DF986F"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tay khám, găng tay phẫu thuật</w:t>
      </w:r>
    </w:p>
    <w:p w14:paraId="56E782A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 phẫu thuật, mũ phẫu thuật</w:t>
      </w:r>
    </w:p>
    <w:p w14:paraId="0A8B766C"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234AB12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nilon</w:t>
      </w:r>
    </w:p>
    <w:p w14:paraId="0379F2B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7860308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cơ bản</w:t>
      </w:r>
    </w:p>
    <w:p w14:paraId="1D3204F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Máy sưởi ấm</w:t>
      </w:r>
    </w:p>
    <w:p w14:paraId="22F5E089"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Monitor theo dõi người bệnh</w:t>
      </w:r>
    </w:p>
    <w:p w14:paraId="4DB3A8F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mổ điện</w:t>
      </w:r>
    </w:p>
    <w:p w14:paraId="006599E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dán ép crepe, băng chun</w:t>
      </w:r>
    </w:p>
    <w:p w14:paraId="54CDA654"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mỡ</w:t>
      </w:r>
    </w:p>
    <w:p w14:paraId="7072D0F0"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Dẫn lưu</w:t>
      </w:r>
    </w:p>
    <w:p w14:paraId="7FC6690A" w14:textId="77777777" w:rsidR="001E76FF" w:rsidRPr="005973E2" w:rsidRDefault="001E76FF" w:rsidP="003A3D32">
      <w:pPr>
        <w:spacing w:after="0" w:line="240" w:lineRule="auto"/>
        <w:jc w:val="both"/>
        <w:rPr>
          <w:b/>
          <w:szCs w:val="26"/>
        </w:rPr>
      </w:pPr>
      <w:r w:rsidRPr="005973E2">
        <w:rPr>
          <w:b/>
          <w:szCs w:val="26"/>
        </w:rPr>
        <w:t xml:space="preserve">5.4. Người bệnh </w:t>
      </w:r>
    </w:p>
    <w:p w14:paraId="79B8AD86"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đủ bộ xét nghiệm thường quy</w:t>
      </w:r>
    </w:p>
    <w:p w14:paraId="3CE5E87D"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các cận lâm sàng thăm dò chức năng cần thiết để chẩn đoán và điều trị trước và sau phẫu thuật.</w:t>
      </w:r>
    </w:p>
    <w:p w14:paraId="5B14D229"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Giải thích người bệnh và người nhà trước phẫu thuật, ký hồ sơ bệnh án.</w:t>
      </w:r>
    </w:p>
    <w:p w14:paraId="48CF4510" w14:textId="521B6185" w:rsidR="001E76FF" w:rsidRPr="00624B1E" w:rsidRDefault="00624B1E" w:rsidP="003A3D32">
      <w:pPr>
        <w:spacing w:after="0" w:line="240" w:lineRule="auto"/>
        <w:jc w:val="both"/>
        <w:rPr>
          <w:b/>
          <w:szCs w:val="26"/>
        </w:rPr>
      </w:pPr>
      <w:r w:rsidRPr="00624B1E">
        <w:rPr>
          <w:b/>
          <w:szCs w:val="26"/>
        </w:rPr>
        <w:t>5.5</w:t>
      </w:r>
      <w:r w:rsidR="001E76FF" w:rsidRPr="00624B1E">
        <w:rPr>
          <w:b/>
          <w:szCs w:val="26"/>
        </w:rPr>
        <w:t xml:space="preserve"> Hồ sơ bệnh án</w:t>
      </w:r>
    </w:p>
    <w:p w14:paraId="52994C4E"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hoàn chỉnh.</w:t>
      </w:r>
    </w:p>
    <w:p w14:paraId="5E112FD7"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Người nhà ký cam kết phẫu thuật, xác nhận đã được tư vấn và chấp nhận nguy cơ.</w:t>
      </w:r>
    </w:p>
    <w:p w14:paraId="54652D56"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đầy đủ thông tin tiền sử, bệnh sử, kết quả khám bệnh.</w:t>
      </w:r>
    </w:p>
    <w:p w14:paraId="48891B1A" w14:textId="561739A3" w:rsidR="001E76FF" w:rsidRPr="008420FE" w:rsidRDefault="001E76FF" w:rsidP="003A3D32">
      <w:pPr>
        <w:spacing w:after="0" w:line="240" w:lineRule="auto"/>
        <w:jc w:val="both"/>
        <w:rPr>
          <w:szCs w:val="26"/>
        </w:rPr>
      </w:pPr>
      <w:r w:rsidRPr="005973E2">
        <w:rPr>
          <w:b/>
          <w:szCs w:val="26"/>
        </w:rPr>
        <w:t>5.6. Dự kiến thời gian phẫu thuật:</w:t>
      </w:r>
      <w:r w:rsidRPr="008420FE">
        <w:rPr>
          <w:szCs w:val="26"/>
        </w:rPr>
        <w:t xml:space="preserve"> 8 giờ</w:t>
      </w:r>
    </w:p>
    <w:p w14:paraId="4EE18CA3" w14:textId="1F2C4654" w:rsidR="001E76FF" w:rsidRPr="008420FE" w:rsidRDefault="001E76FF" w:rsidP="003A3D32">
      <w:pPr>
        <w:spacing w:after="0" w:line="240" w:lineRule="auto"/>
        <w:jc w:val="both"/>
        <w:rPr>
          <w:szCs w:val="26"/>
        </w:rPr>
      </w:pPr>
      <w:r w:rsidRPr="005973E2">
        <w:rPr>
          <w:b/>
          <w:szCs w:val="26"/>
        </w:rPr>
        <w:t>5.7. Địa điểm thực hiện kỹ thuật:</w:t>
      </w:r>
      <w:r w:rsidRPr="008420FE">
        <w:rPr>
          <w:szCs w:val="26"/>
        </w:rPr>
        <w:t xml:space="preserve"> Phòng </w:t>
      </w:r>
      <w:r w:rsidR="005973E2">
        <w:rPr>
          <w:szCs w:val="26"/>
        </w:rPr>
        <w:t>phẫu thuật</w:t>
      </w:r>
      <w:r w:rsidRPr="008420FE">
        <w:rPr>
          <w:szCs w:val="26"/>
        </w:rPr>
        <w:t>.</w:t>
      </w:r>
    </w:p>
    <w:p w14:paraId="3DDD1B09" w14:textId="77777777" w:rsidR="001E76FF" w:rsidRPr="005973E2" w:rsidRDefault="001E76FF" w:rsidP="003A3D32">
      <w:pPr>
        <w:spacing w:after="0" w:line="240" w:lineRule="auto"/>
        <w:jc w:val="both"/>
        <w:rPr>
          <w:b/>
          <w:szCs w:val="26"/>
        </w:rPr>
      </w:pPr>
      <w:r w:rsidRPr="005973E2">
        <w:rPr>
          <w:b/>
          <w:szCs w:val="26"/>
        </w:rPr>
        <w:t>5.9. Kiểm tra hồ sơ và người bệnh</w:t>
      </w:r>
    </w:p>
    <w:p w14:paraId="66630F98" w14:textId="77777777" w:rsidR="001E76FF" w:rsidRPr="008420FE" w:rsidRDefault="001E76FF" w:rsidP="003A3D32">
      <w:pPr>
        <w:spacing w:after="0" w:line="240" w:lineRule="auto"/>
        <w:jc w:val="both"/>
        <w:rPr>
          <w:szCs w:val="26"/>
        </w:rPr>
      </w:pPr>
      <w:r w:rsidRPr="008420FE">
        <w:rPr>
          <w:szCs w:val="26"/>
        </w:rPr>
        <w:t>a. Kiểm tra người bệnh: đúng tên tuổi, đúng chẩn đoán, đúng vị trí can thiệp.</w:t>
      </w:r>
    </w:p>
    <w:p w14:paraId="015A2692" w14:textId="77777777" w:rsidR="001E76FF" w:rsidRPr="008420FE" w:rsidRDefault="001E76FF" w:rsidP="003A3D32">
      <w:pPr>
        <w:spacing w:after="0" w:line="240" w:lineRule="auto"/>
        <w:jc w:val="both"/>
        <w:rPr>
          <w:szCs w:val="26"/>
        </w:rPr>
      </w:pPr>
      <w:r w:rsidRPr="008420FE">
        <w:rPr>
          <w:szCs w:val="26"/>
        </w:rPr>
        <w:t>b. Thực hiện bảng kiểm an toàn phẫu thuật.</w:t>
      </w:r>
    </w:p>
    <w:p w14:paraId="7A86552D" w14:textId="634D2C9C" w:rsidR="001E76FF" w:rsidRPr="008420FE" w:rsidRDefault="001E76FF" w:rsidP="003A3D32">
      <w:pPr>
        <w:spacing w:after="0" w:line="240" w:lineRule="auto"/>
        <w:jc w:val="both"/>
        <w:rPr>
          <w:szCs w:val="26"/>
        </w:rPr>
      </w:pPr>
      <w:r w:rsidRPr="008420FE">
        <w:rPr>
          <w:szCs w:val="26"/>
        </w:rPr>
        <w:t>c. Đặt tư thế phù hợp trước khi tiến hành kỹ thuậ</w:t>
      </w:r>
      <w:r w:rsidR="005973E2">
        <w:rPr>
          <w:szCs w:val="26"/>
        </w:rPr>
        <w:t xml:space="preserve">t: </w:t>
      </w:r>
      <w:r w:rsidR="005973E2" w:rsidRPr="008420FE">
        <w:rPr>
          <w:szCs w:val="26"/>
        </w:rPr>
        <w:t>nằm ngửa, nghiêng hoặc sấp trên bàn mổ tuỳ theo vị trí tổn thương và lấy vạt</w:t>
      </w:r>
    </w:p>
    <w:p w14:paraId="0E7E8AA6" w14:textId="77777777" w:rsidR="001E76FF" w:rsidRPr="005973E2" w:rsidRDefault="001E76FF" w:rsidP="003A3D32">
      <w:pPr>
        <w:spacing w:after="0" w:line="240" w:lineRule="auto"/>
        <w:jc w:val="both"/>
        <w:rPr>
          <w:b/>
          <w:szCs w:val="26"/>
        </w:rPr>
      </w:pPr>
      <w:r w:rsidRPr="005973E2">
        <w:rPr>
          <w:b/>
          <w:szCs w:val="26"/>
        </w:rPr>
        <w:t>6.TIẾN HÀNH QUY TRÌNH KỸ THUẬT</w:t>
      </w:r>
    </w:p>
    <w:p w14:paraId="66B3CBF1" w14:textId="22B5386C" w:rsidR="001E76FF" w:rsidRPr="005973E2" w:rsidRDefault="001E76FF" w:rsidP="003A3D32">
      <w:pPr>
        <w:spacing w:after="0" w:line="240" w:lineRule="auto"/>
        <w:jc w:val="both"/>
        <w:rPr>
          <w:b/>
          <w:szCs w:val="26"/>
        </w:rPr>
      </w:pPr>
      <w:r w:rsidRPr="005973E2">
        <w:rPr>
          <w:b/>
          <w:szCs w:val="26"/>
        </w:rPr>
        <w:t>Vô cảm</w:t>
      </w:r>
    </w:p>
    <w:p w14:paraId="1AA3D317" w14:textId="77777777" w:rsidR="001E76FF" w:rsidRPr="008420FE" w:rsidRDefault="001E76FF" w:rsidP="003A3D32">
      <w:pPr>
        <w:spacing w:after="0" w:line="240" w:lineRule="auto"/>
        <w:jc w:val="both"/>
        <w:rPr>
          <w:szCs w:val="26"/>
        </w:rPr>
      </w:pPr>
      <w:r w:rsidRPr="008420FE">
        <w:rPr>
          <w:szCs w:val="26"/>
        </w:rPr>
        <w:t>Thường gây mê nội khí quản.</w:t>
      </w:r>
    </w:p>
    <w:p w14:paraId="21FB0184" w14:textId="7DFF9203" w:rsidR="001E76FF" w:rsidRPr="008420FE" w:rsidRDefault="005973E2" w:rsidP="003A3D32">
      <w:pPr>
        <w:spacing w:after="0" w:line="240" w:lineRule="auto"/>
        <w:jc w:val="both"/>
        <w:rPr>
          <w:szCs w:val="26"/>
        </w:rPr>
      </w:pPr>
      <w:r w:rsidRPr="005973E2">
        <w:rPr>
          <w:b/>
          <w:szCs w:val="26"/>
        </w:rPr>
        <w:t>6.1</w:t>
      </w:r>
      <w:r w:rsidR="001E76FF" w:rsidRPr="005973E2">
        <w:rPr>
          <w:b/>
          <w:szCs w:val="26"/>
        </w:rPr>
        <w:t xml:space="preserve"> Bướ</w:t>
      </w:r>
      <w:r w:rsidRPr="005973E2">
        <w:rPr>
          <w:b/>
          <w:szCs w:val="26"/>
        </w:rPr>
        <w:t>c 1</w:t>
      </w:r>
      <w:r w:rsidR="001E76FF" w:rsidRPr="005973E2">
        <w:rPr>
          <w:b/>
          <w:szCs w:val="26"/>
        </w:rPr>
        <w:t>:</w:t>
      </w:r>
      <w:r w:rsidR="001E76FF" w:rsidRPr="008420FE">
        <w:rPr>
          <w:szCs w:val="26"/>
        </w:rPr>
        <w:t xml:space="preserve"> Đánh giá và đo kích thước vùng khuyết</w:t>
      </w:r>
    </w:p>
    <w:p w14:paraId="3575E937"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Đo chính xác chiều dài, chiều rộng, độ sâu tổn thương.</w:t>
      </w:r>
    </w:p>
    <w:p w14:paraId="0780A8A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Vẽ sơ đồ mô phỏng trên giấy hoặc da bệnh nhân.</w:t>
      </w:r>
    </w:p>
    <w:p w14:paraId="6DD358BF" w14:textId="3E3636F1" w:rsidR="001E76FF" w:rsidRPr="008420FE" w:rsidRDefault="005973E2" w:rsidP="003A3D32">
      <w:pPr>
        <w:spacing w:after="0" w:line="240" w:lineRule="auto"/>
        <w:jc w:val="both"/>
        <w:rPr>
          <w:szCs w:val="26"/>
        </w:rPr>
      </w:pPr>
      <w:r w:rsidRPr="005973E2">
        <w:rPr>
          <w:b/>
          <w:szCs w:val="26"/>
        </w:rPr>
        <w:t>6.</w:t>
      </w:r>
      <w:r>
        <w:rPr>
          <w:b/>
          <w:szCs w:val="26"/>
        </w:rPr>
        <w:t>2</w:t>
      </w:r>
      <w:r w:rsidRPr="005973E2">
        <w:rPr>
          <w:b/>
          <w:szCs w:val="26"/>
        </w:rPr>
        <w:t xml:space="preserve"> Bước </w:t>
      </w:r>
      <w:r>
        <w:rPr>
          <w:b/>
          <w:szCs w:val="26"/>
        </w:rPr>
        <w:t>2</w:t>
      </w:r>
      <w:r w:rsidRPr="005973E2">
        <w:rPr>
          <w:b/>
          <w:szCs w:val="26"/>
        </w:rPr>
        <w:t>:</w:t>
      </w:r>
      <w:r w:rsidRPr="008420FE">
        <w:rPr>
          <w:szCs w:val="26"/>
        </w:rPr>
        <w:t xml:space="preserve"> </w:t>
      </w:r>
      <w:r w:rsidR="001E76FF" w:rsidRPr="008420FE">
        <w:rPr>
          <w:szCs w:val="26"/>
        </w:rPr>
        <w:t>Lựa chọn vạt</w:t>
      </w:r>
    </w:p>
    <w:p w14:paraId="6000932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Vạt da đùi trước ngoài (ALT flap), vạt xuyên động mạch mũ vai sau, vạt da cẳng tay quay (radial forearm flap), vạt cơ thang...</w:t>
      </w:r>
    </w:p>
    <w:p w14:paraId="111AB529"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Xác định mạch máu nuôi bằng siêu âm Doppler.</w:t>
      </w:r>
    </w:p>
    <w:p w14:paraId="48A4A5E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Thiết kế hình dạng vạt tương ứng vùng trán cần che phủ.</w:t>
      </w:r>
    </w:p>
    <w:p w14:paraId="6F7CAD95" w14:textId="686B5598" w:rsidR="001E76FF" w:rsidRPr="008420FE" w:rsidRDefault="005973E2" w:rsidP="003A3D32">
      <w:pPr>
        <w:spacing w:after="0" w:line="240" w:lineRule="auto"/>
        <w:jc w:val="both"/>
        <w:rPr>
          <w:szCs w:val="26"/>
        </w:rPr>
      </w:pPr>
      <w:r w:rsidRPr="005973E2">
        <w:rPr>
          <w:b/>
          <w:szCs w:val="26"/>
        </w:rPr>
        <w:t>6.</w:t>
      </w:r>
      <w:r>
        <w:rPr>
          <w:b/>
          <w:szCs w:val="26"/>
        </w:rPr>
        <w:t>3</w:t>
      </w:r>
      <w:r w:rsidRPr="005973E2">
        <w:rPr>
          <w:b/>
          <w:szCs w:val="26"/>
        </w:rPr>
        <w:t xml:space="preserve"> Bước </w:t>
      </w:r>
      <w:r>
        <w:rPr>
          <w:b/>
          <w:szCs w:val="26"/>
        </w:rPr>
        <w:t>3</w:t>
      </w:r>
      <w:r w:rsidRPr="005973E2">
        <w:rPr>
          <w:b/>
          <w:szCs w:val="26"/>
        </w:rPr>
        <w:t>:</w:t>
      </w:r>
      <w:r w:rsidRPr="008420FE">
        <w:rPr>
          <w:szCs w:val="26"/>
        </w:rPr>
        <w:t xml:space="preserve"> </w:t>
      </w:r>
      <w:r w:rsidR="001E76FF" w:rsidRPr="008420FE">
        <w:rPr>
          <w:szCs w:val="26"/>
        </w:rPr>
        <w:t>Cắt và cuộn vạt</w:t>
      </w:r>
    </w:p>
    <w:p w14:paraId="1D1C2F35"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Rạch da theo sơ đồ.</w:t>
      </w:r>
    </w:p>
    <w:p w14:paraId="5D4BC45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Bóc tách vạt cùng cuống mạch đi kèm.</w:t>
      </w:r>
    </w:p>
    <w:p w14:paraId="3EB73CE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Đảm bảo không làm tổn thương cuống và vạt.</w:t>
      </w:r>
    </w:p>
    <w:p w14:paraId="16A75B55" w14:textId="689C4C36" w:rsidR="001E76FF" w:rsidRPr="008420FE" w:rsidRDefault="005973E2" w:rsidP="003A3D32">
      <w:pPr>
        <w:spacing w:after="0" w:line="240" w:lineRule="auto"/>
        <w:jc w:val="both"/>
        <w:rPr>
          <w:szCs w:val="26"/>
        </w:rPr>
      </w:pPr>
      <w:r w:rsidRPr="005973E2">
        <w:rPr>
          <w:b/>
          <w:szCs w:val="26"/>
        </w:rPr>
        <w:t>6.</w:t>
      </w:r>
      <w:r>
        <w:rPr>
          <w:b/>
          <w:szCs w:val="26"/>
        </w:rPr>
        <w:t>4</w:t>
      </w:r>
      <w:r w:rsidRPr="005973E2">
        <w:rPr>
          <w:b/>
          <w:szCs w:val="26"/>
        </w:rPr>
        <w:t xml:space="preserve"> Bước </w:t>
      </w:r>
      <w:r>
        <w:rPr>
          <w:b/>
          <w:szCs w:val="26"/>
        </w:rPr>
        <w:t>4</w:t>
      </w:r>
      <w:r w:rsidRPr="005973E2">
        <w:rPr>
          <w:b/>
          <w:szCs w:val="26"/>
        </w:rPr>
        <w:t>:</w:t>
      </w:r>
      <w:r w:rsidRPr="008420FE">
        <w:rPr>
          <w:szCs w:val="26"/>
        </w:rPr>
        <w:t xml:space="preserve"> </w:t>
      </w:r>
      <w:r w:rsidR="001E76FF" w:rsidRPr="008420FE">
        <w:rPr>
          <w:szCs w:val="26"/>
        </w:rPr>
        <w:t>Tạo đường hầm hoặc ghép nối mạch</w:t>
      </w:r>
    </w:p>
    <w:p w14:paraId="2D678C5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Tùy vào phương pháp: nối cuống vi phẫu với mạch trán, hoặc tạo đường hầm dưới da dẫn vạt đến vị trí nhận.</w:t>
      </w:r>
    </w:p>
    <w:p w14:paraId="787EE15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Khâu cố định vạt vào vùng trán.</w:t>
      </w:r>
    </w:p>
    <w:p w14:paraId="36984969"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Vùng cho vạt được khâu kín hoặc ghép da mỏng.</w:t>
      </w:r>
    </w:p>
    <w:p w14:paraId="0B45039C" w14:textId="4A253E3A" w:rsidR="001E76FF" w:rsidRPr="008420FE" w:rsidRDefault="005973E2" w:rsidP="003A3D32">
      <w:pPr>
        <w:spacing w:after="0" w:line="240" w:lineRule="auto"/>
        <w:jc w:val="both"/>
        <w:rPr>
          <w:szCs w:val="26"/>
        </w:rPr>
      </w:pPr>
      <w:r w:rsidRPr="005973E2">
        <w:rPr>
          <w:b/>
          <w:szCs w:val="26"/>
        </w:rPr>
        <w:t>6.</w:t>
      </w:r>
      <w:r>
        <w:rPr>
          <w:b/>
          <w:szCs w:val="26"/>
        </w:rPr>
        <w:t>5</w:t>
      </w:r>
      <w:r w:rsidRPr="005973E2">
        <w:rPr>
          <w:b/>
          <w:szCs w:val="26"/>
        </w:rPr>
        <w:t xml:space="preserve"> Bước </w:t>
      </w:r>
      <w:r>
        <w:rPr>
          <w:b/>
          <w:szCs w:val="26"/>
        </w:rPr>
        <w:t>5</w:t>
      </w:r>
      <w:r w:rsidRPr="005973E2">
        <w:rPr>
          <w:b/>
          <w:szCs w:val="26"/>
        </w:rPr>
        <w:t>:</w:t>
      </w:r>
      <w:r w:rsidRPr="008420FE">
        <w:rPr>
          <w:szCs w:val="26"/>
        </w:rPr>
        <w:t xml:space="preserve"> </w:t>
      </w:r>
      <w:r w:rsidR="001E76FF" w:rsidRPr="008420FE">
        <w:rPr>
          <w:szCs w:val="26"/>
        </w:rPr>
        <w:t>Chăm sóc sau mổ</w:t>
      </w:r>
    </w:p>
    <w:p w14:paraId="71A82F91"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tuần hoàn vạt mỗi 2–4 giờ (màu sắc, độ căng, nhiệt độ).</w:t>
      </w:r>
    </w:p>
    <w:p w14:paraId="5C35BAD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Cố định đầu tránh xoay.</w:t>
      </w:r>
    </w:p>
    <w:p w14:paraId="144DE356"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Dùng kháng sinh, thuốc giãn mạch, giảm đau, dinh dưỡng đầy đủ.</w:t>
      </w:r>
    </w:p>
    <w:p w14:paraId="0B171F2E" w14:textId="04FE2800" w:rsidR="001E76FF" w:rsidRPr="005973E2" w:rsidRDefault="001E76FF" w:rsidP="003A3D32">
      <w:pPr>
        <w:spacing w:after="0" w:line="240" w:lineRule="auto"/>
        <w:jc w:val="both"/>
        <w:rPr>
          <w:b/>
          <w:szCs w:val="26"/>
        </w:rPr>
      </w:pPr>
      <w:r w:rsidRPr="005973E2">
        <w:rPr>
          <w:b/>
          <w:szCs w:val="26"/>
        </w:rPr>
        <w:t>6.</w:t>
      </w:r>
      <w:r w:rsidR="005973E2" w:rsidRPr="005973E2">
        <w:rPr>
          <w:b/>
          <w:szCs w:val="26"/>
        </w:rPr>
        <w:t>6</w:t>
      </w:r>
      <w:r w:rsidRPr="005973E2">
        <w:rPr>
          <w:b/>
          <w:szCs w:val="26"/>
        </w:rPr>
        <w:t xml:space="preserve"> Kết thúc</w:t>
      </w:r>
      <w:r w:rsidR="005973E2" w:rsidRPr="005973E2">
        <w:rPr>
          <w:b/>
          <w:szCs w:val="26"/>
        </w:rPr>
        <w:t xml:space="preserve"> quy trình</w:t>
      </w:r>
    </w:p>
    <w:p w14:paraId="1113DF6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tri giác và dấu hiệu sinh tồn sau mổ.</w:t>
      </w:r>
    </w:p>
    <w:p w14:paraId="426D8ADE"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Ghi chép hồ sơ đầy đủ, bàn giao người bệnh cho hồi sức và theo dõi..</w:t>
      </w:r>
    </w:p>
    <w:p w14:paraId="7F753F6F" w14:textId="77777777" w:rsidR="001E76FF" w:rsidRPr="005973E2" w:rsidRDefault="001E76FF" w:rsidP="003A3D32">
      <w:pPr>
        <w:spacing w:after="0" w:line="240" w:lineRule="auto"/>
        <w:jc w:val="both"/>
        <w:rPr>
          <w:b/>
          <w:szCs w:val="26"/>
        </w:rPr>
      </w:pPr>
      <w:r w:rsidRPr="005973E2">
        <w:rPr>
          <w:b/>
          <w:szCs w:val="26"/>
        </w:rPr>
        <w:t>7. THEO DÕI VÀ XỬ TRÍ TAI BIẾN</w:t>
      </w:r>
    </w:p>
    <w:p w14:paraId="500F8EE4" w14:textId="77777777" w:rsidR="001E76FF" w:rsidRPr="005973E2" w:rsidRDefault="001E76FF" w:rsidP="003A3D32">
      <w:pPr>
        <w:spacing w:after="0" w:line="240" w:lineRule="auto"/>
        <w:jc w:val="both"/>
        <w:rPr>
          <w:b/>
          <w:szCs w:val="26"/>
        </w:rPr>
      </w:pPr>
      <w:r w:rsidRPr="005973E2">
        <w:rPr>
          <w:b/>
          <w:szCs w:val="26"/>
        </w:rPr>
        <w:t>7.1. Tai biến trong khi thực hiện kỹ thuật</w:t>
      </w:r>
    </w:p>
    <w:p w14:paraId="7FE9AD8C"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Tai biến của gây tê/mê. Xử trí: hồi sức và theo dõi tại phòng hồi sức.</w:t>
      </w:r>
    </w:p>
    <w:p w14:paraId="42B3C334" w14:textId="77777777" w:rsidR="001E76FF" w:rsidRPr="005973E2" w:rsidRDefault="001E76FF" w:rsidP="003A3D32">
      <w:pPr>
        <w:spacing w:after="0" w:line="240" w:lineRule="auto"/>
        <w:jc w:val="both"/>
        <w:rPr>
          <w:b/>
          <w:szCs w:val="26"/>
        </w:rPr>
      </w:pPr>
      <w:r w:rsidRPr="005973E2">
        <w:rPr>
          <w:b/>
          <w:szCs w:val="26"/>
        </w:rPr>
        <w:t>7.2. Tai biến sau khi thực hiện kỹ thuật</w:t>
      </w:r>
    </w:p>
    <w:p w14:paraId="055478BD"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Chảy máu/tụ máu: Rạch tháo dịch, thay băng</w:t>
      </w:r>
    </w:p>
    <w:p w14:paraId="14A88BC8"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vết mổ: Dùng kháng sinh đường toàn thân, vệ sinh vết mổ, tháo chỉ nếu cần để dẫn lưu mủ.</w:t>
      </w:r>
    </w:p>
    <w:p w14:paraId="21073613"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Tắc mạch, hoại tử vạt: theo dõi đánh giá liên tục, mổ cấp cứu vạt nếu cần, mổ lại tạo hình vạt khác nếu hoại tử vạt hoàn toàn.</w:t>
      </w:r>
    </w:p>
    <w:p w14:paraId="2CB23625" w14:textId="77777777" w:rsidR="001E76FF" w:rsidRPr="005973E2" w:rsidRDefault="001E76FF" w:rsidP="003A3D32">
      <w:pPr>
        <w:spacing w:after="0" w:line="240" w:lineRule="auto"/>
        <w:jc w:val="both"/>
        <w:rPr>
          <w:b/>
          <w:szCs w:val="26"/>
        </w:rPr>
      </w:pPr>
      <w:r w:rsidRPr="005973E2">
        <w:rPr>
          <w:b/>
          <w:szCs w:val="26"/>
        </w:rPr>
        <w:t>7.3. Biến chứng muộn</w:t>
      </w:r>
    </w:p>
    <w:p w14:paraId="4BD3E89B"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Sẹo co kéo, sẹo dính, sẹo lồi: theo dõi lâu dài, vật lý trị liệu, can thiệp chỉnh sẹo nếu cần.</w:t>
      </w:r>
    </w:p>
    <w:p w14:paraId="6745948B" w14:textId="77777777" w:rsidR="0058490B" w:rsidRDefault="0058490B" w:rsidP="003A3D32">
      <w:pPr>
        <w:spacing w:after="0" w:line="240" w:lineRule="auto"/>
        <w:jc w:val="both"/>
        <w:rPr>
          <w:b/>
          <w:szCs w:val="26"/>
        </w:rPr>
      </w:pPr>
    </w:p>
    <w:p w14:paraId="1B8F60DF" w14:textId="64BAA47F" w:rsidR="001E76FF" w:rsidRPr="005973E2" w:rsidRDefault="001E76FF" w:rsidP="003A3D32">
      <w:pPr>
        <w:spacing w:after="0" w:line="240" w:lineRule="auto"/>
        <w:jc w:val="both"/>
        <w:rPr>
          <w:b/>
          <w:szCs w:val="26"/>
        </w:rPr>
      </w:pPr>
      <w:r w:rsidRPr="005973E2">
        <w:rPr>
          <w:b/>
          <w:szCs w:val="26"/>
        </w:rPr>
        <w:t>TÀI LIỆU THAM KHẢO</w:t>
      </w:r>
    </w:p>
    <w:p w14:paraId="66840754"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Wei FC, Mardini S. Flaps and Reconstructive Surgery. Elsevier, 2009.</w:t>
      </w:r>
    </w:p>
    <w:p w14:paraId="721A03D2"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Mathes SJ, Nahai F. Reconstructive Surgery: Principles, Anatomy and Technique. Churchill Livingstone, 1997.</w:t>
      </w:r>
    </w:p>
    <w:p w14:paraId="6B11751D"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Blondeel PN et al. Perforator Flaps: Anatomy, Technique &amp; Clinical Applications. CRC Press, 2013.</w:t>
      </w:r>
    </w:p>
    <w:p w14:paraId="17C6D40C" w14:textId="77777777" w:rsidR="001E76FF" w:rsidRPr="00624B1E" w:rsidRDefault="001E76F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Trần Thiết Sơn. "Các kỹ thuật vi phẫu trong tạo hình." Tạp chí Y học Việt Nam, 2020.</w:t>
      </w:r>
    </w:p>
    <w:p w14:paraId="2713C9A7" w14:textId="4AA99F2E" w:rsidR="00D46D8F" w:rsidRPr="005973E2" w:rsidRDefault="00D46D8F" w:rsidP="003A3D32">
      <w:pPr>
        <w:pStyle w:val="Heading1"/>
        <w:spacing w:before="0" w:line="240" w:lineRule="auto"/>
        <w:rPr>
          <w:rFonts w:ascii="Times New Roman" w:hAnsi="Times New Roman" w:cs="Times New Roman"/>
          <w:b/>
          <w:color w:val="auto"/>
          <w:sz w:val="26"/>
          <w:szCs w:val="26"/>
          <w:lang w:val="vi-VN"/>
        </w:rPr>
      </w:pPr>
      <w:r w:rsidRPr="008420FE">
        <w:rPr>
          <w:szCs w:val="26"/>
        </w:rPr>
        <w:br w:type="page"/>
      </w:r>
      <w:bookmarkStart w:id="24" w:name="_Toc233377386"/>
      <w:r w:rsidR="00624B1E">
        <w:rPr>
          <w:rFonts w:ascii="Times New Roman" w:hAnsi="Times New Roman" w:cs="Times New Roman"/>
          <w:b/>
          <w:color w:val="auto"/>
          <w:sz w:val="26"/>
          <w:szCs w:val="26"/>
          <w:lang w:val="vi-VN"/>
        </w:rPr>
        <w:lastRenderedPageBreak/>
        <w:t>1</w:t>
      </w:r>
      <w:r w:rsidR="007321B1">
        <w:rPr>
          <w:rFonts w:ascii="Times New Roman" w:hAnsi="Times New Roman" w:cs="Times New Roman"/>
          <w:b/>
          <w:color w:val="auto"/>
          <w:sz w:val="26"/>
          <w:szCs w:val="26"/>
        </w:rPr>
        <w:t>1</w:t>
      </w:r>
      <w:r w:rsidRPr="005973E2">
        <w:rPr>
          <w:rFonts w:ascii="Times New Roman" w:hAnsi="Times New Roman" w:cs="Times New Roman"/>
          <w:b/>
          <w:color w:val="auto"/>
          <w:sz w:val="26"/>
          <w:szCs w:val="26"/>
          <w:lang w:val="vi-VN"/>
        </w:rPr>
        <w:t>. PHẪU THUẬT TẠO VẠT CÓ CUỐNG TỪ XA CHE PHỦ</w:t>
      </w:r>
      <w:r w:rsidR="005973E2">
        <w:rPr>
          <w:rFonts w:ascii="Times New Roman" w:hAnsi="Times New Roman" w:cs="Times New Roman"/>
          <w:b/>
          <w:color w:val="auto"/>
          <w:sz w:val="26"/>
          <w:szCs w:val="26"/>
          <w:lang w:val="vi-VN"/>
        </w:rPr>
        <w:br/>
      </w:r>
      <w:r w:rsidRPr="005973E2">
        <w:rPr>
          <w:rFonts w:ascii="Times New Roman" w:hAnsi="Times New Roman" w:cs="Times New Roman"/>
          <w:b/>
          <w:color w:val="auto"/>
          <w:sz w:val="26"/>
          <w:szCs w:val="26"/>
          <w:lang w:val="vi-VN"/>
        </w:rPr>
        <w:t>CÁC KHUYẾT DA ĐẦU MANG TÓC</w:t>
      </w:r>
      <w:bookmarkEnd w:id="24"/>
    </w:p>
    <w:p w14:paraId="6376A24B" w14:textId="77777777" w:rsidR="00624B1E" w:rsidRDefault="00624B1E" w:rsidP="003A3D32">
      <w:pPr>
        <w:spacing w:after="0" w:line="240" w:lineRule="auto"/>
        <w:jc w:val="both"/>
        <w:rPr>
          <w:b/>
          <w:szCs w:val="26"/>
        </w:rPr>
      </w:pPr>
    </w:p>
    <w:p w14:paraId="5755A64E" w14:textId="2828B408" w:rsidR="00D46D8F" w:rsidRPr="00337FC4" w:rsidRDefault="00337FC4" w:rsidP="003A3D32">
      <w:pPr>
        <w:spacing w:after="0" w:line="240" w:lineRule="auto"/>
        <w:jc w:val="both"/>
        <w:rPr>
          <w:b/>
          <w:szCs w:val="26"/>
        </w:rPr>
      </w:pPr>
      <w:r w:rsidRPr="00337FC4">
        <w:rPr>
          <w:b/>
          <w:szCs w:val="26"/>
        </w:rPr>
        <w:t xml:space="preserve">1. </w:t>
      </w:r>
      <w:r w:rsidR="00D46D8F" w:rsidRPr="00337FC4">
        <w:rPr>
          <w:b/>
          <w:szCs w:val="26"/>
        </w:rPr>
        <w:t xml:space="preserve">ĐẠI CƯƠNG </w:t>
      </w:r>
    </w:p>
    <w:p w14:paraId="0BD9D70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Vùng đầu mang tóc là khu vực có đặc điểm giải phẫu đặc biệt: da dày, ít co giãn, có nhiều mạch máu nhưng khả năng di chuyển tổ chức mô bị hạn chế. Khi tổn thương da đầu sâu, rộng hoặc sau cắt bỏ u, chấn thương, bỏng… các phương pháp đóng trực tiếp, vạt tại chỗ hoặc ghép da mỏng không còn phù hợp. Trong những trường hợp này, tạo vạt có cuống từ xa là lựa chọn hiệu quả, giúp phục hồi che phủ tổn thương, bảo tồn hộp sọ, phòng ngừa viêm màng não, đồng thời đảm bảo yếu tố thẩm mỹ.</w:t>
      </w:r>
    </w:p>
    <w:p w14:paraId="3F1BE9F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Các vạt từ xa thường dùng: vạt da đùi trước ngoài (ALT), vạt cơ lưng rộng, vạt da cẳng tay quay, vạt vai gáy, vạt xuyên mạch...</w:t>
      </w:r>
    </w:p>
    <w:p w14:paraId="2CEB4CD9" w14:textId="3C8F6BE0" w:rsidR="00D46D8F" w:rsidRPr="00337FC4" w:rsidRDefault="00337FC4" w:rsidP="003A3D32">
      <w:pPr>
        <w:spacing w:after="0" w:line="240" w:lineRule="auto"/>
        <w:jc w:val="both"/>
        <w:rPr>
          <w:b/>
          <w:szCs w:val="26"/>
        </w:rPr>
      </w:pPr>
      <w:r w:rsidRPr="00337FC4">
        <w:rPr>
          <w:b/>
          <w:szCs w:val="26"/>
        </w:rPr>
        <w:t xml:space="preserve">2. </w:t>
      </w:r>
      <w:r w:rsidR="00D46D8F" w:rsidRPr="00337FC4">
        <w:rPr>
          <w:b/>
          <w:szCs w:val="26"/>
        </w:rPr>
        <w:t xml:space="preserve">CHỈ ĐỊNH: </w:t>
      </w:r>
    </w:p>
    <w:p w14:paraId="59EFE97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Khuyết da đầu kích thước lớn (&gt;5–6 cm), sâu, có lộ xương sọ, màng cứng.</w:t>
      </w:r>
    </w:p>
    <w:p w14:paraId="63DB47E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Không thể đóng trực tiếp hoặc ghép da do nền tổn thương không đủ điều kiện.</w:t>
      </w:r>
    </w:p>
    <w:p w14:paraId="6E62371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Khuyết da đầu sau cắt bỏ u ác tính, u xâm lấn xương sọ.</w:t>
      </w:r>
    </w:p>
    <w:p w14:paraId="48E7725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Bỏng sâu vùng đầu để lại sẹo co kéo mất chất da lớn.</w:t>
      </w:r>
    </w:p>
    <w:p w14:paraId="7219AA6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Tổn thương nhiễm trùng vùng đầu gây hoại tử, cần tái tạo.</w:t>
      </w:r>
    </w:p>
    <w:p w14:paraId="5DAAF97F" w14:textId="652A4976" w:rsidR="00D46D8F" w:rsidRPr="00624B1E" w:rsidRDefault="00337FC4"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w:t>
      </w:r>
      <w:r w:rsidR="00D46D8F" w:rsidRPr="00624B1E">
        <w:rPr>
          <w:sz w:val="26"/>
          <w:szCs w:val="26"/>
        </w:rPr>
        <w:t>au điều trị tia xạ làm tổn thương mô vùng đầu.</w:t>
      </w:r>
    </w:p>
    <w:p w14:paraId="03327374" w14:textId="225132F3" w:rsidR="00D46D8F" w:rsidRPr="00337FC4" w:rsidRDefault="00337FC4" w:rsidP="003A3D32">
      <w:pPr>
        <w:spacing w:after="0" w:line="240" w:lineRule="auto"/>
        <w:jc w:val="both"/>
        <w:rPr>
          <w:b/>
          <w:szCs w:val="26"/>
        </w:rPr>
      </w:pPr>
      <w:r w:rsidRPr="00337FC4">
        <w:rPr>
          <w:b/>
          <w:szCs w:val="26"/>
        </w:rPr>
        <w:t xml:space="preserve">3. </w:t>
      </w:r>
      <w:r w:rsidR="00D46D8F" w:rsidRPr="00337FC4">
        <w:rPr>
          <w:b/>
          <w:szCs w:val="26"/>
        </w:rPr>
        <w:t xml:space="preserve">CHỐNG CHỈ ĐỊNH </w:t>
      </w:r>
    </w:p>
    <w:p w14:paraId="4183D559" w14:textId="0FC12322"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không đủ điều kiện phẫu thuật (suy tim, phổi nặng).</w:t>
      </w:r>
    </w:p>
    <w:p w14:paraId="799C979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Thiếu mạch nuôi tại vùng cho hoặc vùng nhận vạt.</w:t>
      </w:r>
    </w:p>
    <w:p w14:paraId="0771628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Rối loạn đông máu không kiểm soát.</w:t>
      </w:r>
    </w:p>
    <w:p w14:paraId="23DE0F6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đang tiến triển vùng cho hoặc vùng nhận.</w:t>
      </w:r>
    </w:p>
    <w:p w14:paraId="19013F3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Tình trạng dinh dưỡng quá kém, nguy cơ hoại tử vạt cao.</w:t>
      </w:r>
    </w:p>
    <w:p w14:paraId="5FE2797E" w14:textId="7F6D957B" w:rsidR="00D46D8F" w:rsidRPr="00337FC4" w:rsidRDefault="00337FC4" w:rsidP="003A3D32">
      <w:pPr>
        <w:spacing w:after="0" w:line="240" w:lineRule="auto"/>
        <w:jc w:val="both"/>
        <w:rPr>
          <w:b/>
          <w:szCs w:val="26"/>
        </w:rPr>
      </w:pPr>
      <w:r w:rsidRPr="00337FC4">
        <w:rPr>
          <w:b/>
          <w:szCs w:val="26"/>
        </w:rPr>
        <w:t xml:space="preserve">4. </w:t>
      </w:r>
      <w:r w:rsidR="00D46D8F" w:rsidRPr="00337FC4">
        <w:rPr>
          <w:b/>
          <w:szCs w:val="26"/>
        </w:rPr>
        <w:t xml:space="preserve">THẬN TRỌNG </w:t>
      </w:r>
    </w:p>
    <w:p w14:paraId="0E5BBB2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hệ thống mạch máu bằng siêu âm Doppler, CTA.</w:t>
      </w:r>
    </w:p>
    <w:p w14:paraId="7028967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Cân nhắc kích thước vạt và cuống mạch phù hợp để tiếp cận vùng đầu.</w:t>
      </w:r>
    </w:p>
    <w:p w14:paraId="602173B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Tối ưu hóa các bệnh lý nền (đái tháo đường, tăng huyết áp, thiếu máu).</w:t>
      </w:r>
    </w:p>
    <w:p w14:paraId="7E61836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sát sau mổ: vạt dễ bị hoại tử nếu tuần hoàn kém hoặc đè ép.</w:t>
      </w:r>
    </w:p>
    <w:p w14:paraId="7DFB08A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Tránh kéo căng hoặc xoắn cuống mạch trong quá trình dẫn vạt lên đầu</w:t>
      </w:r>
    </w:p>
    <w:p w14:paraId="22877018" w14:textId="78810F61" w:rsidR="00D46D8F" w:rsidRPr="00337FC4" w:rsidRDefault="00337FC4" w:rsidP="003A3D32">
      <w:pPr>
        <w:spacing w:after="0" w:line="240" w:lineRule="auto"/>
        <w:jc w:val="both"/>
        <w:rPr>
          <w:b/>
          <w:szCs w:val="26"/>
        </w:rPr>
      </w:pPr>
      <w:r w:rsidRPr="00337FC4">
        <w:rPr>
          <w:b/>
          <w:szCs w:val="26"/>
        </w:rPr>
        <w:t xml:space="preserve">5. </w:t>
      </w:r>
      <w:r w:rsidR="00D46D8F" w:rsidRPr="00337FC4">
        <w:rPr>
          <w:b/>
          <w:szCs w:val="26"/>
        </w:rPr>
        <w:t>CHUẨN BỊ</w:t>
      </w:r>
    </w:p>
    <w:p w14:paraId="40E40D94" w14:textId="77777777" w:rsidR="00D46D8F" w:rsidRPr="00337FC4" w:rsidRDefault="00D46D8F" w:rsidP="003A3D32">
      <w:pPr>
        <w:spacing w:after="0" w:line="240" w:lineRule="auto"/>
        <w:jc w:val="both"/>
        <w:rPr>
          <w:b/>
          <w:szCs w:val="26"/>
        </w:rPr>
      </w:pPr>
      <w:r w:rsidRPr="00337FC4">
        <w:rPr>
          <w:b/>
          <w:szCs w:val="26"/>
        </w:rPr>
        <w:t>5.1. Người thực hiện</w:t>
      </w:r>
    </w:p>
    <w:p w14:paraId="07E9BDD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Bác sĩ: 04</w:t>
      </w:r>
    </w:p>
    <w:p w14:paraId="2D2470C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Điều dưỡng: 02</w:t>
      </w:r>
    </w:p>
    <w:p w14:paraId="6A06E79E" w14:textId="77777777" w:rsidR="00D46D8F" w:rsidRPr="00337FC4" w:rsidRDefault="00D46D8F" w:rsidP="003A3D32">
      <w:pPr>
        <w:spacing w:after="0" w:line="240" w:lineRule="auto"/>
        <w:jc w:val="both"/>
        <w:rPr>
          <w:b/>
          <w:szCs w:val="26"/>
        </w:rPr>
      </w:pPr>
      <w:r w:rsidRPr="00337FC4">
        <w:rPr>
          <w:b/>
          <w:szCs w:val="26"/>
        </w:rPr>
        <w:t>5.2. Thuốc</w:t>
      </w:r>
    </w:p>
    <w:p w14:paraId="25F07F21" w14:textId="4C1DF542"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tê tại chỗ (lidocain 1% adrenalin 1/200000).</w:t>
      </w:r>
    </w:p>
    <w:p w14:paraId="1649C99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Kháng sinh dự phòng</w:t>
      </w:r>
    </w:p>
    <w:p w14:paraId="27C76CF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giảm đau</w:t>
      </w:r>
    </w:p>
    <w:p w14:paraId="28AC01A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Dịch truyền, dung dịch nước muối sinh lý 0.9%</w:t>
      </w:r>
    </w:p>
    <w:p w14:paraId="69C8D0F7" w14:textId="77777777" w:rsidR="00D46D8F" w:rsidRPr="00337FC4" w:rsidRDefault="00D46D8F" w:rsidP="003A3D32">
      <w:pPr>
        <w:spacing w:after="0" w:line="240" w:lineRule="auto"/>
        <w:jc w:val="both"/>
        <w:rPr>
          <w:b/>
          <w:szCs w:val="26"/>
          <w:highlight w:val="white"/>
        </w:rPr>
      </w:pPr>
      <w:r w:rsidRPr="00337FC4">
        <w:rPr>
          <w:b/>
          <w:szCs w:val="26"/>
          <w:highlight w:val="white"/>
        </w:rPr>
        <w:t>5.3. Thiết bị y tế:</w:t>
      </w:r>
    </w:p>
    <w:p w14:paraId="5805776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Kính lúp hoặc kính hiển vi phẫu thuật nếu nối vi phẫu</w:t>
      </w:r>
    </w:p>
    <w:p w14:paraId="64C1DAC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Dụng cụ phẫu tích tạo vạt: dao mổ, kéo, panh phẫu thuật, dụng cụ cầm máu</w:t>
      </w:r>
    </w:p>
    <w:p w14:paraId="7BF28E2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Dụng cụ nối mạch máu: microvascular clamps, chỉ nylon 9-0 hoặc 10-0</w:t>
      </w:r>
    </w:p>
    <w:p w14:paraId="23457A0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Hệ thống hút, bơm dịch mạch, bơm tiêm kiểm tra lưu lượng máu</w:t>
      </w:r>
    </w:p>
    <w:p w14:paraId="3B66B64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dính cố định mũi, băng dính cá nhân, băng dính trong</w:t>
      </w:r>
    </w:p>
    <w:p w14:paraId="6E6CB9C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dây truyền dịch, dây hút dịch, dây nối bơm tiêm điện, dây dẫn lưu silicon</w:t>
      </w:r>
    </w:p>
    <w:p w14:paraId="5C2019A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Bơm tiêm: 1ml, 5ml, 10 ml, 20 ml, 50 ml</w:t>
      </w:r>
    </w:p>
    <w:p w14:paraId="5684059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Kim luồn tĩnh mạch, kim tiêm dùng 1 lần</w:t>
      </w:r>
    </w:p>
    <w:p w14:paraId="21D72C0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Khóa ba ngã</w:t>
      </w:r>
    </w:p>
    <w:p w14:paraId="56BFD40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 vô trùng các cỡ</w:t>
      </w:r>
    </w:p>
    <w:p w14:paraId="18366DE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phẫu thuật</w:t>
      </w:r>
    </w:p>
    <w:p w14:paraId="7B22404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6C09DBE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tay khám, găng tay phẫu thuật</w:t>
      </w:r>
    </w:p>
    <w:p w14:paraId="5147335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 phẫu thuật, mũ phẫu thuật</w:t>
      </w:r>
    </w:p>
    <w:p w14:paraId="338A8B5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6511766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nilon</w:t>
      </w:r>
    </w:p>
    <w:p w14:paraId="69F844C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74736DB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cơ bản</w:t>
      </w:r>
    </w:p>
    <w:p w14:paraId="0B44129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Máy sưởi ấm</w:t>
      </w:r>
    </w:p>
    <w:p w14:paraId="4D8AFFD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Monitor theo dõi người bệnh</w:t>
      </w:r>
    </w:p>
    <w:p w14:paraId="688640D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mổ điện</w:t>
      </w:r>
    </w:p>
    <w:p w14:paraId="0172282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dán ép crepe, băng chun</w:t>
      </w:r>
    </w:p>
    <w:p w14:paraId="137A8AC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mỡ</w:t>
      </w:r>
    </w:p>
    <w:p w14:paraId="5F29BEE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Dẫn lưu</w:t>
      </w:r>
    </w:p>
    <w:p w14:paraId="5F8D1FAF" w14:textId="77777777" w:rsidR="00D46D8F" w:rsidRPr="00337FC4" w:rsidRDefault="00D46D8F" w:rsidP="003A3D32">
      <w:pPr>
        <w:spacing w:after="0" w:line="240" w:lineRule="auto"/>
        <w:jc w:val="both"/>
        <w:rPr>
          <w:b/>
          <w:szCs w:val="26"/>
        </w:rPr>
      </w:pPr>
      <w:r w:rsidRPr="00337FC4">
        <w:rPr>
          <w:b/>
          <w:szCs w:val="26"/>
        </w:rPr>
        <w:t xml:space="preserve">5.4. Người bệnh </w:t>
      </w:r>
    </w:p>
    <w:p w14:paraId="44055F7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đủ bộ xét nghiệm thường quy</w:t>
      </w:r>
    </w:p>
    <w:p w14:paraId="1D2CC289"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các cận lâm sàng thăm dò chức năng cần thiết để chẩn đoán và điều trị trước và sau phẫu thuật.</w:t>
      </w:r>
    </w:p>
    <w:p w14:paraId="592FB4D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Giải thích người bệnh và người nhà trước phẫu thuật, ký hồ sơ bệnh án.</w:t>
      </w:r>
    </w:p>
    <w:p w14:paraId="163AA435" w14:textId="77777777" w:rsidR="00D46D8F" w:rsidRPr="00337FC4" w:rsidRDefault="00D46D8F" w:rsidP="003A3D32">
      <w:pPr>
        <w:spacing w:after="0" w:line="240" w:lineRule="auto"/>
        <w:jc w:val="both"/>
        <w:rPr>
          <w:b/>
          <w:szCs w:val="26"/>
        </w:rPr>
      </w:pPr>
      <w:r w:rsidRPr="00337FC4">
        <w:rPr>
          <w:b/>
          <w:szCs w:val="26"/>
        </w:rPr>
        <w:t>5.5. Hồ sơ bệnh án</w:t>
      </w:r>
    </w:p>
    <w:p w14:paraId="62BA4CE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hoàn chỉnh.</w:t>
      </w:r>
    </w:p>
    <w:p w14:paraId="20246CD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Người nhà ký cam kết phẫu thuật, xác nhận đã được tư vấn và chấp nhận nguy cơ.</w:t>
      </w:r>
    </w:p>
    <w:p w14:paraId="306F6B4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đầy đủ thông tin tiền sử, bệnh sử, kết quả khám bệnh.</w:t>
      </w:r>
    </w:p>
    <w:p w14:paraId="3D73B5CC" w14:textId="0A37F853" w:rsidR="00D46D8F" w:rsidRPr="005973E2" w:rsidRDefault="00D46D8F" w:rsidP="003A3D32">
      <w:pPr>
        <w:spacing w:after="0" w:line="240" w:lineRule="auto"/>
        <w:jc w:val="both"/>
        <w:rPr>
          <w:szCs w:val="26"/>
        </w:rPr>
      </w:pPr>
      <w:r w:rsidRPr="00337FC4">
        <w:rPr>
          <w:b/>
          <w:szCs w:val="26"/>
        </w:rPr>
        <w:t>5.6. Dự kiến thời gian phẫu thuật:</w:t>
      </w:r>
      <w:r w:rsidRPr="005973E2">
        <w:rPr>
          <w:szCs w:val="26"/>
        </w:rPr>
        <w:t xml:space="preserve"> 8 giờ</w:t>
      </w:r>
    </w:p>
    <w:p w14:paraId="1B122AA1" w14:textId="6E3B36A7" w:rsidR="00D46D8F" w:rsidRPr="005973E2" w:rsidRDefault="00D46D8F" w:rsidP="003A3D32">
      <w:pPr>
        <w:spacing w:after="0" w:line="240" w:lineRule="auto"/>
        <w:jc w:val="both"/>
        <w:rPr>
          <w:szCs w:val="26"/>
        </w:rPr>
      </w:pPr>
      <w:r w:rsidRPr="00337FC4">
        <w:rPr>
          <w:b/>
          <w:szCs w:val="26"/>
        </w:rPr>
        <w:t>5.7. Địa điểm thực hiện kỹ thuật:</w:t>
      </w:r>
      <w:r w:rsidRPr="005973E2">
        <w:rPr>
          <w:szCs w:val="26"/>
        </w:rPr>
        <w:t xml:space="preserve"> Phòng </w:t>
      </w:r>
      <w:r w:rsidR="00337FC4">
        <w:rPr>
          <w:szCs w:val="26"/>
        </w:rPr>
        <w:t>phẫu thuật</w:t>
      </w:r>
      <w:r w:rsidRPr="005973E2">
        <w:rPr>
          <w:szCs w:val="26"/>
        </w:rPr>
        <w:t>.</w:t>
      </w:r>
    </w:p>
    <w:p w14:paraId="22FA1BF6" w14:textId="77777777" w:rsidR="00D46D8F" w:rsidRPr="00337FC4" w:rsidRDefault="00D46D8F" w:rsidP="003A3D32">
      <w:pPr>
        <w:spacing w:after="0" w:line="240" w:lineRule="auto"/>
        <w:jc w:val="both"/>
        <w:rPr>
          <w:b/>
          <w:szCs w:val="26"/>
        </w:rPr>
      </w:pPr>
      <w:r w:rsidRPr="00337FC4">
        <w:rPr>
          <w:b/>
          <w:szCs w:val="26"/>
        </w:rPr>
        <w:t>5.8. Kiểm tra hồ sơ và người bệnh</w:t>
      </w:r>
    </w:p>
    <w:p w14:paraId="700F6C0E" w14:textId="77777777" w:rsidR="00D46D8F" w:rsidRPr="005973E2" w:rsidRDefault="00D46D8F" w:rsidP="003A3D32">
      <w:pPr>
        <w:spacing w:after="0" w:line="240" w:lineRule="auto"/>
        <w:jc w:val="both"/>
        <w:rPr>
          <w:szCs w:val="26"/>
        </w:rPr>
      </w:pPr>
      <w:r w:rsidRPr="005973E2">
        <w:rPr>
          <w:szCs w:val="26"/>
        </w:rPr>
        <w:t>a. Kiểm tra người bệnh: đúng tên tuổi, đúng chẩn đoán, đúng vị trí can thiệp.</w:t>
      </w:r>
    </w:p>
    <w:p w14:paraId="1AB13E10" w14:textId="77777777" w:rsidR="00D46D8F" w:rsidRPr="005973E2" w:rsidRDefault="00D46D8F" w:rsidP="003A3D32">
      <w:pPr>
        <w:spacing w:after="0" w:line="240" w:lineRule="auto"/>
        <w:jc w:val="both"/>
        <w:rPr>
          <w:szCs w:val="26"/>
        </w:rPr>
      </w:pPr>
      <w:r w:rsidRPr="005973E2">
        <w:rPr>
          <w:szCs w:val="26"/>
        </w:rPr>
        <w:t>b. Thực hiện bảng kiểm an toàn phẫu thuật.</w:t>
      </w:r>
    </w:p>
    <w:p w14:paraId="39B9B0C0" w14:textId="77777777" w:rsidR="00337FC4" w:rsidRPr="005973E2" w:rsidRDefault="00D46D8F" w:rsidP="003A3D32">
      <w:pPr>
        <w:spacing w:after="0" w:line="240" w:lineRule="auto"/>
        <w:jc w:val="both"/>
        <w:rPr>
          <w:szCs w:val="26"/>
        </w:rPr>
      </w:pPr>
      <w:r w:rsidRPr="005973E2">
        <w:rPr>
          <w:szCs w:val="26"/>
        </w:rPr>
        <w:t>c. Đặt tư thế phù hợp trước khi tiến hành kỹ thuậ</w:t>
      </w:r>
      <w:r w:rsidR="00337FC4">
        <w:rPr>
          <w:szCs w:val="26"/>
        </w:rPr>
        <w:t xml:space="preserve">t: </w:t>
      </w:r>
      <w:r w:rsidR="00337FC4" w:rsidRPr="005973E2">
        <w:rPr>
          <w:szCs w:val="26"/>
        </w:rPr>
        <w:t>Tùy vào vùng cho vạt:</w:t>
      </w:r>
    </w:p>
    <w:p w14:paraId="23BE92F6" w14:textId="77777777" w:rsidR="00337FC4" w:rsidRPr="005973E2" w:rsidRDefault="00337FC4" w:rsidP="003A3D32">
      <w:pPr>
        <w:spacing w:after="0" w:line="240" w:lineRule="auto"/>
        <w:jc w:val="both"/>
        <w:rPr>
          <w:szCs w:val="26"/>
        </w:rPr>
      </w:pPr>
      <w:r w:rsidRPr="005973E2">
        <w:rPr>
          <w:szCs w:val="26"/>
        </w:rPr>
        <w:t>Vạt đùi: bệnh nhân nằm ngửa, đầu kê gối, chân kê cao.</w:t>
      </w:r>
    </w:p>
    <w:p w14:paraId="5B355C59" w14:textId="77777777" w:rsidR="00337FC4" w:rsidRDefault="00337FC4" w:rsidP="003A3D32">
      <w:pPr>
        <w:spacing w:after="0" w:line="240" w:lineRule="auto"/>
        <w:jc w:val="both"/>
        <w:rPr>
          <w:szCs w:val="26"/>
        </w:rPr>
      </w:pPr>
      <w:r w:rsidRPr="005973E2">
        <w:rPr>
          <w:szCs w:val="26"/>
        </w:rPr>
        <w:t>Vạt cơ lưng rộng: nằm nghiêng hoặc sấp.</w:t>
      </w:r>
      <w:r w:rsidRPr="00337FC4">
        <w:rPr>
          <w:szCs w:val="26"/>
        </w:rPr>
        <w:t xml:space="preserve"> </w:t>
      </w:r>
    </w:p>
    <w:p w14:paraId="05DD04BF" w14:textId="2924A517" w:rsidR="00337FC4" w:rsidRPr="005973E2" w:rsidRDefault="00337FC4" w:rsidP="003A3D32">
      <w:pPr>
        <w:spacing w:after="0" w:line="240" w:lineRule="auto"/>
        <w:jc w:val="both"/>
        <w:rPr>
          <w:szCs w:val="26"/>
        </w:rPr>
      </w:pPr>
      <w:r w:rsidRPr="005973E2">
        <w:rPr>
          <w:szCs w:val="26"/>
        </w:rPr>
        <w:t>Đảm bảo thuận tiện cho 2 phẫu thuật viên: người lấy vạt và người chuẩn bị vùng nhận.</w:t>
      </w:r>
    </w:p>
    <w:p w14:paraId="552EA72E" w14:textId="77777777" w:rsidR="0058490B" w:rsidRDefault="0058490B" w:rsidP="003A3D32">
      <w:pPr>
        <w:spacing w:after="0" w:line="240" w:lineRule="auto"/>
        <w:jc w:val="both"/>
        <w:rPr>
          <w:b/>
          <w:szCs w:val="26"/>
        </w:rPr>
      </w:pPr>
    </w:p>
    <w:p w14:paraId="41FCCBBE" w14:textId="467D6F96" w:rsidR="00D46D8F" w:rsidRPr="00337FC4" w:rsidRDefault="00D46D8F" w:rsidP="003A3D32">
      <w:pPr>
        <w:spacing w:after="0" w:line="240" w:lineRule="auto"/>
        <w:jc w:val="both"/>
        <w:rPr>
          <w:b/>
          <w:szCs w:val="26"/>
        </w:rPr>
      </w:pPr>
      <w:r w:rsidRPr="00337FC4">
        <w:rPr>
          <w:b/>
          <w:szCs w:val="26"/>
        </w:rPr>
        <w:lastRenderedPageBreak/>
        <w:t>6.TIẾN HÀNH QUY TRÌNH KỸ THUẬT</w:t>
      </w:r>
    </w:p>
    <w:p w14:paraId="2D1C8953" w14:textId="7DDE2643" w:rsidR="00D46D8F" w:rsidRPr="00337FC4" w:rsidRDefault="00D46D8F" w:rsidP="003A3D32">
      <w:pPr>
        <w:spacing w:after="0" w:line="240" w:lineRule="auto"/>
        <w:jc w:val="both"/>
        <w:rPr>
          <w:b/>
          <w:szCs w:val="26"/>
        </w:rPr>
      </w:pPr>
      <w:r w:rsidRPr="00337FC4">
        <w:rPr>
          <w:b/>
          <w:szCs w:val="26"/>
        </w:rPr>
        <w:t>Vô cảm</w:t>
      </w:r>
    </w:p>
    <w:p w14:paraId="3ACCEE53" w14:textId="77777777" w:rsidR="00D46D8F" w:rsidRPr="005973E2" w:rsidRDefault="00D46D8F" w:rsidP="003A3D32">
      <w:pPr>
        <w:spacing w:after="0" w:line="240" w:lineRule="auto"/>
        <w:jc w:val="both"/>
        <w:rPr>
          <w:szCs w:val="26"/>
        </w:rPr>
      </w:pPr>
      <w:r w:rsidRPr="005973E2">
        <w:rPr>
          <w:szCs w:val="26"/>
        </w:rPr>
        <w:t>Thường gây mê toàn thân.</w:t>
      </w:r>
    </w:p>
    <w:p w14:paraId="3A7C7FFA" w14:textId="251C93EB" w:rsidR="00D46D8F" w:rsidRPr="005973E2" w:rsidRDefault="00337FC4" w:rsidP="003A3D32">
      <w:pPr>
        <w:spacing w:after="0" w:line="240" w:lineRule="auto"/>
        <w:jc w:val="both"/>
        <w:rPr>
          <w:szCs w:val="26"/>
        </w:rPr>
      </w:pPr>
      <w:r>
        <w:rPr>
          <w:b/>
          <w:szCs w:val="26"/>
        </w:rPr>
        <w:t>6.1</w:t>
      </w:r>
      <w:r w:rsidR="00D46D8F" w:rsidRPr="00337FC4">
        <w:rPr>
          <w:b/>
          <w:szCs w:val="26"/>
        </w:rPr>
        <w:t>. Bướ</w:t>
      </w:r>
      <w:r>
        <w:rPr>
          <w:b/>
          <w:szCs w:val="26"/>
        </w:rPr>
        <w:t>c 1</w:t>
      </w:r>
      <w:r w:rsidR="00D46D8F" w:rsidRPr="00337FC4">
        <w:rPr>
          <w:b/>
          <w:szCs w:val="26"/>
        </w:rPr>
        <w:t>:</w:t>
      </w:r>
      <w:r w:rsidR="00D46D8F" w:rsidRPr="005973E2">
        <w:rPr>
          <w:szCs w:val="26"/>
        </w:rPr>
        <w:t xml:space="preserve"> Đánh giá tổn khuyết</w:t>
      </w:r>
    </w:p>
    <w:p w14:paraId="55465E2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Đo kích thước, đánh giá độ sâu và tình trạng nền tổn thương.</w:t>
      </w:r>
    </w:p>
    <w:p w14:paraId="0796F13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Kiểm tra lộ xương, màng cứng, nhiễm trùng, sẹo xơ.</w:t>
      </w:r>
    </w:p>
    <w:p w14:paraId="44AF6AF2" w14:textId="7C42283F" w:rsidR="00D46D8F" w:rsidRPr="005973E2" w:rsidRDefault="00337FC4" w:rsidP="003A3D32">
      <w:pPr>
        <w:spacing w:after="0" w:line="240" w:lineRule="auto"/>
        <w:jc w:val="both"/>
        <w:rPr>
          <w:szCs w:val="26"/>
        </w:rPr>
      </w:pPr>
      <w:r>
        <w:rPr>
          <w:b/>
          <w:szCs w:val="26"/>
        </w:rPr>
        <w:t>6.2</w:t>
      </w:r>
      <w:r w:rsidRPr="00337FC4">
        <w:rPr>
          <w:b/>
          <w:szCs w:val="26"/>
        </w:rPr>
        <w:t xml:space="preserve">. Bước </w:t>
      </w:r>
      <w:r>
        <w:rPr>
          <w:b/>
          <w:szCs w:val="26"/>
        </w:rPr>
        <w:t>2</w:t>
      </w:r>
      <w:r w:rsidRPr="00337FC4">
        <w:rPr>
          <w:b/>
          <w:szCs w:val="26"/>
        </w:rPr>
        <w:t>:</w:t>
      </w:r>
      <w:r w:rsidRPr="005973E2">
        <w:rPr>
          <w:szCs w:val="26"/>
        </w:rPr>
        <w:t xml:space="preserve"> </w:t>
      </w:r>
      <w:r w:rsidR="00D46D8F" w:rsidRPr="005973E2">
        <w:rPr>
          <w:szCs w:val="26"/>
        </w:rPr>
        <w:t>Lựa chọn và thiết kế vạt</w:t>
      </w:r>
    </w:p>
    <w:p w14:paraId="18A69BB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Thường dùng vạt da đùi trước ngoài (ALT flap), vạt cơ lưng rộng, vạt xuyên mạch mũ vai sau...</w:t>
      </w:r>
    </w:p>
    <w:p w14:paraId="4AB047C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Dựa trên kích thước tổn khuyết và chiều dài cuống mạch để chọn.</w:t>
      </w:r>
    </w:p>
    <w:p w14:paraId="67BE225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Dùng Doppler định vị cuống mạch, thiết kế sơ đồ vạt.</w:t>
      </w:r>
    </w:p>
    <w:p w14:paraId="0437376D" w14:textId="0B0CB6C1" w:rsidR="00D46D8F" w:rsidRPr="005973E2" w:rsidRDefault="00337FC4" w:rsidP="003A3D32">
      <w:pPr>
        <w:spacing w:after="0" w:line="240" w:lineRule="auto"/>
        <w:jc w:val="both"/>
        <w:rPr>
          <w:szCs w:val="26"/>
        </w:rPr>
      </w:pPr>
      <w:r w:rsidRPr="00337FC4">
        <w:rPr>
          <w:b/>
          <w:szCs w:val="26"/>
        </w:rPr>
        <w:t>6.3. Bước 3:</w:t>
      </w:r>
      <w:r w:rsidRPr="005973E2">
        <w:rPr>
          <w:szCs w:val="26"/>
        </w:rPr>
        <w:t xml:space="preserve"> </w:t>
      </w:r>
      <w:r w:rsidR="00D46D8F" w:rsidRPr="005973E2">
        <w:rPr>
          <w:szCs w:val="26"/>
        </w:rPr>
        <w:t>Cắt và cuộn vạt</w:t>
      </w:r>
    </w:p>
    <w:p w14:paraId="5555F45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Rạch da và tách vạt cùng cuống mạch.</w:t>
      </w:r>
    </w:p>
    <w:p w14:paraId="5D8B79B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Đảm bảo bảo tồn cuống mạch, tránh tổn thương trong bóc tách.</w:t>
      </w:r>
    </w:p>
    <w:p w14:paraId="4AC9E9C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Kiểm tra tuần hoàn vạt trước khi chuyển.</w:t>
      </w:r>
    </w:p>
    <w:p w14:paraId="3F195D64" w14:textId="7541803B" w:rsidR="00D46D8F" w:rsidRPr="005973E2" w:rsidRDefault="00337FC4" w:rsidP="003A3D32">
      <w:pPr>
        <w:spacing w:after="0" w:line="240" w:lineRule="auto"/>
        <w:jc w:val="both"/>
        <w:rPr>
          <w:szCs w:val="26"/>
        </w:rPr>
      </w:pPr>
      <w:r>
        <w:rPr>
          <w:b/>
          <w:szCs w:val="26"/>
        </w:rPr>
        <w:t>6.4</w:t>
      </w:r>
      <w:r w:rsidRPr="00337FC4">
        <w:rPr>
          <w:b/>
          <w:szCs w:val="26"/>
        </w:rPr>
        <w:t xml:space="preserve"> Bướ</w:t>
      </w:r>
      <w:r>
        <w:rPr>
          <w:b/>
          <w:szCs w:val="26"/>
        </w:rPr>
        <w:t>c 4</w:t>
      </w:r>
      <w:r w:rsidRPr="00337FC4">
        <w:rPr>
          <w:b/>
          <w:szCs w:val="26"/>
        </w:rPr>
        <w:t>:</w:t>
      </w:r>
      <w:r w:rsidRPr="005973E2">
        <w:rPr>
          <w:szCs w:val="26"/>
        </w:rPr>
        <w:t xml:space="preserve"> </w:t>
      </w:r>
      <w:r w:rsidR="00D46D8F" w:rsidRPr="005973E2">
        <w:rPr>
          <w:szCs w:val="26"/>
        </w:rPr>
        <w:t>Nối mạch hoặc chuyển cuống</w:t>
      </w:r>
    </w:p>
    <w:p w14:paraId="4B209BB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Nếu là vạt tự do: vi phẫu nối động - tĩnh mạch tại vùng thái dương, chẩm hoặc mặt.</w:t>
      </w:r>
    </w:p>
    <w:p w14:paraId="3D02CC3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Nếu là vạt có cuống xa không cắt mạch: tạo đường hầm dưới da và cố định vạt vào vùng đầu.</w:t>
      </w:r>
    </w:p>
    <w:p w14:paraId="2F623DAB" w14:textId="5CB4E3D4" w:rsidR="00D46D8F" w:rsidRPr="005973E2" w:rsidRDefault="00337FC4" w:rsidP="003A3D32">
      <w:pPr>
        <w:spacing w:after="0" w:line="240" w:lineRule="auto"/>
        <w:jc w:val="both"/>
        <w:rPr>
          <w:szCs w:val="26"/>
        </w:rPr>
      </w:pPr>
      <w:r>
        <w:rPr>
          <w:b/>
          <w:szCs w:val="26"/>
        </w:rPr>
        <w:t>6.5</w:t>
      </w:r>
      <w:r w:rsidRPr="00337FC4">
        <w:rPr>
          <w:b/>
          <w:szCs w:val="26"/>
        </w:rPr>
        <w:t xml:space="preserve"> Bướ</w:t>
      </w:r>
      <w:r>
        <w:rPr>
          <w:b/>
          <w:szCs w:val="26"/>
        </w:rPr>
        <w:t>c 5</w:t>
      </w:r>
      <w:r w:rsidRPr="00337FC4">
        <w:rPr>
          <w:b/>
          <w:szCs w:val="26"/>
        </w:rPr>
        <w:t>:</w:t>
      </w:r>
      <w:r w:rsidRPr="005973E2">
        <w:rPr>
          <w:szCs w:val="26"/>
        </w:rPr>
        <w:t xml:space="preserve"> </w:t>
      </w:r>
      <w:r w:rsidR="00D46D8F" w:rsidRPr="005973E2">
        <w:rPr>
          <w:szCs w:val="26"/>
        </w:rPr>
        <w:t>Khâu cố định vạt, dẫn lưu dưới vạt.</w:t>
      </w:r>
    </w:p>
    <w:p w14:paraId="66E4861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Vùng cho vạt: khâu kín hoặc ghép da mỏng.</w:t>
      </w:r>
    </w:p>
    <w:p w14:paraId="67F9DAD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hậu phẫu</w:t>
      </w:r>
    </w:p>
    <w:p w14:paraId="774CDE1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màu sắc, độ căng, nhiệt độ vạt mỗi 2–4 giờ.</w:t>
      </w:r>
    </w:p>
    <w:p w14:paraId="5AF1FC5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Dẫn lưu hoạt động tốt, kiểm soát nhiễm trùng.</w:t>
      </w:r>
    </w:p>
    <w:p w14:paraId="106A6E8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Chống đông nhẹ (heparin liều nhỏ nếu vi phẫu).</w:t>
      </w:r>
    </w:p>
    <w:p w14:paraId="5E1FBBA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Dùng kháng sinh phổ rộng và dinh dưỡng đầy đủ.</w:t>
      </w:r>
    </w:p>
    <w:p w14:paraId="026E40B3" w14:textId="7781DC99" w:rsidR="00D46D8F" w:rsidRPr="00337FC4" w:rsidRDefault="00D46D8F" w:rsidP="003A3D32">
      <w:pPr>
        <w:spacing w:after="0" w:line="240" w:lineRule="auto"/>
        <w:jc w:val="both"/>
        <w:rPr>
          <w:b/>
          <w:szCs w:val="26"/>
        </w:rPr>
      </w:pPr>
      <w:r w:rsidRPr="00337FC4">
        <w:rPr>
          <w:b/>
          <w:szCs w:val="26"/>
        </w:rPr>
        <w:t>6.</w:t>
      </w:r>
      <w:r w:rsidR="00337FC4" w:rsidRPr="00337FC4">
        <w:rPr>
          <w:b/>
          <w:szCs w:val="26"/>
        </w:rPr>
        <w:t>6</w:t>
      </w:r>
      <w:r w:rsidRPr="00337FC4">
        <w:rPr>
          <w:b/>
          <w:szCs w:val="26"/>
        </w:rPr>
        <w:t xml:space="preserve"> Kết thúc</w:t>
      </w:r>
      <w:r w:rsidR="00337FC4" w:rsidRPr="00337FC4">
        <w:rPr>
          <w:b/>
          <w:szCs w:val="26"/>
        </w:rPr>
        <w:t xml:space="preserve"> quy trình</w:t>
      </w:r>
    </w:p>
    <w:p w14:paraId="5AB4B66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tri giác và dấu hiệu sinh tồn sau mổ.</w:t>
      </w:r>
    </w:p>
    <w:p w14:paraId="61C6105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Ghi chép hồ sơ đầy đủ, bàn giao người bệnh cho hồi sức và theo dõi..</w:t>
      </w:r>
    </w:p>
    <w:p w14:paraId="066DCDAC" w14:textId="77777777" w:rsidR="00D46D8F" w:rsidRPr="00337FC4" w:rsidRDefault="00D46D8F" w:rsidP="003A3D32">
      <w:pPr>
        <w:spacing w:after="0" w:line="240" w:lineRule="auto"/>
        <w:jc w:val="both"/>
        <w:rPr>
          <w:b/>
          <w:szCs w:val="26"/>
        </w:rPr>
      </w:pPr>
      <w:r w:rsidRPr="00337FC4">
        <w:rPr>
          <w:b/>
          <w:szCs w:val="26"/>
        </w:rPr>
        <w:t>7. THEO DÕI VÀ XỬ TRÍ TAI BIẾN</w:t>
      </w:r>
    </w:p>
    <w:p w14:paraId="3D7800D3" w14:textId="77777777" w:rsidR="00D46D8F" w:rsidRPr="00337FC4" w:rsidRDefault="00D46D8F" w:rsidP="003A3D32">
      <w:pPr>
        <w:spacing w:after="0" w:line="240" w:lineRule="auto"/>
        <w:jc w:val="both"/>
        <w:rPr>
          <w:b/>
          <w:szCs w:val="26"/>
        </w:rPr>
      </w:pPr>
      <w:r w:rsidRPr="00337FC4">
        <w:rPr>
          <w:b/>
          <w:szCs w:val="26"/>
        </w:rPr>
        <w:t>7.1. Tai biến trong khi thực hiện kỹ thuật</w:t>
      </w:r>
    </w:p>
    <w:p w14:paraId="3FC4611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Chảy máu nhiều: cầm máu tỉ mỉ, truyền máu nếu cần.</w:t>
      </w:r>
    </w:p>
    <w:p w14:paraId="6BCE73C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Tổn thương cuống mạch: nối lại hoặc thay vạt khác.</w:t>
      </w:r>
    </w:p>
    <w:p w14:paraId="6A3D1FE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Không đủ chiều dài cuống: sử dụng ghép mạch trung gian.</w:t>
      </w:r>
    </w:p>
    <w:p w14:paraId="45FE46DF" w14:textId="77777777" w:rsidR="00D46D8F" w:rsidRPr="00337FC4" w:rsidRDefault="00D46D8F" w:rsidP="003A3D32">
      <w:pPr>
        <w:spacing w:after="0" w:line="240" w:lineRule="auto"/>
        <w:jc w:val="both"/>
        <w:rPr>
          <w:b/>
          <w:szCs w:val="26"/>
        </w:rPr>
      </w:pPr>
      <w:r w:rsidRPr="00337FC4">
        <w:rPr>
          <w:b/>
          <w:szCs w:val="26"/>
        </w:rPr>
        <w:t>7.2. Tai biến sau khi thực hiện kỹ thuật</w:t>
      </w:r>
    </w:p>
    <w:p w14:paraId="46F1C44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Hoại tử vạt (toàn phần hoặc một phần): cắt lọc, ghép da lại hoặc dùng vạt khác.</w:t>
      </w:r>
    </w:p>
    <w:p w14:paraId="4404E8B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Tụ máu, tụ dịch: chọc hút hoặc mở lại vết mổ nếu có dấu hiệu chèn ép.</w:t>
      </w:r>
    </w:p>
    <w:p w14:paraId="0B614C9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kháng sinh mạnh, rửa vết thương, có thể cắt bỏ vạt nếu hoại tử lan rộng.</w:t>
      </w:r>
    </w:p>
    <w:p w14:paraId="2EC3091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Tắc mạch vi phẫu: mổ lại trong 6 giờ đầu để cứu vạt.</w:t>
      </w:r>
    </w:p>
    <w:p w14:paraId="0B410DA7" w14:textId="77777777" w:rsidR="00D46D8F" w:rsidRPr="00337FC4" w:rsidRDefault="00D46D8F" w:rsidP="003A3D32">
      <w:pPr>
        <w:spacing w:after="0" w:line="240" w:lineRule="auto"/>
        <w:jc w:val="both"/>
        <w:rPr>
          <w:b/>
          <w:szCs w:val="26"/>
        </w:rPr>
      </w:pPr>
      <w:r w:rsidRPr="00337FC4">
        <w:rPr>
          <w:b/>
          <w:szCs w:val="26"/>
        </w:rPr>
        <w:t>7.3. Biến chứng muộn</w:t>
      </w:r>
    </w:p>
    <w:p w14:paraId="59B5860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Sẹo xấu vùng đầu: có thể chỉnh sửa sau 6–12 tháng.</w:t>
      </w:r>
    </w:p>
    <w:p w14:paraId="23E3838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Rối loạn cảm giác vùng đầu: do tổn thương thần kinh cảm giác.</w:t>
      </w:r>
    </w:p>
    <w:p w14:paraId="6A39825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lastRenderedPageBreak/>
        <w:t>Phì đại vạt hoặc teo mỡ dưới da: can thiệp thẩm mỹ sau ổn định.</w:t>
      </w:r>
    </w:p>
    <w:p w14:paraId="3B4B566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Co kéo da gây biến dạng đầu: cần tạo hình lại sau vài tháng.</w:t>
      </w:r>
    </w:p>
    <w:p w14:paraId="4BF8D058" w14:textId="77777777" w:rsidR="00337FC4" w:rsidRDefault="00337FC4" w:rsidP="003A3D32">
      <w:pPr>
        <w:spacing w:after="0" w:line="240" w:lineRule="auto"/>
        <w:jc w:val="both"/>
        <w:rPr>
          <w:b/>
          <w:szCs w:val="26"/>
        </w:rPr>
      </w:pPr>
    </w:p>
    <w:p w14:paraId="66971964" w14:textId="77777777" w:rsidR="00337FC4" w:rsidRDefault="00D46D8F" w:rsidP="003A3D32">
      <w:pPr>
        <w:spacing w:after="0" w:line="240" w:lineRule="auto"/>
        <w:jc w:val="both"/>
        <w:rPr>
          <w:b/>
          <w:szCs w:val="26"/>
        </w:rPr>
      </w:pPr>
      <w:r w:rsidRPr="00337FC4">
        <w:rPr>
          <w:b/>
          <w:szCs w:val="26"/>
        </w:rPr>
        <w:t>TÀI LIỆU THAM KHẢO</w:t>
      </w:r>
    </w:p>
    <w:p w14:paraId="19773EBA" w14:textId="77777777" w:rsidR="00337FC4"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Wei FC, Mardini S. Flaps and Reconstructive Surgery. Elsevier, 2009.</w:t>
      </w:r>
    </w:p>
    <w:p w14:paraId="1A53D552" w14:textId="77777777" w:rsidR="00337FC4"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Blondeel PN, Morris SF, Hallock GG. Perforator Flaps: Anatomy, Technique &amp; Clinical Applications. CRC Press, 2013.</w:t>
      </w:r>
    </w:p>
    <w:p w14:paraId="17494311" w14:textId="1D2B6E9A"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Kim JT, Lee JW. "Scalp reconstruction using free flaps." Archives of Plastic Surgery. 2015;42(6):697–704.</w:t>
      </w:r>
    </w:p>
    <w:p w14:paraId="522BF06E" w14:textId="77777777" w:rsidR="00337FC4" w:rsidRDefault="00337FC4" w:rsidP="003A3D32">
      <w:pPr>
        <w:spacing w:after="0" w:line="240" w:lineRule="auto"/>
        <w:jc w:val="left"/>
        <w:rPr>
          <w:szCs w:val="26"/>
        </w:rPr>
      </w:pPr>
      <w:r>
        <w:rPr>
          <w:szCs w:val="26"/>
        </w:rPr>
        <w:br w:type="page"/>
      </w:r>
    </w:p>
    <w:p w14:paraId="201E28D4" w14:textId="684C7E40" w:rsidR="00D46D8F" w:rsidRPr="00337FC4" w:rsidRDefault="00624B1E" w:rsidP="003A3D32">
      <w:pPr>
        <w:pStyle w:val="Heading1"/>
        <w:spacing w:before="0" w:line="240" w:lineRule="auto"/>
        <w:rPr>
          <w:rFonts w:ascii="Times New Roman" w:hAnsi="Times New Roman" w:cs="Times New Roman"/>
          <w:b/>
          <w:color w:val="auto"/>
          <w:sz w:val="26"/>
          <w:szCs w:val="26"/>
        </w:rPr>
      </w:pPr>
      <w:bookmarkStart w:id="25" w:name="_Toc233377387"/>
      <w:r>
        <w:rPr>
          <w:rFonts w:ascii="Times New Roman" w:hAnsi="Times New Roman" w:cs="Times New Roman"/>
          <w:b/>
          <w:color w:val="auto"/>
          <w:sz w:val="26"/>
          <w:szCs w:val="26"/>
        </w:rPr>
        <w:lastRenderedPageBreak/>
        <w:t>12</w:t>
      </w:r>
      <w:r w:rsidR="00D46D8F" w:rsidRPr="00337FC4">
        <w:rPr>
          <w:rFonts w:ascii="Times New Roman" w:hAnsi="Times New Roman" w:cs="Times New Roman"/>
          <w:b/>
          <w:color w:val="auto"/>
          <w:sz w:val="26"/>
          <w:szCs w:val="26"/>
        </w:rPr>
        <w:t>. PHẪU THUẬT TẠO HÌNH TRỤ</w:t>
      </w:r>
      <w:r w:rsidR="00337FC4">
        <w:rPr>
          <w:rFonts w:ascii="Times New Roman" w:hAnsi="Times New Roman" w:cs="Times New Roman"/>
          <w:b/>
          <w:color w:val="auto"/>
          <w:sz w:val="26"/>
          <w:szCs w:val="26"/>
        </w:rPr>
        <w:t xml:space="preserve"> MŨI</w:t>
      </w:r>
      <w:r w:rsidR="00337FC4">
        <w:rPr>
          <w:rFonts w:ascii="Times New Roman" w:hAnsi="Times New Roman" w:cs="Times New Roman"/>
          <w:b/>
          <w:color w:val="auto"/>
          <w:sz w:val="26"/>
          <w:szCs w:val="26"/>
        </w:rPr>
        <w:br/>
      </w:r>
      <w:r w:rsidR="00D46D8F" w:rsidRPr="00337FC4">
        <w:rPr>
          <w:rFonts w:ascii="Times New Roman" w:hAnsi="Times New Roman" w:cs="Times New Roman"/>
          <w:b/>
          <w:color w:val="auto"/>
          <w:sz w:val="26"/>
          <w:szCs w:val="26"/>
        </w:rPr>
        <w:t>BẰNG GHÉP PHỨC HỢP VÀNH TAI</w:t>
      </w:r>
      <w:bookmarkEnd w:id="25"/>
    </w:p>
    <w:p w14:paraId="7AA4176E" w14:textId="77777777" w:rsidR="00624B1E" w:rsidRDefault="00624B1E" w:rsidP="003A3D32">
      <w:pPr>
        <w:spacing w:after="0" w:line="240" w:lineRule="auto"/>
        <w:jc w:val="both"/>
        <w:rPr>
          <w:b/>
          <w:szCs w:val="26"/>
        </w:rPr>
      </w:pPr>
    </w:p>
    <w:p w14:paraId="6B51C525" w14:textId="05BDDE41" w:rsidR="00D46D8F" w:rsidRPr="00337FC4" w:rsidRDefault="00337FC4" w:rsidP="003A3D32">
      <w:pPr>
        <w:spacing w:after="0" w:line="240" w:lineRule="auto"/>
        <w:jc w:val="both"/>
        <w:rPr>
          <w:b/>
          <w:szCs w:val="26"/>
        </w:rPr>
      </w:pPr>
      <w:r w:rsidRPr="00337FC4">
        <w:rPr>
          <w:b/>
          <w:szCs w:val="26"/>
        </w:rPr>
        <w:t xml:space="preserve">1. </w:t>
      </w:r>
      <w:r w:rsidR="00D46D8F" w:rsidRPr="00337FC4">
        <w:rPr>
          <w:b/>
          <w:szCs w:val="26"/>
        </w:rPr>
        <w:t xml:space="preserve">ĐẠI CƯƠNG </w:t>
      </w:r>
    </w:p>
    <w:p w14:paraId="3B050AA9"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Trụ mũi (columella) là cấu trúc giải phẫu nằm giữa hai lỗ mũi, đóng vai trò quan trọng về cả mặt thẩm mỹ và chức năng. Trụ mũi giúp nâng đỡ đầu mũi, định hình lỗ mũi và ảnh hưởng lớn đến hình thể tổng thể của tháp mũi. Tổn khuyết trụ mũi có thể do chấn thương, phẫu thuật ung thư, biến chứng sau phẫu thuật mũi hoặc bẩm sinh. Việc tái tạo trụ mũi đòi hỏi phải phục hồi được cấu trúc vững chắc và có lớp phủ da mỏng, đồng thời đảm bảo sự hài hòa về mặt thẩm mỹ.</w:t>
      </w:r>
    </w:p>
    <w:p w14:paraId="4B76D6B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Ghép phức hợp vành tai (chứa sụn và da liền khối) là một trong những lựa chọn phổ biến và hiệu quả trong tạo hình trụ mũi. Vành tai cung cấp một tổ chức có độ cong tự nhiên, gồm cả mô mềm và sụn, phù hợp với yêu cầu cấu trúc và thẩm mỹ của trụ mũi. Phương pháp này thường áp dụng trong tổn khuyết toàn phần hoặc gần toàn phần trụ mũi.</w:t>
      </w:r>
    </w:p>
    <w:p w14:paraId="2918758A" w14:textId="60041EE1" w:rsidR="00D46D8F" w:rsidRPr="00337FC4" w:rsidRDefault="00337FC4" w:rsidP="003A3D32">
      <w:pPr>
        <w:spacing w:after="0" w:line="240" w:lineRule="auto"/>
        <w:jc w:val="both"/>
        <w:rPr>
          <w:b/>
          <w:szCs w:val="26"/>
        </w:rPr>
      </w:pPr>
      <w:r w:rsidRPr="00337FC4">
        <w:rPr>
          <w:b/>
          <w:szCs w:val="26"/>
        </w:rPr>
        <w:t xml:space="preserve">2. </w:t>
      </w:r>
      <w:r w:rsidR="00D46D8F" w:rsidRPr="00337FC4">
        <w:rPr>
          <w:b/>
          <w:szCs w:val="26"/>
        </w:rPr>
        <w:t xml:space="preserve">CHỈ ĐỊNH: </w:t>
      </w:r>
    </w:p>
    <w:p w14:paraId="2A61EC0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Khuyết trụ mũi toàn bộ hoặc một phần lớn sau chấn thương, nhiễm trùng, u hoặc biến chứng phẫu thuật</w:t>
      </w:r>
    </w:p>
    <w:p w14:paraId="09A97C0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Thiểu sản trụ mũi bẩm sinh hoặc mắc phải</w:t>
      </w:r>
    </w:p>
    <w:p w14:paraId="4608C39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Các trường hợp tái tạo trụ mũi thất bại sau tạo hình trước đó</w:t>
      </w:r>
    </w:p>
    <w:p w14:paraId="5944023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Cần tạo trụ mũi vững chắc hỗ trợ đầu mũi trong các ca nâng mũi kết hợp tái cấu trúc</w:t>
      </w:r>
    </w:p>
    <w:p w14:paraId="2115148E" w14:textId="19219195" w:rsidR="00D46D8F" w:rsidRPr="00337FC4" w:rsidRDefault="00337FC4" w:rsidP="003A3D32">
      <w:pPr>
        <w:spacing w:after="0" w:line="240" w:lineRule="auto"/>
        <w:jc w:val="both"/>
        <w:rPr>
          <w:b/>
          <w:szCs w:val="26"/>
        </w:rPr>
      </w:pPr>
      <w:r w:rsidRPr="00337FC4">
        <w:rPr>
          <w:b/>
          <w:szCs w:val="26"/>
        </w:rPr>
        <w:t xml:space="preserve">3. </w:t>
      </w:r>
      <w:r w:rsidR="00D46D8F" w:rsidRPr="00337FC4">
        <w:rPr>
          <w:b/>
          <w:szCs w:val="26"/>
        </w:rPr>
        <w:t xml:space="preserve">CHỐNG CHỈ ĐỊNH </w:t>
      </w:r>
    </w:p>
    <w:p w14:paraId="40C23DA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cấp tính tại vùng mũi hoặc tai</w:t>
      </w:r>
    </w:p>
    <w:p w14:paraId="76C37CF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Tổn thương vành tai làm mất khả năng lấy vạt ghép</w:t>
      </w:r>
    </w:p>
    <w:p w14:paraId="449D048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Rối loạn đông máu, suy giảm miễn dịch chưa được kiểm soát</w:t>
      </w:r>
    </w:p>
    <w:p w14:paraId="56C3033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Thiếu mô mềm che phủ vùng mũi (sẹo dính, da mỏng, xơ hóa nặng)</w:t>
      </w:r>
    </w:p>
    <w:p w14:paraId="125EFE7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nhân có yêu cầu thẩm mỹ cao không chấp nhận sẹo vùng tai</w:t>
      </w:r>
    </w:p>
    <w:p w14:paraId="6155F360" w14:textId="41016FA6" w:rsidR="00D46D8F" w:rsidRPr="00337FC4" w:rsidRDefault="00337FC4" w:rsidP="003A3D32">
      <w:pPr>
        <w:spacing w:after="0" w:line="240" w:lineRule="auto"/>
        <w:jc w:val="both"/>
        <w:rPr>
          <w:b/>
          <w:szCs w:val="26"/>
        </w:rPr>
      </w:pPr>
      <w:r w:rsidRPr="00337FC4">
        <w:rPr>
          <w:b/>
          <w:szCs w:val="26"/>
        </w:rPr>
        <w:t xml:space="preserve">4. </w:t>
      </w:r>
      <w:r w:rsidR="00D46D8F" w:rsidRPr="00337FC4">
        <w:rPr>
          <w:b/>
          <w:szCs w:val="26"/>
        </w:rPr>
        <w:t xml:space="preserve">THẬN TRỌNG </w:t>
      </w:r>
    </w:p>
    <w:p w14:paraId="39668E4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Cần đánh giá kỹ và so sánh với tai đối diện để tránh biến dạng mất cân xứng sau khi lấy vạt</w:t>
      </w:r>
    </w:p>
    <w:p w14:paraId="2E6D22E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Cần chọn vùng ghép phù hợp để bảo tồn đường viền tai ngoài</w:t>
      </w:r>
    </w:p>
    <w:p w14:paraId="2BE1652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Ghép phức hợp cần thực hiện nhanh chóng để tránh hoại tử do thiếu tưới máu</w:t>
      </w:r>
    </w:p>
    <w:p w14:paraId="00F1F2C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Theo dõi sát lưu lượng máu đến mảnh ghép trong 72 giờ đầu sau mổ</w:t>
      </w:r>
    </w:p>
    <w:p w14:paraId="5CFB172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Cân nhắc kết hợp với vạt da mũi hoặc ghép da nếu thiếu lớp phủ ngoài</w:t>
      </w:r>
    </w:p>
    <w:p w14:paraId="27B3233C" w14:textId="0A907F88" w:rsidR="00D46D8F" w:rsidRPr="00337FC4" w:rsidRDefault="00337FC4" w:rsidP="003A3D32">
      <w:pPr>
        <w:spacing w:after="0" w:line="240" w:lineRule="auto"/>
        <w:jc w:val="both"/>
        <w:rPr>
          <w:b/>
          <w:szCs w:val="26"/>
        </w:rPr>
      </w:pPr>
      <w:r w:rsidRPr="00337FC4">
        <w:rPr>
          <w:b/>
          <w:szCs w:val="26"/>
        </w:rPr>
        <w:t xml:space="preserve">5. </w:t>
      </w:r>
      <w:r w:rsidR="00D46D8F" w:rsidRPr="00337FC4">
        <w:rPr>
          <w:b/>
          <w:szCs w:val="26"/>
        </w:rPr>
        <w:t>CHUẨN BỊ</w:t>
      </w:r>
    </w:p>
    <w:p w14:paraId="1E5B765D" w14:textId="77777777" w:rsidR="00D46D8F" w:rsidRPr="00337FC4" w:rsidRDefault="00D46D8F" w:rsidP="003A3D32">
      <w:pPr>
        <w:spacing w:after="0" w:line="240" w:lineRule="auto"/>
        <w:jc w:val="both"/>
        <w:rPr>
          <w:b/>
          <w:szCs w:val="26"/>
        </w:rPr>
      </w:pPr>
      <w:r w:rsidRPr="00337FC4">
        <w:rPr>
          <w:b/>
          <w:szCs w:val="26"/>
        </w:rPr>
        <w:t>5.1. Người thực hiện</w:t>
      </w:r>
    </w:p>
    <w:p w14:paraId="35D87EC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Bác sĩ: 04</w:t>
      </w:r>
    </w:p>
    <w:p w14:paraId="4D84DD4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Điều dưỡng: 02</w:t>
      </w:r>
    </w:p>
    <w:p w14:paraId="7D29DB16" w14:textId="77777777" w:rsidR="00D46D8F" w:rsidRPr="00337FC4" w:rsidRDefault="00D46D8F" w:rsidP="003A3D32">
      <w:pPr>
        <w:spacing w:after="0" w:line="240" w:lineRule="auto"/>
        <w:jc w:val="both"/>
        <w:rPr>
          <w:b/>
          <w:szCs w:val="26"/>
        </w:rPr>
      </w:pPr>
      <w:r w:rsidRPr="00337FC4">
        <w:rPr>
          <w:b/>
          <w:szCs w:val="26"/>
        </w:rPr>
        <w:t>5.2. Thuốc</w:t>
      </w:r>
    </w:p>
    <w:p w14:paraId="49C6C338" w14:textId="3456B9F2"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tê tại chỗ (lidocain 1% adrenalin 1/200000).</w:t>
      </w:r>
    </w:p>
    <w:p w14:paraId="693C084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Kháng sinh dự phòng</w:t>
      </w:r>
    </w:p>
    <w:p w14:paraId="3F1713F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Thuốc giảm đau</w:t>
      </w:r>
    </w:p>
    <w:p w14:paraId="7366BC9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Dịch truyền, dung dịch nước muối sinh lý 0.9%</w:t>
      </w:r>
    </w:p>
    <w:p w14:paraId="475D7AA4" w14:textId="77777777" w:rsidR="00D46D8F" w:rsidRPr="00337FC4" w:rsidRDefault="00D46D8F" w:rsidP="003A3D32">
      <w:pPr>
        <w:spacing w:after="0" w:line="240" w:lineRule="auto"/>
        <w:jc w:val="both"/>
        <w:rPr>
          <w:b/>
          <w:szCs w:val="26"/>
          <w:highlight w:val="white"/>
        </w:rPr>
      </w:pPr>
      <w:r w:rsidRPr="00337FC4">
        <w:rPr>
          <w:b/>
          <w:szCs w:val="26"/>
          <w:highlight w:val="white"/>
        </w:rPr>
        <w:lastRenderedPageBreak/>
        <w:t>5.3. Thiết bị y tế:</w:t>
      </w:r>
    </w:p>
    <w:p w14:paraId="6836CF99"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Dụng cụ lấy sụn vành tai: kéo cong, panh tách mô, dao số 15</w:t>
      </w:r>
    </w:p>
    <w:p w14:paraId="19C7219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Dụng cụ tạo hình vùng mũi: panh cầm máu, kéo tỉa mô, dụng cụ khâu</w:t>
      </w:r>
    </w:p>
    <w:p w14:paraId="07612F4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dính cố định mũi, băng dính cá nhân, băng dính trong</w:t>
      </w:r>
    </w:p>
    <w:p w14:paraId="365F3C7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dây truyền dịch, dây hút dịch, dây nối bơm tiêm điện, dây dẫn lưu silicon</w:t>
      </w:r>
    </w:p>
    <w:p w14:paraId="7EA059C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Bơm tiêm: 1ml, 5ml, 10 ml, 20 ml, 50 ml</w:t>
      </w:r>
    </w:p>
    <w:p w14:paraId="68A032D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Kim luồn tĩnh mạch, kim tiêm dùng 1 lần</w:t>
      </w:r>
    </w:p>
    <w:p w14:paraId="64CBCB3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Khóa ba ngã</w:t>
      </w:r>
    </w:p>
    <w:p w14:paraId="793F8D5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 vô trùng các cỡ</w:t>
      </w:r>
    </w:p>
    <w:p w14:paraId="161D26D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phẫu thuật</w:t>
      </w:r>
    </w:p>
    <w:p w14:paraId="77677B1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57EA06A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tay khám, găng tay phẫu thuật</w:t>
      </w:r>
    </w:p>
    <w:p w14:paraId="480E4B0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 phẫu thuật, mũ phẫu thuật</w:t>
      </w:r>
    </w:p>
    <w:p w14:paraId="6761FA6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34D0229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nilon</w:t>
      </w:r>
    </w:p>
    <w:p w14:paraId="2FCC37F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488C36F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cơ bản</w:t>
      </w:r>
    </w:p>
    <w:p w14:paraId="462607C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Máy sưởi ấm</w:t>
      </w:r>
    </w:p>
    <w:p w14:paraId="3C048FB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Monitor theo dõi người bệnh</w:t>
      </w:r>
    </w:p>
    <w:p w14:paraId="160B45F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mổ điện</w:t>
      </w:r>
    </w:p>
    <w:p w14:paraId="4986E0D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dán ép crepe, băng chun</w:t>
      </w:r>
    </w:p>
    <w:p w14:paraId="566BFA4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mỡ</w:t>
      </w:r>
    </w:p>
    <w:p w14:paraId="076D912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Dẫn lưu</w:t>
      </w:r>
    </w:p>
    <w:p w14:paraId="11651A7F" w14:textId="77777777" w:rsidR="00D46D8F" w:rsidRPr="00337FC4" w:rsidRDefault="00D46D8F" w:rsidP="003A3D32">
      <w:pPr>
        <w:spacing w:after="0" w:line="240" w:lineRule="auto"/>
        <w:jc w:val="both"/>
        <w:rPr>
          <w:b/>
          <w:szCs w:val="26"/>
        </w:rPr>
      </w:pPr>
      <w:r w:rsidRPr="00337FC4">
        <w:rPr>
          <w:b/>
          <w:szCs w:val="26"/>
        </w:rPr>
        <w:t xml:space="preserve">5.4. Người bệnh </w:t>
      </w:r>
    </w:p>
    <w:p w14:paraId="6EB6318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đủ bộ xét nghiệm thường quy</w:t>
      </w:r>
    </w:p>
    <w:p w14:paraId="5E962AF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Làm các cận lâm sàng thăm dò chức năng cần thiết để chẩn đoán và điều trị trước và sau phẫu thuật.</w:t>
      </w:r>
    </w:p>
    <w:p w14:paraId="41FBC89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Giải thích người bệnh và người nhà trước phẫu thuật, ký hồ sơ bệnh án.</w:t>
      </w:r>
    </w:p>
    <w:p w14:paraId="734BD1F3" w14:textId="77777777" w:rsidR="00D46D8F" w:rsidRPr="00337FC4" w:rsidRDefault="00D46D8F" w:rsidP="003A3D32">
      <w:pPr>
        <w:spacing w:after="0" w:line="240" w:lineRule="auto"/>
        <w:jc w:val="both"/>
        <w:rPr>
          <w:b/>
          <w:szCs w:val="26"/>
        </w:rPr>
      </w:pPr>
      <w:r w:rsidRPr="00337FC4">
        <w:rPr>
          <w:b/>
          <w:szCs w:val="26"/>
        </w:rPr>
        <w:t>5.5. Hồ sơ bệnh án</w:t>
      </w:r>
    </w:p>
    <w:p w14:paraId="3EC249D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hoàn chỉnh.</w:t>
      </w:r>
    </w:p>
    <w:p w14:paraId="3E97B2F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Người nhà ký cam kết phẫu thuật, xác nhận đã được tư vấn và chấp nhận nguy cơ.</w:t>
      </w:r>
    </w:p>
    <w:p w14:paraId="5CB9A33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Bệnh án ngoại khoa đầy đủ thông tin tiền sử, bệnh sử, kết quả khám bệnh.</w:t>
      </w:r>
    </w:p>
    <w:p w14:paraId="58B76DFD" w14:textId="34AB23D4" w:rsidR="00D46D8F" w:rsidRPr="005973E2" w:rsidRDefault="00D46D8F" w:rsidP="003A3D32">
      <w:pPr>
        <w:spacing w:after="0" w:line="240" w:lineRule="auto"/>
        <w:jc w:val="both"/>
        <w:rPr>
          <w:szCs w:val="26"/>
        </w:rPr>
      </w:pPr>
      <w:r w:rsidRPr="00337FC4">
        <w:rPr>
          <w:b/>
          <w:szCs w:val="26"/>
        </w:rPr>
        <w:t>5.6. Dự kiến thời gian phẫu thuật:</w:t>
      </w:r>
      <w:r w:rsidRPr="005973E2">
        <w:rPr>
          <w:szCs w:val="26"/>
        </w:rPr>
        <w:t xml:space="preserve"> 2.5 giờ</w:t>
      </w:r>
    </w:p>
    <w:p w14:paraId="10036A2A" w14:textId="0BFAEEE3" w:rsidR="00D46D8F" w:rsidRPr="005973E2" w:rsidRDefault="00D46D8F" w:rsidP="003A3D32">
      <w:pPr>
        <w:spacing w:after="0" w:line="240" w:lineRule="auto"/>
        <w:jc w:val="both"/>
        <w:rPr>
          <w:szCs w:val="26"/>
        </w:rPr>
      </w:pPr>
      <w:r w:rsidRPr="00337FC4">
        <w:rPr>
          <w:b/>
          <w:szCs w:val="26"/>
        </w:rPr>
        <w:t>5.7. Địa điểm thực hiện kỹ thuật:</w:t>
      </w:r>
      <w:r w:rsidRPr="005973E2">
        <w:rPr>
          <w:szCs w:val="26"/>
        </w:rPr>
        <w:t xml:space="preserve"> Phòng </w:t>
      </w:r>
      <w:r w:rsidR="00337FC4">
        <w:rPr>
          <w:szCs w:val="26"/>
        </w:rPr>
        <w:t>phẫu thuật</w:t>
      </w:r>
      <w:r w:rsidRPr="005973E2">
        <w:rPr>
          <w:szCs w:val="26"/>
        </w:rPr>
        <w:t>.</w:t>
      </w:r>
    </w:p>
    <w:p w14:paraId="6E0C8C45" w14:textId="77777777" w:rsidR="00D46D8F" w:rsidRPr="00337FC4" w:rsidRDefault="00D46D8F" w:rsidP="003A3D32">
      <w:pPr>
        <w:spacing w:after="0" w:line="240" w:lineRule="auto"/>
        <w:jc w:val="both"/>
        <w:rPr>
          <w:b/>
          <w:szCs w:val="26"/>
        </w:rPr>
      </w:pPr>
      <w:r w:rsidRPr="00337FC4">
        <w:rPr>
          <w:b/>
          <w:szCs w:val="26"/>
        </w:rPr>
        <w:t>5.8. Kiểm tra hồ sơ và người bệnh</w:t>
      </w:r>
    </w:p>
    <w:p w14:paraId="726E2A0D" w14:textId="77777777" w:rsidR="00D46D8F" w:rsidRPr="005973E2" w:rsidRDefault="00D46D8F" w:rsidP="003A3D32">
      <w:pPr>
        <w:spacing w:after="0" w:line="240" w:lineRule="auto"/>
        <w:jc w:val="both"/>
        <w:rPr>
          <w:szCs w:val="26"/>
        </w:rPr>
      </w:pPr>
      <w:r w:rsidRPr="005973E2">
        <w:rPr>
          <w:szCs w:val="26"/>
        </w:rPr>
        <w:t>a. Kiểm tra người bệnh: đúng tên tuổi, đúng chẩn đoán, đúng vị trí can thiệp.</w:t>
      </w:r>
    </w:p>
    <w:p w14:paraId="07501FA6" w14:textId="77777777" w:rsidR="00D46D8F" w:rsidRPr="005973E2" w:rsidRDefault="00D46D8F" w:rsidP="003A3D32">
      <w:pPr>
        <w:spacing w:after="0" w:line="240" w:lineRule="auto"/>
        <w:jc w:val="both"/>
        <w:rPr>
          <w:szCs w:val="26"/>
        </w:rPr>
      </w:pPr>
      <w:r w:rsidRPr="005973E2">
        <w:rPr>
          <w:szCs w:val="26"/>
        </w:rPr>
        <w:t>b. Thực hiện bảng kiểm an toàn phẫu thuật.</w:t>
      </w:r>
    </w:p>
    <w:p w14:paraId="27DADE93" w14:textId="1A3EE0DE" w:rsidR="00D46D8F" w:rsidRPr="005973E2" w:rsidRDefault="00D46D8F" w:rsidP="003A3D32">
      <w:pPr>
        <w:spacing w:after="0" w:line="240" w:lineRule="auto"/>
        <w:jc w:val="both"/>
        <w:rPr>
          <w:szCs w:val="26"/>
        </w:rPr>
      </w:pPr>
      <w:r w:rsidRPr="005973E2">
        <w:rPr>
          <w:szCs w:val="26"/>
        </w:rPr>
        <w:t>c. Đặt tư thế phù hợp trước khi tiến hành kỹ thuật</w:t>
      </w:r>
      <w:r w:rsidR="00337FC4">
        <w:rPr>
          <w:szCs w:val="26"/>
        </w:rPr>
        <w:t xml:space="preserve">: </w:t>
      </w:r>
      <w:r w:rsidR="00337FC4" w:rsidRPr="005973E2">
        <w:rPr>
          <w:szCs w:val="26"/>
        </w:rPr>
        <w:t>nằm ngửa</w:t>
      </w:r>
      <w:r w:rsidRPr="005973E2">
        <w:rPr>
          <w:szCs w:val="26"/>
        </w:rPr>
        <w:t>.</w:t>
      </w:r>
    </w:p>
    <w:p w14:paraId="12997AE2" w14:textId="77777777" w:rsidR="00D46D8F" w:rsidRPr="00337FC4" w:rsidRDefault="00D46D8F" w:rsidP="003A3D32">
      <w:pPr>
        <w:spacing w:after="0" w:line="240" w:lineRule="auto"/>
        <w:jc w:val="both"/>
        <w:rPr>
          <w:b/>
          <w:szCs w:val="26"/>
        </w:rPr>
      </w:pPr>
      <w:r w:rsidRPr="00337FC4">
        <w:rPr>
          <w:b/>
          <w:szCs w:val="26"/>
        </w:rPr>
        <w:t>6.TIẾN HÀNH QUY TRÌNH KỸ THUẬT</w:t>
      </w:r>
    </w:p>
    <w:p w14:paraId="64BF9E5A" w14:textId="79455EB7" w:rsidR="00D46D8F" w:rsidRPr="00337FC4" w:rsidRDefault="00D46D8F" w:rsidP="003A3D32">
      <w:pPr>
        <w:spacing w:after="0" w:line="240" w:lineRule="auto"/>
        <w:jc w:val="both"/>
        <w:rPr>
          <w:b/>
          <w:szCs w:val="26"/>
        </w:rPr>
      </w:pPr>
      <w:r w:rsidRPr="00337FC4">
        <w:rPr>
          <w:b/>
          <w:szCs w:val="26"/>
        </w:rPr>
        <w:t>Vô cảm</w:t>
      </w:r>
    </w:p>
    <w:p w14:paraId="262ADA6F" w14:textId="77777777" w:rsidR="00D46D8F" w:rsidRPr="005973E2" w:rsidRDefault="00D46D8F" w:rsidP="003A3D32">
      <w:pPr>
        <w:spacing w:after="0" w:line="240" w:lineRule="auto"/>
        <w:jc w:val="both"/>
        <w:rPr>
          <w:szCs w:val="26"/>
        </w:rPr>
      </w:pPr>
      <w:r w:rsidRPr="005973E2">
        <w:rPr>
          <w:szCs w:val="26"/>
        </w:rPr>
        <w:t>Gây mê toàn thân thường được chỉ định, đặc biệt nếu cần can thiệp cả vùng tai và mũi</w:t>
      </w:r>
    </w:p>
    <w:p w14:paraId="550A91D7" w14:textId="77777777" w:rsidR="00D46D8F" w:rsidRPr="005973E2" w:rsidRDefault="00D46D8F" w:rsidP="003A3D32">
      <w:pPr>
        <w:spacing w:after="0" w:line="240" w:lineRule="auto"/>
        <w:jc w:val="both"/>
        <w:rPr>
          <w:szCs w:val="26"/>
        </w:rPr>
      </w:pPr>
      <w:r w:rsidRPr="005973E2">
        <w:rPr>
          <w:szCs w:val="26"/>
        </w:rPr>
        <w:lastRenderedPageBreak/>
        <w:t>Gây tê tại chỗ có thể áp dụng trong những ca đơn giản hoặc khi bệnh nhân có chống chỉ định gây mê.</w:t>
      </w:r>
    </w:p>
    <w:p w14:paraId="6D29F32D" w14:textId="1ABF30C6" w:rsidR="00D46D8F" w:rsidRPr="005973E2" w:rsidRDefault="00337FC4" w:rsidP="003A3D32">
      <w:pPr>
        <w:spacing w:after="0" w:line="240" w:lineRule="auto"/>
        <w:jc w:val="both"/>
        <w:rPr>
          <w:szCs w:val="26"/>
        </w:rPr>
      </w:pPr>
      <w:r>
        <w:rPr>
          <w:b/>
          <w:szCs w:val="26"/>
        </w:rPr>
        <w:t>6.1</w:t>
      </w:r>
      <w:r w:rsidR="00D46D8F" w:rsidRPr="00337FC4">
        <w:rPr>
          <w:b/>
          <w:szCs w:val="26"/>
        </w:rPr>
        <w:t xml:space="preserve">. Bước </w:t>
      </w:r>
      <w:r>
        <w:rPr>
          <w:b/>
          <w:szCs w:val="26"/>
        </w:rPr>
        <w:t>1</w:t>
      </w:r>
      <w:r w:rsidR="00D46D8F" w:rsidRPr="00337FC4">
        <w:rPr>
          <w:b/>
          <w:szCs w:val="26"/>
        </w:rPr>
        <w:t>:</w:t>
      </w:r>
      <w:r w:rsidR="00D46D8F" w:rsidRPr="005973E2">
        <w:rPr>
          <w:szCs w:val="26"/>
        </w:rPr>
        <w:t xml:space="preserve"> Đánh giá tổn khuyết</w:t>
      </w:r>
    </w:p>
    <w:p w14:paraId="7D6305C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Xác định kích thước và hình dạng trụ mũi cần tái tạo</w:t>
      </w:r>
    </w:p>
    <w:p w14:paraId="5AE163A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Lên kế hoạch tạo hình đồng bộ với toàn bộ tháp mũi</w:t>
      </w:r>
    </w:p>
    <w:p w14:paraId="13B8FF12" w14:textId="20437D64" w:rsidR="00D46D8F" w:rsidRPr="005973E2" w:rsidRDefault="00337FC4" w:rsidP="003A3D32">
      <w:pPr>
        <w:spacing w:after="0" w:line="240" w:lineRule="auto"/>
        <w:jc w:val="both"/>
        <w:rPr>
          <w:szCs w:val="26"/>
        </w:rPr>
      </w:pPr>
      <w:r>
        <w:rPr>
          <w:b/>
          <w:szCs w:val="26"/>
        </w:rPr>
        <w:t>6.2</w:t>
      </w:r>
      <w:r w:rsidRPr="00337FC4">
        <w:rPr>
          <w:b/>
          <w:szCs w:val="26"/>
        </w:rPr>
        <w:t xml:space="preserve">. Bước </w:t>
      </w:r>
      <w:r>
        <w:rPr>
          <w:b/>
          <w:szCs w:val="26"/>
        </w:rPr>
        <w:t>2</w:t>
      </w:r>
      <w:r w:rsidRPr="00337FC4">
        <w:rPr>
          <w:b/>
          <w:szCs w:val="26"/>
        </w:rPr>
        <w:t>:</w:t>
      </w:r>
      <w:r w:rsidRPr="005973E2">
        <w:rPr>
          <w:szCs w:val="26"/>
        </w:rPr>
        <w:t xml:space="preserve"> </w:t>
      </w:r>
      <w:r w:rsidR="00D46D8F" w:rsidRPr="005973E2">
        <w:rPr>
          <w:szCs w:val="26"/>
        </w:rPr>
        <w:t>Thiết kế và lấy mảnh ghép phức hợp</w:t>
      </w:r>
    </w:p>
    <w:p w14:paraId="3B1E239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Chọn vị trí sau vành tai hoặc phía trên gờ xoắn tai, lấy mảnh da-sụn liền khối dài từ 2 đến 3 cm</w:t>
      </w:r>
    </w:p>
    <w:p w14:paraId="0E49223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Mảnh ghép cần có chiều cong phù hợp, giữ nguyên mạch liên kết giữa da và sụn</w:t>
      </w:r>
    </w:p>
    <w:p w14:paraId="26B26C34" w14:textId="56A0F1F9" w:rsidR="00D46D8F" w:rsidRPr="005973E2" w:rsidRDefault="00337FC4" w:rsidP="003A3D32">
      <w:pPr>
        <w:spacing w:after="0" w:line="240" w:lineRule="auto"/>
        <w:jc w:val="both"/>
        <w:rPr>
          <w:szCs w:val="26"/>
        </w:rPr>
      </w:pPr>
      <w:r w:rsidRPr="00337FC4">
        <w:rPr>
          <w:b/>
          <w:szCs w:val="26"/>
        </w:rPr>
        <w:t>6.3. Bước 3:</w:t>
      </w:r>
      <w:r w:rsidRPr="005973E2">
        <w:rPr>
          <w:szCs w:val="26"/>
        </w:rPr>
        <w:t xml:space="preserve"> </w:t>
      </w:r>
      <w:r w:rsidR="00D46D8F" w:rsidRPr="005973E2">
        <w:rPr>
          <w:szCs w:val="26"/>
        </w:rPr>
        <w:t>Chuẩn bị nền trụ mũi</w:t>
      </w:r>
    </w:p>
    <w:p w14:paraId="25EDC0A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Tạo rãnh tiếp nhận mảnh ghép giữa hai cánh mũi</w:t>
      </w:r>
    </w:p>
    <w:p w14:paraId="2D04EEF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Cắt lọc mô xơ, làm sạch tổ chức viêm nếu có</w:t>
      </w:r>
    </w:p>
    <w:p w14:paraId="3150057F" w14:textId="6630A2DE" w:rsidR="00D46D8F" w:rsidRPr="005973E2" w:rsidRDefault="00337FC4" w:rsidP="003A3D32">
      <w:pPr>
        <w:spacing w:after="0" w:line="240" w:lineRule="auto"/>
        <w:jc w:val="both"/>
        <w:rPr>
          <w:szCs w:val="26"/>
        </w:rPr>
      </w:pPr>
      <w:r>
        <w:rPr>
          <w:b/>
          <w:szCs w:val="26"/>
        </w:rPr>
        <w:t>6.4</w:t>
      </w:r>
      <w:r w:rsidRPr="00337FC4">
        <w:rPr>
          <w:b/>
          <w:szCs w:val="26"/>
        </w:rPr>
        <w:t>. Bướ</w:t>
      </w:r>
      <w:r>
        <w:rPr>
          <w:b/>
          <w:szCs w:val="26"/>
        </w:rPr>
        <w:t>c 4</w:t>
      </w:r>
      <w:r w:rsidRPr="00337FC4">
        <w:rPr>
          <w:b/>
          <w:szCs w:val="26"/>
        </w:rPr>
        <w:t>:</w:t>
      </w:r>
      <w:r w:rsidRPr="005973E2">
        <w:rPr>
          <w:szCs w:val="26"/>
        </w:rPr>
        <w:t xml:space="preserve"> </w:t>
      </w:r>
      <w:r w:rsidR="00D46D8F" w:rsidRPr="005973E2">
        <w:rPr>
          <w:szCs w:val="26"/>
        </w:rPr>
        <w:t>Đặt và cố định mảnh ghép</w:t>
      </w:r>
    </w:p>
    <w:p w14:paraId="65EFA077"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Đặt mảnh ghép vào vị trí trụ mũi sao cho lớp da bên ngoài hướng ra ngoài</w:t>
      </w:r>
    </w:p>
    <w:p w14:paraId="34EBF27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Khâu cố định phần sụn vào nền vách mũi hoặc xương mũi bằng chỉ không tiêu</w:t>
      </w:r>
    </w:p>
    <w:p w14:paraId="5AC07A2B" w14:textId="0538033E" w:rsidR="00D46D8F" w:rsidRPr="005973E2" w:rsidRDefault="00337FC4" w:rsidP="003A3D32">
      <w:pPr>
        <w:spacing w:after="0" w:line="240" w:lineRule="auto"/>
        <w:jc w:val="both"/>
        <w:rPr>
          <w:szCs w:val="26"/>
        </w:rPr>
      </w:pPr>
      <w:r>
        <w:rPr>
          <w:b/>
          <w:szCs w:val="26"/>
        </w:rPr>
        <w:t>6.5</w:t>
      </w:r>
      <w:r w:rsidRPr="00337FC4">
        <w:rPr>
          <w:b/>
          <w:szCs w:val="26"/>
        </w:rPr>
        <w:t xml:space="preserve">. Bước </w:t>
      </w:r>
      <w:r>
        <w:rPr>
          <w:b/>
          <w:szCs w:val="26"/>
        </w:rPr>
        <w:t>5</w:t>
      </w:r>
      <w:r w:rsidRPr="00337FC4">
        <w:rPr>
          <w:b/>
          <w:szCs w:val="26"/>
        </w:rPr>
        <w:t>:</w:t>
      </w:r>
      <w:r w:rsidRPr="005973E2">
        <w:rPr>
          <w:szCs w:val="26"/>
        </w:rPr>
        <w:t xml:space="preserve"> </w:t>
      </w:r>
      <w:r w:rsidR="00D46D8F" w:rsidRPr="005973E2">
        <w:rPr>
          <w:szCs w:val="26"/>
        </w:rPr>
        <w:t>Khâu phần da tiếp giáp cánh mũi sao cho khít, tránh căng hoặc hoại tử</w:t>
      </w:r>
    </w:p>
    <w:p w14:paraId="251BA867" w14:textId="18680C58" w:rsidR="00D46D8F" w:rsidRPr="005973E2" w:rsidRDefault="00337FC4" w:rsidP="003A3D32">
      <w:pPr>
        <w:spacing w:after="0" w:line="240" w:lineRule="auto"/>
        <w:jc w:val="both"/>
        <w:rPr>
          <w:szCs w:val="26"/>
        </w:rPr>
      </w:pPr>
      <w:r>
        <w:rPr>
          <w:b/>
          <w:szCs w:val="26"/>
        </w:rPr>
        <w:t>6.6</w:t>
      </w:r>
      <w:r w:rsidRPr="00337FC4">
        <w:rPr>
          <w:b/>
          <w:szCs w:val="26"/>
        </w:rPr>
        <w:t xml:space="preserve">. Bước </w:t>
      </w:r>
      <w:r>
        <w:rPr>
          <w:b/>
          <w:szCs w:val="26"/>
        </w:rPr>
        <w:t>6</w:t>
      </w:r>
      <w:r w:rsidRPr="00337FC4">
        <w:rPr>
          <w:b/>
          <w:szCs w:val="26"/>
        </w:rPr>
        <w:t>:</w:t>
      </w:r>
      <w:r w:rsidRPr="005973E2">
        <w:rPr>
          <w:szCs w:val="26"/>
        </w:rPr>
        <w:t xml:space="preserve"> </w:t>
      </w:r>
      <w:r w:rsidR="00D46D8F" w:rsidRPr="005973E2">
        <w:rPr>
          <w:szCs w:val="26"/>
        </w:rPr>
        <w:t>Đóng vết mổ vùng tai</w:t>
      </w:r>
    </w:p>
    <w:p w14:paraId="311836A9"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Khâu phục hồi tổ chức vành tai bằng chỉ tiêu hoặc không tiêu nhỏ</w:t>
      </w:r>
    </w:p>
    <w:p w14:paraId="08F5B090" w14:textId="69E24B55" w:rsidR="00D46D8F" w:rsidRPr="005973E2" w:rsidRDefault="00337FC4" w:rsidP="003A3D32">
      <w:pPr>
        <w:spacing w:after="0" w:line="240" w:lineRule="auto"/>
        <w:jc w:val="both"/>
        <w:rPr>
          <w:szCs w:val="26"/>
        </w:rPr>
      </w:pPr>
      <w:r>
        <w:rPr>
          <w:b/>
          <w:szCs w:val="26"/>
        </w:rPr>
        <w:t>6.7</w:t>
      </w:r>
      <w:r w:rsidRPr="00337FC4">
        <w:rPr>
          <w:b/>
          <w:szCs w:val="26"/>
        </w:rPr>
        <w:t>. Bướ</w:t>
      </w:r>
      <w:r>
        <w:rPr>
          <w:b/>
          <w:szCs w:val="26"/>
        </w:rPr>
        <w:t>c 7</w:t>
      </w:r>
      <w:r w:rsidRPr="00337FC4">
        <w:rPr>
          <w:b/>
          <w:szCs w:val="26"/>
        </w:rPr>
        <w:t>:</w:t>
      </w:r>
      <w:r w:rsidRPr="005973E2">
        <w:rPr>
          <w:szCs w:val="26"/>
        </w:rPr>
        <w:t xml:space="preserve"> </w:t>
      </w:r>
      <w:r w:rsidR="00D46D8F" w:rsidRPr="005973E2">
        <w:rPr>
          <w:szCs w:val="26"/>
        </w:rPr>
        <w:t>Băng ép và cố định</w:t>
      </w:r>
    </w:p>
    <w:p w14:paraId="54833C8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nhẹ vùng mũi, tránh đè ép vào vùng ghép</w:t>
      </w:r>
    </w:p>
    <w:p w14:paraId="49B529E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Băng ép vùng tai nếu cần để chống tụ máu.</w:t>
      </w:r>
    </w:p>
    <w:p w14:paraId="46158B96" w14:textId="6BC622DB" w:rsidR="00D46D8F" w:rsidRPr="00337FC4" w:rsidRDefault="00D46D8F" w:rsidP="003A3D32">
      <w:pPr>
        <w:spacing w:after="0" w:line="240" w:lineRule="auto"/>
        <w:jc w:val="both"/>
        <w:rPr>
          <w:b/>
          <w:szCs w:val="26"/>
        </w:rPr>
      </w:pPr>
      <w:r w:rsidRPr="00337FC4">
        <w:rPr>
          <w:b/>
          <w:szCs w:val="26"/>
        </w:rPr>
        <w:t>6.</w:t>
      </w:r>
      <w:r w:rsidR="00337FC4">
        <w:rPr>
          <w:b/>
          <w:szCs w:val="26"/>
        </w:rPr>
        <w:t>8</w:t>
      </w:r>
      <w:r w:rsidRPr="00337FC4">
        <w:rPr>
          <w:b/>
          <w:szCs w:val="26"/>
        </w:rPr>
        <w:t xml:space="preserve"> Kết thúc</w:t>
      </w:r>
      <w:r w:rsidR="00337FC4" w:rsidRPr="00337FC4">
        <w:rPr>
          <w:b/>
          <w:szCs w:val="26"/>
        </w:rPr>
        <w:t xml:space="preserve"> quy trình</w:t>
      </w:r>
    </w:p>
    <w:p w14:paraId="4398DF5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Đánh giá tri giác và dấu hiệu sinh tồn sau mổ.</w:t>
      </w:r>
    </w:p>
    <w:p w14:paraId="5ABC20D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Ghi chép hồ sơ đầy đủ, bàn giao người bệnh cho hồi sức và theo dõi..</w:t>
      </w:r>
    </w:p>
    <w:p w14:paraId="7E456A1D" w14:textId="77777777" w:rsidR="00D46D8F" w:rsidRPr="00337FC4" w:rsidRDefault="00D46D8F" w:rsidP="003A3D32">
      <w:pPr>
        <w:spacing w:after="0" w:line="240" w:lineRule="auto"/>
        <w:jc w:val="both"/>
        <w:rPr>
          <w:b/>
          <w:szCs w:val="26"/>
        </w:rPr>
      </w:pPr>
      <w:r w:rsidRPr="00337FC4">
        <w:rPr>
          <w:b/>
          <w:szCs w:val="26"/>
        </w:rPr>
        <w:t>7. THEO DÕI VÀ XỬ TRÍ TAI BIẾN</w:t>
      </w:r>
    </w:p>
    <w:p w14:paraId="4804E4B4" w14:textId="77777777" w:rsidR="00D46D8F" w:rsidRPr="00337FC4" w:rsidRDefault="00D46D8F" w:rsidP="003A3D32">
      <w:pPr>
        <w:spacing w:after="0" w:line="240" w:lineRule="auto"/>
        <w:jc w:val="both"/>
        <w:rPr>
          <w:b/>
          <w:szCs w:val="26"/>
        </w:rPr>
      </w:pPr>
      <w:r w:rsidRPr="00337FC4">
        <w:rPr>
          <w:b/>
          <w:szCs w:val="26"/>
        </w:rPr>
        <w:t>7.1. Tai biến trong khi thực hiện kỹ thuật</w:t>
      </w:r>
    </w:p>
    <w:p w14:paraId="7EC6A52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Tai biến của gây tê/mê. Xử trí: hồi sức và theo dõi tại phòng hồi sức.</w:t>
      </w:r>
    </w:p>
    <w:p w14:paraId="25B9D7BA" w14:textId="77777777" w:rsidR="00D46D8F" w:rsidRPr="00337FC4" w:rsidRDefault="00D46D8F" w:rsidP="003A3D32">
      <w:pPr>
        <w:spacing w:after="0" w:line="240" w:lineRule="auto"/>
        <w:jc w:val="both"/>
        <w:rPr>
          <w:b/>
          <w:szCs w:val="26"/>
        </w:rPr>
      </w:pPr>
      <w:r w:rsidRPr="00337FC4">
        <w:rPr>
          <w:b/>
          <w:szCs w:val="26"/>
        </w:rPr>
        <w:t>7.2. Tai biến sau khi thực hiện kỹ thuật</w:t>
      </w:r>
    </w:p>
    <w:p w14:paraId="6595D46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Hoại tử mảnh ghép: thường do thiếu máu nuôi, điều trị bằng cắt lọc và ghép lại sau vài tuần</w:t>
      </w:r>
    </w:p>
    <w:p w14:paraId="400291D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Tụ máu dưới da vùng tai: mở lại và dẫn lưu</w:t>
      </w:r>
    </w:p>
    <w:p w14:paraId="3DA0D85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Nhiễm trùng: sử dụng kháng sinh phổ rộng, tháo bỏ mảnh ghép nếu cần</w:t>
      </w:r>
    </w:p>
    <w:p w14:paraId="5E9769A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Lệch mảnh ghép: phát hiện sớm và chỉnh lại trong 48 giờ đầu</w:t>
      </w:r>
    </w:p>
    <w:p w14:paraId="71BCF76B" w14:textId="77777777" w:rsidR="00D46D8F" w:rsidRPr="00337FC4" w:rsidRDefault="00D46D8F" w:rsidP="003A3D32">
      <w:pPr>
        <w:spacing w:after="0" w:line="240" w:lineRule="auto"/>
        <w:jc w:val="both"/>
        <w:rPr>
          <w:b/>
          <w:szCs w:val="26"/>
        </w:rPr>
      </w:pPr>
      <w:r w:rsidRPr="00337FC4">
        <w:rPr>
          <w:b/>
          <w:szCs w:val="26"/>
        </w:rPr>
        <w:t>7.3. Biến chứng muộn</w:t>
      </w:r>
    </w:p>
    <w:p w14:paraId="796CB63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Co rút hoặc biến dạng trụ mũi: phẫu thuật chỉnh sửa bằng mảnh sụn bổ sung</w:t>
      </w:r>
    </w:p>
    <w:p w14:paraId="5A9716A6"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Sẹo xấu vùng tai: điều trị bằng corticoid nội tổn thương hoặc phẫu thuật tạo hình lại</w:t>
      </w:r>
    </w:p>
    <w:p w14:paraId="714CC0D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Không hài lòng về hình thể: có thể điều chỉnh sau 3–6 tháng bằng phẫu thuật thẩm mỹ</w:t>
      </w:r>
    </w:p>
    <w:p w14:paraId="288EA61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Lộ sụn: thường do thiếu lớp mô che phủ, cần can thiệp bằng ghép mô mềm</w:t>
      </w:r>
    </w:p>
    <w:p w14:paraId="7F8364F4" w14:textId="77777777" w:rsidR="00624B1E" w:rsidRDefault="00624B1E" w:rsidP="003A3D32">
      <w:pPr>
        <w:spacing w:after="0" w:line="240" w:lineRule="auto"/>
        <w:jc w:val="both"/>
        <w:rPr>
          <w:b/>
          <w:szCs w:val="26"/>
        </w:rPr>
      </w:pPr>
    </w:p>
    <w:p w14:paraId="03876E65" w14:textId="77777777" w:rsidR="00D46D8F" w:rsidRPr="00337FC4" w:rsidRDefault="00D46D8F" w:rsidP="003A3D32">
      <w:pPr>
        <w:spacing w:after="0" w:line="240" w:lineRule="auto"/>
        <w:jc w:val="both"/>
        <w:rPr>
          <w:b/>
          <w:szCs w:val="26"/>
        </w:rPr>
      </w:pPr>
      <w:r w:rsidRPr="00337FC4">
        <w:rPr>
          <w:b/>
          <w:szCs w:val="26"/>
        </w:rPr>
        <w:t>TÀI LIỆU THAM KHẢO</w:t>
      </w:r>
    </w:p>
    <w:p w14:paraId="7DA2D39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Menick FJ. Nasal Reconstruction: Art and Practice. Saunders, 2009</w:t>
      </w:r>
    </w:p>
    <w:p w14:paraId="6A9BF27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 xml:space="preserve">Park SS. Fundamentals of Nasal Reconstruction. Facial Plast Surg Clin North Am. </w:t>
      </w:r>
      <w:r w:rsidRPr="00624B1E">
        <w:rPr>
          <w:sz w:val="26"/>
          <w:szCs w:val="26"/>
        </w:rPr>
        <w:lastRenderedPageBreak/>
        <w:t>2016;24(4):379–389</w:t>
      </w:r>
    </w:p>
    <w:p w14:paraId="7BB28CE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Khosla RK, Mabry K. Composite grafts in nasal reconstruction. Clin Plast Surg. 2001;28(2):261–272</w:t>
      </w:r>
    </w:p>
    <w:p w14:paraId="0BD3B463" w14:textId="1ED428AE" w:rsidR="00337FC4"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Thorne CH. Grabb and Smith’s Plastic Surgery. 8th edition. Wolters Kluwer, 2018</w:t>
      </w:r>
    </w:p>
    <w:p w14:paraId="4C29652A" w14:textId="77777777" w:rsidR="00337FC4" w:rsidRDefault="00337FC4" w:rsidP="003A3D32">
      <w:pPr>
        <w:spacing w:after="0" w:line="240" w:lineRule="auto"/>
        <w:jc w:val="left"/>
        <w:rPr>
          <w:szCs w:val="26"/>
        </w:rPr>
      </w:pPr>
      <w:r>
        <w:rPr>
          <w:szCs w:val="26"/>
        </w:rPr>
        <w:br w:type="page"/>
      </w:r>
    </w:p>
    <w:p w14:paraId="10788F2B" w14:textId="51AF4D61" w:rsidR="00D46D8F" w:rsidRPr="0003575A" w:rsidRDefault="00624B1E" w:rsidP="0058490B">
      <w:pPr>
        <w:spacing w:after="0" w:line="240" w:lineRule="auto"/>
        <w:rPr>
          <w:szCs w:val="26"/>
        </w:rPr>
      </w:pPr>
      <w:bookmarkStart w:id="26" w:name="_Toc233377388"/>
      <w:r>
        <w:rPr>
          <w:b/>
          <w:szCs w:val="26"/>
          <w:lang w:val="vi-VN"/>
        </w:rPr>
        <w:lastRenderedPageBreak/>
        <w:t>1</w:t>
      </w:r>
      <w:r w:rsidR="007321B1">
        <w:rPr>
          <w:b/>
          <w:szCs w:val="26"/>
        </w:rPr>
        <w:t>3</w:t>
      </w:r>
      <w:r w:rsidR="00D46D8F" w:rsidRPr="0003575A">
        <w:rPr>
          <w:b/>
          <w:szCs w:val="26"/>
        </w:rPr>
        <w:t>. PHẪU THUẬT TẠO HÌNH SỬA LỆCH TRỤC NGÓN TAY</w:t>
      </w:r>
      <w:bookmarkEnd w:id="26"/>
    </w:p>
    <w:p w14:paraId="1C06416A" w14:textId="77777777" w:rsidR="00624B1E" w:rsidRDefault="00624B1E" w:rsidP="003A3D32">
      <w:pPr>
        <w:spacing w:after="0" w:line="240" w:lineRule="auto"/>
        <w:jc w:val="both"/>
        <w:rPr>
          <w:b/>
          <w:szCs w:val="26"/>
        </w:rPr>
      </w:pPr>
    </w:p>
    <w:p w14:paraId="7C192B33" w14:textId="77777777" w:rsidR="00D46D8F" w:rsidRPr="00190B28" w:rsidRDefault="00D46D8F" w:rsidP="003A3D32">
      <w:pPr>
        <w:spacing w:after="0" w:line="240" w:lineRule="auto"/>
        <w:jc w:val="both"/>
        <w:rPr>
          <w:szCs w:val="26"/>
        </w:rPr>
      </w:pPr>
      <w:r w:rsidRPr="00190B28">
        <w:rPr>
          <w:b/>
          <w:szCs w:val="26"/>
        </w:rPr>
        <w:t>1. ĐẠI CƯƠNG</w:t>
      </w:r>
    </w:p>
    <w:p w14:paraId="6C9B47C6" w14:textId="77777777" w:rsidR="00D46D8F" w:rsidRPr="00190B28" w:rsidRDefault="00D46D8F" w:rsidP="003A3D32">
      <w:pPr>
        <w:spacing w:after="0" w:line="240" w:lineRule="auto"/>
        <w:jc w:val="both"/>
        <w:rPr>
          <w:szCs w:val="26"/>
        </w:rPr>
      </w:pPr>
      <w:r w:rsidRPr="00190B28">
        <w:rPr>
          <w:szCs w:val="26"/>
        </w:rPr>
        <w:t>- Lệch trục ngón tay là tình trạng biến dạng ngón tay gây mất chức năng và ảnh hưởng thẩm mỹ. Nguyên nhân thường gặp là chấn thương, di chứng gãy xương không lành đúng vị trí, hoặc bệnh lý khớp.</w:t>
      </w:r>
    </w:p>
    <w:p w14:paraId="1C1D67B3" w14:textId="77777777" w:rsidR="00D46D8F" w:rsidRPr="00190B28" w:rsidRDefault="00D46D8F" w:rsidP="003A3D32">
      <w:pPr>
        <w:spacing w:after="0" w:line="240" w:lineRule="auto"/>
        <w:jc w:val="both"/>
        <w:rPr>
          <w:szCs w:val="26"/>
        </w:rPr>
      </w:pPr>
      <w:r w:rsidRPr="00190B28">
        <w:rPr>
          <w:szCs w:val="26"/>
        </w:rPr>
        <w:t>- Phẫu thuật sửa lệch trục nhằm tái lập lại trục xương ngón tay, đảm bảo chức năng gấp duỗi và cải thiện hình dạng.</w:t>
      </w:r>
    </w:p>
    <w:p w14:paraId="2F1FFFBE" w14:textId="77777777" w:rsidR="00D46D8F" w:rsidRPr="00190B28" w:rsidRDefault="00D46D8F" w:rsidP="003A3D32">
      <w:pPr>
        <w:spacing w:after="0" w:line="240" w:lineRule="auto"/>
        <w:jc w:val="both"/>
        <w:rPr>
          <w:szCs w:val="26"/>
        </w:rPr>
      </w:pPr>
      <w:r w:rsidRPr="00190B28">
        <w:rPr>
          <w:b/>
          <w:szCs w:val="26"/>
        </w:rPr>
        <w:t>2. CHỈ ĐỊNH</w:t>
      </w:r>
    </w:p>
    <w:p w14:paraId="79A2DAF6" w14:textId="77777777" w:rsidR="00D46D8F" w:rsidRPr="00190B28" w:rsidRDefault="00D46D8F" w:rsidP="003A3D32">
      <w:pPr>
        <w:spacing w:after="0" w:line="240" w:lineRule="auto"/>
        <w:jc w:val="both"/>
        <w:rPr>
          <w:szCs w:val="26"/>
        </w:rPr>
      </w:pPr>
      <w:r w:rsidRPr="00190B28">
        <w:rPr>
          <w:szCs w:val="26"/>
        </w:rPr>
        <w:t>- Ngón tay bị lệch trục do di chứng gãy xương hoặc khớp.</w:t>
      </w:r>
    </w:p>
    <w:p w14:paraId="77B6FF62" w14:textId="77777777" w:rsidR="00D46D8F" w:rsidRPr="00190B28" w:rsidRDefault="00D46D8F" w:rsidP="003A3D32">
      <w:pPr>
        <w:spacing w:after="0" w:line="240" w:lineRule="auto"/>
        <w:jc w:val="both"/>
        <w:rPr>
          <w:szCs w:val="26"/>
        </w:rPr>
      </w:pPr>
      <w:r w:rsidRPr="00190B28">
        <w:rPr>
          <w:szCs w:val="26"/>
        </w:rPr>
        <w:t>- Biến dạng gây ảnh hưởng chức năng cầm nắm hoặc thẩm mỹ.</w:t>
      </w:r>
    </w:p>
    <w:p w14:paraId="427041B8" w14:textId="77777777" w:rsidR="00D46D8F" w:rsidRPr="00190B28" w:rsidRDefault="00D46D8F" w:rsidP="003A3D32">
      <w:pPr>
        <w:spacing w:after="0" w:line="240" w:lineRule="auto"/>
        <w:jc w:val="both"/>
        <w:rPr>
          <w:szCs w:val="26"/>
        </w:rPr>
      </w:pPr>
      <w:r w:rsidRPr="00190B28">
        <w:rPr>
          <w:szCs w:val="26"/>
        </w:rPr>
        <w:t>- Không thể điều chỉnh bằng phương pháp bảo tồn hoặc nắn chỉnh thông thường.</w:t>
      </w:r>
    </w:p>
    <w:p w14:paraId="67961811" w14:textId="77777777" w:rsidR="00D46D8F" w:rsidRPr="00190B28" w:rsidRDefault="00D46D8F" w:rsidP="003A3D32">
      <w:pPr>
        <w:spacing w:after="0" w:line="240" w:lineRule="auto"/>
        <w:jc w:val="both"/>
        <w:rPr>
          <w:szCs w:val="26"/>
        </w:rPr>
      </w:pPr>
      <w:r w:rsidRPr="00190B28">
        <w:rPr>
          <w:b/>
          <w:szCs w:val="26"/>
        </w:rPr>
        <w:t>3. CHỐNG CHỈ ĐỊNH</w:t>
      </w:r>
    </w:p>
    <w:p w14:paraId="0426376B" w14:textId="77777777" w:rsidR="00D46D8F" w:rsidRPr="00190B28" w:rsidRDefault="00D46D8F" w:rsidP="003A3D32">
      <w:pPr>
        <w:spacing w:after="0" w:line="240" w:lineRule="auto"/>
        <w:jc w:val="both"/>
        <w:rPr>
          <w:szCs w:val="26"/>
        </w:rPr>
      </w:pPr>
      <w:r w:rsidRPr="00190B28">
        <w:rPr>
          <w:szCs w:val="26"/>
        </w:rPr>
        <w:t>- Bệnh nhân không đủ điều kiện gây mê hoặc phẫu thuật.</w:t>
      </w:r>
    </w:p>
    <w:p w14:paraId="4928C549" w14:textId="77777777" w:rsidR="00D46D8F" w:rsidRPr="00190B28" w:rsidRDefault="00D46D8F" w:rsidP="003A3D32">
      <w:pPr>
        <w:spacing w:after="0" w:line="240" w:lineRule="auto"/>
        <w:jc w:val="both"/>
        <w:rPr>
          <w:szCs w:val="26"/>
        </w:rPr>
      </w:pPr>
      <w:r w:rsidRPr="00190B28">
        <w:rPr>
          <w:szCs w:val="26"/>
        </w:rPr>
        <w:t>- Nhiễm trùng cấp tính vùng ngón tay hoặc mô mềm xung quanh.</w:t>
      </w:r>
    </w:p>
    <w:p w14:paraId="3C254AF3" w14:textId="77777777" w:rsidR="00D46D8F" w:rsidRPr="00190B28" w:rsidRDefault="00D46D8F" w:rsidP="003A3D32">
      <w:pPr>
        <w:spacing w:after="0" w:line="240" w:lineRule="auto"/>
        <w:jc w:val="both"/>
        <w:rPr>
          <w:szCs w:val="26"/>
        </w:rPr>
      </w:pPr>
      <w:r w:rsidRPr="00190B28">
        <w:rPr>
          <w:szCs w:val="26"/>
        </w:rPr>
        <w:t>- Bệnh toàn thân nặng chưa kiểm soát.</w:t>
      </w:r>
    </w:p>
    <w:p w14:paraId="7DB9266A" w14:textId="77777777" w:rsidR="00D46D8F" w:rsidRPr="00190B28" w:rsidRDefault="00D46D8F" w:rsidP="003A3D32">
      <w:pPr>
        <w:spacing w:after="0" w:line="240" w:lineRule="auto"/>
        <w:jc w:val="both"/>
        <w:rPr>
          <w:szCs w:val="26"/>
        </w:rPr>
      </w:pPr>
      <w:r w:rsidRPr="00190B28">
        <w:rPr>
          <w:b/>
          <w:szCs w:val="26"/>
        </w:rPr>
        <w:t>4. THẬN TRỌNG</w:t>
      </w:r>
    </w:p>
    <w:p w14:paraId="43039E0E" w14:textId="77777777" w:rsidR="00D46D8F" w:rsidRPr="00190B28" w:rsidRDefault="00D46D8F" w:rsidP="003A3D32">
      <w:pPr>
        <w:spacing w:after="0" w:line="240" w:lineRule="auto"/>
        <w:jc w:val="both"/>
        <w:rPr>
          <w:szCs w:val="26"/>
        </w:rPr>
      </w:pPr>
      <w:r w:rsidRPr="00190B28">
        <w:rPr>
          <w:szCs w:val="26"/>
        </w:rPr>
        <w:t>- Cần đánh giá chính xác mức độ lệch trục bằng X-quang trước mổ.</w:t>
      </w:r>
    </w:p>
    <w:p w14:paraId="7CD34823" w14:textId="77777777" w:rsidR="00D46D8F" w:rsidRPr="00190B28" w:rsidRDefault="00D46D8F" w:rsidP="003A3D32">
      <w:pPr>
        <w:spacing w:after="0" w:line="240" w:lineRule="auto"/>
        <w:jc w:val="both"/>
        <w:rPr>
          <w:szCs w:val="26"/>
        </w:rPr>
      </w:pPr>
      <w:r w:rsidRPr="00190B28">
        <w:rPr>
          <w:szCs w:val="26"/>
        </w:rPr>
        <w:t>- Cân nhắc lựa chọn kỹ thuật cố định xương (kim Kirschner, nẹp vít,...) phù hợp.</w:t>
      </w:r>
    </w:p>
    <w:p w14:paraId="50836ABD" w14:textId="77777777" w:rsidR="00D46D8F" w:rsidRPr="00190B28" w:rsidRDefault="00D46D8F" w:rsidP="003A3D32">
      <w:pPr>
        <w:spacing w:after="0" w:line="240" w:lineRule="auto"/>
        <w:jc w:val="both"/>
        <w:rPr>
          <w:szCs w:val="26"/>
        </w:rPr>
      </w:pPr>
      <w:r w:rsidRPr="00190B28">
        <w:rPr>
          <w:b/>
          <w:szCs w:val="26"/>
        </w:rPr>
        <w:t>5. CHUẨN BỊ</w:t>
      </w:r>
    </w:p>
    <w:p w14:paraId="5CA2B099" w14:textId="77777777" w:rsidR="00D46D8F" w:rsidRPr="0003575A" w:rsidRDefault="00D46D8F" w:rsidP="003A3D32">
      <w:pPr>
        <w:spacing w:after="0" w:line="240" w:lineRule="auto"/>
        <w:jc w:val="both"/>
        <w:rPr>
          <w:b/>
          <w:szCs w:val="26"/>
        </w:rPr>
      </w:pPr>
      <w:r w:rsidRPr="0003575A">
        <w:rPr>
          <w:b/>
          <w:szCs w:val="26"/>
        </w:rPr>
        <w:t>5.1. Người thực hiện</w:t>
      </w:r>
    </w:p>
    <w:p w14:paraId="685DB28C" w14:textId="77777777" w:rsidR="00D46D8F" w:rsidRPr="00190B28" w:rsidRDefault="00D46D8F" w:rsidP="003A3D32">
      <w:pPr>
        <w:spacing w:after="0" w:line="240" w:lineRule="auto"/>
        <w:jc w:val="both"/>
        <w:rPr>
          <w:szCs w:val="26"/>
        </w:rPr>
      </w:pPr>
      <w:r w:rsidRPr="00190B28">
        <w:rPr>
          <w:szCs w:val="26"/>
        </w:rPr>
        <w:t>- Bác sĩ phẫu thuật chấn thương chỉnh hình: 2 người.</w:t>
      </w:r>
    </w:p>
    <w:p w14:paraId="6D97A44F" w14:textId="77777777" w:rsidR="00D46D8F" w:rsidRPr="00190B28" w:rsidRDefault="00D46D8F" w:rsidP="003A3D32">
      <w:pPr>
        <w:spacing w:after="0" w:line="240" w:lineRule="auto"/>
        <w:jc w:val="both"/>
        <w:rPr>
          <w:szCs w:val="26"/>
        </w:rPr>
      </w:pPr>
      <w:r w:rsidRPr="00190B28">
        <w:rPr>
          <w:szCs w:val="26"/>
        </w:rPr>
        <w:t>- Điều dưỡng: 1 người.</w:t>
      </w:r>
    </w:p>
    <w:p w14:paraId="6D8769C6" w14:textId="77777777" w:rsidR="00D46D8F" w:rsidRPr="0003575A" w:rsidRDefault="00D46D8F" w:rsidP="003A3D32">
      <w:pPr>
        <w:spacing w:after="0" w:line="240" w:lineRule="auto"/>
        <w:jc w:val="both"/>
        <w:rPr>
          <w:b/>
          <w:szCs w:val="26"/>
        </w:rPr>
      </w:pPr>
      <w:r w:rsidRPr="0003575A">
        <w:rPr>
          <w:b/>
          <w:szCs w:val="26"/>
        </w:rPr>
        <w:t>5.2. Thuốc</w:t>
      </w:r>
    </w:p>
    <w:p w14:paraId="7EF1D387" w14:textId="77777777" w:rsidR="00D46D8F" w:rsidRPr="00190B28" w:rsidRDefault="00D46D8F" w:rsidP="003A3D32">
      <w:pPr>
        <w:spacing w:after="0" w:line="240" w:lineRule="auto"/>
        <w:jc w:val="both"/>
        <w:rPr>
          <w:szCs w:val="26"/>
        </w:rPr>
      </w:pPr>
      <w:r w:rsidRPr="00190B28">
        <w:rPr>
          <w:szCs w:val="26"/>
        </w:rPr>
        <w:t>- Thuốc gây tê hoặc gây mê, kháng sinh dự phòng, thuốc giảm đau.</w:t>
      </w:r>
    </w:p>
    <w:p w14:paraId="1E4CD2F6" w14:textId="77777777" w:rsidR="00D46D8F" w:rsidRPr="0003575A" w:rsidRDefault="00D46D8F" w:rsidP="003A3D32">
      <w:pPr>
        <w:spacing w:after="0" w:line="240" w:lineRule="auto"/>
        <w:jc w:val="both"/>
        <w:rPr>
          <w:b/>
          <w:szCs w:val="26"/>
        </w:rPr>
      </w:pPr>
      <w:r w:rsidRPr="0003575A">
        <w:rPr>
          <w:b/>
          <w:szCs w:val="26"/>
        </w:rPr>
        <w:t>5.3. Thiết bị y tế</w:t>
      </w:r>
    </w:p>
    <w:p w14:paraId="0445F705" w14:textId="60AF283E"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xương, bộ cố định (kim Kirschner, nẹp vít...).</w:t>
      </w:r>
    </w:p>
    <w:p w14:paraId="0B223185" w14:textId="4DD6FA18"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điện, dụng cụ cầm máu, chỉ khâu.</w:t>
      </w:r>
    </w:p>
    <w:p w14:paraId="39D25F5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56A10E0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dung cụ phẫu thuật cơ bản</w:t>
      </w:r>
    </w:p>
    <w:p w14:paraId="7BA533C8"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0BC073C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Mũ</w:t>
      </w:r>
    </w:p>
    <w:p w14:paraId="7127219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w:t>
      </w:r>
    </w:p>
    <w:p w14:paraId="053F83F5"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vô phuẩn</w:t>
      </w:r>
    </w:p>
    <w:p w14:paraId="70B5FE2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khâu (chỉ không tiêu, chỉ tiêu…)</w:t>
      </w:r>
    </w:p>
    <w:p w14:paraId="10E5230D"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417E5269"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nylon</w:t>
      </w:r>
    </w:p>
    <w:p w14:paraId="262C51D3"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điện</w:t>
      </w:r>
    </w:p>
    <w:p w14:paraId="0D4BD0AA"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w:t>
      </w:r>
    </w:p>
    <w:p w14:paraId="3090C866" w14:textId="77777777" w:rsidR="00D46D8F" w:rsidRPr="0003575A" w:rsidRDefault="00D46D8F"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en-GB"/>
        </w:rPr>
      </w:pPr>
      <w:r w:rsidRPr="0003575A">
        <w:rPr>
          <w:rFonts w:eastAsia="Times New Roman"/>
          <w:b/>
          <w:bCs/>
          <w:szCs w:val="26"/>
        </w:rPr>
        <w:t xml:space="preserve">5.4. </w:t>
      </w:r>
      <w:r w:rsidRPr="0003575A">
        <w:rPr>
          <w:rFonts w:eastAsia="Times New Roman"/>
          <w:b/>
          <w:bCs/>
          <w:szCs w:val="26"/>
          <w:lang w:val="vi-VN"/>
        </w:rPr>
        <w:t>Người bệnh</w:t>
      </w:r>
    </w:p>
    <w:p w14:paraId="3D64C533"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rPr>
        <w:t xml:space="preserve">- </w:t>
      </w:r>
      <w:r w:rsidRPr="00190B28">
        <w:rPr>
          <w:rFonts w:eastAsia="Times New Roman"/>
          <w:szCs w:val="26"/>
          <w:lang w:val="vi-VN"/>
        </w:rPr>
        <w:t>Làm đầy đủ các xét nghiệm.</w:t>
      </w:r>
    </w:p>
    <w:p w14:paraId="5DEE0EB1"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Khám các chuyên khoa có liên quan và các chuyên khoa khác nếu cần thiết.</w:t>
      </w:r>
    </w:p>
    <w:p w14:paraId="10B67BFD"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lastRenderedPageBreak/>
        <w:t>- Giải thích cho người bệnh và gia đình biết rõ bệnh và tình trạng toàn thân, về khả năng các phẫu thuật sẽ được thực hiện, về các tai biến, biến chứng, di chứng có thể gặp do bệnh, do phẫu thuật, do gây mê, do cơ địa của người bệnh</w:t>
      </w:r>
    </w:p>
    <w:p w14:paraId="43BF4AAA"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Giải đáp những khúc mắc của người bệnh và gia đình về bệnh tật, về phẫu thuật... trong phạm vi cho phép.</w:t>
      </w:r>
    </w:p>
    <w:p w14:paraId="1CA0269D"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Chuẩn bị vùng mổ tùy theo kỹ thuật (như gội đầu, buộc tóc, cạo lông).</w:t>
      </w:r>
    </w:p>
    <w:p w14:paraId="46F61A1E"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Đặt đường truyền tĩnh mạch và chuẩn bị mổ theo quy trình ngoại khoa.</w:t>
      </w:r>
    </w:p>
    <w:p w14:paraId="6A54DCDE" w14:textId="77777777" w:rsidR="00D46D8F" w:rsidRPr="0003575A" w:rsidRDefault="00D46D8F" w:rsidP="003A3D32">
      <w:pPr>
        <w:spacing w:after="0" w:line="240" w:lineRule="auto"/>
        <w:jc w:val="both"/>
        <w:rPr>
          <w:rFonts w:eastAsia="Times New Roman"/>
          <w:b/>
          <w:bCs/>
          <w:szCs w:val="26"/>
          <w:lang w:val="vi-VN"/>
        </w:rPr>
      </w:pPr>
      <w:r w:rsidRPr="0003575A">
        <w:rPr>
          <w:rFonts w:eastAsia="Times New Roman"/>
          <w:b/>
          <w:bCs/>
          <w:szCs w:val="26"/>
        </w:rPr>
        <w:t xml:space="preserve">5.5. </w:t>
      </w:r>
      <w:r w:rsidRPr="0003575A">
        <w:rPr>
          <w:rFonts w:eastAsia="Times New Roman"/>
          <w:b/>
          <w:bCs/>
          <w:szCs w:val="26"/>
          <w:lang w:val="vi-VN"/>
        </w:rPr>
        <w:t>Hồ sơ bệnh án</w:t>
      </w:r>
    </w:p>
    <w:p w14:paraId="54AA2709" w14:textId="4AAAF158" w:rsidR="00D46D8F" w:rsidRPr="0003575A" w:rsidRDefault="0003575A" w:rsidP="003A3D32">
      <w:pPr>
        <w:spacing w:after="0" w:line="240" w:lineRule="auto"/>
        <w:jc w:val="both"/>
      </w:pPr>
      <w:r>
        <w:t xml:space="preserve">- </w:t>
      </w:r>
      <w:r w:rsidR="00D46D8F" w:rsidRPr="0003575A">
        <w:t>Bệnh án ngoại khoa theo quy định.</w:t>
      </w:r>
    </w:p>
    <w:p w14:paraId="1EA85DD0" w14:textId="1AF9941D" w:rsidR="00D46D8F" w:rsidRPr="0003575A" w:rsidRDefault="0003575A" w:rsidP="003A3D32">
      <w:pPr>
        <w:spacing w:after="0" w:line="240" w:lineRule="auto"/>
        <w:jc w:val="both"/>
      </w:pPr>
      <w:r>
        <w:t xml:space="preserve">- </w:t>
      </w:r>
      <w:r w:rsidR="00D46D8F" w:rsidRPr="0003575A">
        <w:t>Làm đủ bộ xét nghiệm thường quy</w:t>
      </w:r>
    </w:p>
    <w:p w14:paraId="4CDFB156" w14:textId="77777777" w:rsidR="00D46D8F" w:rsidRPr="00190B28" w:rsidRDefault="00D46D8F" w:rsidP="003A3D32">
      <w:pPr>
        <w:spacing w:after="0" w:line="240" w:lineRule="auto"/>
        <w:jc w:val="both"/>
        <w:rPr>
          <w:rFonts w:eastAsia="Times New Roman"/>
          <w:szCs w:val="26"/>
          <w:lang w:val="vi-VN"/>
        </w:rPr>
      </w:pPr>
      <w:r w:rsidRPr="0003575A">
        <w:rPr>
          <w:rFonts w:eastAsia="Times New Roman"/>
          <w:b/>
          <w:szCs w:val="26"/>
          <w:lang w:val="vi-VN"/>
        </w:rPr>
        <w:t>5.6. Thời gian phẫu thuật:</w:t>
      </w:r>
      <w:r w:rsidRPr="00190B28">
        <w:rPr>
          <w:rFonts w:eastAsia="Times New Roman"/>
          <w:szCs w:val="26"/>
          <w:lang w:val="vi-VN"/>
        </w:rPr>
        <w:t xml:space="preserve"> 120 phút</w:t>
      </w:r>
    </w:p>
    <w:p w14:paraId="3CA30A15" w14:textId="64C09E6B" w:rsidR="00D46D8F" w:rsidRPr="00190B28" w:rsidRDefault="00D46D8F" w:rsidP="003A3D32">
      <w:pPr>
        <w:spacing w:after="0" w:line="240" w:lineRule="auto"/>
        <w:jc w:val="both"/>
        <w:rPr>
          <w:rFonts w:eastAsia="Times New Roman"/>
          <w:szCs w:val="26"/>
          <w:lang w:val="vi-VN"/>
        </w:rPr>
      </w:pPr>
      <w:r w:rsidRPr="0003575A">
        <w:rPr>
          <w:rFonts w:eastAsia="Times New Roman"/>
          <w:b/>
          <w:szCs w:val="26"/>
          <w:lang w:val="vi-VN"/>
        </w:rPr>
        <w:t>5.7. Địa điểm thực hiện</w:t>
      </w:r>
      <w:r w:rsidR="0003575A" w:rsidRPr="0003575A">
        <w:rPr>
          <w:rFonts w:eastAsia="Times New Roman"/>
          <w:b/>
          <w:szCs w:val="26"/>
        </w:rPr>
        <w:t xml:space="preserve"> kỹ thuật</w:t>
      </w:r>
      <w:r w:rsidR="0003575A" w:rsidRPr="0003575A">
        <w:rPr>
          <w:rFonts w:eastAsia="Times New Roman"/>
          <w:b/>
          <w:szCs w:val="26"/>
          <w:lang w:val="vi-VN"/>
        </w:rPr>
        <w:t>:</w:t>
      </w:r>
      <w:r w:rsidR="0003575A">
        <w:rPr>
          <w:rFonts w:eastAsia="Times New Roman"/>
          <w:szCs w:val="26"/>
          <w:lang w:val="vi-VN"/>
        </w:rPr>
        <w:t xml:space="preserve"> Phòng phẫu thuật</w:t>
      </w:r>
    </w:p>
    <w:p w14:paraId="55C6994D" w14:textId="77777777" w:rsidR="00D46D8F" w:rsidRPr="0003575A" w:rsidRDefault="00D46D8F" w:rsidP="003A3D32">
      <w:pPr>
        <w:spacing w:after="0" w:line="240" w:lineRule="auto"/>
        <w:jc w:val="both"/>
        <w:rPr>
          <w:rFonts w:eastAsia="Times New Roman"/>
          <w:b/>
          <w:szCs w:val="26"/>
        </w:rPr>
      </w:pPr>
      <w:r w:rsidRPr="0003575A">
        <w:rPr>
          <w:rFonts w:eastAsia="Times New Roman"/>
          <w:b/>
          <w:szCs w:val="26"/>
        </w:rPr>
        <w:t xml:space="preserve">5.8. </w:t>
      </w:r>
      <w:r w:rsidRPr="0003575A">
        <w:rPr>
          <w:b/>
          <w:szCs w:val="26"/>
        </w:rPr>
        <w:t>Kiểm tra hồ sơ:</w:t>
      </w:r>
    </w:p>
    <w:p w14:paraId="3EF3F85D" w14:textId="4C8A4D48" w:rsidR="00D46D8F" w:rsidRPr="0003575A" w:rsidRDefault="0003575A" w:rsidP="003A3D32">
      <w:pPr>
        <w:spacing w:after="0" w:line="240" w:lineRule="auto"/>
        <w:jc w:val="both"/>
      </w:pPr>
      <w:r>
        <w:t xml:space="preserve">- </w:t>
      </w:r>
      <w:r w:rsidR="00D46D8F" w:rsidRPr="0003575A">
        <w:t>Kiểm tra người bệnh: đúng tên tuổi, đúng chẩn đoán, đúng vị trí can thiệp.</w:t>
      </w:r>
    </w:p>
    <w:p w14:paraId="308BD603" w14:textId="70C397E6" w:rsidR="00D46D8F" w:rsidRPr="0003575A" w:rsidRDefault="0003575A" w:rsidP="003A3D32">
      <w:pPr>
        <w:spacing w:after="0" w:line="240" w:lineRule="auto"/>
        <w:jc w:val="both"/>
      </w:pPr>
      <w:r>
        <w:t xml:space="preserve">- </w:t>
      </w:r>
      <w:r w:rsidR="00D46D8F" w:rsidRPr="0003575A">
        <w:t>Thực hiện bảng kiểm an toàn phẫu thuật.</w:t>
      </w:r>
    </w:p>
    <w:p w14:paraId="7F9DFCD7" w14:textId="6CE9BF60" w:rsidR="00D46D8F" w:rsidRPr="0003575A" w:rsidRDefault="0003575A" w:rsidP="003A3D32">
      <w:pPr>
        <w:spacing w:after="0" w:line="240" w:lineRule="auto"/>
        <w:jc w:val="both"/>
      </w:pPr>
      <w:r>
        <w:t xml:space="preserve">- </w:t>
      </w:r>
      <w:r w:rsidR="00D46D8F" w:rsidRPr="0003575A">
        <w:t>Đặt tư thế phù hợp trước khi tiến hành kỹ thuậ</w:t>
      </w:r>
      <w:r>
        <w:t>t:</w:t>
      </w:r>
      <w:r w:rsidRPr="0003575A">
        <w:rPr>
          <w:szCs w:val="26"/>
        </w:rPr>
        <w:t xml:space="preserve"> </w:t>
      </w:r>
      <w:r w:rsidRPr="00190B28">
        <w:rPr>
          <w:szCs w:val="26"/>
        </w:rPr>
        <w:t>nằm ngửa,</w:t>
      </w:r>
      <w:r w:rsidRPr="0003575A">
        <w:rPr>
          <w:szCs w:val="26"/>
        </w:rPr>
        <w:t xml:space="preserve"> </w:t>
      </w:r>
      <w:r w:rsidRPr="00190B28">
        <w:rPr>
          <w:szCs w:val="26"/>
        </w:rPr>
        <w:t>bàn tay đặt trên bàn mổ chuyên dụng</w:t>
      </w:r>
      <w:r>
        <w:rPr>
          <w:szCs w:val="26"/>
        </w:rPr>
        <w:t>.</w:t>
      </w:r>
    </w:p>
    <w:p w14:paraId="6AF9B672" w14:textId="77777777" w:rsidR="00D46D8F" w:rsidRPr="00190B28" w:rsidRDefault="00D46D8F" w:rsidP="003A3D32">
      <w:pPr>
        <w:spacing w:after="0" w:line="240" w:lineRule="auto"/>
        <w:jc w:val="both"/>
        <w:rPr>
          <w:szCs w:val="26"/>
        </w:rPr>
      </w:pPr>
      <w:r w:rsidRPr="00190B28">
        <w:rPr>
          <w:b/>
          <w:szCs w:val="26"/>
        </w:rPr>
        <w:t>6. CÁC BƯỚC TIẾN HÀNH</w:t>
      </w:r>
    </w:p>
    <w:p w14:paraId="08D91473" w14:textId="77777777" w:rsidR="00D46D8F" w:rsidRPr="00190B28" w:rsidRDefault="00D46D8F" w:rsidP="003A3D32">
      <w:pPr>
        <w:spacing w:after="0" w:line="240" w:lineRule="auto"/>
        <w:jc w:val="both"/>
        <w:rPr>
          <w:szCs w:val="26"/>
        </w:rPr>
      </w:pPr>
      <w:r w:rsidRPr="0003575A">
        <w:rPr>
          <w:b/>
          <w:szCs w:val="26"/>
        </w:rPr>
        <w:t>Vô cảm:</w:t>
      </w:r>
      <w:r w:rsidRPr="00190B28">
        <w:rPr>
          <w:szCs w:val="26"/>
        </w:rPr>
        <w:t xml:space="preserve"> Gây tê đám rối thần kinh cánh tay hoặc gây mê toàn thân.</w:t>
      </w:r>
    </w:p>
    <w:p w14:paraId="09F28749" w14:textId="00476E1F" w:rsidR="00D46D8F" w:rsidRPr="00190B28" w:rsidRDefault="0003575A" w:rsidP="003A3D32">
      <w:pPr>
        <w:spacing w:after="0" w:line="240" w:lineRule="auto"/>
        <w:jc w:val="both"/>
        <w:rPr>
          <w:szCs w:val="26"/>
        </w:rPr>
      </w:pPr>
      <w:r>
        <w:rPr>
          <w:b/>
          <w:szCs w:val="26"/>
        </w:rPr>
        <w:t>6.1</w:t>
      </w:r>
      <w:r w:rsidR="00D46D8F" w:rsidRPr="0003575A">
        <w:rPr>
          <w:b/>
          <w:szCs w:val="26"/>
        </w:rPr>
        <w:t xml:space="preserve">. Bước </w:t>
      </w:r>
      <w:r>
        <w:rPr>
          <w:b/>
          <w:szCs w:val="26"/>
        </w:rPr>
        <w:t>1</w:t>
      </w:r>
      <w:r w:rsidR="00D46D8F" w:rsidRPr="0003575A">
        <w:rPr>
          <w:b/>
          <w:szCs w:val="26"/>
        </w:rPr>
        <w:t>:</w:t>
      </w:r>
      <w:r w:rsidR="00D46D8F" w:rsidRPr="00190B28">
        <w:rPr>
          <w:szCs w:val="26"/>
        </w:rPr>
        <w:t xml:space="preserve"> Sát trùng và trải khăn vô khuẩn.</w:t>
      </w:r>
    </w:p>
    <w:p w14:paraId="383CC33A" w14:textId="0919829D" w:rsidR="00D46D8F" w:rsidRPr="00190B28" w:rsidRDefault="0003575A" w:rsidP="003A3D32">
      <w:pPr>
        <w:spacing w:after="0" w:line="240" w:lineRule="auto"/>
        <w:jc w:val="both"/>
        <w:rPr>
          <w:szCs w:val="26"/>
        </w:rPr>
      </w:pPr>
      <w:r>
        <w:rPr>
          <w:b/>
          <w:szCs w:val="26"/>
        </w:rPr>
        <w:t>6.2</w:t>
      </w:r>
      <w:r w:rsidR="00D46D8F" w:rsidRPr="0003575A">
        <w:rPr>
          <w:b/>
          <w:szCs w:val="26"/>
        </w:rPr>
        <w:t>. Bướ</w:t>
      </w:r>
      <w:r>
        <w:rPr>
          <w:b/>
          <w:szCs w:val="26"/>
        </w:rPr>
        <w:t>c 2</w:t>
      </w:r>
      <w:r w:rsidR="00D46D8F" w:rsidRPr="0003575A">
        <w:rPr>
          <w:b/>
          <w:szCs w:val="26"/>
        </w:rPr>
        <w:t>:</w:t>
      </w:r>
      <w:r w:rsidR="00D46D8F" w:rsidRPr="00190B28">
        <w:rPr>
          <w:szCs w:val="26"/>
        </w:rPr>
        <w:t xml:space="preserve"> Rạch da theo đường mổ phù hợp, bộc lộ vùng xương hoặc khớp bị lệch trục.</w:t>
      </w:r>
    </w:p>
    <w:p w14:paraId="0E1A5B65" w14:textId="5145477C" w:rsidR="00D46D8F" w:rsidRPr="00190B28" w:rsidRDefault="0003575A" w:rsidP="003A3D32">
      <w:pPr>
        <w:spacing w:after="0" w:line="240" w:lineRule="auto"/>
        <w:jc w:val="both"/>
        <w:rPr>
          <w:szCs w:val="26"/>
        </w:rPr>
      </w:pPr>
      <w:r>
        <w:rPr>
          <w:b/>
          <w:szCs w:val="26"/>
        </w:rPr>
        <w:t>6.3</w:t>
      </w:r>
      <w:r w:rsidR="00D46D8F" w:rsidRPr="0003575A">
        <w:rPr>
          <w:b/>
          <w:szCs w:val="26"/>
        </w:rPr>
        <w:t>. Bướ</w:t>
      </w:r>
      <w:r>
        <w:rPr>
          <w:b/>
          <w:szCs w:val="26"/>
        </w:rPr>
        <w:t>c 3</w:t>
      </w:r>
      <w:r w:rsidR="00D46D8F" w:rsidRPr="0003575A">
        <w:rPr>
          <w:b/>
          <w:szCs w:val="26"/>
        </w:rPr>
        <w:t>:</w:t>
      </w:r>
      <w:r w:rsidR="00D46D8F" w:rsidRPr="00190B28">
        <w:rPr>
          <w:szCs w:val="26"/>
        </w:rPr>
        <w:t xml:space="preserve"> Nắn chỉnh trục xương bằng thủ thuật hoặc cắt chỉnh xương nếu cần.</w:t>
      </w:r>
    </w:p>
    <w:p w14:paraId="2430E492" w14:textId="0D1112E6" w:rsidR="00D46D8F" w:rsidRPr="00190B28" w:rsidRDefault="0003575A" w:rsidP="003A3D32">
      <w:pPr>
        <w:spacing w:after="0" w:line="240" w:lineRule="auto"/>
        <w:jc w:val="both"/>
        <w:rPr>
          <w:szCs w:val="26"/>
        </w:rPr>
      </w:pPr>
      <w:r>
        <w:rPr>
          <w:b/>
          <w:szCs w:val="26"/>
        </w:rPr>
        <w:t>6.4</w:t>
      </w:r>
      <w:r w:rsidR="00D46D8F" w:rsidRPr="0003575A">
        <w:rPr>
          <w:b/>
          <w:szCs w:val="26"/>
        </w:rPr>
        <w:t>. Bướ</w:t>
      </w:r>
      <w:r>
        <w:rPr>
          <w:b/>
          <w:szCs w:val="26"/>
        </w:rPr>
        <w:t>c 4</w:t>
      </w:r>
      <w:r w:rsidR="00D46D8F" w:rsidRPr="00190B28">
        <w:rPr>
          <w:szCs w:val="26"/>
        </w:rPr>
        <w:t>: Cố định xương bằng kim Kirschner hoặc nẹp vít.</w:t>
      </w:r>
    </w:p>
    <w:p w14:paraId="02BD7555" w14:textId="48C1E8DE" w:rsidR="00D46D8F" w:rsidRPr="00190B28" w:rsidRDefault="0003575A" w:rsidP="003A3D32">
      <w:pPr>
        <w:spacing w:after="0" w:line="240" w:lineRule="auto"/>
        <w:jc w:val="both"/>
        <w:rPr>
          <w:szCs w:val="26"/>
        </w:rPr>
      </w:pPr>
      <w:r>
        <w:rPr>
          <w:b/>
          <w:szCs w:val="26"/>
        </w:rPr>
        <w:t>6.5</w:t>
      </w:r>
      <w:r w:rsidR="00D46D8F" w:rsidRPr="0003575A">
        <w:rPr>
          <w:b/>
          <w:szCs w:val="26"/>
        </w:rPr>
        <w:t>. Bướ</w:t>
      </w:r>
      <w:r>
        <w:rPr>
          <w:b/>
          <w:szCs w:val="26"/>
        </w:rPr>
        <w:t>c 5</w:t>
      </w:r>
      <w:r w:rsidR="00D46D8F" w:rsidRPr="0003575A">
        <w:rPr>
          <w:b/>
          <w:szCs w:val="26"/>
        </w:rPr>
        <w:t>:</w:t>
      </w:r>
      <w:r w:rsidR="00D46D8F" w:rsidRPr="00190B28">
        <w:rPr>
          <w:szCs w:val="26"/>
        </w:rPr>
        <w:t xml:space="preserve"> Kiểm tra độ thẳng trục bằng X-quang trong mổ (nếu có).</w:t>
      </w:r>
    </w:p>
    <w:p w14:paraId="394AEB83" w14:textId="34AA91C6" w:rsidR="00D46D8F" w:rsidRPr="00190B28" w:rsidRDefault="0003575A" w:rsidP="003A3D32">
      <w:pPr>
        <w:spacing w:after="0" w:line="240" w:lineRule="auto"/>
        <w:jc w:val="both"/>
        <w:rPr>
          <w:szCs w:val="26"/>
        </w:rPr>
      </w:pPr>
      <w:r>
        <w:rPr>
          <w:b/>
          <w:szCs w:val="26"/>
        </w:rPr>
        <w:t>6.6</w:t>
      </w:r>
      <w:r w:rsidR="00D46D8F" w:rsidRPr="0003575A">
        <w:rPr>
          <w:b/>
          <w:szCs w:val="26"/>
        </w:rPr>
        <w:t>. Bướ</w:t>
      </w:r>
      <w:r>
        <w:rPr>
          <w:b/>
          <w:szCs w:val="26"/>
        </w:rPr>
        <w:t>c 6</w:t>
      </w:r>
      <w:r w:rsidR="00D46D8F" w:rsidRPr="0003575A">
        <w:rPr>
          <w:b/>
          <w:szCs w:val="26"/>
        </w:rPr>
        <w:t>:</w:t>
      </w:r>
      <w:r w:rsidR="00D46D8F" w:rsidRPr="00190B28">
        <w:rPr>
          <w:szCs w:val="26"/>
        </w:rPr>
        <w:t xml:space="preserve"> Khâu phục hồi mô mềm và đóng da từng lớp.</w:t>
      </w:r>
    </w:p>
    <w:p w14:paraId="0A39CBD3" w14:textId="3B0972A4" w:rsidR="00D46D8F" w:rsidRPr="00190B28" w:rsidRDefault="0003575A" w:rsidP="003A3D32">
      <w:pPr>
        <w:spacing w:after="0" w:line="240" w:lineRule="auto"/>
        <w:jc w:val="both"/>
        <w:rPr>
          <w:szCs w:val="26"/>
        </w:rPr>
      </w:pPr>
      <w:r>
        <w:rPr>
          <w:b/>
          <w:szCs w:val="26"/>
        </w:rPr>
        <w:t>6.7</w:t>
      </w:r>
      <w:r w:rsidR="00D46D8F" w:rsidRPr="0003575A">
        <w:rPr>
          <w:b/>
          <w:szCs w:val="26"/>
        </w:rPr>
        <w:t>. Bướ</w:t>
      </w:r>
      <w:r>
        <w:rPr>
          <w:b/>
          <w:szCs w:val="26"/>
        </w:rPr>
        <w:t>c 7</w:t>
      </w:r>
      <w:r w:rsidR="00D46D8F" w:rsidRPr="0003575A">
        <w:rPr>
          <w:b/>
          <w:szCs w:val="26"/>
        </w:rPr>
        <w:t>:</w:t>
      </w:r>
      <w:r w:rsidR="00D46D8F" w:rsidRPr="00190B28">
        <w:rPr>
          <w:szCs w:val="26"/>
        </w:rPr>
        <w:t xml:space="preserve"> Băng bó và cố định ngón tay bằng nẹp.</w:t>
      </w:r>
    </w:p>
    <w:p w14:paraId="664D0FDA" w14:textId="1BD9F808" w:rsidR="00D46D8F" w:rsidRPr="0003575A" w:rsidRDefault="0003575A" w:rsidP="003A3D32">
      <w:pPr>
        <w:spacing w:after="0" w:line="240" w:lineRule="auto"/>
        <w:jc w:val="both"/>
        <w:rPr>
          <w:rFonts w:eastAsia="Times New Roman"/>
          <w:b/>
          <w:szCs w:val="26"/>
        </w:rPr>
      </w:pPr>
      <w:r>
        <w:rPr>
          <w:rFonts w:eastAsia="Times New Roman"/>
          <w:b/>
          <w:szCs w:val="26"/>
        </w:rPr>
        <w:t>6.8</w:t>
      </w:r>
      <w:r w:rsidR="00D46D8F" w:rsidRPr="0003575A">
        <w:rPr>
          <w:rFonts w:eastAsia="Times New Roman"/>
          <w:b/>
          <w:szCs w:val="26"/>
        </w:rPr>
        <w:t>. Kết thúc quy trình</w:t>
      </w:r>
    </w:p>
    <w:p w14:paraId="356612DC"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27EE54A5"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Hoàn thiện ghi chép hồ sơ bệnh án, lưu hồ sơ</w:t>
      </w:r>
    </w:p>
    <w:p w14:paraId="7D3205CB"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Bàn giao người bệnh cho bộ phận tiếp theo</w:t>
      </w:r>
    </w:p>
    <w:p w14:paraId="0315445F" w14:textId="41D04938" w:rsidR="00D46D8F" w:rsidRPr="00190B28" w:rsidRDefault="00D46D8F" w:rsidP="003A3D32">
      <w:pPr>
        <w:spacing w:after="0" w:line="240" w:lineRule="auto"/>
        <w:jc w:val="both"/>
        <w:rPr>
          <w:szCs w:val="26"/>
        </w:rPr>
      </w:pPr>
      <w:r w:rsidRPr="00190B28">
        <w:rPr>
          <w:b/>
          <w:szCs w:val="26"/>
        </w:rPr>
        <w:t>7. THEO DÕI</w:t>
      </w:r>
      <w:r w:rsidR="0003575A">
        <w:rPr>
          <w:b/>
          <w:szCs w:val="26"/>
        </w:rPr>
        <w:t xml:space="preserve"> </w:t>
      </w:r>
      <w:r w:rsidRPr="00190B28">
        <w:rPr>
          <w:b/>
          <w:szCs w:val="26"/>
        </w:rPr>
        <w:t>VÀ XỬ TRÍ</w:t>
      </w:r>
      <w:r w:rsidR="0003575A" w:rsidRPr="0003575A">
        <w:rPr>
          <w:b/>
          <w:szCs w:val="26"/>
        </w:rPr>
        <w:t xml:space="preserve"> </w:t>
      </w:r>
      <w:r w:rsidR="0003575A" w:rsidRPr="00190B28">
        <w:rPr>
          <w:b/>
          <w:szCs w:val="26"/>
        </w:rPr>
        <w:t>TAI BIẾN</w:t>
      </w:r>
    </w:p>
    <w:p w14:paraId="61EC9B4B" w14:textId="77777777" w:rsidR="00D46D8F" w:rsidRPr="0003575A" w:rsidRDefault="00D46D8F" w:rsidP="003A3D32">
      <w:pPr>
        <w:spacing w:after="0" w:line="240" w:lineRule="auto"/>
        <w:jc w:val="both"/>
        <w:rPr>
          <w:b/>
          <w:szCs w:val="26"/>
        </w:rPr>
      </w:pPr>
      <w:r w:rsidRPr="0003575A">
        <w:rPr>
          <w:b/>
          <w:szCs w:val="26"/>
        </w:rPr>
        <w:t>7.1. Theo dõi</w:t>
      </w:r>
    </w:p>
    <w:p w14:paraId="4D0E8196" w14:textId="77777777" w:rsidR="00D46D8F" w:rsidRPr="00190B28" w:rsidRDefault="00D46D8F" w:rsidP="003A3D32">
      <w:pPr>
        <w:spacing w:after="0" w:line="240" w:lineRule="auto"/>
        <w:jc w:val="both"/>
        <w:rPr>
          <w:szCs w:val="26"/>
        </w:rPr>
      </w:pPr>
      <w:r w:rsidRPr="00190B28">
        <w:rPr>
          <w:szCs w:val="26"/>
        </w:rPr>
        <w:t>- Tình trạng tuần hoàn đầu ngón, dấu hiệu đau, sưng nề.</w:t>
      </w:r>
    </w:p>
    <w:p w14:paraId="408E3334" w14:textId="77777777" w:rsidR="00D46D8F" w:rsidRPr="00190B28" w:rsidRDefault="00D46D8F" w:rsidP="003A3D32">
      <w:pPr>
        <w:spacing w:after="0" w:line="240" w:lineRule="auto"/>
        <w:jc w:val="both"/>
        <w:rPr>
          <w:szCs w:val="26"/>
        </w:rPr>
      </w:pPr>
      <w:r w:rsidRPr="00190B28">
        <w:rPr>
          <w:szCs w:val="26"/>
        </w:rPr>
        <w:t>- Theo dõi nhiễm trùng vết mổ.</w:t>
      </w:r>
    </w:p>
    <w:p w14:paraId="2A4F3852" w14:textId="77777777" w:rsidR="00D46D8F" w:rsidRPr="00190B28" w:rsidRDefault="00D46D8F" w:rsidP="003A3D32">
      <w:pPr>
        <w:spacing w:after="0" w:line="240" w:lineRule="auto"/>
        <w:jc w:val="both"/>
        <w:rPr>
          <w:szCs w:val="26"/>
        </w:rPr>
      </w:pPr>
      <w:r w:rsidRPr="00190B28">
        <w:rPr>
          <w:szCs w:val="26"/>
        </w:rPr>
        <w:t>- Kiểm tra sự cố định của xương.</w:t>
      </w:r>
    </w:p>
    <w:p w14:paraId="3C3060E1" w14:textId="77777777" w:rsidR="00D46D8F" w:rsidRPr="0003575A" w:rsidRDefault="00D46D8F" w:rsidP="003A3D32">
      <w:pPr>
        <w:spacing w:after="0" w:line="240" w:lineRule="auto"/>
        <w:jc w:val="both"/>
        <w:rPr>
          <w:b/>
          <w:szCs w:val="26"/>
        </w:rPr>
      </w:pPr>
      <w:r w:rsidRPr="0003575A">
        <w:rPr>
          <w:b/>
          <w:szCs w:val="26"/>
        </w:rPr>
        <w:t>7.2. Xử trí</w:t>
      </w:r>
    </w:p>
    <w:p w14:paraId="27016F55" w14:textId="77777777" w:rsidR="00D46D8F" w:rsidRPr="00190B28" w:rsidRDefault="00D46D8F" w:rsidP="003A3D32">
      <w:pPr>
        <w:spacing w:after="0" w:line="240" w:lineRule="auto"/>
        <w:jc w:val="both"/>
        <w:rPr>
          <w:szCs w:val="26"/>
        </w:rPr>
      </w:pPr>
      <w:r w:rsidRPr="00190B28">
        <w:rPr>
          <w:szCs w:val="26"/>
        </w:rPr>
        <w:t>- Nhiễm trùng: dùng kháng sinh, rửa vết mổ, dẫn lưu nếu cần.</w:t>
      </w:r>
    </w:p>
    <w:p w14:paraId="7D18D050" w14:textId="77777777" w:rsidR="00D46D8F" w:rsidRPr="00190B28" w:rsidRDefault="00D46D8F" w:rsidP="003A3D32">
      <w:pPr>
        <w:spacing w:after="0" w:line="240" w:lineRule="auto"/>
        <w:jc w:val="both"/>
        <w:rPr>
          <w:szCs w:val="26"/>
        </w:rPr>
      </w:pPr>
      <w:r w:rsidRPr="00190B28">
        <w:rPr>
          <w:szCs w:val="26"/>
        </w:rPr>
        <w:t>- Lỏng cố định: phẫu thuật lại để cố định lại trục.</w:t>
      </w:r>
    </w:p>
    <w:p w14:paraId="7E5C14BB" w14:textId="77777777" w:rsidR="0058490B" w:rsidRDefault="00D46D8F" w:rsidP="003A3D32">
      <w:pPr>
        <w:spacing w:after="0" w:line="240" w:lineRule="auto"/>
        <w:jc w:val="both"/>
        <w:rPr>
          <w:szCs w:val="26"/>
        </w:rPr>
      </w:pPr>
      <w:r w:rsidRPr="00190B28">
        <w:rPr>
          <w:szCs w:val="26"/>
        </w:rPr>
        <w:t>- Cứng khớp: tập vật lý trị liệu sau mổ</w:t>
      </w:r>
      <w:r w:rsidR="0058490B">
        <w:rPr>
          <w:szCs w:val="26"/>
        </w:rPr>
        <w:t>.</w:t>
      </w:r>
    </w:p>
    <w:p w14:paraId="6E657CB7" w14:textId="77777777" w:rsidR="0058490B" w:rsidRDefault="0058490B" w:rsidP="003A3D32">
      <w:pPr>
        <w:spacing w:after="0" w:line="240" w:lineRule="auto"/>
        <w:jc w:val="both"/>
        <w:rPr>
          <w:szCs w:val="26"/>
        </w:rPr>
      </w:pPr>
    </w:p>
    <w:p w14:paraId="63FAAD7B" w14:textId="1B823CDC" w:rsidR="00D46D8F" w:rsidRPr="00190B28" w:rsidRDefault="00D46D8F" w:rsidP="0058490B">
      <w:pPr>
        <w:spacing w:after="0" w:line="240" w:lineRule="auto"/>
        <w:jc w:val="both"/>
        <w:rPr>
          <w:szCs w:val="26"/>
        </w:rPr>
      </w:pPr>
      <w:r w:rsidRPr="00190B28">
        <w:rPr>
          <w:b/>
          <w:szCs w:val="26"/>
        </w:rPr>
        <w:t>TÀI LIỆU THAM KHẢO</w:t>
      </w:r>
    </w:p>
    <w:p w14:paraId="22DE3754" w14:textId="77777777" w:rsidR="00D46D8F" w:rsidRPr="00190B28" w:rsidRDefault="00D46D8F" w:rsidP="0058490B">
      <w:pPr>
        <w:spacing w:after="0" w:line="240" w:lineRule="auto"/>
        <w:jc w:val="both"/>
        <w:rPr>
          <w:szCs w:val="26"/>
        </w:rPr>
      </w:pPr>
      <w:r w:rsidRPr="00190B28">
        <w:rPr>
          <w:szCs w:val="26"/>
        </w:rPr>
        <w:t>1. Trần Thiết Sơn (2018), “Bài giảng phẫu thuật tạo hình thẩm mỹ”, NXB Y học.</w:t>
      </w:r>
    </w:p>
    <w:p w14:paraId="41FD5DB8" w14:textId="77777777" w:rsidR="00D46D8F" w:rsidRPr="00190B28" w:rsidRDefault="00D46D8F" w:rsidP="0058490B">
      <w:pPr>
        <w:spacing w:after="0" w:line="240" w:lineRule="auto"/>
        <w:jc w:val="both"/>
        <w:rPr>
          <w:szCs w:val="26"/>
        </w:rPr>
      </w:pPr>
      <w:r w:rsidRPr="00190B28">
        <w:rPr>
          <w:szCs w:val="26"/>
        </w:rPr>
        <w:t>2. Trịnh Đức Minh (1998), “Giải phẫu người, tập 1”, NXB Y học.</w:t>
      </w:r>
    </w:p>
    <w:p w14:paraId="0353A967" w14:textId="4DF92EB3" w:rsidR="0003575A" w:rsidRDefault="00D46D8F" w:rsidP="0058490B">
      <w:pPr>
        <w:spacing w:after="0" w:line="240" w:lineRule="auto"/>
        <w:jc w:val="both"/>
        <w:rPr>
          <w:b/>
          <w:szCs w:val="26"/>
          <w:lang w:val="vi-VN"/>
        </w:rPr>
      </w:pPr>
      <w:r w:rsidRPr="00190B28">
        <w:rPr>
          <w:szCs w:val="26"/>
        </w:rPr>
        <w:lastRenderedPageBreak/>
        <w:t>3. Neligan, Gurtner (2018), “Plastic Surgery: Principles”, Elsevier Inc.</w:t>
      </w:r>
      <w:r w:rsidR="0003575A">
        <w:rPr>
          <w:b/>
          <w:szCs w:val="26"/>
          <w:lang w:val="vi-VN"/>
        </w:rPr>
        <w:br w:type="page"/>
      </w:r>
    </w:p>
    <w:p w14:paraId="075C28B3" w14:textId="07411818" w:rsidR="00D46D8F" w:rsidRPr="0003575A" w:rsidRDefault="00624B1E" w:rsidP="003A3D32">
      <w:pPr>
        <w:pStyle w:val="Heading1"/>
        <w:spacing w:before="0" w:line="240" w:lineRule="auto"/>
        <w:rPr>
          <w:rFonts w:ascii="Times New Roman" w:hAnsi="Times New Roman" w:cs="Times New Roman"/>
          <w:color w:val="auto"/>
          <w:sz w:val="26"/>
          <w:szCs w:val="26"/>
        </w:rPr>
      </w:pPr>
      <w:bookmarkStart w:id="27" w:name="_Toc233377389"/>
      <w:r>
        <w:rPr>
          <w:rFonts w:ascii="Times New Roman" w:hAnsi="Times New Roman" w:cs="Times New Roman"/>
          <w:b/>
          <w:color w:val="auto"/>
          <w:sz w:val="26"/>
          <w:szCs w:val="26"/>
        </w:rPr>
        <w:lastRenderedPageBreak/>
        <w:t>1</w:t>
      </w:r>
      <w:r w:rsidR="007321B1">
        <w:rPr>
          <w:rFonts w:ascii="Times New Roman" w:hAnsi="Times New Roman" w:cs="Times New Roman"/>
          <w:b/>
          <w:color w:val="auto"/>
          <w:sz w:val="26"/>
          <w:szCs w:val="26"/>
        </w:rPr>
        <w:t>4</w:t>
      </w:r>
      <w:r w:rsidR="00D46D8F" w:rsidRPr="0003575A">
        <w:rPr>
          <w:rFonts w:ascii="Times New Roman" w:hAnsi="Times New Roman" w:cs="Times New Roman"/>
          <w:b/>
          <w:color w:val="auto"/>
          <w:sz w:val="26"/>
          <w:szCs w:val="26"/>
        </w:rPr>
        <w:t>. PHẪU THUẬT THU NHỎ NGÓN TAY KHỔNG LỒ</w:t>
      </w:r>
      <w:bookmarkEnd w:id="27"/>
    </w:p>
    <w:p w14:paraId="6B8176DF" w14:textId="77777777" w:rsidR="00624B1E" w:rsidRDefault="00624B1E" w:rsidP="003A3D32">
      <w:pPr>
        <w:spacing w:after="0" w:line="240" w:lineRule="auto"/>
        <w:jc w:val="both"/>
        <w:rPr>
          <w:b/>
          <w:szCs w:val="26"/>
        </w:rPr>
      </w:pPr>
    </w:p>
    <w:p w14:paraId="75920835" w14:textId="77777777" w:rsidR="00D46D8F" w:rsidRPr="00190B28" w:rsidRDefault="00D46D8F" w:rsidP="003A3D32">
      <w:pPr>
        <w:spacing w:after="0" w:line="240" w:lineRule="auto"/>
        <w:jc w:val="both"/>
        <w:rPr>
          <w:szCs w:val="26"/>
        </w:rPr>
      </w:pPr>
      <w:r w:rsidRPr="00190B28">
        <w:rPr>
          <w:b/>
          <w:szCs w:val="26"/>
        </w:rPr>
        <w:t>1. ĐẠI CƯƠNG</w:t>
      </w:r>
    </w:p>
    <w:p w14:paraId="7E51C765" w14:textId="77777777" w:rsidR="00D46D8F" w:rsidRPr="00190B28" w:rsidRDefault="00D46D8F" w:rsidP="003A3D32">
      <w:pPr>
        <w:spacing w:after="0" w:line="240" w:lineRule="auto"/>
        <w:jc w:val="both"/>
        <w:rPr>
          <w:szCs w:val="26"/>
        </w:rPr>
      </w:pPr>
      <w:r w:rsidRPr="00190B28">
        <w:rPr>
          <w:szCs w:val="26"/>
        </w:rPr>
        <w:t>- Ngón tay khổng lồ (macrodactyly) là dị tật bẩm sinh hiếm gặp với đặc điểm một hoặc nhiều ngón tay phát triển quá kích thước bình thường.</w:t>
      </w:r>
    </w:p>
    <w:p w14:paraId="225B6E7F" w14:textId="77777777" w:rsidR="00D46D8F" w:rsidRPr="00190B28" w:rsidRDefault="00D46D8F" w:rsidP="003A3D32">
      <w:pPr>
        <w:spacing w:after="0" w:line="240" w:lineRule="auto"/>
        <w:jc w:val="both"/>
        <w:rPr>
          <w:szCs w:val="26"/>
        </w:rPr>
      </w:pPr>
      <w:r w:rsidRPr="00190B28">
        <w:rPr>
          <w:szCs w:val="26"/>
        </w:rPr>
        <w:t>- Phẫu thuật thu nhỏ ngón tay nhằm mục đích cải thiện thẩm mỹ, phục hồi chức năng và hạn chế tình trạng biến dạng tiếp tục tiến triển.</w:t>
      </w:r>
    </w:p>
    <w:p w14:paraId="28AABAE8" w14:textId="77777777" w:rsidR="00D46D8F" w:rsidRPr="00190B28" w:rsidRDefault="00D46D8F" w:rsidP="003A3D32">
      <w:pPr>
        <w:spacing w:after="0" w:line="240" w:lineRule="auto"/>
        <w:jc w:val="both"/>
        <w:rPr>
          <w:szCs w:val="26"/>
        </w:rPr>
      </w:pPr>
      <w:r w:rsidRPr="00190B28">
        <w:rPr>
          <w:b/>
          <w:szCs w:val="26"/>
        </w:rPr>
        <w:t>2. CHỈ ĐỊNH</w:t>
      </w:r>
    </w:p>
    <w:p w14:paraId="38D115AC" w14:textId="77777777" w:rsidR="00D46D8F" w:rsidRPr="00190B28" w:rsidRDefault="00D46D8F" w:rsidP="003A3D32">
      <w:pPr>
        <w:spacing w:after="0" w:line="240" w:lineRule="auto"/>
        <w:jc w:val="both"/>
        <w:rPr>
          <w:szCs w:val="26"/>
        </w:rPr>
      </w:pPr>
      <w:r w:rsidRPr="00190B28">
        <w:rPr>
          <w:szCs w:val="26"/>
        </w:rPr>
        <w:t>- Ngón tay phát triển phì đại gây mất thẩm mỹ và cản trở vận động.</w:t>
      </w:r>
    </w:p>
    <w:p w14:paraId="48393496" w14:textId="77777777" w:rsidR="00D46D8F" w:rsidRPr="00190B28" w:rsidRDefault="00D46D8F" w:rsidP="003A3D32">
      <w:pPr>
        <w:spacing w:after="0" w:line="240" w:lineRule="auto"/>
        <w:jc w:val="both"/>
        <w:rPr>
          <w:szCs w:val="26"/>
        </w:rPr>
      </w:pPr>
      <w:r w:rsidRPr="00190B28">
        <w:rPr>
          <w:szCs w:val="26"/>
        </w:rPr>
        <w:t>- Biến dạng gây hạn chế chức năng cầm nắm, ảnh hưởng sinh hoạt.</w:t>
      </w:r>
    </w:p>
    <w:p w14:paraId="55A334CF" w14:textId="77777777" w:rsidR="00D46D8F" w:rsidRPr="00190B28" w:rsidRDefault="00D46D8F" w:rsidP="003A3D32">
      <w:pPr>
        <w:spacing w:after="0" w:line="240" w:lineRule="auto"/>
        <w:jc w:val="both"/>
        <w:rPr>
          <w:szCs w:val="26"/>
        </w:rPr>
      </w:pPr>
      <w:r w:rsidRPr="00190B28">
        <w:rPr>
          <w:szCs w:val="26"/>
        </w:rPr>
        <w:t>- Các trường hợp có thể kết hợp phẫu thuật chỉnh xương, mô mềm để giảm kích thước.</w:t>
      </w:r>
    </w:p>
    <w:p w14:paraId="712DCCA0" w14:textId="77777777" w:rsidR="00D46D8F" w:rsidRPr="00190B28" w:rsidRDefault="00D46D8F" w:rsidP="003A3D32">
      <w:pPr>
        <w:spacing w:after="0" w:line="240" w:lineRule="auto"/>
        <w:jc w:val="both"/>
        <w:rPr>
          <w:szCs w:val="26"/>
        </w:rPr>
      </w:pPr>
      <w:r w:rsidRPr="00190B28">
        <w:rPr>
          <w:b/>
          <w:szCs w:val="26"/>
        </w:rPr>
        <w:t>3. CHỐNG CHỈ ĐỊNH</w:t>
      </w:r>
    </w:p>
    <w:p w14:paraId="051017C1" w14:textId="77777777" w:rsidR="00D46D8F" w:rsidRPr="00190B28" w:rsidRDefault="00D46D8F" w:rsidP="003A3D32">
      <w:pPr>
        <w:spacing w:after="0" w:line="240" w:lineRule="auto"/>
        <w:jc w:val="both"/>
        <w:rPr>
          <w:szCs w:val="26"/>
        </w:rPr>
      </w:pPr>
      <w:r w:rsidRPr="00190B28">
        <w:rPr>
          <w:szCs w:val="26"/>
        </w:rPr>
        <w:t>- Người bệnh có bệnh lý toàn thân không đảm bảo gây mê.</w:t>
      </w:r>
    </w:p>
    <w:p w14:paraId="556C03E1" w14:textId="77777777" w:rsidR="00D46D8F" w:rsidRPr="00190B28" w:rsidRDefault="00D46D8F" w:rsidP="003A3D32">
      <w:pPr>
        <w:spacing w:after="0" w:line="240" w:lineRule="auto"/>
        <w:jc w:val="both"/>
        <w:rPr>
          <w:szCs w:val="26"/>
        </w:rPr>
      </w:pPr>
      <w:r w:rsidRPr="00190B28">
        <w:rPr>
          <w:szCs w:val="26"/>
        </w:rPr>
        <w:t>- Tình trạng viêm nhiễm cấp tính vùng bàn tay/ngón tay.</w:t>
      </w:r>
    </w:p>
    <w:p w14:paraId="2BDDB47E" w14:textId="77777777" w:rsidR="00D46D8F" w:rsidRPr="00190B28" w:rsidRDefault="00D46D8F" w:rsidP="003A3D32">
      <w:pPr>
        <w:spacing w:after="0" w:line="240" w:lineRule="auto"/>
        <w:jc w:val="both"/>
        <w:rPr>
          <w:szCs w:val="26"/>
        </w:rPr>
      </w:pPr>
      <w:r w:rsidRPr="00190B28">
        <w:rPr>
          <w:szCs w:val="26"/>
        </w:rPr>
        <w:t>- Bệnh nhân không hợp tác hoặc không có nhu cầu cải thiện thẩm mỹ/chức năng.</w:t>
      </w:r>
    </w:p>
    <w:p w14:paraId="736212DF" w14:textId="77777777" w:rsidR="00D46D8F" w:rsidRPr="00190B28" w:rsidRDefault="00D46D8F" w:rsidP="003A3D32">
      <w:pPr>
        <w:spacing w:after="0" w:line="240" w:lineRule="auto"/>
        <w:jc w:val="both"/>
        <w:rPr>
          <w:szCs w:val="26"/>
        </w:rPr>
      </w:pPr>
      <w:r w:rsidRPr="00190B28">
        <w:rPr>
          <w:b/>
          <w:szCs w:val="26"/>
        </w:rPr>
        <w:t>4. THẬN TRỌNG</w:t>
      </w:r>
    </w:p>
    <w:p w14:paraId="147AF1B2" w14:textId="77777777" w:rsidR="00D46D8F" w:rsidRPr="00190B28" w:rsidRDefault="00D46D8F" w:rsidP="003A3D32">
      <w:pPr>
        <w:spacing w:after="0" w:line="240" w:lineRule="auto"/>
        <w:jc w:val="both"/>
        <w:rPr>
          <w:szCs w:val="26"/>
        </w:rPr>
      </w:pPr>
      <w:r w:rsidRPr="00190B28">
        <w:rPr>
          <w:szCs w:val="26"/>
        </w:rPr>
        <w:t>- Cần chẩn đoán phân biệt với u mô mềm hoặc bệnh lý tăng sản khác.</w:t>
      </w:r>
    </w:p>
    <w:p w14:paraId="4B96F6BB" w14:textId="77777777" w:rsidR="00D46D8F" w:rsidRPr="00190B28" w:rsidRDefault="00D46D8F" w:rsidP="003A3D32">
      <w:pPr>
        <w:spacing w:after="0" w:line="240" w:lineRule="auto"/>
        <w:jc w:val="both"/>
        <w:rPr>
          <w:szCs w:val="26"/>
        </w:rPr>
      </w:pPr>
      <w:r w:rsidRPr="00190B28">
        <w:rPr>
          <w:szCs w:val="26"/>
        </w:rPr>
        <w:t>- Đánh giá chính xác cấu trúc xương, gân, mạch máu trước phẫu thuật (X-quang, MRI nếu cần).</w:t>
      </w:r>
    </w:p>
    <w:p w14:paraId="79843F31" w14:textId="77777777" w:rsidR="00D46D8F" w:rsidRPr="00190B28" w:rsidRDefault="00D46D8F" w:rsidP="003A3D32">
      <w:pPr>
        <w:spacing w:after="0" w:line="240" w:lineRule="auto"/>
        <w:jc w:val="both"/>
        <w:rPr>
          <w:szCs w:val="26"/>
        </w:rPr>
      </w:pPr>
      <w:r w:rsidRPr="00190B28">
        <w:rPr>
          <w:b/>
          <w:szCs w:val="26"/>
        </w:rPr>
        <w:t>5. CHUẨN BỊ</w:t>
      </w:r>
    </w:p>
    <w:p w14:paraId="61794425" w14:textId="77777777" w:rsidR="00D46D8F" w:rsidRPr="0003575A" w:rsidRDefault="00D46D8F" w:rsidP="003A3D32">
      <w:pPr>
        <w:spacing w:after="0" w:line="240" w:lineRule="auto"/>
        <w:jc w:val="both"/>
        <w:rPr>
          <w:b/>
          <w:szCs w:val="26"/>
        </w:rPr>
      </w:pPr>
      <w:r w:rsidRPr="0003575A">
        <w:rPr>
          <w:b/>
          <w:szCs w:val="26"/>
        </w:rPr>
        <w:t>5.1. Người thực hiện</w:t>
      </w:r>
    </w:p>
    <w:p w14:paraId="04381756" w14:textId="77777777" w:rsidR="00D46D8F" w:rsidRPr="00190B28" w:rsidRDefault="00D46D8F" w:rsidP="003A3D32">
      <w:pPr>
        <w:spacing w:after="0" w:line="240" w:lineRule="auto"/>
        <w:jc w:val="both"/>
        <w:rPr>
          <w:szCs w:val="26"/>
        </w:rPr>
      </w:pPr>
      <w:r w:rsidRPr="00190B28">
        <w:rPr>
          <w:szCs w:val="26"/>
        </w:rPr>
        <w:t>- Bác sĩ phẫu thuật tạo hình/chấn thương chỉnh hình: 2 người.</w:t>
      </w:r>
    </w:p>
    <w:p w14:paraId="76E3F430" w14:textId="77777777" w:rsidR="00D46D8F" w:rsidRPr="00190B28" w:rsidRDefault="00D46D8F" w:rsidP="003A3D32">
      <w:pPr>
        <w:spacing w:after="0" w:line="240" w:lineRule="auto"/>
        <w:jc w:val="both"/>
        <w:rPr>
          <w:szCs w:val="26"/>
        </w:rPr>
      </w:pPr>
      <w:r w:rsidRPr="00190B28">
        <w:rPr>
          <w:szCs w:val="26"/>
        </w:rPr>
        <w:t>- Điều dưỡng: 1 người.</w:t>
      </w:r>
    </w:p>
    <w:p w14:paraId="221BCD40" w14:textId="77777777" w:rsidR="00D46D8F" w:rsidRPr="0003575A" w:rsidRDefault="00D46D8F" w:rsidP="003A3D32">
      <w:pPr>
        <w:spacing w:after="0" w:line="240" w:lineRule="auto"/>
        <w:jc w:val="both"/>
        <w:rPr>
          <w:b/>
          <w:szCs w:val="26"/>
        </w:rPr>
      </w:pPr>
      <w:r w:rsidRPr="0003575A">
        <w:rPr>
          <w:b/>
          <w:szCs w:val="26"/>
        </w:rPr>
        <w:t>5.2. Thuốc</w:t>
      </w:r>
    </w:p>
    <w:p w14:paraId="1F9DD4D0" w14:textId="77777777" w:rsidR="00D46D8F" w:rsidRPr="00190B28" w:rsidRDefault="00D46D8F" w:rsidP="003A3D32">
      <w:pPr>
        <w:spacing w:after="0" w:line="240" w:lineRule="auto"/>
        <w:jc w:val="both"/>
        <w:rPr>
          <w:szCs w:val="26"/>
        </w:rPr>
      </w:pPr>
      <w:r w:rsidRPr="00190B28">
        <w:rPr>
          <w:szCs w:val="26"/>
        </w:rPr>
        <w:t>- Thuốc gây mê, thuốc tê, kháng sinh, thuốc giảm đau.</w:t>
      </w:r>
    </w:p>
    <w:p w14:paraId="04F9EAC3" w14:textId="77777777" w:rsidR="00D46D8F" w:rsidRPr="0003575A" w:rsidRDefault="00D46D8F" w:rsidP="003A3D32">
      <w:pPr>
        <w:spacing w:after="0" w:line="240" w:lineRule="auto"/>
        <w:jc w:val="both"/>
        <w:rPr>
          <w:b/>
          <w:szCs w:val="26"/>
        </w:rPr>
      </w:pPr>
      <w:r w:rsidRPr="0003575A">
        <w:rPr>
          <w:b/>
          <w:szCs w:val="26"/>
        </w:rPr>
        <w:t>5.3. Thiết bị y tế</w:t>
      </w:r>
    </w:p>
    <w:p w14:paraId="02AFDAFD" w14:textId="204BAC2F"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xương và mô mềm.</w:t>
      </w:r>
    </w:p>
    <w:p w14:paraId="2F70CC77" w14:textId="70E476FB"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điện, dụng cụ cầm máu, chỉ khâu, dụng cụ cắt xương (cưa tay hoặc điện).</w:t>
      </w:r>
    </w:p>
    <w:p w14:paraId="1560BFB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dụng cụ phẫu thuật tạo hình</w:t>
      </w:r>
    </w:p>
    <w:p w14:paraId="3BA66DDF"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Bộ dung cụ phẫu thuật cơ bản</w:t>
      </w:r>
    </w:p>
    <w:p w14:paraId="7AD1E0E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Gạc phẫu thuật</w:t>
      </w:r>
    </w:p>
    <w:p w14:paraId="60AEA09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Mũ</w:t>
      </w:r>
    </w:p>
    <w:p w14:paraId="2652A4A2"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Khẩu trang</w:t>
      </w:r>
    </w:p>
    <w:p w14:paraId="4B82990B"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Găng vô phuẩn</w:t>
      </w:r>
    </w:p>
    <w:p w14:paraId="6C360BB1"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Chỉ khâu (chỉ không tiêu, chỉ tiêu…)</w:t>
      </w:r>
    </w:p>
    <w:p w14:paraId="706B7730"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Vật liệu cầm máu</w:t>
      </w:r>
    </w:p>
    <w:p w14:paraId="65C8703C"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Tấm trải nylon</w:t>
      </w:r>
    </w:p>
    <w:p w14:paraId="55869B1E"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Dao điện</w:t>
      </w:r>
    </w:p>
    <w:p w14:paraId="27F9A844" w14:textId="77777777" w:rsidR="00D46D8F" w:rsidRPr="00624B1E"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624B1E">
        <w:rPr>
          <w:sz w:val="26"/>
          <w:szCs w:val="26"/>
        </w:rPr>
        <w:t>Lưỡi dao mổ</w:t>
      </w:r>
    </w:p>
    <w:p w14:paraId="2FB8EE6E" w14:textId="77777777" w:rsidR="00D46D8F" w:rsidRPr="0003575A" w:rsidRDefault="00D46D8F"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en-GB"/>
        </w:rPr>
      </w:pPr>
      <w:r w:rsidRPr="0003575A">
        <w:rPr>
          <w:rFonts w:eastAsia="Times New Roman"/>
          <w:b/>
          <w:bCs/>
          <w:szCs w:val="26"/>
        </w:rPr>
        <w:t xml:space="preserve">5.4. </w:t>
      </w:r>
      <w:r w:rsidRPr="0003575A">
        <w:rPr>
          <w:rFonts w:eastAsia="Times New Roman"/>
          <w:b/>
          <w:bCs/>
          <w:szCs w:val="26"/>
          <w:lang w:val="vi-VN"/>
        </w:rPr>
        <w:t>Người bệnh</w:t>
      </w:r>
    </w:p>
    <w:p w14:paraId="649FAE80"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rPr>
        <w:t xml:space="preserve">- </w:t>
      </w:r>
      <w:r w:rsidRPr="00190B28">
        <w:rPr>
          <w:rFonts w:eastAsia="Times New Roman"/>
          <w:szCs w:val="26"/>
          <w:lang w:val="vi-VN"/>
        </w:rPr>
        <w:t>Làm đầy đủ các xét nghiệm.</w:t>
      </w:r>
    </w:p>
    <w:p w14:paraId="5CF65BB6"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Khám các chuyên khoa có liên quan và các chuyên khoa khác nếu cần thiết.</w:t>
      </w:r>
    </w:p>
    <w:p w14:paraId="72292E94"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lastRenderedPageBreak/>
        <w:t>- Giải thích cho người bệnh và gia đình biết rõ bệnh và tình trạng toàn thân, về khả năng các phẫu thuật sẽ được thực hiện, về các tai biến, biến chứng, di chứng có thể gặp do bệnh, do phẫu thuật, do gây mê, do cơ địa của người bệnh</w:t>
      </w:r>
    </w:p>
    <w:p w14:paraId="30ECDF53"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Giải đáp những khúc mắc của người bệnh và gia đình về bệnh tật, về phẫu thuật... trong phạm vi cho phép.</w:t>
      </w:r>
    </w:p>
    <w:p w14:paraId="0A403ADD"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Chuẩn bị vùng mổ tùy theo kỹ thuật (như gội đầu, buộc tóc, cạo lông).</w:t>
      </w:r>
    </w:p>
    <w:p w14:paraId="5D1EDD3E"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Đặt đường truyền tĩnh mạch và chuẩn bị mổ theo quy trình ngoại khoa.</w:t>
      </w:r>
    </w:p>
    <w:p w14:paraId="041A6CC4" w14:textId="77777777" w:rsidR="00D46D8F" w:rsidRPr="0003575A" w:rsidRDefault="00D46D8F" w:rsidP="003A3D32">
      <w:pPr>
        <w:spacing w:after="0" w:line="240" w:lineRule="auto"/>
        <w:jc w:val="both"/>
        <w:rPr>
          <w:rFonts w:eastAsia="Times New Roman"/>
          <w:b/>
          <w:bCs/>
          <w:szCs w:val="26"/>
          <w:lang w:val="vi-VN"/>
        </w:rPr>
      </w:pPr>
      <w:r w:rsidRPr="0003575A">
        <w:rPr>
          <w:rFonts w:eastAsia="Times New Roman"/>
          <w:b/>
          <w:bCs/>
          <w:szCs w:val="26"/>
        </w:rPr>
        <w:t xml:space="preserve">5.5. </w:t>
      </w:r>
      <w:r w:rsidRPr="0003575A">
        <w:rPr>
          <w:rFonts w:eastAsia="Times New Roman"/>
          <w:b/>
          <w:bCs/>
          <w:szCs w:val="26"/>
          <w:lang w:val="vi-VN"/>
        </w:rPr>
        <w:t>Hồ sơ bệnh án</w:t>
      </w:r>
    </w:p>
    <w:p w14:paraId="04CB5B7F" w14:textId="5773C056" w:rsidR="00D46D8F" w:rsidRPr="0003575A" w:rsidRDefault="0003575A" w:rsidP="003A3D32">
      <w:pPr>
        <w:spacing w:after="0" w:line="240" w:lineRule="auto"/>
        <w:jc w:val="both"/>
      </w:pPr>
      <w:r>
        <w:t xml:space="preserve">- </w:t>
      </w:r>
      <w:r w:rsidR="00D46D8F" w:rsidRPr="0003575A">
        <w:t>Bệnh án ngoại khoa theo quy định.</w:t>
      </w:r>
    </w:p>
    <w:p w14:paraId="0881C4C6" w14:textId="07B575C5" w:rsidR="00D46D8F" w:rsidRPr="0003575A" w:rsidRDefault="0003575A" w:rsidP="003A3D32">
      <w:pPr>
        <w:spacing w:after="0" w:line="240" w:lineRule="auto"/>
        <w:jc w:val="both"/>
      </w:pPr>
      <w:r>
        <w:t xml:space="preserve">- </w:t>
      </w:r>
      <w:r w:rsidR="00D46D8F" w:rsidRPr="0003575A">
        <w:t>Làm đủ bộ xét nghiệm thường quy</w:t>
      </w:r>
    </w:p>
    <w:p w14:paraId="412768ED" w14:textId="77777777" w:rsidR="00D46D8F" w:rsidRPr="00190B28" w:rsidRDefault="00D46D8F" w:rsidP="003A3D32">
      <w:pPr>
        <w:spacing w:after="0" w:line="240" w:lineRule="auto"/>
        <w:jc w:val="both"/>
        <w:rPr>
          <w:rFonts w:eastAsia="Times New Roman"/>
          <w:szCs w:val="26"/>
          <w:lang w:val="vi-VN"/>
        </w:rPr>
      </w:pPr>
      <w:r w:rsidRPr="0003575A">
        <w:rPr>
          <w:rFonts w:eastAsia="Times New Roman"/>
          <w:b/>
          <w:szCs w:val="26"/>
          <w:lang w:val="vi-VN"/>
        </w:rPr>
        <w:t>5.6. Thời gian phẫu thuật:</w:t>
      </w:r>
      <w:r w:rsidRPr="00190B28">
        <w:rPr>
          <w:rFonts w:eastAsia="Times New Roman"/>
          <w:szCs w:val="26"/>
          <w:lang w:val="vi-VN"/>
        </w:rPr>
        <w:t xml:space="preserve"> 120 phút</w:t>
      </w:r>
    </w:p>
    <w:p w14:paraId="1FF1250A" w14:textId="115049AD" w:rsidR="00D46D8F" w:rsidRPr="0003575A" w:rsidRDefault="00D46D8F" w:rsidP="003A3D32">
      <w:pPr>
        <w:spacing w:after="0" w:line="240" w:lineRule="auto"/>
        <w:jc w:val="both"/>
        <w:rPr>
          <w:rFonts w:eastAsia="Times New Roman"/>
          <w:szCs w:val="26"/>
        </w:rPr>
      </w:pPr>
      <w:r w:rsidRPr="0003575A">
        <w:rPr>
          <w:rFonts w:eastAsia="Times New Roman"/>
          <w:b/>
          <w:szCs w:val="26"/>
          <w:lang w:val="vi-VN"/>
        </w:rPr>
        <w:t>5.7. Địa điểm thực hiện</w:t>
      </w:r>
      <w:r w:rsidR="0003575A" w:rsidRPr="0003575A">
        <w:rPr>
          <w:rFonts w:eastAsia="Times New Roman"/>
          <w:b/>
          <w:szCs w:val="26"/>
        </w:rPr>
        <w:t xml:space="preserve"> kỹ thuật</w:t>
      </w:r>
      <w:r w:rsidRPr="0003575A">
        <w:rPr>
          <w:rFonts w:eastAsia="Times New Roman"/>
          <w:b/>
          <w:szCs w:val="26"/>
          <w:lang w:val="vi-VN"/>
        </w:rPr>
        <w:t>:</w:t>
      </w:r>
      <w:r w:rsidRPr="00190B28">
        <w:rPr>
          <w:rFonts w:eastAsia="Times New Roman"/>
          <w:szCs w:val="26"/>
          <w:lang w:val="vi-VN"/>
        </w:rPr>
        <w:t xml:space="preserve"> Phòng </w:t>
      </w:r>
      <w:r w:rsidR="0003575A">
        <w:rPr>
          <w:rFonts w:eastAsia="Times New Roman"/>
          <w:szCs w:val="26"/>
        </w:rPr>
        <w:t>phẫu thuật.</w:t>
      </w:r>
    </w:p>
    <w:p w14:paraId="0126BB6A" w14:textId="50273954" w:rsidR="00D46D8F" w:rsidRPr="0003575A" w:rsidRDefault="00D46D8F" w:rsidP="003A3D32">
      <w:pPr>
        <w:spacing w:after="0" w:line="240" w:lineRule="auto"/>
        <w:jc w:val="both"/>
        <w:rPr>
          <w:rFonts w:eastAsia="Times New Roman"/>
          <w:b/>
          <w:szCs w:val="26"/>
        </w:rPr>
      </w:pPr>
      <w:r w:rsidRPr="0003575A">
        <w:rPr>
          <w:rFonts w:eastAsia="Times New Roman"/>
          <w:b/>
          <w:szCs w:val="26"/>
        </w:rPr>
        <w:t xml:space="preserve">5.8. </w:t>
      </w:r>
      <w:r w:rsidRPr="0003575A">
        <w:rPr>
          <w:b/>
          <w:szCs w:val="26"/>
        </w:rPr>
        <w:t>Kiểm tra hồ sơ</w:t>
      </w:r>
      <w:r w:rsidR="0003575A">
        <w:rPr>
          <w:b/>
          <w:szCs w:val="26"/>
        </w:rPr>
        <w:t xml:space="preserve"> và người bệnh</w:t>
      </w:r>
      <w:r w:rsidRPr="0003575A">
        <w:rPr>
          <w:b/>
          <w:szCs w:val="26"/>
        </w:rPr>
        <w:t>:</w:t>
      </w:r>
    </w:p>
    <w:p w14:paraId="45F08FA0" w14:textId="356F4F2D" w:rsidR="00D46D8F" w:rsidRPr="0003575A" w:rsidRDefault="0003575A" w:rsidP="003A3D32">
      <w:pPr>
        <w:spacing w:after="0" w:line="240" w:lineRule="auto"/>
        <w:jc w:val="both"/>
      </w:pPr>
      <w:r>
        <w:t xml:space="preserve">- </w:t>
      </w:r>
      <w:r w:rsidR="00D46D8F" w:rsidRPr="0003575A">
        <w:t>Kiểm tra người bệnh: đúng tên tuổi, đúng chẩn đoán, đúng vị trí can thiệp.</w:t>
      </w:r>
    </w:p>
    <w:p w14:paraId="38C2B6DB" w14:textId="0A3D36BC" w:rsidR="00D46D8F" w:rsidRPr="0003575A" w:rsidRDefault="0003575A" w:rsidP="003A3D32">
      <w:pPr>
        <w:spacing w:after="0" w:line="240" w:lineRule="auto"/>
        <w:jc w:val="both"/>
      </w:pPr>
      <w:r>
        <w:t xml:space="preserve">- </w:t>
      </w:r>
      <w:r w:rsidR="00D46D8F" w:rsidRPr="0003575A">
        <w:t>Thực hiện bảng kiểm an toàn phẫu thuật.</w:t>
      </w:r>
    </w:p>
    <w:p w14:paraId="20EDCAAC" w14:textId="51824190" w:rsidR="00D46D8F" w:rsidRPr="0003575A" w:rsidRDefault="0003575A" w:rsidP="003A3D32">
      <w:pPr>
        <w:spacing w:after="0" w:line="240" w:lineRule="auto"/>
        <w:jc w:val="both"/>
      </w:pPr>
      <w:r>
        <w:t xml:space="preserve">- </w:t>
      </w:r>
      <w:r w:rsidR="00D46D8F" w:rsidRPr="0003575A">
        <w:t>Đặt tư thế phù hợp trước khi tiến hành kỹ thuật</w:t>
      </w:r>
      <w:r>
        <w:t>L:</w:t>
      </w:r>
      <w:r w:rsidRPr="0003575A">
        <w:rPr>
          <w:szCs w:val="26"/>
        </w:rPr>
        <w:t xml:space="preserve"> </w:t>
      </w:r>
      <w:r w:rsidRPr="00190B28">
        <w:rPr>
          <w:szCs w:val="26"/>
        </w:rPr>
        <w:t>nằm ngửa, bàn tay cố định trên bàn mổ</w:t>
      </w:r>
    </w:p>
    <w:p w14:paraId="5D84FD87" w14:textId="267C92DA" w:rsidR="00D46D8F" w:rsidRPr="00190B28" w:rsidRDefault="00D46D8F" w:rsidP="003A3D32">
      <w:pPr>
        <w:spacing w:after="0" w:line="240" w:lineRule="auto"/>
        <w:jc w:val="both"/>
        <w:rPr>
          <w:szCs w:val="26"/>
        </w:rPr>
      </w:pPr>
      <w:r w:rsidRPr="00190B28">
        <w:rPr>
          <w:b/>
          <w:szCs w:val="26"/>
        </w:rPr>
        <w:t>6. TIẾN HÀNH</w:t>
      </w:r>
      <w:r w:rsidR="0003575A">
        <w:rPr>
          <w:b/>
          <w:szCs w:val="26"/>
        </w:rPr>
        <w:t xml:space="preserve"> QTKT</w:t>
      </w:r>
    </w:p>
    <w:p w14:paraId="51FF041A" w14:textId="77777777" w:rsidR="00D46D8F" w:rsidRPr="00190B28" w:rsidRDefault="00D46D8F" w:rsidP="003A3D32">
      <w:pPr>
        <w:spacing w:after="0" w:line="240" w:lineRule="auto"/>
        <w:jc w:val="both"/>
        <w:rPr>
          <w:szCs w:val="26"/>
        </w:rPr>
      </w:pPr>
      <w:r w:rsidRPr="0003575A">
        <w:rPr>
          <w:b/>
          <w:szCs w:val="26"/>
        </w:rPr>
        <w:t>Vô cảm</w:t>
      </w:r>
      <w:r w:rsidRPr="00190B28">
        <w:rPr>
          <w:szCs w:val="26"/>
        </w:rPr>
        <w:t>: Gây mê toàn thân hoặc gây tê đám rối cánh tay.</w:t>
      </w:r>
    </w:p>
    <w:p w14:paraId="0EEC123F" w14:textId="666516A6" w:rsidR="00D46D8F" w:rsidRPr="00190B28" w:rsidRDefault="0003575A" w:rsidP="003A3D32">
      <w:pPr>
        <w:spacing w:after="0" w:line="240" w:lineRule="auto"/>
        <w:jc w:val="both"/>
        <w:rPr>
          <w:szCs w:val="26"/>
        </w:rPr>
      </w:pPr>
      <w:r>
        <w:rPr>
          <w:b/>
          <w:szCs w:val="26"/>
        </w:rPr>
        <w:t>6.1</w:t>
      </w:r>
      <w:r w:rsidR="00D46D8F" w:rsidRPr="0003575A">
        <w:rPr>
          <w:b/>
          <w:szCs w:val="26"/>
        </w:rPr>
        <w:t xml:space="preserve">. Bước </w:t>
      </w:r>
      <w:r>
        <w:rPr>
          <w:b/>
          <w:szCs w:val="26"/>
        </w:rPr>
        <w:t>1</w:t>
      </w:r>
      <w:r w:rsidR="00D46D8F" w:rsidRPr="0003575A">
        <w:rPr>
          <w:b/>
          <w:szCs w:val="26"/>
        </w:rPr>
        <w:t>:</w:t>
      </w:r>
      <w:r w:rsidR="00D46D8F" w:rsidRPr="00190B28">
        <w:rPr>
          <w:szCs w:val="26"/>
        </w:rPr>
        <w:t xml:space="preserve"> Sát trùng rộng và trải khăn vô khuẩn.</w:t>
      </w:r>
    </w:p>
    <w:p w14:paraId="1184C1D9" w14:textId="23C39382" w:rsidR="00D46D8F" w:rsidRPr="00190B28" w:rsidRDefault="0003575A" w:rsidP="003A3D32">
      <w:pPr>
        <w:spacing w:after="0" w:line="240" w:lineRule="auto"/>
        <w:jc w:val="both"/>
        <w:rPr>
          <w:szCs w:val="26"/>
        </w:rPr>
      </w:pPr>
      <w:r>
        <w:rPr>
          <w:b/>
          <w:szCs w:val="26"/>
        </w:rPr>
        <w:t>6.2</w:t>
      </w:r>
      <w:r w:rsidR="00D46D8F" w:rsidRPr="0003575A">
        <w:rPr>
          <w:b/>
          <w:szCs w:val="26"/>
        </w:rPr>
        <w:t>. Bướ</w:t>
      </w:r>
      <w:r>
        <w:rPr>
          <w:b/>
          <w:szCs w:val="26"/>
        </w:rPr>
        <w:t>c 2</w:t>
      </w:r>
      <w:r w:rsidR="00D46D8F" w:rsidRPr="00190B28">
        <w:rPr>
          <w:szCs w:val="26"/>
        </w:rPr>
        <w:t>: Đường rạch da phù hợp với vị trí và kích thước cần thu nhỏ.</w:t>
      </w:r>
    </w:p>
    <w:p w14:paraId="2D0D55D5" w14:textId="20526C70" w:rsidR="00D46D8F" w:rsidRPr="00190B28" w:rsidRDefault="0003575A" w:rsidP="003A3D32">
      <w:pPr>
        <w:spacing w:after="0" w:line="240" w:lineRule="auto"/>
        <w:jc w:val="both"/>
        <w:rPr>
          <w:szCs w:val="26"/>
        </w:rPr>
      </w:pPr>
      <w:r>
        <w:rPr>
          <w:b/>
          <w:szCs w:val="26"/>
        </w:rPr>
        <w:t>6.3</w:t>
      </w:r>
      <w:r w:rsidR="00D46D8F" w:rsidRPr="0003575A">
        <w:rPr>
          <w:b/>
          <w:szCs w:val="26"/>
        </w:rPr>
        <w:t>. Bướ</w:t>
      </w:r>
      <w:r>
        <w:rPr>
          <w:b/>
          <w:szCs w:val="26"/>
        </w:rPr>
        <w:t>c 3</w:t>
      </w:r>
      <w:r w:rsidR="00D46D8F" w:rsidRPr="0003575A">
        <w:rPr>
          <w:b/>
          <w:szCs w:val="26"/>
        </w:rPr>
        <w:t>:</w:t>
      </w:r>
      <w:r w:rsidR="00D46D8F" w:rsidRPr="00190B28">
        <w:rPr>
          <w:szCs w:val="26"/>
        </w:rPr>
        <w:t xml:space="preserve"> Cắt lọc tổ chức mỡ, mô mềm phì đại.</w:t>
      </w:r>
    </w:p>
    <w:p w14:paraId="73A2A877" w14:textId="6DAA3941" w:rsidR="00D46D8F" w:rsidRPr="00190B28" w:rsidRDefault="0003575A" w:rsidP="003A3D32">
      <w:pPr>
        <w:spacing w:after="0" w:line="240" w:lineRule="auto"/>
        <w:jc w:val="both"/>
        <w:rPr>
          <w:szCs w:val="26"/>
        </w:rPr>
      </w:pPr>
      <w:r>
        <w:rPr>
          <w:b/>
          <w:szCs w:val="26"/>
        </w:rPr>
        <w:t>6.4</w:t>
      </w:r>
      <w:r w:rsidR="00D46D8F" w:rsidRPr="0003575A">
        <w:rPr>
          <w:b/>
          <w:szCs w:val="26"/>
        </w:rPr>
        <w:t>. Bướ</w:t>
      </w:r>
      <w:r>
        <w:rPr>
          <w:b/>
          <w:szCs w:val="26"/>
        </w:rPr>
        <w:t>c 4</w:t>
      </w:r>
      <w:r w:rsidR="00D46D8F" w:rsidRPr="0003575A">
        <w:rPr>
          <w:b/>
          <w:szCs w:val="26"/>
        </w:rPr>
        <w:t>:</w:t>
      </w:r>
      <w:r w:rsidR="00D46D8F" w:rsidRPr="00190B28">
        <w:rPr>
          <w:szCs w:val="26"/>
        </w:rPr>
        <w:t xml:space="preserve"> Thu gọn xương nếu cần (cắt chỉnh xương).</w:t>
      </w:r>
    </w:p>
    <w:p w14:paraId="4225C023" w14:textId="6B798121" w:rsidR="00D46D8F" w:rsidRPr="00190B28" w:rsidRDefault="0003575A" w:rsidP="003A3D32">
      <w:pPr>
        <w:spacing w:after="0" w:line="240" w:lineRule="auto"/>
        <w:jc w:val="both"/>
        <w:rPr>
          <w:szCs w:val="26"/>
        </w:rPr>
      </w:pPr>
      <w:r>
        <w:rPr>
          <w:b/>
          <w:szCs w:val="26"/>
        </w:rPr>
        <w:t>6.5</w:t>
      </w:r>
      <w:r w:rsidR="00D46D8F" w:rsidRPr="0003575A">
        <w:rPr>
          <w:b/>
          <w:szCs w:val="26"/>
        </w:rPr>
        <w:t>. Bướ</w:t>
      </w:r>
      <w:r>
        <w:rPr>
          <w:b/>
          <w:szCs w:val="26"/>
        </w:rPr>
        <w:t>c 5</w:t>
      </w:r>
      <w:r w:rsidR="00D46D8F" w:rsidRPr="0003575A">
        <w:rPr>
          <w:b/>
          <w:szCs w:val="26"/>
        </w:rPr>
        <w:t>:</w:t>
      </w:r>
      <w:r w:rsidR="00D46D8F" w:rsidRPr="00190B28">
        <w:rPr>
          <w:szCs w:val="26"/>
        </w:rPr>
        <w:t xml:space="preserve"> Tạo hình lại gân, thần kinh nếu bị ảnh hưởng.</w:t>
      </w:r>
    </w:p>
    <w:p w14:paraId="3D48CF90" w14:textId="06CA4541" w:rsidR="00D46D8F" w:rsidRPr="00190B28" w:rsidRDefault="0003575A" w:rsidP="003A3D32">
      <w:pPr>
        <w:spacing w:after="0" w:line="240" w:lineRule="auto"/>
        <w:jc w:val="both"/>
        <w:rPr>
          <w:szCs w:val="26"/>
        </w:rPr>
      </w:pPr>
      <w:r>
        <w:rPr>
          <w:b/>
          <w:szCs w:val="26"/>
        </w:rPr>
        <w:t>6.6</w:t>
      </w:r>
      <w:r w:rsidR="00D46D8F" w:rsidRPr="0003575A">
        <w:rPr>
          <w:b/>
          <w:szCs w:val="26"/>
        </w:rPr>
        <w:t>. Bướ</w:t>
      </w:r>
      <w:r>
        <w:rPr>
          <w:b/>
          <w:szCs w:val="26"/>
        </w:rPr>
        <w:t>c 6</w:t>
      </w:r>
      <w:r w:rsidR="00D46D8F" w:rsidRPr="00190B28">
        <w:rPr>
          <w:szCs w:val="26"/>
        </w:rPr>
        <w:t>: Khâu đóng từng lớp, đảm bảo thẩm mỹ và chức năng.</w:t>
      </w:r>
    </w:p>
    <w:p w14:paraId="2D4FA0C7" w14:textId="4E06EDF4" w:rsidR="00D46D8F" w:rsidRPr="00190B28" w:rsidRDefault="0003575A" w:rsidP="003A3D32">
      <w:pPr>
        <w:spacing w:after="0" w:line="240" w:lineRule="auto"/>
        <w:jc w:val="both"/>
        <w:rPr>
          <w:szCs w:val="26"/>
        </w:rPr>
      </w:pPr>
      <w:r>
        <w:rPr>
          <w:b/>
          <w:szCs w:val="26"/>
        </w:rPr>
        <w:t>6.7</w:t>
      </w:r>
      <w:r w:rsidR="00D46D8F" w:rsidRPr="0003575A">
        <w:rPr>
          <w:b/>
          <w:szCs w:val="26"/>
        </w:rPr>
        <w:t>. Bướ</w:t>
      </w:r>
      <w:r>
        <w:rPr>
          <w:b/>
          <w:szCs w:val="26"/>
        </w:rPr>
        <w:t>c 7</w:t>
      </w:r>
      <w:r w:rsidR="00D46D8F" w:rsidRPr="0003575A">
        <w:rPr>
          <w:b/>
          <w:szCs w:val="26"/>
        </w:rPr>
        <w:t>:</w:t>
      </w:r>
      <w:r w:rsidR="00D46D8F" w:rsidRPr="00190B28">
        <w:rPr>
          <w:szCs w:val="26"/>
        </w:rPr>
        <w:t xml:space="preserve"> Cố định ngón tay bằng nẹp nếu có can thiệp xương.</w:t>
      </w:r>
    </w:p>
    <w:p w14:paraId="62D7C77C" w14:textId="440E55B4" w:rsidR="00D46D8F" w:rsidRPr="0003575A" w:rsidRDefault="0003575A" w:rsidP="003A3D32">
      <w:pPr>
        <w:spacing w:after="0" w:line="240" w:lineRule="auto"/>
        <w:jc w:val="both"/>
        <w:rPr>
          <w:rFonts w:eastAsia="Times New Roman"/>
          <w:b/>
          <w:szCs w:val="26"/>
        </w:rPr>
      </w:pPr>
      <w:r>
        <w:rPr>
          <w:rFonts w:eastAsia="Times New Roman"/>
          <w:b/>
          <w:szCs w:val="26"/>
        </w:rPr>
        <w:t>6.8</w:t>
      </w:r>
      <w:r w:rsidR="00D46D8F" w:rsidRPr="0003575A">
        <w:rPr>
          <w:rFonts w:eastAsia="Times New Roman"/>
          <w:b/>
          <w:szCs w:val="26"/>
        </w:rPr>
        <w:t>. Kết thúc quy trình</w:t>
      </w:r>
    </w:p>
    <w:p w14:paraId="0B0CCE0C"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0549485A"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Hoàn thiện ghi chép hồ sơ bệnh án, lưu hồ sơ</w:t>
      </w:r>
    </w:p>
    <w:p w14:paraId="67695BB1"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Bàn giao người bệnh cho bộ phận tiếp theo</w:t>
      </w:r>
    </w:p>
    <w:p w14:paraId="4FEF7B94" w14:textId="11FE3C2B" w:rsidR="00D46D8F" w:rsidRPr="00190B28" w:rsidRDefault="00D46D8F" w:rsidP="003A3D32">
      <w:pPr>
        <w:spacing w:after="0" w:line="240" w:lineRule="auto"/>
        <w:jc w:val="both"/>
        <w:rPr>
          <w:szCs w:val="26"/>
        </w:rPr>
      </w:pPr>
      <w:r w:rsidRPr="00190B28">
        <w:rPr>
          <w:b/>
          <w:szCs w:val="26"/>
        </w:rPr>
        <w:t>7. THEO DÕI VÀ XỬ TRÍ</w:t>
      </w:r>
      <w:r w:rsidR="0003575A" w:rsidRPr="0003575A">
        <w:rPr>
          <w:b/>
          <w:szCs w:val="26"/>
        </w:rPr>
        <w:t xml:space="preserve"> </w:t>
      </w:r>
      <w:r w:rsidR="0003575A" w:rsidRPr="00190B28">
        <w:rPr>
          <w:b/>
          <w:szCs w:val="26"/>
        </w:rPr>
        <w:t>TAI BIẾN</w:t>
      </w:r>
    </w:p>
    <w:p w14:paraId="3164B448" w14:textId="77777777" w:rsidR="00D46D8F" w:rsidRPr="0003575A" w:rsidRDefault="00D46D8F" w:rsidP="003A3D32">
      <w:pPr>
        <w:spacing w:after="0" w:line="240" w:lineRule="auto"/>
        <w:jc w:val="both"/>
        <w:rPr>
          <w:b/>
          <w:szCs w:val="26"/>
        </w:rPr>
      </w:pPr>
      <w:r w:rsidRPr="0003575A">
        <w:rPr>
          <w:b/>
          <w:szCs w:val="26"/>
        </w:rPr>
        <w:t>7.1. Theo dõi</w:t>
      </w:r>
    </w:p>
    <w:p w14:paraId="7F650DFC" w14:textId="77777777" w:rsidR="00D46D8F" w:rsidRPr="00190B28" w:rsidRDefault="00D46D8F" w:rsidP="003A3D32">
      <w:pPr>
        <w:spacing w:after="0" w:line="240" w:lineRule="auto"/>
        <w:jc w:val="both"/>
        <w:rPr>
          <w:szCs w:val="26"/>
        </w:rPr>
      </w:pPr>
      <w:r w:rsidRPr="00190B28">
        <w:rPr>
          <w:szCs w:val="26"/>
        </w:rPr>
        <w:t>- Chảy máu, phù nề, dấu hiệu sống của ngón tay.</w:t>
      </w:r>
    </w:p>
    <w:p w14:paraId="62D688F6" w14:textId="77777777" w:rsidR="00D46D8F" w:rsidRPr="00190B28" w:rsidRDefault="00D46D8F" w:rsidP="003A3D32">
      <w:pPr>
        <w:spacing w:after="0" w:line="240" w:lineRule="auto"/>
        <w:jc w:val="both"/>
        <w:rPr>
          <w:szCs w:val="26"/>
        </w:rPr>
      </w:pPr>
      <w:r w:rsidRPr="00190B28">
        <w:rPr>
          <w:szCs w:val="26"/>
        </w:rPr>
        <w:t>- Nhiễm trùng, hoại tử mô mềm.</w:t>
      </w:r>
    </w:p>
    <w:p w14:paraId="5B512E7E" w14:textId="77777777" w:rsidR="00D46D8F" w:rsidRPr="00190B28" w:rsidRDefault="00D46D8F" w:rsidP="003A3D32">
      <w:pPr>
        <w:spacing w:after="0" w:line="240" w:lineRule="auto"/>
        <w:jc w:val="both"/>
        <w:rPr>
          <w:szCs w:val="26"/>
        </w:rPr>
      </w:pPr>
      <w:r w:rsidRPr="00190B28">
        <w:rPr>
          <w:szCs w:val="26"/>
        </w:rPr>
        <w:t>- Cứng khớp và giảm vận động sau phẫu thuật.</w:t>
      </w:r>
    </w:p>
    <w:p w14:paraId="54716B8B" w14:textId="77777777" w:rsidR="00D46D8F" w:rsidRPr="0003575A" w:rsidRDefault="00D46D8F" w:rsidP="003A3D32">
      <w:pPr>
        <w:spacing w:after="0" w:line="240" w:lineRule="auto"/>
        <w:jc w:val="both"/>
        <w:rPr>
          <w:b/>
          <w:szCs w:val="26"/>
        </w:rPr>
      </w:pPr>
      <w:r w:rsidRPr="0003575A">
        <w:rPr>
          <w:b/>
          <w:szCs w:val="26"/>
        </w:rPr>
        <w:t>7.2. Xử trí</w:t>
      </w:r>
    </w:p>
    <w:p w14:paraId="1E37902F" w14:textId="77777777" w:rsidR="00D46D8F" w:rsidRPr="00190B28" w:rsidRDefault="00D46D8F" w:rsidP="003A3D32">
      <w:pPr>
        <w:spacing w:after="0" w:line="240" w:lineRule="auto"/>
        <w:jc w:val="both"/>
        <w:rPr>
          <w:szCs w:val="26"/>
        </w:rPr>
      </w:pPr>
      <w:r w:rsidRPr="00190B28">
        <w:rPr>
          <w:szCs w:val="26"/>
        </w:rPr>
        <w:t>- Cầm máu bằng băng ép, mở kiểm tra nếu cần.</w:t>
      </w:r>
    </w:p>
    <w:p w14:paraId="54A32900" w14:textId="77777777" w:rsidR="00D46D8F" w:rsidRPr="00190B28" w:rsidRDefault="00D46D8F" w:rsidP="003A3D32">
      <w:pPr>
        <w:spacing w:after="0" w:line="240" w:lineRule="auto"/>
        <w:jc w:val="both"/>
        <w:rPr>
          <w:szCs w:val="26"/>
        </w:rPr>
      </w:pPr>
      <w:r w:rsidRPr="00190B28">
        <w:rPr>
          <w:szCs w:val="26"/>
        </w:rPr>
        <w:t>- Nhiễm trùng: thay băng, kháng sinh phù hợp.</w:t>
      </w:r>
    </w:p>
    <w:p w14:paraId="1268BB3F" w14:textId="77777777" w:rsidR="00D46D8F" w:rsidRPr="00190B28" w:rsidRDefault="00D46D8F" w:rsidP="003A3D32">
      <w:pPr>
        <w:spacing w:after="0" w:line="240" w:lineRule="auto"/>
        <w:jc w:val="both"/>
        <w:rPr>
          <w:szCs w:val="26"/>
        </w:rPr>
      </w:pPr>
      <w:r w:rsidRPr="00190B28">
        <w:rPr>
          <w:szCs w:val="26"/>
        </w:rPr>
        <w:t>- Vật lý trị liệu phục hồi chức năng sau mổ.</w:t>
      </w:r>
    </w:p>
    <w:p w14:paraId="7F979CBF" w14:textId="77777777" w:rsidR="00624B1E" w:rsidRDefault="00624B1E" w:rsidP="003A3D32">
      <w:pPr>
        <w:spacing w:after="0" w:line="240" w:lineRule="auto"/>
        <w:jc w:val="both"/>
        <w:rPr>
          <w:b/>
          <w:szCs w:val="26"/>
        </w:rPr>
      </w:pPr>
    </w:p>
    <w:p w14:paraId="56E415FC" w14:textId="77777777" w:rsidR="00D46D8F" w:rsidRPr="00190B28" w:rsidRDefault="00D46D8F" w:rsidP="003A3D32">
      <w:pPr>
        <w:spacing w:after="0" w:line="240" w:lineRule="auto"/>
        <w:jc w:val="both"/>
        <w:rPr>
          <w:szCs w:val="26"/>
        </w:rPr>
      </w:pPr>
      <w:r w:rsidRPr="00190B28">
        <w:rPr>
          <w:b/>
          <w:szCs w:val="26"/>
        </w:rPr>
        <w:t>TÀI LIỆU THAM KHẢO</w:t>
      </w:r>
    </w:p>
    <w:p w14:paraId="072C43EF" w14:textId="77777777" w:rsidR="00D46D8F" w:rsidRPr="00190B28" w:rsidRDefault="00D46D8F" w:rsidP="003A3D32">
      <w:pPr>
        <w:spacing w:after="0" w:line="240" w:lineRule="auto"/>
        <w:jc w:val="both"/>
        <w:rPr>
          <w:szCs w:val="26"/>
        </w:rPr>
      </w:pPr>
      <w:r w:rsidRPr="00190B28">
        <w:rPr>
          <w:szCs w:val="26"/>
        </w:rPr>
        <w:t>1. Trần Thiết Sơn (2018), “Bài giảng phẫu thuật tạo hình thẩm mỹ”, NXB Y học.</w:t>
      </w:r>
    </w:p>
    <w:p w14:paraId="4836E411" w14:textId="77777777" w:rsidR="00D46D8F" w:rsidRPr="00190B28" w:rsidRDefault="00D46D8F" w:rsidP="003A3D32">
      <w:pPr>
        <w:spacing w:after="0" w:line="240" w:lineRule="auto"/>
        <w:jc w:val="both"/>
        <w:rPr>
          <w:szCs w:val="26"/>
        </w:rPr>
      </w:pPr>
      <w:r w:rsidRPr="00190B28">
        <w:rPr>
          <w:szCs w:val="26"/>
        </w:rPr>
        <w:t>2. Neligan, Gurtner (2018), “Plastic Surgery: Principles”, Elsevier Inc.</w:t>
      </w:r>
    </w:p>
    <w:p w14:paraId="60A84F87" w14:textId="76655088" w:rsidR="0003575A" w:rsidRDefault="00D46D8F" w:rsidP="00624B1E">
      <w:pPr>
        <w:spacing w:after="0" w:line="240" w:lineRule="auto"/>
        <w:jc w:val="both"/>
        <w:rPr>
          <w:b/>
          <w:szCs w:val="26"/>
          <w:lang w:val="vi-VN"/>
        </w:rPr>
      </w:pPr>
      <w:r w:rsidRPr="00190B28">
        <w:rPr>
          <w:szCs w:val="26"/>
        </w:rPr>
        <w:t>3. Wei F.C., Mardini S. (2017), “Flap and Reconstructive Surgery”, Elsevier Inc.</w:t>
      </w:r>
      <w:r w:rsidR="0003575A">
        <w:rPr>
          <w:b/>
          <w:szCs w:val="26"/>
          <w:lang w:val="vi-VN"/>
        </w:rPr>
        <w:br w:type="page"/>
      </w:r>
    </w:p>
    <w:p w14:paraId="646CF221" w14:textId="7D550B21" w:rsidR="00D46D8F" w:rsidRPr="0058490B" w:rsidRDefault="00DA4891" w:rsidP="0058490B">
      <w:pPr>
        <w:spacing w:after="0" w:line="240" w:lineRule="auto"/>
        <w:rPr>
          <w:b/>
          <w:szCs w:val="26"/>
          <w:lang w:val="vi-VN"/>
        </w:rPr>
      </w:pPr>
      <w:bookmarkStart w:id="28" w:name="_Toc233377390"/>
      <w:r>
        <w:rPr>
          <w:b/>
          <w:szCs w:val="26"/>
          <w:lang w:val="vi-VN"/>
        </w:rPr>
        <w:lastRenderedPageBreak/>
        <w:t>1</w:t>
      </w:r>
      <w:r w:rsidR="007321B1">
        <w:rPr>
          <w:b/>
          <w:szCs w:val="26"/>
        </w:rPr>
        <w:t>5</w:t>
      </w:r>
      <w:r w:rsidR="00D46D8F" w:rsidRPr="00371BA3">
        <w:rPr>
          <w:b/>
          <w:szCs w:val="26"/>
        </w:rPr>
        <w:t>. PHẪU THUẬT TẠO HÌNH MỎNG VẠT</w:t>
      </w:r>
      <w:r w:rsidR="00371BA3">
        <w:rPr>
          <w:b/>
          <w:szCs w:val="26"/>
        </w:rPr>
        <w:br/>
      </w:r>
      <w:r w:rsidR="00D46D8F" w:rsidRPr="00371BA3">
        <w:rPr>
          <w:b/>
          <w:szCs w:val="26"/>
        </w:rPr>
        <w:t>CHO KHUYẾT PHẦN MỀM CHI THỂ</w:t>
      </w:r>
      <w:bookmarkEnd w:id="28"/>
    </w:p>
    <w:p w14:paraId="421376B4" w14:textId="77777777" w:rsidR="00DA4891" w:rsidRDefault="00DA4891" w:rsidP="003A3D32">
      <w:pPr>
        <w:spacing w:after="0" w:line="240" w:lineRule="auto"/>
        <w:jc w:val="both"/>
        <w:rPr>
          <w:b/>
          <w:szCs w:val="26"/>
        </w:rPr>
      </w:pPr>
    </w:p>
    <w:p w14:paraId="4291D0CD" w14:textId="77777777" w:rsidR="00D46D8F" w:rsidRPr="00190B28" w:rsidRDefault="00D46D8F" w:rsidP="003A3D32">
      <w:pPr>
        <w:spacing w:after="0" w:line="240" w:lineRule="auto"/>
        <w:jc w:val="both"/>
        <w:rPr>
          <w:szCs w:val="26"/>
        </w:rPr>
      </w:pPr>
      <w:r w:rsidRPr="00190B28">
        <w:rPr>
          <w:b/>
          <w:szCs w:val="26"/>
        </w:rPr>
        <w:t>1. ĐẠI CƯƠNG</w:t>
      </w:r>
    </w:p>
    <w:p w14:paraId="6F042921" w14:textId="77777777" w:rsidR="00D46D8F" w:rsidRPr="00190B28" w:rsidRDefault="00D46D8F" w:rsidP="003A3D32">
      <w:pPr>
        <w:spacing w:after="0" w:line="240" w:lineRule="auto"/>
        <w:jc w:val="both"/>
        <w:rPr>
          <w:szCs w:val="26"/>
        </w:rPr>
      </w:pPr>
      <w:r w:rsidRPr="00190B28">
        <w:rPr>
          <w:szCs w:val="26"/>
        </w:rPr>
        <w:t>- Khuyết phần mềm chi thể thường gặp sau chấn thương, bỏng hoặc cắt bỏ u, đặc biệt ở những vị trí cần bảo vệ gân, xương hoặc mạch máu.</w:t>
      </w:r>
    </w:p>
    <w:p w14:paraId="0DAABCF8" w14:textId="77777777" w:rsidR="00D46D8F" w:rsidRPr="00190B28" w:rsidRDefault="00D46D8F" w:rsidP="003A3D32">
      <w:pPr>
        <w:spacing w:after="0" w:line="240" w:lineRule="auto"/>
        <w:jc w:val="both"/>
        <w:rPr>
          <w:szCs w:val="26"/>
        </w:rPr>
      </w:pPr>
      <w:r w:rsidRPr="00190B28">
        <w:rPr>
          <w:szCs w:val="26"/>
        </w:rPr>
        <w:t>- Phẫu thuật tạo hình mỏng vạt (thinning flap) là kỹ thuật điều chỉnh độ dày của vạt để đạt tính mềm mại, giảm độ dày mà vẫn duy trì nguồn nuôi vạt.</w:t>
      </w:r>
    </w:p>
    <w:p w14:paraId="6A2031CF" w14:textId="77777777" w:rsidR="00D46D8F" w:rsidRPr="00190B28" w:rsidRDefault="00D46D8F" w:rsidP="003A3D32">
      <w:pPr>
        <w:spacing w:after="0" w:line="240" w:lineRule="auto"/>
        <w:jc w:val="both"/>
        <w:rPr>
          <w:szCs w:val="26"/>
        </w:rPr>
      </w:pPr>
      <w:r w:rsidRPr="00190B28">
        <w:rPr>
          <w:b/>
          <w:szCs w:val="26"/>
        </w:rPr>
        <w:t>2. CHỈ ĐỊNH</w:t>
      </w:r>
    </w:p>
    <w:p w14:paraId="7023C97C" w14:textId="77777777" w:rsidR="00D46D8F" w:rsidRPr="00190B28" w:rsidRDefault="00D46D8F" w:rsidP="003A3D32">
      <w:pPr>
        <w:spacing w:after="0" w:line="240" w:lineRule="auto"/>
        <w:jc w:val="both"/>
        <w:rPr>
          <w:szCs w:val="26"/>
        </w:rPr>
      </w:pPr>
      <w:r w:rsidRPr="00190B28">
        <w:rPr>
          <w:szCs w:val="26"/>
        </w:rPr>
        <w:t>- Khuyết phần mềm chi thể diện rộng, cần che phủ mỏng để thuận lợi cho vận động.</w:t>
      </w:r>
    </w:p>
    <w:p w14:paraId="27F57A7B" w14:textId="77777777" w:rsidR="00D46D8F" w:rsidRPr="00190B28" w:rsidRDefault="00D46D8F" w:rsidP="003A3D32">
      <w:pPr>
        <w:spacing w:after="0" w:line="240" w:lineRule="auto"/>
        <w:jc w:val="both"/>
        <w:rPr>
          <w:szCs w:val="26"/>
        </w:rPr>
      </w:pPr>
      <w:r w:rsidRPr="00190B28">
        <w:rPr>
          <w:szCs w:val="26"/>
        </w:rPr>
        <w:t>- Khuyết sau chấn thương hoặc cắt u lộ gân, xương.</w:t>
      </w:r>
    </w:p>
    <w:p w14:paraId="0F6891D6" w14:textId="77777777" w:rsidR="00D46D8F" w:rsidRPr="00190B28" w:rsidRDefault="00D46D8F" w:rsidP="003A3D32">
      <w:pPr>
        <w:spacing w:after="0" w:line="240" w:lineRule="auto"/>
        <w:jc w:val="both"/>
        <w:rPr>
          <w:szCs w:val="26"/>
        </w:rPr>
      </w:pPr>
      <w:r w:rsidRPr="00190B28">
        <w:rPr>
          <w:szCs w:val="26"/>
        </w:rPr>
        <w:t>- Các trường hợp cần tạo hình tinh tế, giảm độ dày vạt.</w:t>
      </w:r>
    </w:p>
    <w:p w14:paraId="39AF675B" w14:textId="77777777" w:rsidR="00D46D8F" w:rsidRPr="00190B28" w:rsidRDefault="00D46D8F" w:rsidP="003A3D32">
      <w:pPr>
        <w:spacing w:after="0" w:line="240" w:lineRule="auto"/>
        <w:jc w:val="both"/>
        <w:rPr>
          <w:szCs w:val="26"/>
        </w:rPr>
      </w:pPr>
      <w:r w:rsidRPr="00190B28">
        <w:rPr>
          <w:b/>
          <w:szCs w:val="26"/>
        </w:rPr>
        <w:t>3. CHỐNG CHỈ ĐỊNH</w:t>
      </w:r>
    </w:p>
    <w:p w14:paraId="191CD2C5" w14:textId="77777777" w:rsidR="00D46D8F" w:rsidRPr="00190B28" w:rsidRDefault="00D46D8F" w:rsidP="003A3D32">
      <w:pPr>
        <w:spacing w:after="0" w:line="240" w:lineRule="auto"/>
        <w:jc w:val="both"/>
        <w:rPr>
          <w:szCs w:val="26"/>
        </w:rPr>
      </w:pPr>
      <w:r w:rsidRPr="00190B28">
        <w:rPr>
          <w:szCs w:val="26"/>
        </w:rPr>
        <w:t>- Bệnh nhân có bệnh lý toàn thân không đủ điều kiện gây mê/phẫu thuật.</w:t>
      </w:r>
    </w:p>
    <w:p w14:paraId="01CE98B3" w14:textId="77777777" w:rsidR="00D46D8F" w:rsidRPr="00190B28" w:rsidRDefault="00D46D8F" w:rsidP="003A3D32">
      <w:pPr>
        <w:spacing w:after="0" w:line="240" w:lineRule="auto"/>
        <w:jc w:val="both"/>
        <w:rPr>
          <w:szCs w:val="26"/>
        </w:rPr>
      </w:pPr>
      <w:r w:rsidRPr="00190B28">
        <w:rPr>
          <w:szCs w:val="26"/>
        </w:rPr>
        <w:t>- Nhiễm trùng lan rộng hoặc nền vết thương không sạch.</w:t>
      </w:r>
    </w:p>
    <w:p w14:paraId="6DC4C94A" w14:textId="77777777" w:rsidR="00D46D8F" w:rsidRPr="00190B28" w:rsidRDefault="00D46D8F" w:rsidP="003A3D32">
      <w:pPr>
        <w:spacing w:after="0" w:line="240" w:lineRule="auto"/>
        <w:jc w:val="both"/>
        <w:rPr>
          <w:szCs w:val="26"/>
        </w:rPr>
      </w:pPr>
      <w:r w:rsidRPr="00190B28">
        <w:rPr>
          <w:szCs w:val="26"/>
        </w:rPr>
        <w:t>- Mạch máu nuôi vùng cho vạt bị tổn thương.</w:t>
      </w:r>
    </w:p>
    <w:p w14:paraId="316B19EA" w14:textId="77777777" w:rsidR="00D46D8F" w:rsidRPr="00190B28" w:rsidRDefault="00D46D8F" w:rsidP="003A3D32">
      <w:pPr>
        <w:spacing w:after="0" w:line="240" w:lineRule="auto"/>
        <w:jc w:val="both"/>
        <w:rPr>
          <w:szCs w:val="26"/>
        </w:rPr>
      </w:pPr>
      <w:r w:rsidRPr="00190B28">
        <w:rPr>
          <w:b/>
          <w:szCs w:val="26"/>
        </w:rPr>
        <w:t>4. THẬN TRỌNG</w:t>
      </w:r>
    </w:p>
    <w:p w14:paraId="74CE047D" w14:textId="77777777" w:rsidR="00D46D8F" w:rsidRPr="00190B28" w:rsidRDefault="00D46D8F" w:rsidP="003A3D32">
      <w:pPr>
        <w:spacing w:after="0" w:line="240" w:lineRule="auto"/>
        <w:jc w:val="both"/>
        <w:rPr>
          <w:szCs w:val="26"/>
        </w:rPr>
      </w:pPr>
      <w:r w:rsidRPr="00190B28">
        <w:rPr>
          <w:szCs w:val="26"/>
        </w:rPr>
        <w:t>- Kỹ thuật mỏng vạt đòi hỏi phẫu tích chính xác, tránh làm tổn thương mạng mạch dưới da.</w:t>
      </w:r>
    </w:p>
    <w:p w14:paraId="1E8F317D" w14:textId="77777777" w:rsidR="00D46D8F" w:rsidRPr="00190B28" w:rsidRDefault="00D46D8F" w:rsidP="003A3D32">
      <w:pPr>
        <w:spacing w:after="0" w:line="240" w:lineRule="auto"/>
        <w:jc w:val="both"/>
        <w:rPr>
          <w:szCs w:val="26"/>
        </w:rPr>
      </w:pPr>
      <w:r w:rsidRPr="00190B28">
        <w:rPr>
          <w:szCs w:val="26"/>
        </w:rPr>
        <w:t>- Chỉ mỏng vạt khi đã đảm bảo cuống mạch đủ nuôi.</w:t>
      </w:r>
    </w:p>
    <w:p w14:paraId="766A4879" w14:textId="77777777" w:rsidR="00D46D8F" w:rsidRPr="00190B28" w:rsidRDefault="00D46D8F" w:rsidP="003A3D32">
      <w:pPr>
        <w:spacing w:after="0" w:line="240" w:lineRule="auto"/>
        <w:jc w:val="both"/>
        <w:rPr>
          <w:szCs w:val="26"/>
        </w:rPr>
      </w:pPr>
      <w:r w:rsidRPr="00190B28">
        <w:rPr>
          <w:b/>
          <w:szCs w:val="26"/>
        </w:rPr>
        <w:t>5. CHUẨN BỊ</w:t>
      </w:r>
    </w:p>
    <w:p w14:paraId="666B2F68" w14:textId="77777777" w:rsidR="00D46D8F" w:rsidRPr="00371BA3" w:rsidRDefault="00D46D8F" w:rsidP="003A3D32">
      <w:pPr>
        <w:spacing w:after="0" w:line="240" w:lineRule="auto"/>
        <w:jc w:val="both"/>
        <w:rPr>
          <w:b/>
          <w:szCs w:val="26"/>
        </w:rPr>
      </w:pPr>
      <w:r w:rsidRPr="00371BA3">
        <w:rPr>
          <w:b/>
          <w:szCs w:val="26"/>
        </w:rPr>
        <w:t>5.1. Người thực hiện</w:t>
      </w:r>
    </w:p>
    <w:p w14:paraId="3906A6E3" w14:textId="77777777" w:rsidR="00D46D8F" w:rsidRPr="00190B28" w:rsidRDefault="00D46D8F" w:rsidP="003A3D32">
      <w:pPr>
        <w:spacing w:after="0" w:line="240" w:lineRule="auto"/>
        <w:jc w:val="both"/>
        <w:rPr>
          <w:szCs w:val="26"/>
        </w:rPr>
      </w:pPr>
      <w:r w:rsidRPr="00190B28">
        <w:rPr>
          <w:szCs w:val="26"/>
        </w:rPr>
        <w:t>- Bác sĩ phẫu thuật tạo hình: 3 người.</w:t>
      </w:r>
    </w:p>
    <w:p w14:paraId="4F3D20D7" w14:textId="77777777" w:rsidR="00D46D8F" w:rsidRPr="00190B28" w:rsidRDefault="00D46D8F" w:rsidP="003A3D32">
      <w:pPr>
        <w:spacing w:after="0" w:line="240" w:lineRule="auto"/>
        <w:jc w:val="both"/>
        <w:rPr>
          <w:szCs w:val="26"/>
        </w:rPr>
      </w:pPr>
      <w:r w:rsidRPr="00190B28">
        <w:rPr>
          <w:szCs w:val="26"/>
        </w:rPr>
        <w:t>- Điều dưỡng: 2 người.</w:t>
      </w:r>
    </w:p>
    <w:p w14:paraId="7721B1CB" w14:textId="77777777" w:rsidR="00D46D8F" w:rsidRPr="00371BA3" w:rsidRDefault="00D46D8F" w:rsidP="003A3D32">
      <w:pPr>
        <w:spacing w:after="0" w:line="240" w:lineRule="auto"/>
        <w:jc w:val="both"/>
        <w:rPr>
          <w:b/>
          <w:szCs w:val="26"/>
        </w:rPr>
      </w:pPr>
      <w:r w:rsidRPr="00371BA3">
        <w:rPr>
          <w:b/>
          <w:szCs w:val="26"/>
        </w:rPr>
        <w:t>5.2. Thuốc</w:t>
      </w:r>
    </w:p>
    <w:p w14:paraId="62AEA2D8" w14:textId="77777777" w:rsidR="00D46D8F" w:rsidRPr="00190B28" w:rsidRDefault="00D46D8F" w:rsidP="003A3D32">
      <w:pPr>
        <w:spacing w:after="0" w:line="240" w:lineRule="auto"/>
        <w:jc w:val="both"/>
        <w:rPr>
          <w:szCs w:val="26"/>
        </w:rPr>
      </w:pPr>
      <w:r w:rsidRPr="00190B28">
        <w:rPr>
          <w:szCs w:val="26"/>
        </w:rPr>
        <w:t>- Thuốc gây mê hoặc gây tê, kháng sinh, thuốc giảm đau.</w:t>
      </w:r>
    </w:p>
    <w:p w14:paraId="60AA1A19" w14:textId="77777777" w:rsidR="00D46D8F" w:rsidRPr="00371BA3" w:rsidRDefault="00D46D8F" w:rsidP="003A3D32">
      <w:pPr>
        <w:spacing w:after="0" w:line="240" w:lineRule="auto"/>
        <w:jc w:val="both"/>
        <w:rPr>
          <w:b/>
          <w:szCs w:val="26"/>
        </w:rPr>
      </w:pPr>
      <w:r w:rsidRPr="00371BA3">
        <w:rPr>
          <w:b/>
          <w:szCs w:val="26"/>
        </w:rPr>
        <w:t>5.3. Thiết bị y tế</w:t>
      </w:r>
    </w:p>
    <w:p w14:paraId="78B824EB" w14:textId="530B4F34"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Bộ dụng cụ phẫu thuật tạo hình, dao điện, kẹp phẫu tích.</w:t>
      </w:r>
    </w:p>
    <w:p w14:paraId="4B6D4488" w14:textId="7F993996"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Chỉ khâu, gạc, vật liệu cầm máu.</w:t>
      </w:r>
    </w:p>
    <w:p w14:paraId="39EAE44E" w14:textId="36E9511A"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Bộ dụng cụ phẫu thuật tạo hình</w:t>
      </w:r>
      <w:r w:rsidR="00DA4891">
        <w:rPr>
          <w:sz w:val="26"/>
          <w:szCs w:val="26"/>
        </w:rPr>
        <w:t>.</w:t>
      </w:r>
    </w:p>
    <w:p w14:paraId="03456872" w14:textId="473427D7"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Bộ dung cụ phẫu thuật cơ bản</w:t>
      </w:r>
      <w:r w:rsidR="00DA4891">
        <w:rPr>
          <w:sz w:val="26"/>
          <w:szCs w:val="26"/>
        </w:rPr>
        <w:t>.</w:t>
      </w:r>
    </w:p>
    <w:p w14:paraId="18C4844E" w14:textId="29E166DE"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Gạc phẫu thuật</w:t>
      </w:r>
      <w:r w:rsidR="00DA4891">
        <w:rPr>
          <w:sz w:val="26"/>
          <w:szCs w:val="26"/>
        </w:rPr>
        <w:t>.</w:t>
      </w:r>
    </w:p>
    <w:p w14:paraId="4614623B" w14:textId="5C043E93"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Mũ</w:t>
      </w:r>
      <w:r w:rsidR="00DA4891">
        <w:rPr>
          <w:sz w:val="26"/>
          <w:szCs w:val="26"/>
        </w:rPr>
        <w:t>.</w:t>
      </w:r>
    </w:p>
    <w:p w14:paraId="17093D44" w14:textId="04FF9503"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Khẩu trang</w:t>
      </w:r>
      <w:r w:rsidR="00DA4891">
        <w:rPr>
          <w:sz w:val="26"/>
          <w:szCs w:val="26"/>
        </w:rPr>
        <w:t>.</w:t>
      </w:r>
    </w:p>
    <w:p w14:paraId="58800649" w14:textId="5FDEE4E2"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Găng vô phuẩn</w:t>
      </w:r>
      <w:r w:rsidR="00DA4891">
        <w:rPr>
          <w:sz w:val="26"/>
          <w:szCs w:val="26"/>
        </w:rPr>
        <w:t>.</w:t>
      </w:r>
    </w:p>
    <w:p w14:paraId="427DFB48" w14:textId="77777777"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Chỉ khâu (chỉ không tiêu, chỉ tiêu…)</w:t>
      </w:r>
    </w:p>
    <w:p w14:paraId="761DCE0C" w14:textId="77777777"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Vật liệu cầm máu</w:t>
      </w:r>
    </w:p>
    <w:p w14:paraId="70769AD7" w14:textId="0C31D278"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Tấm trải nylon</w:t>
      </w:r>
      <w:r w:rsidR="00DA4891">
        <w:rPr>
          <w:sz w:val="26"/>
          <w:szCs w:val="26"/>
        </w:rPr>
        <w:t>.</w:t>
      </w:r>
    </w:p>
    <w:p w14:paraId="111F2D4F" w14:textId="6E64037B"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Dao điện</w:t>
      </w:r>
      <w:r w:rsidR="00DA4891">
        <w:rPr>
          <w:sz w:val="26"/>
          <w:szCs w:val="26"/>
        </w:rPr>
        <w:t>.</w:t>
      </w:r>
    </w:p>
    <w:p w14:paraId="7419E545" w14:textId="0DE6873D" w:rsidR="00D46D8F" w:rsidRPr="00DA4891"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DA4891">
        <w:rPr>
          <w:sz w:val="26"/>
          <w:szCs w:val="26"/>
        </w:rPr>
        <w:t>Lưỡi dao mổ</w:t>
      </w:r>
      <w:r w:rsidR="00DA4891">
        <w:rPr>
          <w:sz w:val="26"/>
          <w:szCs w:val="26"/>
        </w:rPr>
        <w:t>.</w:t>
      </w:r>
    </w:p>
    <w:p w14:paraId="207D8367" w14:textId="77777777" w:rsidR="00D46D8F" w:rsidRPr="00371BA3" w:rsidRDefault="00D46D8F" w:rsidP="003A3D32">
      <w:pPr>
        <w:widowControl w:val="0"/>
        <w:pBdr>
          <w:top w:val="nil"/>
          <w:left w:val="nil"/>
          <w:bottom w:val="nil"/>
          <w:right w:val="nil"/>
          <w:between w:val="nil"/>
        </w:pBdr>
        <w:shd w:val="clear" w:color="auto" w:fill="FFFFFF"/>
        <w:tabs>
          <w:tab w:val="left" w:pos="709"/>
        </w:tabs>
        <w:spacing w:after="0" w:line="240" w:lineRule="auto"/>
        <w:jc w:val="both"/>
        <w:rPr>
          <w:rFonts w:eastAsia="Times New Roman"/>
          <w:b/>
          <w:bCs/>
          <w:szCs w:val="26"/>
          <w:lang w:val="en-GB"/>
        </w:rPr>
      </w:pPr>
      <w:r w:rsidRPr="00371BA3">
        <w:rPr>
          <w:rFonts w:eastAsia="Times New Roman"/>
          <w:b/>
          <w:bCs/>
          <w:szCs w:val="26"/>
        </w:rPr>
        <w:t xml:space="preserve">5.4. </w:t>
      </w:r>
      <w:r w:rsidRPr="00371BA3">
        <w:rPr>
          <w:rFonts w:eastAsia="Times New Roman"/>
          <w:b/>
          <w:bCs/>
          <w:szCs w:val="26"/>
          <w:lang w:val="vi-VN"/>
        </w:rPr>
        <w:t>Người bệnh</w:t>
      </w:r>
    </w:p>
    <w:p w14:paraId="0A26B94C"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rPr>
        <w:t xml:space="preserve">- </w:t>
      </w:r>
      <w:r w:rsidRPr="00190B28">
        <w:rPr>
          <w:rFonts w:eastAsia="Times New Roman"/>
          <w:szCs w:val="26"/>
          <w:lang w:val="vi-VN"/>
        </w:rPr>
        <w:t>Làm đầy đủ các xét nghiệm.</w:t>
      </w:r>
    </w:p>
    <w:p w14:paraId="0A9F58E7"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Khám các chuyên khoa có liên quan và các chuyên khoa khác nếu cần thiết.</w:t>
      </w:r>
    </w:p>
    <w:p w14:paraId="1E22438D"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lastRenderedPageBreak/>
        <w:t>- Giải thích cho người bệnh và gia đình biết rõ bệnh và tình trạng toàn thân, về khả năng các phẫu thuật sẽ được thực hiện, về các tai biến, biến chứng, di chứng có thể gặp do bệnh, do phẫu thuật, do gây mê, do cơ địa của người bệnh</w:t>
      </w:r>
    </w:p>
    <w:p w14:paraId="23864374"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Giải đáp những khúc mắc của người bệnh và gia đình về bệnh tật, về phẫu thuật... trong phạm vi cho phép.</w:t>
      </w:r>
    </w:p>
    <w:p w14:paraId="70D67AB3"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Chuẩn bị vùng mổ tùy theo kỹ thuật (như gội đầu, buộc tóc, cạo lông).</w:t>
      </w:r>
    </w:p>
    <w:p w14:paraId="6F2E22C1" w14:textId="77777777" w:rsidR="00D46D8F" w:rsidRPr="00190B28" w:rsidRDefault="00D46D8F" w:rsidP="003A3D32">
      <w:pPr>
        <w:spacing w:after="0" w:line="240" w:lineRule="auto"/>
        <w:jc w:val="both"/>
        <w:rPr>
          <w:rFonts w:eastAsia="Times New Roman"/>
          <w:szCs w:val="26"/>
          <w:lang w:val="vi-VN"/>
        </w:rPr>
      </w:pPr>
      <w:r w:rsidRPr="00190B28">
        <w:rPr>
          <w:rFonts w:eastAsia="Times New Roman"/>
          <w:szCs w:val="26"/>
          <w:lang w:val="vi-VN"/>
        </w:rPr>
        <w:t>- Đặt đường truyền tĩnh mạch và chuẩn bị mổ theo quy trình ngoại khoa.</w:t>
      </w:r>
    </w:p>
    <w:p w14:paraId="57F83E86" w14:textId="77777777" w:rsidR="00D46D8F" w:rsidRPr="00371BA3" w:rsidRDefault="00D46D8F" w:rsidP="003A3D32">
      <w:pPr>
        <w:spacing w:after="0" w:line="240" w:lineRule="auto"/>
        <w:jc w:val="both"/>
        <w:rPr>
          <w:rFonts w:eastAsia="Times New Roman"/>
          <w:b/>
          <w:bCs/>
          <w:szCs w:val="26"/>
          <w:lang w:val="vi-VN"/>
        </w:rPr>
      </w:pPr>
      <w:r w:rsidRPr="00371BA3">
        <w:rPr>
          <w:rFonts w:eastAsia="Times New Roman"/>
          <w:b/>
          <w:bCs/>
          <w:szCs w:val="26"/>
        </w:rPr>
        <w:t xml:space="preserve">5.5. </w:t>
      </w:r>
      <w:r w:rsidRPr="00371BA3">
        <w:rPr>
          <w:rFonts w:eastAsia="Times New Roman"/>
          <w:b/>
          <w:bCs/>
          <w:szCs w:val="26"/>
          <w:lang w:val="vi-VN"/>
        </w:rPr>
        <w:t>Hồ sơ bệnh án</w:t>
      </w:r>
    </w:p>
    <w:p w14:paraId="6983709F" w14:textId="0F531F62" w:rsidR="00D46D8F" w:rsidRPr="00371BA3" w:rsidRDefault="00371BA3" w:rsidP="003A3D32">
      <w:pPr>
        <w:spacing w:after="0" w:line="240" w:lineRule="auto"/>
        <w:jc w:val="both"/>
      </w:pPr>
      <w:r>
        <w:t xml:space="preserve">- </w:t>
      </w:r>
      <w:r w:rsidR="00D46D8F" w:rsidRPr="00371BA3">
        <w:t>Bệnh án ngoại khoa theo quy định.</w:t>
      </w:r>
    </w:p>
    <w:p w14:paraId="72846AB6" w14:textId="3443279A" w:rsidR="00D46D8F" w:rsidRPr="00371BA3" w:rsidRDefault="00371BA3" w:rsidP="003A3D32">
      <w:pPr>
        <w:spacing w:after="0" w:line="240" w:lineRule="auto"/>
        <w:jc w:val="both"/>
      </w:pPr>
      <w:r>
        <w:t xml:space="preserve">- </w:t>
      </w:r>
      <w:r w:rsidR="00D46D8F" w:rsidRPr="00371BA3">
        <w:t>Làm đủ bộ xét nghiệm thường quy</w:t>
      </w:r>
    </w:p>
    <w:p w14:paraId="1AFF12F7" w14:textId="77777777" w:rsidR="00D46D8F" w:rsidRPr="00190B28" w:rsidRDefault="00D46D8F" w:rsidP="003A3D32">
      <w:pPr>
        <w:spacing w:after="0" w:line="240" w:lineRule="auto"/>
        <w:jc w:val="both"/>
        <w:rPr>
          <w:rFonts w:eastAsia="Times New Roman"/>
          <w:szCs w:val="26"/>
          <w:lang w:val="vi-VN"/>
        </w:rPr>
      </w:pPr>
      <w:r w:rsidRPr="00371BA3">
        <w:rPr>
          <w:rFonts w:eastAsia="Times New Roman"/>
          <w:b/>
          <w:szCs w:val="26"/>
          <w:lang w:val="vi-VN"/>
        </w:rPr>
        <w:t>5.6. Thời gian phẫu thuật:</w:t>
      </w:r>
      <w:r w:rsidRPr="00190B28">
        <w:rPr>
          <w:rFonts w:eastAsia="Times New Roman"/>
          <w:szCs w:val="26"/>
          <w:lang w:val="vi-VN"/>
        </w:rPr>
        <w:t xml:space="preserve"> 120 phút</w:t>
      </w:r>
    </w:p>
    <w:p w14:paraId="468752E4" w14:textId="2AFEC2DF" w:rsidR="00D46D8F" w:rsidRPr="00190B28" w:rsidRDefault="00D46D8F" w:rsidP="003A3D32">
      <w:pPr>
        <w:spacing w:after="0" w:line="240" w:lineRule="auto"/>
        <w:jc w:val="both"/>
        <w:rPr>
          <w:rFonts w:eastAsia="Times New Roman"/>
          <w:szCs w:val="26"/>
          <w:lang w:val="vi-VN"/>
        </w:rPr>
      </w:pPr>
      <w:r w:rsidRPr="00371BA3">
        <w:rPr>
          <w:rFonts w:eastAsia="Times New Roman"/>
          <w:b/>
          <w:szCs w:val="26"/>
          <w:lang w:val="vi-VN"/>
        </w:rPr>
        <w:t>5.7. Địa điểm thực hiện</w:t>
      </w:r>
      <w:r w:rsidR="00371BA3" w:rsidRPr="00371BA3">
        <w:rPr>
          <w:rFonts w:eastAsia="Times New Roman"/>
          <w:b/>
          <w:szCs w:val="26"/>
        </w:rPr>
        <w:t xml:space="preserve"> kỹ thuật</w:t>
      </w:r>
      <w:r w:rsidRPr="00371BA3">
        <w:rPr>
          <w:rFonts w:eastAsia="Times New Roman"/>
          <w:b/>
          <w:szCs w:val="26"/>
          <w:lang w:val="vi-VN"/>
        </w:rPr>
        <w:t>:</w:t>
      </w:r>
      <w:r w:rsidRPr="00190B28">
        <w:rPr>
          <w:rFonts w:eastAsia="Times New Roman"/>
          <w:szCs w:val="26"/>
          <w:lang w:val="vi-VN"/>
        </w:rPr>
        <w:t xml:space="preserve"> Phòng </w:t>
      </w:r>
      <w:r w:rsidR="00DA4891" w:rsidRPr="00666611">
        <w:t>phẫu thuật.</w:t>
      </w:r>
    </w:p>
    <w:p w14:paraId="5083C167" w14:textId="0A8ACE12" w:rsidR="00D46D8F" w:rsidRPr="00371BA3" w:rsidRDefault="00D46D8F" w:rsidP="003A3D32">
      <w:pPr>
        <w:spacing w:after="0" w:line="240" w:lineRule="auto"/>
        <w:jc w:val="both"/>
        <w:rPr>
          <w:rFonts w:eastAsia="Times New Roman"/>
          <w:b/>
          <w:szCs w:val="26"/>
        </w:rPr>
      </w:pPr>
      <w:r w:rsidRPr="00371BA3">
        <w:rPr>
          <w:rFonts w:eastAsia="Times New Roman"/>
          <w:b/>
          <w:szCs w:val="26"/>
        </w:rPr>
        <w:t xml:space="preserve">5.8. </w:t>
      </w:r>
      <w:r w:rsidRPr="00371BA3">
        <w:rPr>
          <w:b/>
          <w:szCs w:val="26"/>
        </w:rPr>
        <w:t>Kiểm tra hồ sơ</w:t>
      </w:r>
      <w:r w:rsidR="00371BA3">
        <w:rPr>
          <w:b/>
          <w:szCs w:val="26"/>
        </w:rPr>
        <w:t xml:space="preserve"> và người bệnh</w:t>
      </w:r>
      <w:r w:rsidRPr="00371BA3">
        <w:rPr>
          <w:b/>
          <w:szCs w:val="26"/>
        </w:rPr>
        <w:t>:</w:t>
      </w:r>
    </w:p>
    <w:p w14:paraId="699F7EAE" w14:textId="02342C0A" w:rsidR="00D46D8F" w:rsidRPr="00371BA3" w:rsidRDefault="00371BA3" w:rsidP="003A3D32">
      <w:pPr>
        <w:spacing w:after="0" w:line="240" w:lineRule="auto"/>
        <w:jc w:val="both"/>
      </w:pPr>
      <w:r>
        <w:t xml:space="preserve">- </w:t>
      </w:r>
      <w:r w:rsidR="00D46D8F" w:rsidRPr="00371BA3">
        <w:t>Kiểm tra người bệnh: đúng tên tuổi, đúng chẩn đoán, đúng vị trí can thiệp.</w:t>
      </w:r>
    </w:p>
    <w:p w14:paraId="26CBD97D" w14:textId="268A2AC4" w:rsidR="00D46D8F" w:rsidRPr="00371BA3" w:rsidRDefault="00371BA3" w:rsidP="003A3D32">
      <w:pPr>
        <w:spacing w:after="0" w:line="240" w:lineRule="auto"/>
        <w:jc w:val="both"/>
      </w:pPr>
      <w:r>
        <w:t xml:space="preserve">- </w:t>
      </w:r>
      <w:r w:rsidR="00D46D8F" w:rsidRPr="00371BA3">
        <w:t>Thực hiện bảng kiểm an toàn phẫu thuật.</w:t>
      </w:r>
    </w:p>
    <w:p w14:paraId="7563690C" w14:textId="454ADA07" w:rsidR="00D46D8F" w:rsidRPr="00371BA3" w:rsidRDefault="00D46D8F" w:rsidP="003A3D32">
      <w:pPr>
        <w:spacing w:after="0" w:line="240" w:lineRule="auto"/>
        <w:jc w:val="both"/>
      </w:pPr>
      <w:r w:rsidRPr="00371BA3">
        <w:t>- Đặt tư thế phù hợp trước khi tiến hành kỹ thuậ</w:t>
      </w:r>
      <w:r w:rsidR="00371BA3">
        <w:t>t:</w:t>
      </w:r>
      <w:r w:rsidR="00371BA3" w:rsidRPr="00371BA3">
        <w:rPr>
          <w:szCs w:val="26"/>
        </w:rPr>
        <w:t xml:space="preserve"> </w:t>
      </w:r>
      <w:r w:rsidR="00371BA3" w:rsidRPr="00190B28">
        <w:rPr>
          <w:szCs w:val="26"/>
        </w:rPr>
        <w:t>tùy vị trí tổn thương, sắp xếp thuận lợi cho lấy và chuyển vạt.</w:t>
      </w:r>
    </w:p>
    <w:p w14:paraId="01C1ECFF" w14:textId="77777777" w:rsidR="00D46D8F" w:rsidRPr="00190B28" w:rsidRDefault="00D46D8F" w:rsidP="003A3D32">
      <w:pPr>
        <w:spacing w:after="0" w:line="240" w:lineRule="auto"/>
        <w:jc w:val="both"/>
        <w:rPr>
          <w:szCs w:val="26"/>
        </w:rPr>
      </w:pPr>
      <w:r w:rsidRPr="00190B28">
        <w:rPr>
          <w:b/>
          <w:szCs w:val="26"/>
        </w:rPr>
        <w:t>6. CÁC BƯỚC TIẾN HÀNH</w:t>
      </w:r>
    </w:p>
    <w:p w14:paraId="07AD9B07" w14:textId="77777777" w:rsidR="00D46D8F" w:rsidRPr="00190B28" w:rsidRDefault="00D46D8F" w:rsidP="003A3D32">
      <w:pPr>
        <w:spacing w:after="0" w:line="240" w:lineRule="auto"/>
        <w:jc w:val="both"/>
        <w:rPr>
          <w:szCs w:val="26"/>
        </w:rPr>
      </w:pPr>
      <w:r w:rsidRPr="00371BA3">
        <w:rPr>
          <w:b/>
          <w:szCs w:val="26"/>
        </w:rPr>
        <w:t>Vô cảm:</w:t>
      </w:r>
      <w:r w:rsidRPr="00190B28">
        <w:rPr>
          <w:szCs w:val="26"/>
        </w:rPr>
        <w:t xml:space="preserve"> Gây mê toàn thân hoặc gây tê đám rối thần kinh.</w:t>
      </w:r>
    </w:p>
    <w:p w14:paraId="2A210B5A" w14:textId="114F6766" w:rsidR="00D46D8F" w:rsidRPr="00190B28" w:rsidRDefault="00D46D8F" w:rsidP="003A3D32">
      <w:pPr>
        <w:spacing w:after="0" w:line="240" w:lineRule="auto"/>
        <w:jc w:val="both"/>
        <w:rPr>
          <w:szCs w:val="26"/>
        </w:rPr>
      </w:pPr>
      <w:r w:rsidRPr="00371BA3">
        <w:rPr>
          <w:b/>
          <w:szCs w:val="26"/>
        </w:rPr>
        <w:t>6.1. Bước 1:</w:t>
      </w:r>
      <w:r w:rsidRPr="00190B28">
        <w:rPr>
          <w:szCs w:val="26"/>
        </w:rPr>
        <w:t xml:space="preserve"> </w:t>
      </w:r>
      <w:r w:rsidR="00371BA3" w:rsidRPr="00190B28">
        <w:rPr>
          <w:szCs w:val="26"/>
        </w:rPr>
        <w:t>Sát trùng và trải khăn vô khuẩn</w:t>
      </w:r>
    </w:p>
    <w:p w14:paraId="50BD41D1" w14:textId="39A8D39A" w:rsidR="00D46D8F" w:rsidRPr="00190B28" w:rsidRDefault="00D46D8F" w:rsidP="003A3D32">
      <w:pPr>
        <w:spacing w:after="0" w:line="240" w:lineRule="auto"/>
        <w:jc w:val="both"/>
        <w:rPr>
          <w:szCs w:val="26"/>
        </w:rPr>
      </w:pPr>
      <w:r w:rsidRPr="00371BA3">
        <w:rPr>
          <w:b/>
          <w:szCs w:val="26"/>
        </w:rPr>
        <w:t>6.2. Bước 2:</w:t>
      </w:r>
      <w:r w:rsidR="00371BA3" w:rsidRPr="00371BA3">
        <w:rPr>
          <w:szCs w:val="26"/>
        </w:rPr>
        <w:t xml:space="preserve"> </w:t>
      </w:r>
      <w:r w:rsidR="00371BA3" w:rsidRPr="00190B28">
        <w:rPr>
          <w:szCs w:val="26"/>
        </w:rPr>
        <w:t>Đánh giá nền khuyết, cắt lọc vết thương.</w:t>
      </w:r>
    </w:p>
    <w:p w14:paraId="0792E07C" w14:textId="0EA95C6A" w:rsidR="00D46D8F" w:rsidRPr="00190B28" w:rsidRDefault="00D46D8F" w:rsidP="003A3D32">
      <w:pPr>
        <w:spacing w:after="0" w:line="240" w:lineRule="auto"/>
        <w:jc w:val="both"/>
        <w:rPr>
          <w:szCs w:val="26"/>
        </w:rPr>
      </w:pPr>
      <w:r w:rsidRPr="00371BA3">
        <w:rPr>
          <w:b/>
          <w:szCs w:val="26"/>
        </w:rPr>
        <w:t>6.3. Bước 3:</w:t>
      </w:r>
      <w:r w:rsidRPr="00190B28">
        <w:rPr>
          <w:szCs w:val="26"/>
        </w:rPr>
        <w:t xml:space="preserve"> </w:t>
      </w:r>
      <w:r w:rsidR="00371BA3" w:rsidRPr="00190B28">
        <w:rPr>
          <w:szCs w:val="26"/>
        </w:rPr>
        <w:t>Thiết kế vạt theo kích thước khuyết.</w:t>
      </w:r>
    </w:p>
    <w:p w14:paraId="28BA9FE8" w14:textId="741FC066" w:rsidR="00D46D8F" w:rsidRPr="00190B28" w:rsidRDefault="00D46D8F" w:rsidP="003A3D32">
      <w:pPr>
        <w:spacing w:after="0" w:line="240" w:lineRule="auto"/>
        <w:jc w:val="both"/>
        <w:rPr>
          <w:szCs w:val="26"/>
        </w:rPr>
      </w:pPr>
      <w:r w:rsidRPr="00371BA3">
        <w:rPr>
          <w:b/>
          <w:szCs w:val="26"/>
        </w:rPr>
        <w:t>6.4. Bước 4:</w:t>
      </w:r>
      <w:r w:rsidRPr="00190B28">
        <w:rPr>
          <w:szCs w:val="26"/>
        </w:rPr>
        <w:t xml:space="preserve"> </w:t>
      </w:r>
      <w:r w:rsidR="00371BA3" w:rsidRPr="00190B28">
        <w:rPr>
          <w:szCs w:val="26"/>
        </w:rPr>
        <w:t>Rạch da, bóc tách và nâng vạt có cuống mạch.</w:t>
      </w:r>
    </w:p>
    <w:p w14:paraId="1A955D3A" w14:textId="575A4BB2" w:rsidR="00D46D8F" w:rsidRPr="00190B28" w:rsidRDefault="00D46D8F" w:rsidP="003A3D32">
      <w:pPr>
        <w:spacing w:after="0" w:line="240" w:lineRule="auto"/>
        <w:jc w:val="both"/>
        <w:rPr>
          <w:szCs w:val="26"/>
        </w:rPr>
      </w:pPr>
      <w:r w:rsidRPr="00371BA3">
        <w:rPr>
          <w:b/>
          <w:szCs w:val="26"/>
        </w:rPr>
        <w:t>6.5. Bước 5:</w:t>
      </w:r>
      <w:r w:rsidRPr="00190B28">
        <w:rPr>
          <w:szCs w:val="26"/>
        </w:rPr>
        <w:t xml:space="preserve"> </w:t>
      </w:r>
      <w:r w:rsidR="00371BA3" w:rsidRPr="00190B28">
        <w:rPr>
          <w:szCs w:val="26"/>
        </w:rPr>
        <w:t>Mỏng vạt bằng cách cắt bỏ bớt tổ chức mỡ dưới da, giữ nguyên mạng mạch.</w:t>
      </w:r>
    </w:p>
    <w:p w14:paraId="6F263AA8" w14:textId="2D8E418B" w:rsidR="00D46D8F" w:rsidRPr="00190B28" w:rsidRDefault="00D46D8F" w:rsidP="003A3D32">
      <w:pPr>
        <w:spacing w:after="0" w:line="240" w:lineRule="auto"/>
        <w:jc w:val="both"/>
        <w:rPr>
          <w:szCs w:val="26"/>
        </w:rPr>
      </w:pPr>
      <w:r w:rsidRPr="00371BA3">
        <w:rPr>
          <w:b/>
          <w:szCs w:val="26"/>
        </w:rPr>
        <w:t>6.6. Bước 6:</w:t>
      </w:r>
      <w:r w:rsidRPr="00190B28">
        <w:rPr>
          <w:szCs w:val="26"/>
        </w:rPr>
        <w:t xml:space="preserve"> </w:t>
      </w:r>
      <w:r w:rsidR="00371BA3" w:rsidRPr="00190B28">
        <w:rPr>
          <w:szCs w:val="26"/>
        </w:rPr>
        <w:t>Chuyển vạt che phủ tổn khuyết, khâu cố định từng lớp.</w:t>
      </w:r>
    </w:p>
    <w:p w14:paraId="28A52EE7" w14:textId="6B179F35" w:rsidR="00D46D8F" w:rsidRPr="00190B28" w:rsidRDefault="00D46D8F" w:rsidP="003A3D32">
      <w:pPr>
        <w:spacing w:after="0" w:line="240" w:lineRule="auto"/>
        <w:jc w:val="both"/>
        <w:rPr>
          <w:szCs w:val="26"/>
        </w:rPr>
      </w:pPr>
      <w:r w:rsidRPr="00371BA3">
        <w:rPr>
          <w:b/>
          <w:szCs w:val="26"/>
        </w:rPr>
        <w:t>6.7. Bước 7:</w:t>
      </w:r>
      <w:r w:rsidRPr="00190B28">
        <w:rPr>
          <w:szCs w:val="26"/>
        </w:rPr>
        <w:t xml:space="preserve"> </w:t>
      </w:r>
      <w:r w:rsidR="00371BA3" w:rsidRPr="00190B28">
        <w:rPr>
          <w:szCs w:val="26"/>
        </w:rPr>
        <w:t>Đóng vùng cho vạt hoặc ghép da mỏng nếu cần.</w:t>
      </w:r>
    </w:p>
    <w:p w14:paraId="311332B1" w14:textId="3080AB84" w:rsidR="00D46D8F" w:rsidRPr="00371BA3" w:rsidRDefault="00371BA3" w:rsidP="003A3D32">
      <w:pPr>
        <w:spacing w:after="0" w:line="240" w:lineRule="auto"/>
        <w:jc w:val="both"/>
        <w:rPr>
          <w:rFonts w:eastAsia="Times New Roman"/>
          <w:b/>
          <w:szCs w:val="26"/>
        </w:rPr>
      </w:pPr>
      <w:r w:rsidRPr="00371BA3">
        <w:rPr>
          <w:rFonts w:eastAsia="Times New Roman"/>
          <w:b/>
          <w:szCs w:val="26"/>
        </w:rPr>
        <w:t>6.8</w:t>
      </w:r>
      <w:r w:rsidR="00D46D8F" w:rsidRPr="00371BA3">
        <w:rPr>
          <w:rFonts w:eastAsia="Times New Roman"/>
          <w:b/>
          <w:szCs w:val="26"/>
        </w:rPr>
        <w:t>. Kết thúc quy trình</w:t>
      </w:r>
    </w:p>
    <w:p w14:paraId="488C7576"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4F82FC71"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Hoàn thiện ghi chép hồ sơ bệnh án, lưu hồ sơ</w:t>
      </w:r>
    </w:p>
    <w:p w14:paraId="6F1B6D50" w14:textId="77777777" w:rsidR="00D46D8F" w:rsidRPr="00190B28" w:rsidRDefault="00D46D8F" w:rsidP="003A3D32">
      <w:pPr>
        <w:widowControl w:val="0"/>
        <w:pBdr>
          <w:top w:val="nil"/>
          <w:left w:val="nil"/>
          <w:bottom w:val="nil"/>
          <w:right w:val="nil"/>
          <w:between w:val="nil"/>
        </w:pBdr>
        <w:tabs>
          <w:tab w:val="left" w:pos="709"/>
        </w:tabs>
        <w:spacing w:after="0" w:line="240" w:lineRule="auto"/>
        <w:jc w:val="both"/>
        <w:rPr>
          <w:rFonts w:eastAsia="Times New Roman"/>
          <w:szCs w:val="26"/>
        </w:rPr>
      </w:pPr>
      <w:r w:rsidRPr="00190B28">
        <w:rPr>
          <w:rFonts w:eastAsia="Times New Roman"/>
          <w:szCs w:val="26"/>
        </w:rPr>
        <w:t>- Bàn giao người bệnh cho bộ phận tiếp theo</w:t>
      </w:r>
    </w:p>
    <w:p w14:paraId="0A3D9658" w14:textId="1BC5BD4B" w:rsidR="00D46D8F" w:rsidRPr="00190B28" w:rsidRDefault="00D46D8F" w:rsidP="003A3D32">
      <w:pPr>
        <w:spacing w:after="0" w:line="240" w:lineRule="auto"/>
        <w:jc w:val="both"/>
        <w:rPr>
          <w:szCs w:val="26"/>
        </w:rPr>
      </w:pPr>
      <w:r w:rsidRPr="00190B28">
        <w:rPr>
          <w:b/>
          <w:szCs w:val="26"/>
        </w:rPr>
        <w:t>7. THEO DÕI VÀ XỬ TRÍ</w:t>
      </w:r>
      <w:r w:rsidR="00371BA3" w:rsidRPr="00371BA3">
        <w:rPr>
          <w:b/>
          <w:szCs w:val="26"/>
        </w:rPr>
        <w:t xml:space="preserve"> </w:t>
      </w:r>
      <w:r w:rsidR="00371BA3" w:rsidRPr="00190B28">
        <w:rPr>
          <w:b/>
          <w:szCs w:val="26"/>
        </w:rPr>
        <w:t>TAI BIẾN</w:t>
      </w:r>
    </w:p>
    <w:p w14:paraId="77BD603E" w14:textId="77777777" w:rsidR="00D46D8F" w:rsidRPr="00371BA3" w:rsidRDefault="00D46D8F" w:rsidP="003A3D32">
      <w:pPr>
        <w:spacing w:after="0" w:line="240" w:lineRule="auto"/>
        <w:jc w:val="both"/>
        <w:rPr>
          <w:b/>
          <w:szCs w:val="26"/>
        </w:rPr>
      </w:pPr>
      <w:r w:rsidRPr="00371BA3">
        <w:rPr>
          <w:b/>
          <w:szCs w:val="26"/>
        </w:rPr>
        <w:t>7.1. Theo dõi</w:t>
      </w:r>
    </w:p>
    <w:p w14:paraId="37222628" w14:textId="77777777" w:rsidR="00D46D8F" w:rsidRPr="00190B28" w:rsidRDefault="00D46D8F" w:rsidP="003A3D32">
      <w:pPr>
        <w:spacing w:after="0" w:line="240" w:lineRule="auto"/>
        <w:jc w:val="both"/>
        <w:rPr>
          <w:szCs w:val="26"/>
        </w:rPr>
      </w:pPr>
      <w:r w:rsidRPr="00190B28">
        <w:rPr>
          <w:szCs w:val="26"/>
        </w:rPr>
        <w:t>- Tình trạng tuần hoàn vạt: màu sắc, nhiệt độ, độ căng.</w:t>
      </w:r>
    </w:p>
    <w:p w14:paraId="341E9B48" w14:textId="77777777" w:rsidR="00D46D8F" w:rsidRPr="00190B28" w:rsidRDefault="00D46D8F" w:rsidP="003A3D32">
      <w:pPr>
        <w:spacing w:after="0" w:line="240" w:lineRule="auto"/>
        <w:jc w:val="both"/>
        <w:rPr>
          <w:szCs w:val="26"/>
        </w:rPr>
      </w:pPr>
      <w:r w:rsidRPr="00190B28">
        <w:rPr>
          <w:szCs w:val="26"/>
        </w:rPr>
        <w:t>- Chảy máu, tụ dịch hoặc nhiễm trùng.</w:t>
      </w:r>
    </w:p>
    <w:p w14:paraId="1537EF54" w14:textId="77777777" w:rsidR="00D46D8F" w:rsidRPr="00371BA3" w:rsidRDefault="00D46D8F" w:rsidP="003A3D32">
      <w:pPr>
        <w:spacing w:after="0" w:line="240" w:lineRule="auto"/>
        <w:jc w:val="both"/>
        <w:rPr>
          <w:b/>
          <w:szCs w:val="26"/>
        </w:rPr>
      </w:pPr>
      <w:r w:rsidRPr="00371BA3">
        <w:rPr>
          <w:b/>
          <w:szCs w:val="26"/>
        </w:rPr>
        <w:t>7.2. Xử trí</w:t>
      </w:r>
    </w:p>
    <w:p w14:paraId="1DE518A6" w14:textId="77777777" w:rsidR="00D46D8F" w:rsidRPr="00190B28" w:rsidRDefault="00D46D8F" w:rsidP="003A3D32">
      <w:pPr>
        <w:spacing w:after="0" w:line="240" w:lineRule="auto"/>
        <w:jc w:val="both"/>
        <w:rPr>
          <w:szCs w:val="26"/>
        </w:rPr>
      </w:pPr>
      <w:r w:rsidRPr="00190B28">
        <w:rPr>
          <w:szCs w:val="26"/>
        </w:rPr>
        <w:t>- Băng ép, dẫn lưu và thay băng định kỳ.</w:t>
      </w:r>
    </w:p>
    <w:p w14:paraId="78EF5571" w14:textId="77777777" w:rsidR="00D46D8F" w:rsidRPr="00190B28" w:rsidRDefault="00D46D8F" w:rsidP="003A3D32">
      <w:pPr>
        <w:spacing w:after="0" w:line="240" w:lineRule="auto"/>
        <w:jc w:val="both"/>
        <w:rPr>
          <w:szCs w:val="26"/>
        </w:rPr>
      </w:pPr>
      <w:r w:rsidRPr="00190B28">
        <w:rPr>
          <w:szCs w:val="26"/>
        </w:rPr>
        <w:t>- Kháng sinh nếu nhiễm trùng.</w:t>
      </w:r>
    </w:p>
    <w:p w14:paraId="10ADD8A6" w14:textId="77777777" w:rsidR="00D46D8F" w:rsidRPr="00190B28" w:rsidRDefault="00D46D8F" w:rsidP="003A3D32">
      <w:pPr>
        <w:spacing w:after="0" w:line="240" w:lineRule="auto"/>
        <w:jc w:val="both"/>
        <w:rPr>
          <w:szCs w:val="26"/>
        </w:rPr>
      </w:pPr>
      <w:r w:rsidRPr="00190B28">
        <w:rPr>
          <w:szCs w:val="26"/>
        </w:rPr>
        <w:t>- Phẫu thuật lại nếu vạt hoại tử.</w:t>
      </w:r>
    </w:p>
    <w:p w14:paraId="0A86BC88" w14:textId="77777777" w:rsidR="00DA4891" w:rsidRDefault="00DA4891" w:rsidP="003A3D32">
      <w:pPr>
        <w:spacing w:after="0" w:line="240" w:lineRule="auto"/>
        <w:jc w:val="both"/>
        <w:rPr>
          <w:b/>
          <w:szCs w:val="26"/>
        </w:rPr>
      </w:pPr>
    </w:p>
    <w:p w14:paraId="785D10DF" w14:textId="77777777" w:rsidR="00D46D8F" w:rsidRPr="00190B28" w:rsidRDefault="00D46D8F" w:rsidP="003A3D32">
      <w:pPr>
        <w:spacing w:after="0" w:line="240" w:lineRule="auto"/>
        <w:jc w:val="both"/>
        <w:rPr>
          <w:szCs w:val="26"/>
        </w:rPr>
      </w:pPr>
      <w:r w:rsidRPr="00190B28">
        <w:rPr>
          <w:b/>
          <w:szCs w:val="26"/>
        </w:rPr>
        <w:t>TÀI LIỆU THAM KHẢO</w:t>
      </w:r>
    </w:p>
    <w:p w14:paraId="255D4089" w14:textId="77777777" w:rsidR="00D46D8F" w:rsidRPr="00190B28" w:rsidRDefault="00D46D8F" w:rsidP="003A3D32">
      <w:pPr>
        <w:spacing w:after="0" w:line="240" w:lineRule="auto"/>
        <w:jc w:val="both"/>
        <w:rPr>
          <w:szCs w:val="26"/>
        </w:rPr>
      </w:pPr>
      <w:r w:rsidRPr="00190B28">
        <w:rPr>
          <w:szCs w:val="26"/>
        </w:rPr>
        <w:t>1. Trần Thiết Sơn (2018), “Bài giảng phẫu thuật tạo hình thẩm mỹ”, NXB Y học.</w:t>
      </w:r>
    </w:p>
    <w:p w14:paraId="058195A0" w14:textId="77777777" w:rsidR="00D46D8F" w:rsidRPr="00190B28" w:rsidRDefault="00D46D8F" w:rsidP="003A3D32">
      <w:pPr>
        <w:spacing w:after="0" w:line="240" w:lineRule="auto"/>
        <w:jc w:val="both"/>
        <w:rPr>
          <w:szCs w:val="26"/>
        </w:rPr>
      </w:pPr>
      <w:r w:rsidRPr="00190B28">
        <w:rPr>
          <w:szCs w:val="26"/>
        </w:rPr>
        <w:t>2. Neligan, Gurtner (2018), “Plastic Surgery: Principles”, Elsevier Inc.</w:t>
      </w:r>
    </w:p>
    <w:p w14:paraId="5755C409" w14:textId="77777777" w:rsidR="00D46D8F" w:rsidRPr="00190B28" w:rsidRDefault="00D46D8F" w:rsidP="003A3D32">
      <w:pPr>
        <w:spacing w:after="0" w:line="240" w:lineRule="auto"/>
        <w:jc w:val="both"/>
        <w:rPr>
          <w:szCs w:val="26"/>
        </w:rPr>
      </w:pPr>
      <w:r w:rsidRPr="00190B28">
        <w:rPr>
          <w:szCs w:val="26"/>
        </w:rPr>
        <w:t>3. Wei F.C., Mardini S. (2017), “Flap and Reconstructive Surgery”, Elsevier Inc.</w:t>
      </w:r>
    </w:p>
    <w:p w14:paraId="4EE338C4" w14:textId="77777777" w:rsidR="00371BA3" w:rsidRDefault="00371BA3" w:rsidP="003A3D32">
      <w:pPr>
        <w:spacing w:after="0" w:line="240" w:lineRule="auto"/>
        <w:jc w:val="left"/>
        <w:rPr>
          <w:b/>
          <w:szCs w:val="26"/>
          <w:lang w:val="vi-VN"/>
        </w:rPr>
      </w:pPr>
      <w:r>
        <w:rPr>
          <w:b/>
          <w:szCs w:val="26"/>
          <w:lang w:val="vi-VN"/>
        </w:rPr>
        <w:br w:type="page"/>
      </w:r>
    </w:p>
    <w:p w14:paraId="27092145" w14:textId="15DBC3BB" w:rsidR="00D46D8F" w:rsidRPr="00190B28" w:rsidRDefault="003342FD" w:rsidP="0058490B">
      <w:pPr>
        <w:pStyle w:val="ListParagraph"/>
        <w:ind w:left="1407"/>
        <w:jc w:val="center"/>
        <w:outlineLvl w:val="0"/>
        <w:rPr>
          <w:sz w:val="26"/>
          <w:szCs w:val="26"/>
        </w:rPr>
      </w:pPr>
      <w:bookmarkStart w:id="29" w:name="_Toc233377391"/>
      <w:r>
        <w:rPr>
          <w:rFonts w:eastAsia="SimSun"/>
          <w:b/>
          <w:bCs/>
          <w:sz w:val="26"/>
          <w:szCs w:val="26"/>
        </w:rPr>
        <w:lastRenderedPageBreak/>
        <w:t>1</w:t>
      </w:r>
      <w:r w:rsidR="007321B1">
        <w:rPr>
          <w:rFonts w:eastAsia="SimSun"/>
          <w:b/>
          <w:bCs/>
          <w:sz w:val="26"/>
          <w:szCs w:val="26"/>
        </w:rPr>
        <w:t>6</w:t>
      </w:r>
      <w:r w:rsidR="00AC1AAE">
        <w:rPr>
          <w:rFonts w:eastAsia="SimSun"/>
          <w:b/>
          <w:bCs/>
          <w:sz w:val="26"/>
          <w:szCs w:val="26"/>
        </w:rPr>
        <w:t xml:space="preserve">. </w:t>
      </w:r>
      <w:r w:rsidR="00D46D8F" w:rsidRPr="00190B28">
        <w:rPr>
          <w:rFonts w:eastAsia="SimSun"/>
          <w:b/>
          <w:bCs/>
          <w:sz w:val="26"/>
          <w:szCs w:val="26"/>
        </w:rPr>
        <w:t>PHẪU THUẬT NỘI SOI TẠO HÌNH HẸP HỘP SỌ</w:t>
      </w:r>
      <w:bookmarkEnd w:id="29"/>
    </w:p>
    <w:p w14:paraId="7F2BC54E" w14:textId="77777777" w:rsidR="003342FD" w:rsidRDefault="003342FD" w:rsidP="003342FD">
      <w:pPr>
        <w:widowControl w:val="0"/>
        <w:tabs>
          <w:tab w:val="left" w:pos="709"/>
        </w:tabs>
        <w:spacing w:after="0" w:line="240" w:lineRule="auto"/>
        <w:jc w:val="both"/>
        <w:rPr>
          <w:rFonts w:eastAsia="Times New Roman"/>
          <w:b/>
          <w:szCs w:val="26"/>
        </w:rPr>
      </w:pPr>
    </w:p>
    <w:p w14:paraId="244E2D9C" w14:textId="455CCD70" w:rsidR="00D46D8F" w:rsidRPr="00190B28" w:rsidRDefault="00AC1AAE" w:rsidP="003342FD">
      <w:pPr>
        <w:widowControl w:val="0"/>
        <w:tabs>
          <w:tab w:val="left" w:pos="709"/>
        </w:tabs>
        <w:spacing w:after="0" w:line="240" w:lineRule="auto"/>
        <w:jc w:val="both"/>
        <w:rPr>
          <w:rFonts w:eastAsia="Times New Roman"/>
          <w:b/>
          <w:szCs w:val="26"/>
        </w:rPr>
      </w:pPr>
      <w:r>
        <w:rPr>
          <w:rFonts w:eastAsia="Times New Roman"/>
          <w:b/>
          <w:szCs w:val="26"/>
        </w:rPr>
        <w:t xml:space="preserve">1. </w:t>
      </w:r>
      <w:r w:rsidR="00D46D8F" w:rsidRPr="00190B28">
        <w:rPr>
          <w:rFonts w:eastAsia="Times New Roman"/>
          <w:b/>
          <w:szCs w:val="26"/>
        </w:rPr>
        <w:t>ĐẠI CƯƠNG</w:t>
      </w:r>
    </w:p>
    <w:p w14:paraId="66386F78"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Phẫu thuật nội soi điều trị hẹp hộp sọ là kỹ thuật ít xâm lấn hơn, sử dụng các dụng cụ nội soi chuyên biệt để cắt đường khớp dính qua các đường rạch da nhỏ. Kỹ thuật giúp giảm mất máu, giảm tổn thương mô, rút ngắn thời gian nằm viện và phục hồi nhanh. Ngoài ra, khi cần thiết, có thể kết hợp đặt hệ thống kéo giãn xương (distraction osteogenesis) để định hướng sự phát triển của hộp sọ về sau. Đây là phương pháp hiện đại, hiệu quả và an toàn, phù hợp với trẻ nhỏ dưới 1 tuổi có chỉ định điều trị hẹp hộp sọ.</w:t>
      </w:r>
    </w:p>
    <w:p w14:paraId="1E193878"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Mục tiêu chính của phẫu thuật là giải phóng đường khớp dính, giúp não bộ phát triển bình thường, ngăn ngừa biến chứng thần kinh do tăng áp lực nội sọ và cải thiện hình dạng hộp sọ về mặt thẩm mỹ.</w:t>
      </w:r>
    </w:p>
    <w:p w14:paraId="48982052" w14:textId="357ADC28" w:rsidR="00D46D8F" w:rsidRPr="00190B28" w:rsidRDefault="00AC1AAE" w:rsidP="003342FD">
      <w:pPr>
        <w:widowControl w:val="0"/>
        <w:tabs>
          <w:tab w:val="left" w:pos="709"/>
        </w:tabs>
        <w:spacing w:after="0" w:line="240" w:lineRule="auto"/>
        <w:jc w:val="both"/>
        <w:rPr>
          <w:rFonts w:eastAsia="Times New Roman"/>
          <w:b/>
          <w:szCs w:val="26"/>
        </w:rPr>
      </w:pPr>
      <w:r>
        <w:rPr>
          <w:rFonts w:eastAsia="Times New Roman"/>
          <w:b/>
          <w:szCs w:val="26"/>
        </w:rPr>
        <w:t xml:space="preserve">2. </w:t>
      </w:r>
      <w:r w:rsidR="00D46D8F" w:rsidRPr="00190B28">
        <w:rPr>
          <w:rFonts w:eastAsia="Times New Roman"/>
          <w:b/>
          <w:szCs w:val="26"/>
        </w:rPr>
        <w:t>CHỈ ĐỊNH:</w:t>
      </w:r>
    </w:p>
    <w:p w14:paraId="0F1CC3A2"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-Bệnh nhân được chẩn đoán dị tật hẹp hộp sọ do đóng sớm một hoặc nhiều đường khớp sọ (sagittal, coronal, metopic, lambdoid…), có hoặc không kèm theo các hội chứng di truyền như Crouzon, Apert…</w:t>
      </w:r>
    </w:p>
    <w:p w14:paraId="5D89C929"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-Các trường hợp hẹp hộp sọ có biểu hiện tăng áp lực nội sọ hoặc biến dạng hộp sọ ảnh hưởng đến thẩm mỹ và chức năng thần kinh.</w:t>
      </w:r>
    </w:p>
    <w:p w14:paraId="09F7034A" w14:textId="27279B3B" w:rsidR="00D46D8F" w:rsidRPr="00190B28" w:rsidRDefault="00AC1AAE" w:rsidP="003342FD">
      <w:pPr>
        <w:widowControl w:val="0"/>
        <w:tabs>
          <w:tab w:val="left" w:pos="709"/>
        </w:tabs>
        <w:spacing w:after="0" w:line="240" w:lineRule="auto"/>
        <w:jc w:val="both"/>
        <w:rPr>
          <w:rFonts w:eastAsia="Times New Roman"/>
          <w:b/>
          <w:szCs w:val="26"/>
        </w:rPr>
      </w:pPr>
      <w:r>
        <w:rPr>
          <w:rFonts w:eastAsia="Times New Roman"/>
          <w:b/>
          <w:szCs w:val="26"/>
        </w:rPr>
        <w:t xml:space="preserve">3. </w:t>
      </w:r>
      <w:r w:rsidR="00D46D8F" w:rsidRPr="00190B28">
        <w:rPr>
          <w:rFonts w:eastAsia="Times New Roman"/>
          <w:b/>
          <w:szCs w:val="26"/>
        </w:rPr>
        <w:t>CHỐNG CHỈ ĐỊNH</w:t>
      </w:r>
    </w:p>
    <w:p w14:paraId="6445D5B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-Các bệnh lý toàn thân nặng không cho phép gây mê kéo dài (suy tim, suy hô hấp nặng...).</w:t>
      </w:r>
    </w:p>
    <w:p w14:paraId="6625CC23"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-Rối loạn đông máu chưa được kiểm soát.</w:t>
      </w:r>
    </w:p>
    <w:p w14:paraId="53154D0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-Nhiễm trùng toàn thân chưa điều trị ổn định.</w:t>
      </w:r>
    </w:p>
    <w:p w14:paraId="7339F2F7" w14:textId="57565C81" w:rsidR="00D46D8F" w:rsidRPr="00190B28" w:rsidRDefault="00AC1AAE" w:rsidP="003342FD">
      <w:pPr>
        <w:widowControl w:val="0"/>
        <w:tabs>
          <w:tab w:val="left" w:pos="709"/>
        </w:tabs>
        <w:spacing w:after="0" w:line="240" w:lineRule="auto"/>
        <w:jc w:val="both"/>
        <w:rPr>
          <w:rFonts w:eastAsia="Times New Roman"/>
          <w:b/>
          <w:szCs w:val="26"/>
        </w:rPr>
      </w:pPr>
      <w:r>
        <w:rPr>
          <w:rFonts w:eastAsia="Times New Roman"/>
          <w:b/>
          <w:szCs w:val="26"/>
        </w:rPr>
        <w:t xml:space="preserve">4. </w:t>
      </w:r>
      <w:r w:rsidR="00D46D8F" w:rsidRPr="00190B28">
        <w:rPr>
          <w:rFonts w:eastAsia="Times New Roman"/>
          <w:b/>
          <w:szCs w:val="26"/>
        </w:rPr>
        <w:t>THẬN TRỌNG</w:t>
      </w:r>
    </w:p>
    <w:p w14:paraId="112AE89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-Trẻ nhẹ cân, suy dinh dưỡng, thiếu máu cần được điều trị ổn định trước mổ.</w:t>
      </w:r>
    </w:p>
    <w:p w14:paraId="362AA4A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-Bệnh nhân có bất thường về giải phẫu tĩnh mạch màng cứng hoặc các cấu trúc sọ não cần hội chẩn trước mổ.</w:t>
      </w:r>
    </w:p>
    <w:p w14:paraId="1CFC724B"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-Cần đánh giá kỹ nguy cơ mất máu, đôi khi phải chuẩn bị truyền máu trong mổ.</w:t>
      </w:r>
    </w:p>
    <w:p w14:paraId="1FBF7E73" w14:textId="0C91FAFC" w:rsidR="00AC1AAE" w:rsidRDefault="00AC1AAE" w:rsidP="003342FD">
      <w:pPr>
        <w:widowControl w:val="0"/>
        <w:tabs>
          <w:tab w:val="left" w:pos="709"/>
        </w:tabs>
        <w:spacing w:after="0" w:line="240" w:lineRule="auto"/>
        <w:jc w:val="both"/>
        <w:rPr>
          <w:rFonts w:eastAsia="Times New Roman"/>
          <w:b/>
          <w:szCs w:val="26"/>
        </w:rPr>
      </w:pPr>
      <w:r>
        <w:rPr>
          <w:rFonts w:eastAsia="Times New Roman"/>
          <w:b/>
          <w:szCs w:val="26"/>
        </w:rPr>
        <w:t xml:space="preserve">5. </w:t>
      </w:r>
      <w:r w:rsidR="00D46D8F" w:rsidRPr="00190B28">
        <w:rPr>
          <w:rFonts w:eastAsia="Times New Roman"/>
          <w:b/>
          <w:szCs w:val="26"/>
        </w:rPr>
        <w:t>CHUẨN BỊ</w:t>
      </w:r>
    </w:p>
    <w:p w14:paraId="1BB95AE0" w14:textId="1062BD6C" w:rsidR="00D46D8F" w:rsidRPr="00190B28" w:rsidRDefault="00D46D8F" w:rsidP="003342FD">
      <w:pPr>
        <w:widowControl w:val="0"/>
        <w:tabs>
          <w:tab w:val="left" w:pos="709"/>
        </w:tabs>
        <w:spacing w:after="0" w:line="240" w:lineRule="auto"/>
        <w:jc w:val="both"/>
        <w:rPr>
          <w:rFonts w:eastAsia="Times New Roman"/>
          <w:b/>
          <w:szCs w:val="26"/>
        </w:rPr>
      </w:pPr>
      <w:r w:rsidRPr="00190B28">
        <w:rPr>
          <w:rFonts w:eastAsia="Times New Roman"/>
          <w:b/>
          <w:szCs w:val="26"/>
        </w:rPr>
        <w:t>5.1. Người thực hiện</w:t>
      </w:r>
    </w:p>
    <w:p w14:paraId="30DFFC9F"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Bác sĩ: 04</w:t>
      </w:r>
    </w:p>
    <w:p w14:paraId="1BEB30E9"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Điều dưỡng: 02</w:t>
      </w:r>
    </w:p>
    <w:p w14:paraId="28C0299F"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5.2. Thuốc:</w:t>
      </w:r>
    </w:p>
    <w:p w14:paraId="6F097D78" w14:textId="5CD4E080"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-Thuốc gây mê toàn thân, thuốc tê tại chỗ (lidocain adrenalin 1/20000), kháng sinh dự phòng, thuốc vận mạch, dịch truyền, thuốc hồi sức.</w:t>
      </w:r>
    </w:p>
    <w:p w14:paraId="5A1F5416" w14:textId="77777777" w:rsidR="00D46D8F" w:rsidRPr="00190B28" w:rsidRDefault="00D46D8F" w:rsidP="003A3D32">
      <w:pPr>
        <w:widowControl w:val="0"/>
        <w:tabs>
          <w:tab w:val="left" w:pos="709"/>
        </w:tabs>
        <w:spacing w:after="0" w:line="240" w:lineRule="auto"/>
        <w:jc w:val="both"/>
        <w:rPr>
          <w:rFonts w:eastAsia="Times New Roman"/>
          <w:b/>
          <w:bCs/>
          <w:szCs w:val="26"/>
          <w:highlight w:val="white"/>
        </w:rPr>
      </w:pPr>
      <w:r w:rsidRPr="00190B28">
        <w:rPr>
          <w:rFonts w:eastAsia="Times New Roman"/>
          <w:b/>
          <w:bCs/>
          <w:szCs w:val="26"/>
          <w:highlight w:val="white"/>
        </w:rPr>
        <w:t>5.3. Thiết bị y tế:</w:t>
      </w:r>
    </w:p>
    <w:p w14:paraId="7EE9B49E" w14:textId="77777777" w:rsidR="00D46D8F" w:rsidRPr="00190B28" w:rsidRDefault="00D46D8F" w:rsidP="003A3D32">
      <w:pPr>
        <w:widowControl w:val="0"/>
        <w:tabs>
          <w:tab w:val="left" w:pos="709"/>
        </w:tabs>
        <w:spacing w:after="0" w:line="240" w:lineRule="auto"/>
        <w:jc w:val="both"/>
        <w:rPr>
          <w:rFonts w:eastAsia="Times New Roman"/>
          <w:szCs w:val="26"/>
          <w:highlight w:val="white"/>
        </w:rPr>
      </w:pPr>
      <w:r w:rsidRPr="00190B28">
        <w:rPr>
          <w:rFonts w:eastAsia="Times New Roman"/>
          <w:szCs w:val="26"/>
          <w:highlight w:val="white"/>
        </w:rPr>
        <w:t>-Camera và bộ dụng cụ nội soi chuyên biệt.</w:t>
      </w:r>
    </w:p>
    <w:p w14:paraId="66C30F6D" w14:textId="77777777" w:rsidR="00D46D8F" w:rsidRPr="00190B28" w:rsidRDefault="00D46D8F" w:rsidP="003A3D32">
      <w:pPr>
        <w:widowControl w:val="0"/>
        <w:tabs>
          <w:tab w:val="left" w:pos="709"/>
        </w:tabs>
        <w:spacing w:after="0" w:line="240" w:lineRule="auto"/>
        <w:jc w:val="both"/>
        <w:rPr>
          <w:rFonts w:eastAsia="Times New Roman"/>
          <w:szCs w:val="26"/>
          <w:highlight w:val="white"/>
        </w:rPr>
      </w:pPr>
      <w:r w:rsidRPr="00190B28">
        <w:rPr>
          <w:rFonts w:eastAsia="Times New Roman"/>
          <w:szCs w:val="26"/>
          <w:highlight w:val="white"/>
        </w:rPr>
        <w:t>-Dụng cụ bóc tách sọ, dao mổ điện đơn cực/lưỡng cực.</w:t>
      </w:r>
    </w:p>
    <w:p w14:paraId="6433B684" w14:textId="77777777" w:rsidR="00D46D8F" w:rsidRPr="00190B28" w:rsidRDefault="00D46D8F" w:rsidP="003A3D32">
      <w:pPr>
        <w:widowControl w:val="0"/>
        <w:tabs>
          <w:tab w:val="left" w:pos="709"/>
        </w:tabs>
        <w:spacing w:after="0" w:line="240" w:lineRule="auto"/>
        <w:jc w:val="both"/>
        <w:rPr>
          <w:rFonts w:eastAsia="Times New Roman"/>
          <w:szCs w:val="26"/>
          <w:highlight w:val="white"/>
        </w:rPr>
      </w:pPr>
      <w:r w:rsidRPr="00190B28">
        <w:rPr>
          <w:rFonts w:eastAsia="Times New Roman"/>
          <w:szCs w:val="26"/>
          <w:highlight w:val="white"/>
        </w:rPr>
        <w:t>-Cưa cắt và mài xương sọ.</w:t>
      </w:r>
    </w:p>
    <w:p w14:paraId="2EEDD1B4" w14:textId="77777777" w:rsidR="00D46D8F" w:rsidRPr="00190B28" w:rsidRDefault="00D46D8F" w:rsidP="003A3D32">
      <w:pPr>
        <w:widowControl w:val="0"/>
        <w:tabs>
          <w:tab w:val="left" w:pos="709"/>
        </w:tabs>
        <w:spacing w:after="0" w:line="240" w:lineRule="auto"/>
        <w:jc w:val="both"/>
        <w:rPr>
          <w:rFonts w:eastAsia="Times New Roman"/>
          <w:szCs w:val="26"/>
          <w:highlight w:val="white"/>
        </w:rPr>
      </w:pPr>
      <w:r w:rsidRPr="00190B28">
        <w:rPr>
          <w:rFonts w:eastAsia="Times New Roman"/>
          <w:szCs w:val="26"/>
          <w:highlight w:val="white"/>
        </w:rPr>
        <w:t>-Dụng cụ kéo giãn xương sọ (nếu chỉ định).</w:t>
      </w:r>
    </w:p>
    <w:p w14:paraId="7492A182" w14:textId="77777777" w:rsidR="00D46D8F" w:rsidRPr="00190B28" w:rsidRDefault="00D46D8F" w:rsidP="003A3D32">
      <w:pPr>
        <w:widowControl w:val="0"/>
        <w:tabs>
          <w:tab w:val="left" w:pos="709"/>
        </w:tabs>
        <w:spacing w:after="0" w:line="240" w:lineRule="auto"/>
        <w:jc w:val="both"/>
        <w:rPr>
          <w:rStyle w:val="CommentReference"/>
          <w:sz w:val="26"/>
          <w:szCs w:val="26"/>
        </w:rPr>
      </w:pPr>
      <w:r w:rsidRPr="00190B28">
        <w:rPr>
          <w:rFonts w:eastAsia="Times New Roman"/>
          <w:szCs w:val="26"/>
          <w:highlight w:val="white"/>
        </w:rPr>
        <w:t>-Bộ dụng cụ phẫu thuật tạo hình hàm mặt, bộ dụng cụ phẫu thuật tạo hình thẩm mỹ.</w:t>
      </w:r>
    </w:p>
    <w:p w14:paraId="384ADE21" w14:textId="77777777" w:rsidR="00D46D8F" w:rsidRPr="00190B28" w:rsidRDefault="00D46D8F" w:rsidP="003A3D32">
      <w:pPr>
        <w:widowControl w:val="0"/>
        <w:tabs>
          <w:tab w:val="left" w:pos="709"/>
        </w:tabs>
        <w:spacing w:after="0" w:line="240" w:lineRule="auto"/>
        <w:jc w:val="both"/>
        <w:rPr>
          <w:rStyle w:val="CommentReference"/>
          <w:sz w:val="26"/>
          <w:szCs w:val="26"/>
        </w:rPr>
      </w:pPr>
      <w:r w:rsidRPr="00190B28">
        <w:rPr>
          <w:rStyle w:val="CommentReference"/>
          <w:sz w:val="26"/>
          <w:szCs w:val="26"/>
        </w:rPr>
        <w:t>- Gạc phẫu thuật</w:t>
      </w:r>
    </w:p>
    <w:p w14:paraId="2B387307" w14:textId="77777777" w:rsidR="00D46D8F" w:rsidRPr="00190B28" w:rsidRDefault="00D46D8F" w:rsidP="003A3D32">
      <w:pPr>
        <w:widowControl w:val="0"/>
        <w:tabs>
          <w:tab w:val="left" w:pos="709"/>
        </w:tabs>
        <w:spacing w:after="0" w:line="240" w:lineRule="auto"/>
        <w:jc w:val="both"/>
        <w:rPr>
          <w:rStyle w:val="CommentReference"/>
          <w:sz w:val="26"/>
          <w:szCs w:val="26"/>
          <w:highlight w:val="white"/>
        </w:rPr>
      </w:pPr>
      <w:r w:rsidRPr="00190B28">
        <w:rPr>
          <w:rStyle w:val="CommentReference"/>
          <w:sz w:val="26"/>
          <w:szCs w:val="26"/>
        </w:rPr>
        <w:t>- Chỉ phẫu thuật</w:t>
      </w:r>
    </w:p>
    <w:p w14:paraId="2FA1A19F"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5.4. Người bệnh</w:t>
      </w:r>
    </w:p>
    <w:p w14:paraId="66C20E93"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
          <w:szCs w:val="26"/>
        </w:rPr>
        <w:t>-</w:t>
      </w:r>
      <w:r w:rsidRPr="00190B28">
        <w:rPr>
          <w:rFonts w:eastAsia="Times New Roman"/>
          <w:bCs/>
          <w:szCs w:val="26"/>
        </w:rPr>
        <w:t xml:space="preserve"> Người bệnh và gia đình được giải thích rõ trước mổ về tình trạng bệnh và tình trạng </w:t>
      </w:r>
      <w:r w:rsidRPr="00190B28">
        <w:rPr>
          <w:rFonts w:eastAsia="Times New Roman"/>
          <w:bCs/>
          <w:szCs w:val="26"/>
        </w:rPr>
        <w:lastRenderedPageBreak/>
        <w:t>chung, khả năng điều trị phẫu thuật và các bước tiến hành dự kiến, các tai biến, biến chứng, di chứng có thể gặp do bệnh, do gây mê, gây tê, thuốc điều trị hoặc do cơ địa người bệnh.</w:t>
      </w:r>
    </w:p>
    <w:p w14:paraId="3DB617FC"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Nâng cao thể trạng, cân bằng các rối loạn do hậu quả của bệnh hoặc các bệnh kèm theo, cơ địa…</w:t>
      </w:r>
    </w:p>
    <w:p w14:paraId="0DC2FEAF"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Chuẩn bị trước phẫu thuật: vệ sinh vùng mổ và các chuẩn bị phẫu thuật theo quy định khác.</w:t>
      </w:r>
    </w:p>
    <w:p w14:paraId="0CB134C7"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 Giải thích người bệnh và người nhà trước phẫu thuật để ký hồ sơ bệnh án.</w:t>
      </w:r>
    </w:p>
    <w:p w14:paraId="0542686D"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5.5. Hồ sơ bệnh án</w:t>
      </w:r>
    </w:p>
    <w:p w14:paraId="5FACBE91" w14:textId="5978A4E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w:t>
      </w:r>
      <w:r w:rsidR="00AC1AAE">
        <w:rPr>
          <w:rFonts w:eastAsia="Times New Roman"/>
          <w:bCs/>
          <w:szCs w:val="26"/>
        </w:rPr>
        <w:t xml:space="preserve"> </w:t>
      </w:r>
      <w:r w:rsidRPr="00190B28">
        <w:rPr>
          <w:rFonts w:eastAsia="Times New Roman"/>
          <w:bCs/>
          <w:szCs w:val="26"/>
        </w:rPr>
        <w:t>Bệnh án ngoại khoa hoàn chỉnh.</w:t>
      </w:r>
    </w:p>
    <w:p w14:paraId="01179786"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-Người nhà ký cam kết phẫu thuật, xác nhận đã được tư vấn và chấp nhận nguy cơ.</w:t>
      </w:r>
    </w:p>
    <w:p w14:paraId="011C90CD"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 xml:space="preserve">5.6. Thời gian phẫu thuật: </w:t>
      </w:r>
      <w:r w:rsidRPr="00190B28">
        <w:rPr>
          <w:rFonts w:eastAsia="Times New Roman"/>
          <w:bCs/>
          <w:szCs w:val="26"/>
        </w:rPr>
        <w:t>240 - 360 phút</w:t>
      </w:r>
    </w:p>
    <w:p w14:paraId="3FEBC6E4" w14:textId="07C631FE"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 xml:space="preserve">5.7. Địa điểm thực hiện kỹ thuật: </w:t>
      </w:r>
      <w:r w:rsidRPr="00190B28">
        <w:rPr>
          <w:rFonts w:eastAsia="Times New Roman"/>
          <w:szCs w:val="26"/>
        </w:rPr>
        <w:t xml:space="preserve">Phòng </w:t>
      </w:r>
      <w:r w:rsidR="00AC1AAE">
        <w:rPr>
          <w:rFonts w:eastAsia="Times New Roman"/>
          <w:szCs w:val="26"/>
        </w:rPr>
        <w:t>phẫu thuật</w:t>
      </w:r>
    </w:p>
    <w:p w14:paraId="5339E391"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5.8. Kiểm tra hồ sơ và người bệnh</w:t>
      </w:r>
    </w:p>
    <w:p w14:paraId="6EDC0EE2" w14:textId="77777777" w:rsidR="00D46D8F" w:rsidRPr="00190B28" w:rsidRDefault="00D46D8F" w:rsidP="003A3D32">
      <w:pPr>
        <w:widowControl w:val="0"/>
        <w:tabs>
          <w:tab w:val="left" w:pos="709"/>
        </w:tabs>
        <w:spacing w:after="0" w:line="240" w:lineRule="auto"/>
        <w:jc w:val="both"/>
        <w:rPr>
          <w:rFonts w:eastAsia="Times New Roman"/>
          <w:iCs/>
          <w:szCs w:val="26"/>
        </w:rPr>
      </w:pPr>
      <w:r w:rsidRPr="00190B28">
        <w:rPr>
          <w:rFonts w:eastAsia="Times New Roman"/>
          <w:iCs/>
          <w:szCs w:val="26"/>
        </w:rPr>
        <w:t>a. Kiểm tra người bệnh: đúng tên tuổi, đúng chẩn đoán, đúng vị trí can thiệp.</w:t>
      </w:r>
    </w:p>
    <w:p w14:paraId="0B33F2CF" w14:textId="77777777" w:rsidR="00D46D8F" w:rsidRPr="00190B28" w:rsidRDefault="00D46D8F" w:rsidP="003A3D32">
      <w:pPr>
        <w:widowControl w:val="0"/>
        <w:tabs>
          <w:tab w:val="left" w:pos="709"/>
        </w:tabs>
        <w:spacing w:after="0" w:line="240" w:lineRule="auto"/>
        <w:jc w:val="both"/>
        <w:rPr>
          <w:rFonts w:eastAsia="Times New Roman"/>
          <w:iCs/>
          <w:szCs w:val="26"/>
        </w:rPr>
      </w:pPr>
      <w:r w:rsidRPr="00190B28">
        <w:rPr>
          <w:rFonts w:eastAsia="Times New Roman"/>
          <w:iCs/>
          <w:szCs w:val="26"/>
        </w:rPr>
        <w:t>b. Thực hiện bảng kiểm an toàn phẫu thuật.</w:t>
      </w:r>
    </w:p>
    <w:p w14:paraId="62F6A8AB" w14:textId="77777777" w:rsidR="00D46D8F" w:rsidRPr="00190B28" w:rsidRDefault="00D46D8F" w:rsidP="003A3D32">
      <w:pPr>
        <w:widowControl w:val="0"/>
        <w:tabs>
          <w:tab w:val="left" w:pos="709"/>
        </w:tabs>
        <w:spacing w:after="0" w:line="240" w:lineRule="auto"/>
        <w:jc w:val="both"/>
        <w:rPr>
          <w:rFonts w:eastAsia="Times New Roman"/>
          <w:iCs/>
          <w:szCs w:val="26"/>
        </w:rPr>
      </w:pPr>
      <w:r w:rsidRPr="00190B28">
        <w:rPr>
          <w:rFonts w:eastAsia="Times New Roman"/>
          <w:iCs/>
          <w:szCs w:val="26"/>
        </w:rPr>
        <w:t>c. Đặt tư thế phù hợp trước khi tiến hành kỹ thuật.</w:t>
      </w:r>
    </w:p>
    <w:p w14:paraId="2BB18E2D"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6.TIẾN HÀNH QUY TRÌNH KỸ THUẬT</w:t>
      </w:r>
    </w:p>
    <w:p w14:paraId="55A816F5" w14:textId="045B24A3"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
          <w:szCs w:val="26"/>
        </w:rPr>
        <w:t>Vô cảm</w:t>
      </w:r>
      <w:r w:rsidRPr="00190B28">
        <w:rPr>
          <w:rFonts w:eastAsia="Times New Roman"/>
          <w:bCs/>
          <w:szCs w:val="26"/>
        </w:rPr>
        <w:t>: Gây mê nội khí quản toàn thân.</w:t>
      </w:r>
    </w:p>
    <w:p w14:paraId="2C85A134"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6.1. Bước 1:</w:t>
      </w:r>
    </w:p>
    <w:p w14:paraId="1D860675" w14:textId="77777777" w:rsidR="00D46D8F" w:rsidRPr="00AC1AAE" w:rsidRDefault="00D46D8F" w:rsidP="003A3D32">
      <w:pPr>
        <w:widowControl w:val="0"/>
        <w:tabs>
          <w:tab w:val="left" w:pos="709"/>
        </w:tabs>
        <w:spacing w:after="0" w:line="240" w:lineRule="auto"/>
        <w:jc w:val="both"/>
        <w:rPr>
          <w:rFonts w:eastAsia="Times New Roman"/>
          <w:b/>
          <w:szCs w:val="26"/>
        </w:rPr>
      </w:pPr>
      <w:r w:rsidRPr="00AC1AAE">
        <w:rPr>
          <w:rFonts w:eastAsia="Times New Roman"/>
          <w:b/>
          <w:szCs w:val="26"/>
        </w:rPr>
        <w:t xml:space="preserve">- </w:t>
      </w:r>
      <w:r w:rsidRPr="00AC1AAE">
        <w:rPr>
          <w:rFonts w:eastAsia="Times New Roman"/>
          <w:bCs/>
          <w:szCs w:val="26"/>
        </w:rPr>
        <w:t>Tiêm tê tại chỗ dưới da đầu bằng dung dịch Lidocain pha Adrenalin (1/20000), liều tính theo cân nặng trẻ, tiêm chậm, tránh tiêm vào mạch máu.</w:t>
      </w:r>
    </w:p>
    <w:p w14:paraId="39B283A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-Rạch da đầu nhỏ (~2–3 cm) tại hai đầu đường khớp cần can thiệp.</w:t>
      </w:r>
    </w:p>
    <w:p w14:paraId="10728780"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 xml:space="preserve">6.2. Bước 2: </w:t>
      </w:r>
    </w:p>
    <w:p w14:paraId="14C4F273"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-Bóc tách lớp da đầu và màng ngoài xương một cách nhẹ nhàng để bộc lộ đường khớp dính.</w:t>
      </w:r>
    </w:p>
    <w:p w14:paraId="6295DB0D"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6.3. Bước 3:</w:t>
      </w:r>
    </w:p>
    <w:p w14:paraId="2A01612F"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-Đưa thiết bị nội soi vào vùng bóc tách, kiểm soát tầm nhìn.</w:t>
      </w:r>
    </w:p>
    <w:p w14:paraId="11FA0B4A"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-Cắt dải xương sọ dọc theo đường khớp bị dính (~1–2 cm rộng), bảo tồn màng cứng bên dưới.</w:t>
      </w:r>
    </w:p>
    <w:p w14:paraId="408FC6BD"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-Kiểm tra kỹ vị trí cắt và làm sạch mảnh vụn xương.</w:t>
      </w:r>
    </w:p>
    <w:p w14:paraId="66C8049E"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-Nếu chỉ định, đặt hệ thống kéo giãn xương qua vết mổ, cố định vào hai đầu mảnh xương cắt.</w:t>
      </w:r>
    </w:p>
    <w:p w14:paraId="226617F0"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-Cầm máu bằng dao đốt lưỡng cực và clip nếu cần.</w:t>
      </w:r>
    </w:p>
    <w:p w14:paraId="41B1134D"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-Đặt dẫn lưu dưới da đầu.</w:t>
      </w:r>
    </w:p>
    <w:p w14:paraId="413E44E5"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6.4. Bước 4:</w:t>
      </w:r>
    </w:p>
    <w:p w14:paraId="0CE5C974" w14:textId="7777777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Cs/>
          <w:szCs w:val="26"/>
        </w:rPr>
        <w:t>-Đóng vết mổ theo lớp giải phẫu, sát trùng và băng ép nhẹ.</w:t>
      </w:r>
    </w:p>
    <w:p w14:paraId="666E2CD2" w14:textId="37993837" w:rsidR="00D46D8F" w:rsidRPr="00190B28" w:rsidRDefault="00D46D8F" w:rsidP="003A3D32">
      <w:pPr>
        <w:widowControl w:val="0"/>
        <w:tabs>
          <w:tab w:val="left" w:pos="709"/>
        </w:tabs>
        <w:spacing w:after="0" w:line="240" w:lineRule="auto"/>
        <w:jc w:val="both"/>
        <w:rPr>
          <w:rFonts w:eastAsia="Times New Roman"/>
          <w:b/>
          <w:szCs w:val="26"/>
        </w:rPr>
      </w:pPr>
      <w:r w:rsidRPr="00190B28">
        <w:rPr>
          <w:rFonts w:eastAsia="Times New Roman"/>
          <w:b/>
          <w:szCs w:val="26"/>
        </w:rPr>
        <w:t>6.5</w:t>
      </w:r>
      <w:r w:rsidR="00AC1AAE">
        <w:rPr>
          <w:rFonts w:eastAsia="Times New Roman"/>
          <w:b/>
          <w:szCs w:val="26"/>
        </w:rPr>
        <w:t xml:space="preserve"> </w:t>
      </w:r>
      <w:r w:rsidRPr="00190B28">
        <w:rPr>
          <w:rFonts w:eastAsia="Times New Roman"/>
          <w:b/>
          <w:szCs w:val="26"/>
        </w:rPr>
        <w:t>Kết thúc quy trình:</w:t>
      </w:r>
    </w:p>
    <w:p w14:paraId="2BBA71A5"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-Đánh giá tri giác và dấu hiệu sinh tồn sau mổ.</w:t>
      </w:r>
    </w:p>
    <w:p w14:paraId="2AA69C5C"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rPr>
        <w:t>-Ghi chép hồ sơ đầy đủ, bàn giao người bệnh cho hồi sức và theo dõi..</w:t>
      </w:r>
    </w:p>
    <w:p w14:paraId="54C951F5"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szCs w:val="26"/>
        </w:rPr>
      </w:pPr>
      <w:r w:rsidRPr="00190B28">
        <w:rPr>
          <w:rFonts w:eastAsia="Times New Roman"/>
          <w:b/>
          <w:szCs w:val="26"/>
        </w:rPr>
        <w:t>7. THEO DÕI VÀ XỬ TRÍ TAI BIẾN</w:t>
      </w:r>
    </w:p>
    <w:p w14:paraId="4A5A0A5B"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szCs w:val="26"/>
        </w:rPr>
      </w:pPr>
      <w:r w:rsidRPr="00190B28">
        <w:rPr>
          <w:rFonts w:eastAsia="Times New Roman"/>
          <w:b/>
          <w:szCs w:val="26"/>
        </w:rPr>
        <w:t>7.1. Theo dõi:</w:t>
      </w:r>
    </w:p>
    <w:p w14:paraId="7B4C238A" w14:textId="0C0E55E6" w:rsidR="00D46D8F" w:rsidRPr="00190B28" w:rsidRDefault="00D46D8F" w:rsidP="003A3D32">
      <w:pPr>
        <w:spacing w:after="0" w:line="240" w:lineRule="auto"/>
        <w:jc w:val="both"/>
        <w:rPr>
          <w:rFonts w:eastAsia="Times New Roman"/>
          <w:bCs/>
          <w:szCs w:val="26"/>
        </w:rPr>
      </w:pPr>
      <w:r w:rsidRPr="00190B28">
        <w:rPr>
          <w:b/>
          <w:bCs/>
          <w:szCs w:val="26"/>
        </w:rPr>
        <w:t>-</w:t>
      </w:r>
      <w:r w:rsidRPr="00190B28">
        <w:rPr>
          <w:rFonts w:eastAsia="Times New Roman"/>
          <w:bCs/>
          <w:szCs w:val="26"/>
        </w:rPr>
        <w:t xml:space="preserve"> Các dấu hiệu sinh tồn sau mổ (mạch, nhiệt độ, huyết áp, nhịp thở).</w:t>
      </w:r>
    </w:p>
    <w:p w14:paraId="32FC6736"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szCs w:val="26"/>
        </w:rPr>
      </w:pPr>
      <w:r w:rsidRPr="00190B28">
        <w:rPr>
          <w:rFonts w:eastAsia="Times New Roman"/>
          <w:b/>
          <w:bCs/>
          <w:szCs w:val="26"/>
        </w:rPr>
        <w:t>7.2. Tai biến trong khi thực hiện kỹ thuật</w:t>
      </w:r>
    </w:p>
    <w:p w14:paraId="181042AF"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lastRenderedPageBreak/>
        <w:t>-Chảy máu do tổn thương mạch: xử trí bằng clip, đốt điện, hoặc khâu.</w:t>
      </w:r>
    </w:p>
    <w:p w14:paraId="42DAF2AA"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-Tổn thương màng cứng, rò dịch não tủy: vá bằng keo sinh học hoặc khâu lại nếu cần.</w:t>
      </w:r>
    </w:p>
    <w:p w14:paraId="649C3B59"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szCs w:val="26"/>
        </w:rPr>
      </w:pPr>
      <w:r w:rsidRPr="00190B28">
        <w:rPr>
          <w:rFonts w:eastAsia="Times New Roman"/>
          <w:b/>
          <w:bCs/>
          <w:szCs w:val="26"/>
        </w:rPr>
        <w:t>7.3. Tai biến sau khi thực hiện kỹ thuật</w:t>
      </w:r>
    </w:p>
    <w:p w14:paraId="589DAC22"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-Chảy máu sau mổ: theo dõi dẫn lưu, sưng nề tại vết mổ, xét nghiệm công thức máu.</w:t>
      </w:r>
    </w:p>
    <w:p w14:paraId="33E17649"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-Nhiễm trùng vết mổ: thay băng, kháng sinh, mở dẫn lưu nếu cần.</w:t>
      </w:r>
    </w:p>
    <w:p w14:paraId="6B839181"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-Tăng áp lực nội sọ: đánh giá tri giác, chụp lại hình ảnh, hội chẩn thần kinh nếu có dấu hiệu nghi ngờ.</w:t>
      </w:r>
    </w:p>
    <w:p w14:paraId="3171EA8A"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szCs w:val="26"/>
        </w:rPr>
      </w:pPr>
      <w:r w:rsidRPr="00190B28">
        <w:rPr>
          <w:rFonts w:eastAsia="Times New Roman"/>
          <w:b/>
          <w:bCs/>
          <w:szCs w:val="26"/>
        </w:rPr>
        <w:t>7.4. Biến chứng muộn</w:t>
      </w:r>
    </w:p>
    <w:p w14:paraId="7A3F8087"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-Tái dính khớp sọ.</w:t>
      </w:r>
    </w:p>
    <w:p w14:paraId="7132B76C"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-Biến dạng hộp sọ thứ phát.</w:t>
      </w:r>
    </w:p>
    <w:p w14:paraId="41B39828" w14:textId="77777777" w:rsidR="00D46D8F" w:rsidRPr="00190B28" w:rsidRDefault="00D46D8F" w:rsidP="003A3D32">
      <w:pPr>
        <w:widowControl w:val="0"/>
        <w:shd w:val="clear" w:color="auto" w:fill="FFFFFF"/>
        <w:tabs>
          <w:tab w:val="left" w:pos="709"/>
        </w:tabs>
        <w:spacing w:after="0" w:line="240" w:lineRule="auto"/>
        <w:jc w:val="both"/>
        <w:rPr>
          <w:rFonts w:eastAsia="Times New Roman"/>
          <w:szCs w:val="26"/>
        </w:rPr>
      </w:pPr>
      <w:r w:rsidRPr="00190B28">
        <w:rPr>
          <w:rFonts w:eastAsia="Times New Roman"/>
          <w:szCs w:val="26"/>
        </w:rPr>
        <w:t>-Rối loạn phát triển thần kinh do can thiệp muộn hoặc không hiệu quả.</w:t>
      </w:r>
    </w:p>
    <w:p w14:paraId="01DC7277" w14:textId="77777777" w:rsidR="003342FD" w:rsidRDefault="003342FD" w:rsidP="003A3D32">
      <w:pPr>
        <w:widowControl w:val="0"/>
        <w:tabs>
          <w:tab w:val="left" w:pos="709"/>
        </w:tabs>
        <w:spacing w:after="0" w:line="240" w:lineRule="auto"/>
        <w:jc w:val="both"/>
        <w:rPr>
          <w:rFonts w:eastAsia="Times New Roman"/>
          <w:b/>
          <w:szCs w:val="26"/>
          <w:lang w:val="nb-NO"/>
        </w:rPr>
      </w:pPr>
    </w:p>
    <w:p w14:paraId="21E0FBFE" w14:textId="77777777" w:rsidR="00D46D8F" w:rsidRPr="00190B28" w:rsidRDefault="00D46D8F" w:rsidP="003A3D32">
      <w:pPr>
        <w:widowControl w:val="0"/>
        <w:tabs>
          <w:tab w:val="left" w:pos="709"/>
        </w:tabs>
        <w:spacing w:after="0" w:line="240" w:lineRule="auto"/>
        <w:jc w:val="both"/>
        <w:rPr>
          <w:rFonts w:eastAsia="Times New Roman"/>
          <w:b/>
          <w:szCs w:val="26"/>
          <w:lang w:val="nb-NO"/>
        </w:rPr>
      </w:pPr>
      <w:r w:rsidRPr="00190B28">
        <w:rPr>
          <w:rFonts w:eastAsia="Times New Roman"/>
          <w:b/>
          <w:szCs w:val="26"/>
          <w:lang w:val="nb-NO"/>
        </w:rPr>
        <w:t>TÀI LIỆU THAM KHẢO</w:t>
      </w:r>
    </w:p>
    <w:p w14:paraId="4F30015C"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bCs/>
          <w:szCs w:val="26"/>
          <w:lang w:val="nb-NO"/>
        </w:rPr>
        <w:t xml:space="preserve">1.Hansen JT. </w:t>
      </w:r>
      <w:r w:rsidRPr="00190B28">
        <w:rPr>
          <w:rFonts w:eastAsia="Times New Roman"/>
          <w:bCs/>
          <w:szCs w:val="26"/>
        </w:rPr>
        <w:t>Netter’s Clinical Anatomy. Elsevier Health Sciences; 2021.</w:t>
      </w:r>
    </w:p>
    <w:p w14:paraId="7FB10833" w14:textId="77777777" w:rsidR="00D46D8F" w:rsidRPr="00190B28" w:rsidRDefault="00D46D8F" w:rsidP="00294D61">
      <w:pPr>
        <w:widowControl w:val="0"/>
        <w:numPr>
          <w:ilvl w:val="0"/>
          <w:numId w:val="12"/>
        </w:numPr>
        <w:tabs>
          <w:tab w:val="left" w:pos="709"/>
        </w:tabs>
        <w:spacing w:after="0" w:line="240" w:lineRule="auto"/>
        <w:jc w:val="both"/>
        <w:rPr>
          <w:rFonts w:eastAsia="Times New Roman"/>
          <w:bCs/>
          <w:szCs w:val="26"/>
        </w:rPr>
      </w:pPr>
      <w:r w:rsidRPr="00190B28">
        <w:rPr>
          <w:rFonts w:eastAsia="Times New Roman"/>
          <w:bCs/>
          <w:szCs w:val="26"/>
        </w:rPr>
        <w:t>Evans G. Operative Plastic Surgery. Oxford University Press; 2019.</w:t>
      </w:r>
    </w:p>
    <w:p w14:paraId="45948E4E" w14:textId="77777777" w:rsidR="00D46D8F" w:rsidRPr="00190B28" w:rsidRDefault="00D46D8F" w:rsidP="00294D61">
      <w:pPr>
        <w:widowControl w:val="0"/>
        <w:numPr>
          <w:ilvl w:val="0"/>
          <w:numId w:val="12"/>
        </w:numPr>
        <w:tabs>
          <w:tab w:val="left" w:pos="709"/>
        </w:tabs>
        <w:spacing w:after="0" w:line="240" w:lineRule="auto"/>
        <w:jc w:val="both"/>
        <w:rPr>
          <w:rFonts w:eastAsia="Times New Roman"/>
          <w:bCs/>
          <w:szCs w:val="26"/>
        </w:rPr>
      </w:pPr>
      <w:r w:rsidRPr="00190B28">
        <w:rPr>
          <w:rFonts w:eastAsia="Times New Roman"/>
          <w:bCs/>
          <w:szCs w:val="26"/>
        </w:rPr>
        <w:t>Trần Thiết Sơn (2018). Bài giảng phẫu thuật tạo hình thẩm mỹ. NXB Y học.</w:t>
      </w:r>
    </w:p>
    <w:p w14:paraId="55A8CA67" w14:textId="2787F685" w:rsidR="00D46D8F" w:rsidRPr="00060C26" w:rsidRDefault="00D46D8F" w:rsidP="00507DBB">
      <w:pPr>
        <w:widowControl w:val="0"/>
        <w:numPr>
          <w:ilvl w:val="0"/>
          <w:numId w:val="12"/>
        </w:numPr>
        <w:tabs>
          <w:tab w:val="left" w:pos="709"/>
        </w:tabs>
        <w:spacing w:after="0" w:line="240" w:lineRule="auto"/>
        <w:jc w:val="both"/>
        <w:rPr>
          <w:szCs w:val="26"/>
        </w:rPr>
      </w:pPr>
      <w:r w:rsidRPr="00060C26">
        <w:rPr>
          <w:rFonts w:eastAsia="Times New Roman"/>
          <w:bCs/>
          <w:szCs w:val="26"/>
        </w:rPr>
        <w:t>Neligan, Gurtner (2018). Plastic Surgery: Principles, Fourth edition, Elsevier Inc</w:t>
      </w:r>
    </w:p>
    <w:p w14:paraId="1833A1B4" w14:textId="2C6331E5" w:rsidR="00D46D8F" w:rsidRPr="00190B28" w:rsidRDefault="00D46D8F" w:rsidP="003A3D32">
      <w:pPr>
        <w:spacing w:after="0" w:line="240" w:lineRule="auto"/>
        <w:jc w:val="both"/>
        <w:rPr>
          <w:color w:val="000000" w:themeColor="text1"/>
          <w:szCs w:val="26"/>
        </w:rPr>
        <w:sectPr w:rsidR="00D46D8F" w:rsidRPr="00190B28" w:rsidSect="00491692">
          <w:headerReference w:type="default" r:id="rId9"/>
          <w:pgSz w:w="12240" w:h="15840"/>
          <w:pgMar w:top="1418" w:right="1418" w:bottom="1134" w:left="1701" w:header="720" w:footer="720" w:gutter="0"/>
          <w:pgNumType w:start="1"/>
          <w:cols w:space="720"/>
        </w:sectPr>
      </w:pPr>
      <w:r w:rsidRPr="00190B28">
        <w:rPr>
          <w:color w:val="000000" w:themeColor="text1"/>
          <w:szCs w:val="26"/>
        </w:rPr>
        <w:t>on. 4th edition. Elsevier; 2021.</w:t>
      </w:r>
    </w:p>
    <w:p w14:paraId="7C76BD93" w14:textId="2AF08D1D" w:rsidR="00D46D8F" w:rsidRPr="00190B28" w:rsidRDefault="004762E7" w:rsidP="003A3D32">
      <w:pPr>
        <w:pStyle w:val="ListParagraph"/>
        <w:ind w:left="567"/>
        <w:jc w:val="center"/>
        <w:outlineLvl w:val="0"/>
        <w:rPr>
          <w:color w:val="000000" w:themeColor="text1"/>
          <w:sz w:val="26"/>
          <w:szCs w:val="26"/>
        </w:rPr>
      </w:pPr>
      <w:bookmarkStart w:id="30" w:name="_Toc233377392"/>
      <w:r>
        <w:rPr>
          <w:rFonts w:eastAsia="SimSun"/>
          <w:b/>
          <w:bCs/>
          <w:color w:val="000000" w:themeColor="text1"/>
          <w:sz w:val="26"/>
          <w:szCs w:val="26"/>
        </w:rPr>
        <w:lastRenderedPageBreak/>
        <w:t>17</w:t>
      </w:r>
      <w:r w:rsidR="00C61EAF">
        <w:rPr>
          <w:rFonts w:eastAsia="SimSun"/>
          <w:b/>
          <w:bCs/>
          <w:color w:val="000000" w:themeColor="text1"/>
          <w:sz w:val="26"/>
          <w:szCs w:val="26"/>
        </w:rPr>
        <w:t xml:space="preserve">. </w:t>
      </w:r>
      <w:r w:rsidR="00D46D8F" w:rsidRPr="00190B28">
        <w:rPr>
          <w:rFonts w:eastAsia="SimSun"/>
          <w:b/>
          <w:bCs/>
          <w:color w:val="000000" w:themeColor="text1"/>
          <w:sz w:val="26"/>
          <w:szCs w:val="26"/>
        </w:rPr>
        <w:t>PHẪU THUẬT TẠO HÌNH CÙNG ĐỒ MẮT BẰNG VẠT DA TỰ DO</w:t>
      </w:r>
      <w:bookmarkEnd w:id="30"/>
    </w:p>
    <w:p w14:paraId="339FEF0A" w14:textId="77777777" w:rsidR="004762E7" w:rsidRDefault="004762E7" w:rsidP="003A3D32">
      <w:pPr>
        <w:widowControl w:val="0"/>
        <w:tabs>
          <w:tab w:val="left" w:pos="709"/>
        </w:tabs>
        <w:spacing w:after="0" w:line="240" w:lineRule="auto"/>
        <w:jc w:val="both"/>
        <w:rPr>
          <w:b/>
          <w:bCs/>
          <w:color w:val="000000" w:themeColor="text1"/>
          <w:szCs w:val="26"/>
        </w:rPr>
      </w:pPr>
    </w:p>
    <w:p w14:paraId="0C5B0223" w14:textId="19A21818"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b/>
          <w:bCs/>
          <w:color w:val="000000" w:themeColor="text1"/>
          <w:szCs w:val="26"/>
        </w:rPr>
        <w:t>1.</w:t>
      </w:r>
      <w:r w:rsidR="004762E7">
        <w:rPr>
          <w:b/>
          <w:bCs/>
          <w:color w:val="000000" w:themeColor="text1"/>
          <w:szCs w:val="26"/>
        </w:rPr>
        <w:t xml:space="preserve"> </w:t>
      </w:r>
      <w:r w:rsidRPr="00190B28">
        <w:rPr>
          <w:rFonts w:eastAsia="Times New Roman"/>
          <w:b/>
          <w:color w:val="000000" w:themeColor="text1"/>
          <w:szCs w:val="26"/>
        </w:rPr>
        <w:t>ĐẠI CƯƠNG</w:t>
      </w:r>
    </w:p>
    <w:p w14:paraId="1A6D9FE8"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 Phẫu thuật tạo hình cùng đồ mắt do cạn cùng đồ sau chấn thương/cắt khối u lớn bằng vạt da tự do kỹ thuật vi phẫu. Kỹ thuật tái tạo cùng đồ mắt (nếp kết mạc mi) bằng vạt da được lấy từ vùng khác trên cơ thể, chuyển đến vị trí cùng đồ để phục hồi chức năng và thẩm mỹ.</w:t>
      </w:r>
    </w:p>
    <w:p w14:paraId="7A9C3AAE"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 Mục đích:</w:t>
      </w:r>
    </w:p>
    <w:p w14:paraId="56841647" w14:textId="3DE447FF" w:rsidR="00D46D8F" w:rsidRPr="004762E7" w:rsidRDefault="00D46D8F" w:rsidP="00294D61">
      <w:pPr>
        <w:pStyle w:val="ListParagraph"/>
        <w:widowControl w:val="0"/>
        <w:numPr>
          <w:ilvl w:val="0"/>
          <w:numId w:val="148"/>
        </w:numPr>
        <w:tabs>
          <w:tab w:val="left" w:pos="0"/>
        </w:tabs>
        <w:ind w:left="284" w:hanging="284"/>
        <w:jc w:val="both"/>
        <w:rPr>
          <w:bCs/>
          <w:color w:val="000000" w:themeColor="text1"/>
          <w:sz w:val="26"/>
          <w:szCs w:val="26"/>
        </w:rPr>
      </w:pPr>
      <w:r w:rsidRPr="004762E7">
        <w:rPr>
          <w:bCs/>
          <w:color w:val="000000" w:themeColor="text1"/>
          <w:sz w:val="26"/>
          <w:szCs w:val="26"/>
        </w:rPr>
        <w:t>Làm sâu cùng đồ, giúp dễ dàng tháo lắp mắt giả.</w:t>
      </w:r>
    </w:p>
    <w:p w14:paraId="24577F61" w14:textId="79AAE969" w:rsidR="00D46D8F" w:rsidRPr="004762E7" w:rsidRDefault="00D46D8F" w:rsidP="00294D61">
      <w:pPr>
        <w:pStyle w:val="ListParagraph"/>
        <w:widowControl w:val="0"/>
        <w:numPr>
          <w:ilvl w:val="0"/>
          <w:numId w:val="148"/>
        </w:numPr>
        <w:tabs>
          <w:tab w:val="left" w:pos="0"/>
        </w:tabs>
        <w:ind w:left="284" w:hanging="284"/>
        <w:jc w:val="both"/>
        <w:rPr>
          <w:bCs/>
          <w:color w:val="000000" w:themeColor="text1"/>
          <w:sz w:val="26"/>
          <w:szCs w:val="26"/>
        </w:rPr>
      </w:pPr>
      <w:r w:rsidRPr="004762E7">
        <w:rPr>
          <w:bCs/>
          <w:color w:val="000000" w:themeColor="text1"/>
          <w:sz w:val="26"/>
          <w:szCs w:val="26"/>
        </w:rPr>
        <w:t>Che phủ phần củng mạc lộ ra, giảm nguy cơ khô mắt và loét giác mạc.</w:t>
      </w:r>
    </w:p>
    <w:p w14:paraId="4BBE810F" w14:textId="2CC950F0" w:rsidR="00D46D8F" w:rsidRPr="004762E7" w:rsidRDefault="00D46D8F" w:rsidP="00294D61">
      <w:pPr>
        <w:pStyle w:val="ListParagraph"/>
        <w:widowControl w:val="0"/>
        <w:numPr>
          <w:ilvl w:val="0"/>
          <w:numId w:val="148"/>
        </w:numPr>
        <w:tabs>
          <w:tab w:val="left" w:pos="0"/>
        </w:tabs>
        <w:ind w:left="284" w:hanging="284"/>
        <w:jc w:val="both"/>
        <w:rPr>
          <w:bCs/>
          <w:color w:val="000000" w:themeColor="text1"/>
          <w:sz w:val="26"/>
          <w:szCs w:val="26"/>
        </w:rPr>
      </w:pPr>
      <w:r w:rsidRPr="004762E7">
        <w:rPr>
          <w:bCs/>
          <w:color w:val="000000" w:themeColor="text1"/>
          <w:sz w:val="26"/>
          <w:szCs w:val="26"/>
        </w:rPr>
        <w:t>Bảo vệ mắt khỏi các tác nhân bên ngoài.</w:t>
      </w:r>
    </w:p>
    <w:p w14:paraId="6669E79A" w14:textId="4232E154" w:rsidR="00D46D8F" w:rsidRPr="004762E7" w:rsidRDefault="00D46D8F" w:rsidP="00294D61">
      <w:pPr>
        <w:pStyle w:val="ListParagraph"/>
        <w:widowControl w:val="0"/>
        <w:numPr>
          <w:ilvl w:val="0"/>
          <w:numId w:val="148"/>
        </w:numPr>
        <w:tabs>
          <w:tab w:val="left" w:pos="0"/>
        </w:tabs>
        <w:ind w:left="284" w:hanging="284"/>
        <w:jc w:val="both"/>
        <w:rPr>
          <w:bCs/>
          <w:color w:val="000000" w:themeColor="text1"/>
          <w:sz w:val="26"/>
          <w:szCs w:val="26"/>
        </w:rPr>
      </w:pPr>
      <w:r w:rsidRPr="004762E7">
        <w:rPr>
          <w:bCs/>
          <w:color w:val="000000" w:themeColor="text1"/>
          <w:sz w:val="26"/>
          <w:szCs w:val="26"/>
        </w:rPr>
        <w:t>Tạo hình lại nếp cùng đồ mắt trông tự nhiên hơn.</w:t>
      </w:r>
    </w:p>
    <w:p w14:paraId="07E6DFE8" w14:textId="34FB1AB3" w:rsidR="00D46D8F" w:rsidRPr="004762E7" w:rsidRDefault="00D46D8F" w:rsidP="00294D61">
      <w:pPr>
        <w:pStyle w:val="ListParagraph"/>
        <w:widowControl w:val="0"/>
        <w:numPr>
          <w:ilvl w:val="0"/>
          <w:numId w:val="148"/>
        </w:numPr>
        <w:tabs>
          <w:tab w:val="left" w:pos="0"/>
        </w:tabs>
        <w:ind w:left="284" w:hanging="284"/>
        <w:jc w:val="both"/>
        <w:rPr>
          <w:bCs/>
          <w:color w:val="000000" w:themeColor="text1"/>
          <w:sz w:val="26"/>
          <w:szCs w:val="26"/>
        </w:rPr>
      </w:pPr>
      <w:r w:rsidRPr="004762E7">
        <w:rPr>
          <w:bCs/>
          <w:color w:val="000000" w:themeColor="text1"/>
          <w:sz w:val="26"/>
          <w:szCs w:val="26"/>
        </w:rPr>
        <w:t>Cải thiện vẻ ngoài của mắt.</w:t>
      </w:r>
    </w:p>
    <w:p w14:paraId="3F287C68"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2. CHỈ ĐỊNH:</w:t>
      </w:r>
    </w:p>
    <w:p w14:paraId="0F39734E" w14:textId="6D0CC0F0"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Cạn cùng đồ mắt (trên, dưới, ngoài, trong) do bỏng, chấn thương, u, sẹo xơ hóa sau mổ.</w:t>
      </w:r>
    </w:p>
    <w:p w14:paraId="2A0942CA" w14:textId="02861628"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Mắt giả không giữ được vị trí do mất nếp cùng đồ.</w:t>
      </w:r>
    </w:p>
    <w:p w14:paraId="405415DA" w14:textId="264A114A"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Biến chứng sau cắt bỏ nhãn cầu gây biến dạng hốc mắt nặng.</w:t>
      </w:r>
    </w:p>
    <w:p w14:paraId="74D71732" w14:textId="38D6DF87"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Chuẩn bị mô nền để cấy ghép mắt nhân tạo.</w:t>
      </w:r>
    </w:p>
    <w:p w14:paraId="7AA1D28B"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3. CHỐNG CHỈ ĐỊNH</w:t>
      </w:r>
    </w:p>
    <w:p w14:paraId="2D172897" w14:textId="5B61250A"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Bệnh nhân có bệnh lý toàn thân nặng chưa kiểm soát được (đái tháo đường mất bù, bệnh tim mạch, rối loạn đông máu...).</w:t>
      </w:r>
    </w:p>
    <w:p w14:paraId="6C7CF9B3" w14:textId="084F0AE2"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Nhiễm trùng đang tiến triển tại vùng nhận hoặc vùng cho.</w:t>
      </w:r>
    </w:p>
    <w:p w14:paraId="118447DC" w14:textId="5F8B9138"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Không có cuống mạch phù hợp tại vùng cho hoặc mạch nhận.</w:t>
      </w:r>
    </w:p>
    <w:p w14:paraId="1AC571E8"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4. THẬN TRỌNG</w:t>
      </w:r>
    </w:p>
    <w:p w14:paraId="23AF807D" w14:textId="23FDED76"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Phải khảo sát mạch máu vùng cho bằng siêu âm Doppler hoặc chụp CT-angiography trước mổ.</w:t>
      </w:r>
    </w:p>
    <w:p w14:paraId="1EE0FF86" w14:textId="286A5C46"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Lựa chọn vạt phù hợp về độ dày, độ cong với nền cùng đồ.</w:t>
      </w:r>
    </w:p>
    <w:p w14:paraId="38B76F6D" w14:textId="1362C0E0"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Không gây tổn thương đến cơ nâng mi hoặc dây thần kinh vận nhãn trên.</w:t>
      </w:r>
    </w:p>
    <w:p w14:paraId="703A87D4" w14:textId="4E8E03E0"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Cần có ê-kíp vi phẫu nhiều kinh nghiệm để đảm bảo tỷ lệ sống của vạt.</w:t>
      </w:r>
    </w:p>
    <w:p w14:paraId="0824B100" w14:textId="77777777" w:rsidR="00C61EAF"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 CHUẨN BỊ</w:t>
      </w:r>
    </w:p>
    <w:p w14:paraId="1079CB0D" w14:textId="02A6F1CB"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5.1. Người thực hiện</w:t>
      </w:r>
    </w:p>
    <w:p w14:paraId="2B6F6F17" w14:textId="5996B357"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Bác sĩ: 04</w:t>
      </w:r>
    </w:p>
    <w:p w14:paraId="6D059620" w14:textId="056AEC19"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Điều dưỡng: 02</w:t>
      </w:r>
    </w:p>
    <w:p w14:paraId="0A5D427D"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5.2. Thuốc:</w:t>
      </w:r>
    </w:p>
    <w:p w14:paraId="36CC6870" w14:textId="203C0DEF"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-Thuốc gây mê toàn thân, thuốc tê tại chỗ (lidocain adrenalin 1/20000), kháng sinh dự phòng, thuốc vận mạch, dịch truyền, thuốc hồi sức.</w:t>
      </w:r>
    </w:p>
    <w:p w14:paraId="5ACF5EE9" w14:textId="77777777" w:rsidR="00D46D8F" w:rsidRPr="00190B28" w:rsidRDefault="00D46D8F" w:rsidP="003A3D32">
      <w:pPr>
        <w:widowControl w:val="0"/>
        <w:tabs>
          <w:tab w:val="left" w:pos="709"/>
        </w:tabs>
        <w:spacing w:after="0" w:line="240" w:lineRule="auto"/>
        <w:jc w:val="both"/>
        <w:rPr>
          <w:rFonts w:eastAsia="Times New Roman"/>
          <w:b/>
          <w:bCs/>
          <w:color w:val="000000" w:themeColor="text1"/>
          <w:szCs w:val="26"/>
          <w:highlight w:val="white"/>
        </w:rPr>
      </w:pPr>
      <w:r w:rsidRPr="00190B28">
        <w:rPr>
          <w:rFonts w:eastAsia="Times New Roman"/>
          <w:b/>
          <w:bCs/>
          <w:color w:val="000000" w:themeColor="text1"/>
          <w:szCs w:val="26"/>
          <w:highlight w:val="white"/>
        </w:rPr>
        <w:t>5.3. Thiết bị y tế:</w:t>
      </w:r>
    </w:p>
    <w:p w14:paraId="607902C2"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highlight w:val="white"/>
        </w:rPr>
      </w:pPr>
      <w:r w:rsidRPr="00190B28">
        <w:rPr>
          <w:rFonts w:eastAsia="Times New Roman"/>
          <w:color w:val="000000" w:themeColor="text1"/>
          <w:szCs w:val="26"/>
          <w:highlight w:val="white"/>
        </w:rPr>
        <w:t>-Chỉ phẫu thuật.</w:t>
      </w:r>
    </w:p>
    <w:p w14:paraId="1D6BBED2"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color w:val="000000" w:themeColor="text1"/>
          <w:szCs w:val="26"/>
          <w:highlight w:val="white"/>
        </w:rPr>
        <w:t xml:space="preserve">- </w:t>
      </w:r>
      <w:r w:rsidRPr="00190B28">
        <w:rPr>
          <w:rFonts w:eastAsia="Times New Roman"/>
          <w:bCs/>
          <w:szCs w:val="26"/>
        </w:rPr>
        <w:t>Bộ dụng cụ phẫu thuật tạo hình</w:t>
      </w:r>
    </w:p>
    <w:p w14:paraId="498438C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Bộ dụng cụ phẫu thuật cơ bản</w:t>
      </w:r>
    </w:p>
    <w:p w14:paraId="708431B7"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Bộ dụng cụ vi phẫu (panh vi mạch, chỉ nối mạch)</w:t>
      </w:r>
    </w:p>
    <w:p w14:paraId="1A74357D"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Kính hiển vi phẫu thuật</w:t>
      </w:r>
    </w:p>
    <w:p w14:paraId="7734C78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-Bộ dụng cụ bóc tách vạt</w:t>
      </w:r>
    </w:p>
    <w:p w14:paraId="3ED8C045"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-Máy siêu âm Doppler cầm tay</w:t>
      </w:r>
    </w:p>
    <w:p w14:paraId="1C54F2B5"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lastRenderedPageBreak/>
        <w:t>- Máy hoặc dao lấy da ghép</w:t>
      </w:r>
    </w:p>
    <w:p w14:paraId="01EFC2DA"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5.4. Người bệnh</w:t>
      </w:r>
    </w:p>
    <w:p w14:paraId="6612E867"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7E6AB4F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Nâng cao thể trạng, cân bằng các rối loạn do hậu quả của bệnh hoặc các bệnh kèm theo, cơ địa…</w:t>
      </w:r>
    </w:p>
    <w:p w14:paraId="5EAE9BF6"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Chuẩn bị trước phẫu thuật: vệ sinh vùng mổ và các chuẩn bị phẫu thuật theo quy định khác.</w:t>
      </w:r>
    </w:p>
    <w:p w14:paraId="6BA219FC" w14:textId="77777777" w:rsidR="00D46D8F" w:rsidRPr="00190B28" w:rsidRDefault="00D46D8F" w:rsidP="003A3D32">
      <w:pPr>
        <w:spacing w:after="0" w:line="240" w:lineRule="auto"/>
        <w:jc w:val="both"/>
        <w:rPr>
          <w:rFonts w:eastAsia="Times New Roman"/>
          <w:b/>
          <w:color w:val="000000" w:themeColor="text1"/>
          <w:szCs w:val="26"/>
        </w:rPr>
      </w:pPr>
      <w:r w:rsidRPr="00190B28">
        <w:rPr>
          <w:rFonts w:eastAsia="Times New Roman"/>
          <w:bCs/>
          <w:szCs w:val="26"/>
        </w:rPr>
        <w:t>- Giải thích người bệnh và người nhà trước phẫu thuật để ký hồ sơ bệnh án.</w:t>
      </w:r>
    </w:p>
    <w:p w14:paraId="44CBCEC9"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Làm đầy đủ xét nghiệm cơ bản (huyết học, sinh hóa, đông máu, nhóm máu...).</w:t>
      </w:r>
    </w:p>
    <w:p w14:paraId="59C8C0C5"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Làm các xét nghiệm hình ảnh: CT sọ não nếu nghi có bất thường nội sọ.</w:t>
      </w:r>
    </w:p>
    <w:p w14:paraId="059837E9"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5.5. Hồ sơ bệnh án</w:t>
      </w:r>
    </w:p>
    <w:p w14:paraId="3BA5A02A"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-Bệnh án ngoại khoa hoàn chỉnh.</w:t>
      </w:r>
    </w:p>
    <w:p w14:paraId="5BFE3FC7"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-Người nhà ký cam kết phẫu thuật, xác nhận đã được tư vấn và chấp nhận nguy cơ.</w:t>
      </w:r>
    </w:p>
    <w:p w14:paraId="43E18AF0"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 xml:space="preserve">5.6. Thời gian phẫu thuật: </w:t>
      </w:r>
      <w:r w:rsidRPr="00190B28">
        <w:rPr>
          <w:rFonts w:eastAsia="Times New Roman"/>
          <w:bCs/>
          <w:color w:val="000000" w:themeColor="text1"/>
          <w:szCs w:val="26"/>
        </w:rPr>
        <w:t>300-480 phút</w:t>
      </w:r>
    </w:p>
    <w:p w14:paraId="3E9BE444"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 xml:space="preserve">5.7. Địa điểm thực hiện kỹ thuật: </w:t>
      </w:r>
      <w:r w:rsidRPr="00190B28">
        <w:rPr>
          <w:rFonts w:eastAsia="Times New Roman"/>
          <w:color w:val="000000" w:themeColor="text1"/>
          <w:szCs w:val="26"/>
        </w:rPr>
        <w:t>Phòng phẫu thuật</w:t>
      </w:r>
    </w:p>
    <w:p w14:paraId="7D90DEB0"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5.8. Kiểm tra hồ sơ và người bệnh</w:t>
      </w:r>
    </w:p>
    <w:p w14:paraId="39BC0BE9"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a. Kiểm tra người bệnh: đúng tên tuổi, đúng chẩn đoán, đúng vị trí can thiệp.</w:t>
      </w:r>
    </w:p>
    <w:p w14:paraId="7E21BACA"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b. Thực hiện bảng kiểm an toàn phẫu thuật.</w:t>
      </w:r>
    </w:p>
    <w:p w14:paraId="6F07CCB8"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c. Đặt tư thế phù hợp trước khi tiến hành kỹ thuật.</w:t>
      </w:r>
    </w:p>
    <w:p w14:paraId="19459A1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6.TIẾN HÀNH QUY TRÌNH KỸ THUẬT</w:t>
      </w:r>
    </w:p>
    <w:p w14:paraId="1E345552" w14:textId="0863CAD1" w:rsidR="00D46D8F" w:rsidRPr="00190B28" w:rsidRDefault="00C61EAF" w:rsidP="003A3D32">
      <w:pPr>
        <w:widowControl w:val="0"/>
        <w:tabs>
          <w:tab w:val="left" w:pos="709"/>
        </w:tabs>
        <w:spacing w:after="0" w:line="240" w:lineRule="auto"/>
        <w:jc w:val="both"/>
        <w:rPr>
          <w:rFonts w:eastAsia="Times New Roman"/>
          <w:bCs/>
          <w:color w:val="000000" w:themeColor="text1"/>
          <w:szCs w:val="26"/>
        </w:rPr>
      </w:pPr>
      <w:r w:rsidRPr="00C61EAF">
        <w:rPr>
          <w:rFonts w:eastAsia="Times New Roman"/>
          <w:b/>
          <w:bCs/>
          <w:color w:val="000000" w:themeColor="text1"/>
          <w:szCs w:val="26"/>
        </w:rPr>
        <w:t>Vô cảm:</w:t>
      </w:r>
      <w:r>
        <w:rPr>
          <w:rFonts w:eastAsia="Times New Roman"/>
          <w:bCs/>
          <w:color w:val="000000" w:themeColor="text1"/>
          <w:szCs w:val="26"/>
        </w:rPr>
        <w:t xml:space="preserve"> </w:t>
      </w:r>
      <w:r w:rsidR="00D46D8F" w:rsidRPr="00190B28">
        <w:rPr>
          <w:rFonts w:eastAsia="Times New Roman"/>
          <w:bCs/>
          <w:color w:val="000000" w:themeColor="text1"/>
          <w:szCs w:val="26"/>
        </w:rPr>
        <w:t>Gây mê toàn thân</w:t>
      </w:r>
    </w:p>
    <w:p w14:paraId="6EFDB7F3" w14:textId="7A76560B"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6.1. Bước 1:</w:t>
      </w:r>
      <w:r w:rsidR="00C61EAF">
        <w:rPr>
          <w:rFonts w:eastAsia="Times New Roman"/>
          <w:b/>
          <w:color w:val="000000" w:themeColor="text1"/>
          <w:szCs w:val="26"/>
        </w:rPr>
        <w:t xml:space="preserve"> </w:t>
      </w:r>
      <w:r w:rsidRPr="00190B28">
        <w:rPr>
          <w:rFonts w:eastAsia="Times New Roman"/>
          <w:b/>
          <w:color w:val="000000" w:themeColor="text1"/>
          <w:szCs w:val="26"/>
        </w:rPr>
        <w:t>Kíp 1: Chuẩn bị nền nhận</w:t>
      </w:r>
    </w:p>
    <w:p w14:paraId="1686CC62" w14:textId="7F273AC2"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Rạch da vùng mi và hốc mắt theo đường sẹo cũ hoặc theo thiết kế tạo hình.</w:t>
      </w:r>
    </w:p>
    <w:p w14:paraId="4C5B7CAE" w14:textId="1F062AAD"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Bóc tách mô xơ sẹo, cắt lọc tổ chức hoại tử.</w:t>
      </w:r>
    </w:p>
    <w:p w14:paraId="6CCAF813" w14:textId="4A9FEE9C"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Tạo khoang cùng đồ sâu hơn bằng cách tách mô liên kết, có thể ghép sụn sườn hoặc sụn vành tai làm giá đỡ.</w:t>
      </w:r>
    </w:p>
    <w:p w14:paraId="419BDB13" w14:textId="7491C69D" w:rsidR="00D46D8F" w:rsidRPr="00190B28" w:rsidRDefault="00C61EAF" w:rsidP="003A3D32">
      <w:pPr>
        <w:widowControl w:val="0"/>
        <w:tabs>
          <w:tab w:val="left" w:pos="210"/>
          <w:tab w:val="left" w:pos="709"/>
        </w:tabs>
        <w:spacing w:after="0" w:line="240" w:lineRule="auto"/>
        <w:jc w:val="both"/>
        <w:rPr>
          <w:rFonts w:eastAsia="Times New Roman"/>
          <w:b/>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Xác định và chuẩn bị mạch nhận (động mạch thái dương nông, tĩnh mạch thái dương nông hoặc TM mặt)</w:t>
      </w:r>
    </w:p>
    <w:p w14:paraId="3F900E17" w14:textId="6D630E78"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6.2. Bước 2:</w:t>
      </w:r>
      <w:r w:rsidR="00C61EAF">
        <w:rPr>
          <w:rFonts w:eastAsia="Times New Roman"/>
          <w:b/>
          <w:color w:val="000000" w:themeColor="text1"/>
          <w:szCs w:val="26"/>
        </w:rPr>
        <w:t xml:space="preserve"> </w:t>
      </w:r>
      <w:r w:rsidRPr="00190B28">
        <w:rPr>
          <w:rFonts w:eastAsia="Times New Roman"/>
          <w:b/>
          <w:color w:val="000000" w:themeColor="text1"/>
          <w:szCs w:val="26"/>
        </w:rPr>
        <w:t>Kíp 2: Tạo vạt da cân có cuống mạch</w:t>
      </w:r>
    </w:p>
    <w:p w14:paraId="14795768" w14:textId="0C2F09EF"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Dùng siêu âm Doppler tìm mạch xuyên vùng cho (ví dụ: nhánh xuyên động mạch quay).</w:t>
      </w:r>
    </w:p>
    <w:p w14:paraId="0E1AFC76" w14:textId="039CBE84"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Đánh dấu ranh giới vạt có kích thước tương ứng nền nhận.</w:t>
      </w:r>
    </w:p>
    <w:p w14:paraId="3C53FFE0" w14:textId="2F457345"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Rạch da theo thiết kế vạt.</w:t>
      </w:r>
    </w:p>
    <w:p w14:paraId="7D8C1960" w14:textId="1663E314"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Bóc tách lớp da và cân kèm cuống mạch nuôi.</w:t>
      </w:r>
    </w:p>
    <w:p w14:paraId="02B67263" w14:textId="110B34E9"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Kiểm tra mạch máu: đảm bảo mạch tốt, cuống không bị xoắn, vặn.</w:t>
      </w:r>
    </w:p>
    <w:p w14:paraId="2C4EF2D8" w14:textId="75F97C6C"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Cắt vạt, khâu tạm để kiểm tra tình trạng sống.</w:t>
      </w:r>
    </w:p>
    <w:p w14:paraId="4DA7E579" w14:textId="5DCFEE68"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6.3. Bước 3:</w:t>
      </w:r>
      <w:r w:rsidR="00C61EAF">
        <w:rPr>
          <w:rFonts w:eastAsia="Times New Roman"/>
          <w:b/>
          <w:color w:val="000000" w:themeColor="text1"/>
          <w:szCs w:val="26"/>
        </w:rPr>
        <w:t xml:space="preserve"> </w:t>
      </w:r>
      <w:r w:rsidRPr="00190B28">
        <w:rPr>
          <w:rFonts w:eastAsia="Times New Roman"/>
          <w:b/>
          <w:color w:val="000000" w:themeColor="text1"/>
          <w:szCs w:val="26"/>
        </w:rPr>
        <w:t>Nối vi mạch và cố định</w:t>
      </w:r>
    </w:p>
    <w:p w14:paraId="3D1B3B7C" w14:textId="57FADF95"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Chuyển vạt đến vùng nhận.</w:t>
      </w:r>
    </w:p>
    <w:p w14:paraId="58C5C66F" w14:textId="17CABE7F"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Sử dụng kính hiển vi phẫu thuật nối động mạch và tĩnh mạch tương ứng (kỹ thuật vi phẫu 10-0 nylon).</w:t>
      </w:r>
    </w:p>
    <w:p w14:paraId="365A679E" w14:textId="564B09FB"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Cố định vạt vào vùng nền nhận bằng chỉ không tiêu 6-0, tạo hình lại cùng đồ bằng khâu sâu kết hợp đặt canule/miếng silicon tạm giữ rãnh.</w:t>
      </w:r>
    </w:p>
    <w:p w14:paraId="4545E354" w14:textId="5EFACB03"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lastRenderedPageBreak/>
        <w:t xml:space="preserve">- </w:t>
      </w:r>
      <w:r w:rsidR="00D46D8F" w:rsidRPr="00190B28">
        <w:rPr>
          <w:rFonts w:eastAsia="Times New Roman"/>
          <w:bCs/>
          <w:color w:val="000000" w:themeColor="text1"/>
          <w:szCs w:val="26"/>
        </w:rPr>
        <w:t>Khâu đóng vùng cho, dẫn lưu nếu cần.</w:t>
      </w:r>
    </w:p>
    <w:p w14:paraId="252ED99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6.4. Kết thúc phẫu thuật</w:t>
      </w:r>
    </w:p>
    <w:p w14:paraId="115D7788" w14:textId="0E2FE898"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Đánh giá tình trạng người bệnh sau thực hiện kỹ thuật.</w:t>
      </w:r>
    </w:p>
    <w:p w14:paraId="49BF4671" w14:textId="6313EB1F"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Hoàn thiện ghi chép hồ sơ bệnh án, lưu hồ sơ.</w:t>
      </w:r>
    </w:p>
    <w:p w14:paraId="49FE3311" w14:textId="7E6E287B"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Bàn giao người bệnh cho bộ phận tiếp theo.</w:t>
      </w:r>
    </w:p>
    <w:p w14:paraId="37FA0119"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7. THEO DÕI VÀ XỬ TRÍ TAI BIẾN</w:t>
      </w:r>
    </w:p>
    <w:p w14:paraId="0D08E178"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7.1. Theo dõi:</w:t>
      </w:r>
    </w:p>
    <w:p w14:paraId="28BE73B7" w14:textId="177D5D1D" w:rsidR="00D46D8F" w:rsidRPr="00190B28" w:rsidRDefault="00D46D8F" w:rsidP="003A3D32">
      <w:pPr>
        <w:spacing w:after="0" w:line="240" w:lineRule="auto"/>
        <w:jc w:val="both"/>
        <w:rPr>
          <w:rFonts w:eastAsia="Times New Roman"/>
          <w:bCs/>
          <w:szCs w:val="26"/>
        </w:rPr>
      </w:pPr>
      <w:r w:rsidRPr="00190B28">
        <w:rPr>
          <w:b/>
          <w:bCs/>
          <w:color w:val="000000" w:themeColor="text1"/>
          <w:szCs w:val="26"/>
        </w:rPr>
        <w:t>-</w:t>
      </w:r>
      <w:r w:rsidRPr="00190B28">
        <w:rPr>
          <w:rFonts w:eastAsia="Times New Roman"/>
          <w:bCs/>
          <w:szCs w:val="26"/>
        </w:rPr>
        <w:t xml:space="preserve"> Các dấu hiệu sinh tồn sau mổ (mạch, nhiệt độ, huyết áp, nhịp thở).</w:t>
      </w:r>
    </w:p>
    <w:p w14:paraId="2D69F305"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Theo dõi tình trạng vạt da: màu sắc, độ ấm, tốc độ hồi mao mạch, test kim châm.</w:t>
      </w:r>
    </w:p>
    <w:p w14:paraId="549CE1DA"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Theo dõi dẫn lưu, phù nề, chảy máu.</w:t>
      </w:r>
    </w:p>
    <w:p w14:paraId="609B9707"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Xét nghiệm: Hct, Hgb, CRP, công thức máu.</w:t>
      </w:r>
    </w:p>
    <w:p w14:paraId="4BFDE220"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7.2. Tai biến trong khi thực hiện kỹ thuật</w:t>
      </w:r>
    </w:p>
    <w:p w14:paraId="65D8C5C2"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Tai biến của gây tê: dị ứng, phản ứng thuốc, sốc phản vệ. Xử trí: chống sốc, chống dị ứng</w:t>
      </w:r>
    </w:p>
    <w:p w14:paraId="48277F0A"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Chảy máu: máu chảy qua vết thương. Xử trí: cầm máu, thuốc co mạch</w:t>
      </w:r>
    </w:p>
    <w:p w14:paraId="2E417B20"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7.3. Tai biến sau khi thực hiện kỹ thuật</w:t>
      </w:r>
    </w:p>
    <w:p w14:paraId="211D41F5"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-Chảy máu sau mổ: theo dõi dẫn lưu, sưng nề tại vết mổ, xét nghiệm công thức máu.</w:t>
      </w:r>
    </w:p>
    <w:p w14:paraId="7A782AD8"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-Nhiễm trùng vết mổ: thay băng, kháng sinh, mở dẫn lưu nếu cần.</w:t>
      </w:r>
    </w:p>
    <w:p w14:paraId="6F108E50"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Thiếu máu vạt hoặc tắc mạch vạt: can thiệp sớm trong 6–8 giờ đầu, tháo khâu, kiểm tra lại nối mạch.</w:t>
      </w:r>
    </w:p>
    <w:p w14:paraId="693077FD" w14:textId="77777777" w:rsidR="00D46D8F" w:rsidRPr="00190B28" w:rsidRDefault="00D46D8F" w:rsidP="003A3D32">
      <w:pPr>
        <w:spacing w:after="0" w:line="240" w:lineRule="auto"/>
        <w:jc w:val="both"/>
        <w:rPr>
          <w:color w:val="000000" w:themeColor="text1"/>
          <w:szCs w:val="26"/>
        </w:rPr>
      </w:pPr>
      <w:r w:rsidRPr="00190B28">
        <w:rPr>
          <w:rFonts w:eastAsia="Times New Roman"/>
          <w:b/>
          <w:bCs/>
          <w:color w:val="000000" w:themeColor="text1"/>
          <w:szCs w:val="26"/>
        </w:rPr>
        <w:t>7.4. Biến chứng muộn</w:t>
      </w:r>
    </w:p>
    <w:p w14:paraId="03781887" w14:textId="4BEE5FEE" w:rsidR="00D46D8F" w:rsidRPr="00190B28" w:rsidRDefault="00C61EAF" w:rsidP="004762E7">
      <w:pPr>
        <w:tabs>
          <w:tab w:val="left" w:pos="210"/>
        </w:tabs>
        <w:spacing w:after="0" w:line="240" w:lineRule="auto"/>
        <w:jc w:val="both"/>
        <w:rPr>
          <w:color w:val="000000" w:themeColor="text1"/>
          <w:szCs w:val="26"/>
        </w:rPr>
      </w:pPr>
      <w:r>
        <w:rPr>
          <w:color w:val="000000" w:themeColor="text1"/>
          <w:szCs w:val="26"/>
        </w:rPr>
        <w:t xml:space="preserve">- </w:t>
      </w:r>
      <w:r w:rsidR="00D46D8F" w:rsidRPr="00190B28">
        <w:rPr>
          <w:color w:val="000000" w:themeColor="text1"/>
          <w:szCs w:val="26"/>
        </w:rPr>
        <w:t>Hoại tử vạt: cắt lọc mô hoại tử, lên kế hoạch tạo hình lại sau vài tuần.</w:t>
      </w:r>
    </w:p>
    <w:p w14:paraId="3151B0EF" w14:textId="12E3176A" w:rsidR="00D46D8F" w:rsidRPr="00190B28" w:rsidRDefault="00C61EAF" w:rsidP="004762E7">
      <w:pPr>
        <w:tabs>
          <w:tab w:val="left" w:pos="210"/>
        </w:tabs>
        <w:spacing w:after="0" w:line="240" w:lineRule="auto"/>
        <w:jc w:val="both"/>
        <w:rPr>
          <w:color w:val="000000" w:themeColor="text1"/>
          <w:szCs w:val="26"/>
        </w:rPr>
      </w:pPr>
      <w:r>
        <w:rPr>
          <w:color w:val="000000" w:themeColor="text1"/>
          <w:szCs w:val="26"/>
        </w:rPr>
        <w:t xml:space="preserve">- </w:t>
      </w:r>
      <w:r w:rsidR="00D46D8F" w:rsidRPr="00190B28">
        <w:rPr>
          <w:color w:val="000000" w:themeColor="text1"/>
          <w:szCs w:val="26"/>
        </w:rPr>
        <w:t>Sẹo xấu, dính mí: can thiệp bằng phẫu thuật sửa sẹo sau 6 tháng.</w:t>
      </w:r>
    </w:p>
    <w:p w14:paraId="25FD9C04" w14:textId="2D05EAD7" w:rsidR="00D46D8F" w:rsidRPr="00190B28" w:rsidRDefault="00C61EAF" w:rsidP="004762E7">
      <w:pPr>
        <w:tabs>
          <w:tab w:val="left" w:pos="210"/>
        </w:tabs>
        <w:spacing w:after="0" w:line="240" w:lineRule="auto"/>
        <w:jc w:val="both"/>
        <w:rPr>
          <w:color w:val="000000" w:themeColor="text1"/>
          <w:szCs w:val="26"/>
        </w:rPr>
      </w:pPr>
      <w:r>
        <w:rPr>
          <w:color w:val="000000" w:themeColor="text1"/>
          <w:szCs w:val="26"/>
        </w:rPr>
        <w:t xml:space="preserve">- </w:t>
      </w:r>
      <w:r w:rsidR="00D46D8F" w:rsidRPr="00190B28">
        <w:rPr>
          <w:color w:val="000000" w:themeColor="text1"/>
          <w:szCs w:val="26"/>
        </w:rPr>
        <w:t>Không đạt chức năng chớp mắt: tập phục hồi chức năng, can thiệp lại nếu cần.</w:t>
      </w:r>
    </w:p>
    <w:p w14:paraId="37F63123" w14:textId="77777777" w:rsidR="004762E7" w:rsidRDefault="004762E7" w:rsidP="003A3D32">
      <w:pPr>
        <w:spacing w:after="0" w:line="240" w:lineRule="auto"/>
        <w:jc w:val="both"/>
        <w:rPr>
          <w:b/>
          <w:bCs/>
          <w:color w:val="000000" w:themeColor="text1"/>
          <w:szCs w:val="26"/>
        </w:rPr>
      </w:pPr>
    </w:p>
    <w:p w14:paraId="11062101" w14:textId="77777777" w:rsidR="00C61EAF" w:rsidRDefault="00D46D8F" w:rsidP="003A3D32">
      <w:pPr>
        <w:spacing w:after="0" w:line="240" w:lineRule="auto"/>
        <w:jc w:val="both"/>
        <w:rPr>
          <w:b/>
          <w:bCs/>
          <w:color w:val="000000" w:themeColor="text1"/>
          <w:szCs w:val="26"/>
        </w:rPr>
      </w:pPr>
      <w:r w:rsidRPr="00190B28">
        <w:rPr>
          <w:b/>
          <w:bCs/>
          <w:color w:val="000000" w:themeColor="text1"/>
          <w:szCs w:val="26"/>
        </w:rPr>
        <w:t>TÀI LIỆU THAM KHẢO</w:t>
      </w:r>
    </w:p>
    <w:p w14:paraId="694C3BB2"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Trần Thiết Sơn (2018), “Bài giảng phẫu thuật tạo hình thẩm mỹ”, Nhà xuất bản Y học.</w:t>
      </w:r>
    </w:p>
    <w:p w14:paraId="680719BC"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Neligan PC. Plastic Surgery: 6 Volume Set - E-Book. Elsevier Health Sciences; 2023.</w:t>
      </w:r>
    </w:p>
    <w:p w14:paraId="2477736F"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Haggerty CJ, Laughlin RM, eds. Atlas of Operative Oral and Maxillofacial Surgery. Wiley-Blackwell; 2022.</w:t>
      </w:r>
    </w:p>
    <w:p w14:paraId="6BC03CA3"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Singh AK, Sharma NK, eds. Maxillofacial Trauma: A Clinical Guide. Springer; 2021.</w:t>
      </w:r>
    </w:p>
    <w:p w14:paraId="43BA63A2" w14:textId="48E31D78" w:rsidR="00D46D8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sectPr w:rsidR="00D46D8F" w:rsidRPr="004762E7" w:rsidSect="00D46D8F">
          <w:pgSz w:w="12240" w:h="15840"/>
          <w:pgMar w:top="1418" w:right="1418" w:bottom="1134" w:left="1701" w:header="720" w:footer="720" w:gutter="0"/>
          <w:cols w:space="720"/>
        </w:sectPr>
      </w:pPr>
      <w:r w:rsidRPr="004762E7">
        <w:rPr>
          <w:sz w:val="26"/>
          <w:szCs w:val="26"/>
        </w:rPr>
        <w:t>MD SRB. Local Flaps in Facial Reconstruction. 4th edition. Elsevier; 2021.</w:t>
      </w:r>
    </w:p>
    <w:p w14:paraId="000C43FA" w14:textId="69626381" w:rsidR="00D46D8F" w:rsidRPr="00190B28" w:rsidRDefault="004762E7" w:rsidP="003A3D32">
      <w:pPr>
        <w:pStyle w:val="ListParagraph"/>
        <w:ind w:left="0"/>
        <w:jc w:val="both"/>
        <w:outlineLvl w:val="0"/>
        <w:rPr>
          <w:color w:val="000000" w:themeColor="text1"/>
          <w:sz w:val="26"/>
          <w:szCs w:val="26"/>
        </w:rPr>
      </w:pPr>
      <w:bookmarkStart w:id="31" w:name="_Toc233377393"/>
      <w:r>
        <w:rPr>
          <w:rFonts w:eastAsia="SimSun"/>
          <w:b/>
          <w:bCs/>
          <w:color w:val="000000" w:themeColor="text1"/>
          <w:sz w:val="26"/>
          <w:szCs w:val="26"/>
        </w:rPr>
        <w:lastRenderedPageBreak/>
        <w:t>18</w:t>
      </w:r>
      <w:r w:rsidR="00C61EAF">
        <w:rPr>
          <w:rFonts w:eastAsia="SimSun"/>
          <w:b/>
          <w:bCs/>
          <w:color w:val="000000" w:themeColor="text1"/>
          <w:sz w:val="26"/>
          <w:szCs w:val="26"/>
        </w:rPr>
        <w:t xml:space="preserve">. </w:t>
      </w:r>
      <w:r w:rsidR="00D46D8F" w:rsidRPr="00190B28">
        <w:rPr>
          <w:rFonts w:eastAsia="SimSun"/>
          <w:b/>
          <w:bCs/>
          <w:color w:val="000000" w:themeColor="text1"/>
          <w:sz w:val="26"/>
          <w:szCs w:val="26"/>
        </w:rPr>
        <w:t>PHẪU THUẬT TẠO HÌNH CÙNG ĐỒ MẮT BẰNG GHÉP DA TỰ THÂN</w:t>
      </w:r>
      <w:bookmarkEnd w:id="31"/>
    </w:p>
    <w:p w14:paraId="7AC7DAB0" w14:textId="77777777" w:rsidR="004762E7" w:rsidRDefault="004762E7" w:rsidP="003A3D32">
      <w:pPr>
        <w:widowControl w:val="0"/>
        <w:tabs>
          <w:tab w:val="left" w:pos="709"/>
        </w:tabs>
        <w:spacing w:after="0" w:line="240" w:lineRule="auto"/>
        <w:jc w:val="both"/>
        <w:rPr>
          <w:b/>
          <w:bCs/>
          <w:color w:val="000000" w:themeColor="text1"/>
          <w:szCs w:val="26"/>
        </w:rPr>
      </w:pPr>
    </w:p>
    <w:p w14:paraId="0234F755" w14:textId="601D7D02"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b/>
          <w:bCs/>
          <w:color w:val="000000" w:themeColor="text1"/>
          <w:szCs w:val="26"/>
        </w:rPr>
        <w:t>1.</w:t>
      </w:r>
      <w:r w:rsidR="004762E7">
        <w:rPr>
          <w:b/>
          <w:bCs/>
          <w:color w:val="000000" w:themeColor="text1"/>
          <w:szCs w:val="26"/>
        </w:rPr>
        <w:t xml:space="preserve"> </w:t>
      </w:r>
      <w:r w:rsidRPr="00190B28">
        <w:rPr>
          <w:rFonts w:eastAsia="Times New Roman"/>
          <w:b/>
          <w:color w:val="000000" w:themeColor="text1"/>
          <w:szCs w:val="26"/>
        </w:rPr>
        <w:t>ĐẠI CƯƠNG</w:t>
      </w:r>
    </w:p>
    <w:p w14:paraId="45011986" w14:textId="2F0871AD" w:rsidR="00D46D8F" w:rsidRPr="00190B28" w:rsidRDefault="00C61EAF" w:rsidP="003A3D32">
      <w:pPr>
        <w:widowControl w:val="0"/>
        <w:tabs>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Phẫu thuật ghép da tự thân trong trường hợp dùng đồ mắt bị hẹp dẫn đến khó khăn trong việc đặt mắt giả.</w:t>
      </w:r>
    </w:p>
    <w:p w14:paraId="563CF283" w14:textId="71FDD5EF"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 Ghép da tự thân là chỉ định thông dụng nhất cho tạo hình cùng đồ. Kỹ thuật sử dụng là ghép da mỏng. Da mỏng có thể được lấy ở nhiều nơi, vị trí ưu tiên là ở bẹn bụng, da mông, mặt trong đùi. Ưu điểm là những vị trí này thường dễ lấy và dễ giấu đường sẹo nơi cho.</w:t>
      </w:r>
    </w:p>
    <w:p w14:paraId="7B306B58"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2. CHỈ ĐỊNH:</w:t>
      </w:r>
    </w:p>
    <w:p w14:paraId="0B93146B" w14:textId="4F0C2DB7"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Hẹp cùng đồ mắt sau chấn thương, bỏng, cắt bỏ nhãn cầu.</w:t>
      </w:r>
    </w:p>
    <w:p w14:paraId="248313AE" w14:textId="42EE67AD"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Co rút, biến dạng cùng đồ ảnh hưởng đến chức năng và thẩm mỹ.</w:t>
      </w:r>
    </w:p>
    <w:p w14:paraId="5396C6A3"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3. CHỐNG CHỈ ĐỊNH</w:t>
      </w:r>
    </w:p>
    <w:p w14:paraId="5A4F3F8B" w14:textId="1E913015"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Bệnh lý toàn thân nặng không kiểm soát được.</w:t>
      </w:r>
    </w:p>
    <w:p w14:paraId="2D4599A7" w14:textId="3269C401"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Rối loạn tâm thần, không hợp tác.</w:t>
      </w:r>
    </w:p>
    <w:p w14:paraId="6224738F"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4. THẬN TRỌNG</w:t>
      </w:r>
    </w:p>
    <w:p w14:paraId="2B721143" w14:textId="69D52E9A"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Bệnh nhân cao tuổi hoặc có bệnh nội khoa cần hội chẩn trước mổ.</w:t>
      </w:r>
    </w:p>
    <w:p w14:paraId="520D08C9" w14:textId="756CCBD9"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Đánh giá vùng lấy da và khả năng liền sẹo tốt.</w:t>
      </w:r>
    </w:p>
    <w:p w14:paraId="5916F1DE"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lang w:val="vi-VN"/>
        </w:rPr>
      </w:pPr>
      <w:r w:rsidRPr="00190B28">
        <w:rPr>
          <w:rFonts w:eastAsia="Times New Roman"/>
          <w:b/>
          <w:color w:val="000000" w:themeColor="text1"/>
          <w:szCs w:val="26"/>
        </w:rPr>
        <w:t>5. CHUẨN BỊ</w:t>
      </w:r>
    </w:p>
    <w:p w14:paraId="6049AC3C"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lang w:val="vi-VN"/>
        </w:rPr>
      </w:pPr>
      <w:r w:rsidRPr="00190B28">
        <w:rPr>
          <w:rFonts w:eastAsia="Times New Roman"/>
          <w:b/>
          <w:color w:val="000000" w:themeColor="text1"/>
          <w:szCs w:val="26"/>
        </w:rPr>
        <w:t>5.1. Người thực hiện</w:t>
      </w:r>
    </w:p>
    <w:p w14:paraId="05616ACB" w14:textId="2F629EA4"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Bác sĩ: 04</w:t>
      </w:r>
    </w:p>
    <w:p w14:paraId="054A9DEE" w14:textId="0976D8AA"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Điều dưỡng: 02</w:t>
      </w:r>
    </w:p>
    <w:p w14:paraId="1A995F1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5.2. Thuốc:</w:t>
      </w:r>
    </w:p>
    <w:p w14:paraId="08E10471" w14:textId="3AEF598C"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-Thuốc gây mê toàn thân, thuốc tê tại chỗ (lidocain adrenalin 1/20000), kháng sinh dự phòng, thuốc vận mạch, dịch truyền, thuốc hồi sức.</w:t>
      </w:r>
    </w:p>
    <w:p w14:paraId="3B7420CB" w14:textId="77777777" w:rsidR="00D46D8F" w:rsidRPr="00190B28" w:rsidRDefault="00D46D8F" w:rsidP="003A3D32">
      <w:pPr>
        <w:widowControl w:val="0"/>
        <w:tabs>
          <w:tab w:val="left" w:pos="709"/>
        </w:tabs>
        <w:spacing w:after="0" w:line="240" w:lineRule="auto"/>
        <w:jc w:val="both"/>
        <w:rPr>
          <w:rFonts w:eastAsia="Times New Roman"/>
          <w:b/>
          <w:bCs/>
          <w:color w:val="000000" w:themeColor="text1"/>
          <w:szCs w:val="26"/>
          <w:highlight w:val="white"/>
        </w:rPr>
      </w:pPr>
      <w:r w:rsidRPr="00190B28">
        <w:rPr>
          <w:rFonts w:eastAsia="Times New Roman"/>
          <w:b/>
          <w:bCs/>
          <w:color w:val="000000" w:themeColor="text1"/>
          <w:szCs w:val="26"/>
          <w:highlight w:val="white"/>
        </w:rPr>
        <w:t>5.3. Thiết bị y tế:</w:t>
      </w:r>
    </w:p>
    <w:p w14:paraId="711AD8FF" w14:textId="40CF4704" w:rsidR="00D46D8F" w:rsidRPr="00190B28" w:rsidRDefault="00D46D8F" w:rsidP="003A3D32">
      <w:pPr>
        <w:widowControl w:val="0"/>
        <w:tabs>
          <w:tab w:val="left" w:pos="709"/>
        </w:tabs>
        <w:spacing w:after="0" w:line="240" w:lineRule="auto"/>
        <w:jc w:val="both"/>
        <w:rPr>
          <w:rFonts w:eastAsia="Times New Roman"/>
          <w:color w:val="000000" w:themeColor="text1"/>
          <w:szCs w:val="26"/>
          <w:highlight w:val="white"/>
        </w:rPr>
      </w:pPr>
      <w:r w:rsidRPr="00190B28">
        <w:rPr>
          <w:rFonts w:eastAsia="Times New Roman"/>
          <w:color w:val="000000" w:themeColor="text1"/>
          <w:szCs w:val="26"/>
          <w:highlight w:val="white"/>
        </w:rPr>
        <w:t>-</w:t>
      </w:r>
      <w:r w:rsidR="004762E7">
        <w:rPr>
          <w:rFonts w:eastAsia="Times New Roman"/>
          <w:color w:val="000000" w:themeColor="text1"/>
          <w:szCs w:val="26"/>
          <w:highlight w:val="white"/>
        </w:rPr>
        <w:t xml:space="preserve"> </w:t>
      </w:r>
      <w:r w:rsidRPr="00190B28">
        <w:rPr>
          <w:rFonts w:eastAsia="Times New Roman"/>
          <w:color w:val="000000" w:themeColor="text1"/>
          <w:szCs w:val="26"/>
          <w:highlight w:val="white"/>
        </w:rPr>
        <w:t>Chỉ phẫu thuật</w:t>
      </w:r>
    </w:p>
    <w:p w14:paraId="2E0392E4"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color w:val="000000" w:themeColor="text1"/>
          <w:szCs w:val="26"/>
          <w:highlight w:val="white"/>
        </w:rPr>
        <w:t xml:space="preserve">- </w:t>
      </w:r>
      <w:r w:rsidRPr="00190B28">
        <w:rPr>
          <w:rFonts w:eastAsia="Times New Roman"/>
          <w:bCs/>
          <w:szCs w:val="26"/>
        </w:rPr>
        <w:t>Bộ dụng cụ phẫu thuật tạo hình</w:t>
      </w:r>
    </w:p>
    <w:p w14:paraId="5A27102A"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Bộ dụng cụ phẫu thuật cơ bản</w:t>
      </w:r>
    </w:p>
    <w:p w14:paraId="27A40535"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Gạc phẫu thuật</w:t>
      </w:r>
    </w:p>
    <w:p w14:paraId="5A6895F3"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5.4. Người bệnh</w:t>
      </w:r>
    </w:p>
    <w:p w14:paraId="794D60FE"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288EE8A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Chuẩn bị trước phẫu thuật: vệ sinh vùng mổ và các chuẩn bị phẫu thuật theo quy định khác.</w:t>
      </w:r>
    </w:p>
    <w:p w14:paraId="0D815785" w14:textId="77777777" w:rsidR="00D46D8F" w:rsidRPr="00190B28" w:rsidRDefault="00D46D8F" w:rsidP="003A3D32">
      <w:pPr>
        <w:spacing w:after="0" w:line="240" w:lineRule="auto"/>
        <w:jc w:val="both"/>
        <w:rPr>
          <w:rFonts w:eastAsia="Times New Roman"/>
          <w:b/>
          <w:color w:val="000000" w:themeColor="text1"/>
          <w:szCs w:val="26"/>
        </w:rPr>
      </w:pPr>
      <w:r w:rsidRPr="00190B28">
        <w:rPr>
          <w:rFonts w:eastAsia="Times New Roman"/>
          <w:bCs/>
          <w:szCs w:val="26"/>
        </w:rPr>
        <w:t>- Giải thích người bệnh và người nhà trước phẫu thuật để ký hồ sơ bệnh án.</w:t>
      </w:r>
    </w:p>
    <w:p w14:paraId="360749E8"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Làm đầy đủ xét nghiệm cơ bản (huyết học, sinh hóa, đông máu, nhóm máu...).</w:t>
      </w:r>
    </w:p>
    <w:p w14:paraId="50AB12C9"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Làm các xét nghiệm hình ảnh: CT sọ não nếu nghi có bất thường nội sọ.</w:t>
      </w:r>
    </w:p>
    <w:p w14:paraId="4DFC8A20"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5.5. Hồ sơ bệnh án</w:t>
      </w:r>
    </w:p>
    <w:p w14:paraId="6C4BD70C"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-Bệnh án ngoại khoa hoàn chỉnh.</w:t>
      </w:r>
    </w:p>
    <w:p w14:paraId="3485D701"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-Người nhà ký cam kết phẫu thuật, xác nhận đã được tư vấn và chấp nhận nguy cơ.</w:t>
      </w:r>
    </w:p>
    <w:p w14:paraId="0D960DB8" w14:textId="14D293DC" w:rsidR="00D46D8F" w:rsidRPr="00190B28" w:rsidRDefault="00C61EAF" w:rsidP="003A3D32">
      <w:pPr>
        <w:widowControl w:val="0"/>
        <w:tabs>
          <w:tab w:val="left" w:pos="709"/>
        </w:tabs>
        <w:spacing w:after="0" w:line="240" w:lineRule="auto"/>
        <w:jc w:val="both"/>
        <w:rPr>
          <w:rFonts w:eastAsia="Times New Roman"/>
          <w:b/>
          <w:color w:val="000000" w:themeColor="text1"/>
          <w:szCs w:val="26"/>
        </w:rPr>
      </w:pPr>
      <w:r>
        <w:rPr>
          <w:rFonts w:eastAsia="Times New Roman"/>
          <w:b/>
          <w:color w:val="000000" w:themeColor="text1"/>
          <w:szCs w:val="26"/>
        </w:rPr>
        <w:t>5.6. Thời gian phẫu thuật:</w:t>
      </w:r>
      <w:r w:rsidR="00D46D8F" w:rsidRPr="00190B28">
        <w:rPr>
          <w:rFonts w:eastAsia="Times New Roman"/>
          <w:color w:val="000000" w:themeColor="text1"/>
          <w:szCs w:val="26"/>
        </w:rPr>
        <w:t xml:space="preserve"> 120-180 phút</w:t>
      </w:r>
    </w:p>
    <w:p w14:paraId="509902D7" w14:textId="6AE42C3B"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lastRenderedPageBreak/>
        <w:t xml:space="preserve">5.7. Địa điểm thực hiện kỹ thuật: </w:t>
      </w:r>
      <w:r w:rsidRPr="00190B28">
        <w:rPr>
          <w:rFonts w:eastAsia="Times New Roman"/>
          <w:color w:val="000000" w:themeColor="text1"/>
          <w:szCs w:val="26"/>
        </w:rPr>
        <w:t>Phòng phẫu thuật</w:t>
      </w:r>
      <w:r w:rsidR="004762E7">
        <w:rPr>
          <w:rFonts w:eastAsia="Times New Roman"/>
          <w:color w:val="000000" w:themeColor="text1"/>
          <w:szCs w:val="26"/>
        </w:rPr>
        <w:t>.</w:t>
      </w:r>
    </w:p>
    <w:p w14:paraId="190ED863"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5.8. Kiểm tra hồ sơ và người bệnh</w:t>
      </w:r>
    </w:p>
    <w:p w14:paraId="698FFF1E"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a. Kiểm tra người bệnh: đúng tên tuổi, đúng chẩn đoán, đúng vị trí can thiệp.</w:t>
      </w:r>
    </w:p>
    <w:p w14:paraId="543B01BB"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b. Thực hiện bảng kiểm an toàn phẫu thuật.</w:t>
      </w:r>
    </w:p>
    <w:p w14:paraId="76BE48FC"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c. Đặt tư thế phù hợp trước khi tiến hành kỹ thuật.</w:t>
      </w:r>
    </w:p>
    <w:p w14:paraId="7D02D485"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6.TIẾN HÀNH QUY TRÌNH KỸ THUẬT</w:t>
      </w:r>
    </w:p>
    <w:p w14:paraId="709FDE96" w14:textId="3FFA18D4" w:rsidR="00D46D8F" w:rsidRPr="00190B28" w:rsidRDefault="00C61EAF" w:rsidP="003A3D32">
      <w:pPr>
        <w:widowControl w:val="0"/>
        <w:tabs>
          <w:tab w:val="left" w:pos="709"/>
        </w:tabs>
        <w:spacing w:after="0" w:line="240" w:lineRule="auto"/>
        <w:jc w:val="both"/>
        <w:rPr>
          <w:rFonts w:eastAsia="Times New Roman"/>
          <w:bCs/>
          <w:color w:val="000000" w:themeColor="text1"/>
          <w:szCs w:val="26"/>
        </w:rPr>
      </w:pPr>
      <w:r w:rsidRPr="00C61EAF">
        <w:rPr>
          <w:rFonts w:eastAsia="Times New Roman"/>
          <w:b/>
          <w:bCs/>
          <w:color w:val="000000" w:themeColor="text1"/>
          <w:szCs w:val="26"/>
        </w:rPr>
        <w:t>Vô cảm:</w:t>
      </w:r>
      <w:r w:rsidR="00D46D8F" w:rsidRPr="00190B28">
        <w:rPr>
          <w:rFonts w:eastAsia="Times New Roman"/>
          <w:bCs/>
          <w:color w:val="000000" w:themeColor="text1"/>
          <w:szCs w:val="26"/>
        </w:rPr>
        <w:t xml:space="preserve"> Gây mê toàn thân hoặc gây tê tại chỗ</w:t>
      </w:r>
    </w:p>
    <w:p w14:paraId="402B0C77"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6.1. Bước 1:</w:t>
      </w:r>
    </w:p>
    <w:p w14:paraId="4E8A0154" w14:textId="35BD00DC"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Làm sạch cùng đồ bằng dung dịch sát khuẩn và nước muối sinh lý.</w:t>
      </w:r>
    </w:p>
    <w:p w14:paraId="1F61D407" w14:textId="774BE5D4"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Đánh giá vùng hẹp, xác định mức độ co rút và mở rộng cùng đồ bằng rạch giải phóng sẹo.</w:t>
      </w:r>
    </w:p>
    <w:p w14:paraId="070FC239"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6.2. Bước 2:</w:t>
      </w:r>
    </w:p>
    <w:p w14:paraId="029AC899" w14:textId="70E40976"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Chuẩn bị vùng lấy da: thường ở bẹn, mặt trong đùi hoặc mông. Làm sạch và gây tê tại chỗ vùng lấy da.</w:t>
      </w:r>
    </w:p>
    <w:p w14:paraId="070E386D" w14:textId="06687884"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Lấy mảnh ghép da mỏng (0.2 - 0.3 mm), có thể bằng dao Humby hoặc dao điện chuyên dụng. Kích thước da ghép phù hợp vùng cần ghép.</w:t>
      </w:r>
    </w:p>
    <w:p w14:paraId="479772D5"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6.3. Bước 3:</w:t>
      </w:r>
    </w:p>
    <w:p w14:paraId="181D3FEC" w14:textId="43E6C035"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Đặt mảnh da ghép vào vùng cùng đồ đã được tạo hình, điều chỉnh cho khớp các mép và đảm bảo không căng.</w:t>
      </w:r>
    </w:p>
    <w:p w14:paraId="3529F02A" w14:textId="0F40CC35"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Cố định mảnh da bằng chỉ khâu không tiêu hoặc keo sinh học. Có thể sử dụng khuôn tạo hình (mold conformer) giữ hình dạng cùng đồ và giữ mảnh ghép.</w:t>
      </w:r>
    </w:p>
    <w:p w14:paraId="24EF5446" w14:textId="10184CA3" w:rsidR="00D46D8F" w:rsidRPr="00190B28"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Đặt gạc chống dính và băng ép nhẹ.</w:t>
      </w:r>
    </w:p>
    <w:p w14:paraId="0C80D32E"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6.4. Kết thúc phẫu thuật</w:t>
      </w:r>
    </w:p>
    <w:p w14:paraId="453245B5" w14:textId="2AF465D0"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Đánh giá tình trạng người bệnh sau thực hiện kỹ thuật.</w:t>
      </w:r>
    </w:p>
    <w:p w14:paraId="34A8FADC" w14:textId="7CF2A205"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Hoàn thiện ghi chép hồ sơ bệnh án, lưu hồ sơ.</w:t>
      </w:r>
    </w:p>
    <w:p w14:paraId="51AC960C" w14:textId="033E8245" w:rsidR="00D46D8F" w:rsidRPr="00C61EAF" w:rsidRDefault="00C61EAF"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C61EAF">
        <w:rPr>
          <w:rFonts w:eastAsia="Times New Roman"/>
          <w:bCs/>
          <w:color w:val="000000" w:themeColor="text1"/>
          <w:szCs w:val="26"/>
        </w:rPr>
        <w:t>Bàn giao người bệnh cho bộ phận tiếp theo.</w:t>
      </w:r>
    </w:p>
    <w:p w14:paraId="6505392D"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7. THEO DÕI VÀ XỬ TRÍ TAI BIẾN</w:t>
      </w:r>
    </w:p>
    <w:p w14:paraId="146F65FE"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7.1. Theo dõi:</w:t>
      </w:r>
    </w:p>
    <w:p w14:paraId="10A8714E" w14:textId="5963899B" w:rsidR="00D46D8F" w:rsidRPr="00190B28" w:rsidRDefault="00D46D8F" w:rsidP="003A3D32">
      <w:pPr>
        <w:spacing w:after="0" w:line="240" w:lineRule="auto"/>
        <w:jc w:val="both"/>
        <w:rPr>
          <w:rFonts w:eastAsia="Times New Roman"/>
          <w:bCs/>
          <w:szCs w:val="26"/>
        </w:rPr>
      </w:pPr>
      <w:r w:rsidRPr="00190B28">
        <w:rPr>
          <w:b/>
          <w:bCs/>
          <w:color w:val="000000" w:themeColor="text1"/>
          <w:szCs w:val="26"/>
        </w:rPr>
        <w:t>-</w:t>
      </w:r>
      <w:r w:rsidR="00DE742E">
        <w:rPr>
          <w:b/>
          <w:bCs/>
          <w:color w:val="000000" w:themeColor="text1"/>
          <w:szCs w:val="26"/>
        </w:rPr>
        <w:t xml:space="preserve"> </w:t>
      </w:r>
      <w:r w:rsidRPr="00190B28">
        <w:rPr>
          <w:rFonts w:eastAsia="Times New Roman"/>
          <w:bCs/>
          <w:szCs w:val="26"/>
        </w:rPr>
        <w:t>Các dấu hiệu sinh tồn sau mổ (mạch, nhiệt độ, huyết áp, nhịp thở).</w:t>
      </w:r>
    </w:p>
    <w:p w14:paraId="290F815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Tình trạng vùng ghép: màu sắc, phù nề, tiết dịch</w:t>
      </w:r>
    </w:p>
    <w:p w14:paraId="52E2F0A7"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7.2. Tai biến trong khi thực hiện kỹ thuật</w:t>
      </w:r>
    </w:p>
    <w:p w14:paraId="67371A05"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Tai biến của gây tê: dị ứng, phản ứng thuốc, sốc phản vệ. Xử trí: chống sốc, chống dị ứng</w:t>
      </w:r>
    </w:p>
    <w:p w14:paraId="47EE2C79"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Chảy máu: máu chảy qua vết thương. Xử trí: cầm máu, thuốc co mạch</w:t>
      </w:r>
    </w:p>
    <w:p w14:paraId="172D0510"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7.3. Tai biến sau khi thực hiện kỹ thuật</w:t>
      </w:r>
    </w:p>
    <w:p w14:paraId="3527E7E4"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-Chảy máu sau mổ: theo dõi dẫn lưu, sưng nề tại vết mổ, xét nghiệm công thức máu.</w:t>
      </w:r>
    </w:p>
    <w:p w14:paraId="56F7EEB1"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-Nhiễm trùng vết mổ: thay băng, kháng sinh, mở dẫn lưu nếu cần.</w:t>
      </w:r>
    </w:p>
    <w:p w14:paraId="008CE67A" w14:textId="77777777" w:rsidR="00D46D8F" w:rsidRPr="00190B28" w:rsidRDefault="00D46D8F" w:rsidP="003A3D32">
      <w:pPr>
        <w:spacing w:after="0" w:line="240" w:lineRule="auto"/>
        <w:jc w:val="both"/>
        <w:rPr>
          <w:color w:val="000000" w:themeColor="text1"/>
          <w:szCs w:val="26"/>
        </w:rPr>
      </w:pPr>
      <w:r w:rsidRPr="00190B28">
        <w:rPr>
          <w:rFonts w:eastAsia="Times New Roman"/>
          <w:b/>
          <w:bCs/>
          <w:color w:val="000000" w:themeColor="text1"/>
          <w:szCs w:val="26"/>
        </w:rPr>
        <w:t>7.4. Biến chứng Hoại tử da ghép: đánh giá lại tình trạng nuôi ghép, xem xét ghép lạimuộn</w:t>
      </w:r>
    </w:p>
    <w:p w14:paraId="3872988F" w14:textId="77777777" w:rsidR="00D46D8F" w:rsidRPr="00190B28" w:rsidRDefault="00D46D8F" w:rsidP="003A3D32">
      <w:pPr>
        <w:spacing w:after="0" w:line="240" w:lineRule="auto"/>
        <w:jc w:val="both"/>
        <w:rPr>
          <w:color w:val="000000" w:themeColor="text1"/>
          <w:szCs w:val="26"/>
        </w:rPr>
      </w:pPr>
      <w:r w:rsidRPr="00190B28">
        <w:rPr>
          <w:color w:val="000000" w:themeColor="text1"/>
          <w:szCs w:val="26"/>
        </w:rPr>
        <w:t>- Sẹo co kéo làm tái hẹp cùng đồ: cần đánh giá và có thể phải mổ lại</w:t>
      </w:r>
    </w:p>
    <w:p w14:paraId="4E81D416" w14:textId="77777777" w:rsidR="004762E7" w:rsidRDefault="004762E7" w:rsidP="003A3D32">
      <w:pPr>
        <w:spacing w:after="0" w:line="240" w:lineRule="auto"/>
        <w:jc w:val="both"/>
        <w:rPr>
          <w:b/>
          <w:bCs/>
          <w:color w:val="000000" w:themeColor="text1"/>
          <w:szCs w:val="26"/>
        </w:rPr>
      </w:pPr>
    </w:p>
    <w:p w14:paraId="55FCB160" w14:textId="77777777" w:rsidR="00C61EAF" w:rsidRDefault="00D46D8F" w:rsidP="003A3D32">
      <w:pPr>
        <w:spacing w:after="0" w:line="240" w:lineRule="auto"/>
        <w:jc w:val="both"/>
        <w:rPr>
          <w:b/>
          <w:bCs/>
          <w:color w:val="000000" w:themeColor="text1"/>
          <w:szCs w:val="26"/>
        </w:rPr>
      </w:pPr>
      <w:r w:rsidRPr="00190B28">
        <w:rPr>
          <w:b/>
          <w:bCs/>
          <w:color w:val="000000" w:themeColor="text1"/>
          <w:szCs w:val="26"/>
        </w:rPr>
        <w:t>TÀI LIỆU THAM KHẢO</w:t>
      </w:r>
    </w:p>
    <w:p w14:paraId="477EA370"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Hollinshead WH. Anatomy for Surgeons: The Head and Neck, 3rd ed. Philadelphia: Lippincott Williams &amp; Wilkins, 1982.</w:t>
      </w:r>
    </w:p>
    <w:p w14:paraId="72C6B26C"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lastRenderedPageBreak/>
        <w:t>McCord CD, Codner MA. Eyelid &amp; Periorbital Surgery. St Louis: Quality Medical Publishing, 2008.</w:t>
      </w:r>
    </w:p>
    <w:p w14:paraId="583A64AD"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Putterman AM. Reconstruction of the eyelids following resection for carcinoma. Clin Plast Surg 12:393-410, 1985.</w:t>
      </w:r>
    </w:p>
    <w:p w14:paraId="727FA3F3"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Spinelli HM, Gelks GW. Periocular reconstruction: a systematic approach. Plast Reconstr Surg 91:1017-1024, 1993.</w:t>
      </w:r>
    </w:p>
    <w:p w14:paraId="4903005C"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DiFrancesco LM, Codner MA, McCord CD. Upper eyelid reconstruction. Plast Reconstr Surg 114:98e-107e, 2004.</w:t>
      </w:r>
    </w:p>
    <w:p w14:paraId="0489D1A5"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Codner MA, McCord CD, Mejia JD, et al. Upper and lower lid reconstruction. Plast Reconstr Surg 126:231e-245e, 2010.</w:t>
      </w:r>
    </w:p>
    <w:p w14:paraId="0D8B16E7"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Levine MI, Leone CR Jr. Bipedicled musculocutaneous flap repair of cicatricial ectropion. Ophthal Plast Reconstr Surg 6:119-121, 1990.</w:t>
      </w:r>
    </w:p>
    <w:p w14:paraId="42E2466B"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Rohrich RJ, Zbar RI. The evolution of the Hughes tarsoconjunctival flap for lower eyelid reconstruction. Plast Reconstr Surg 104:518-522, 1999.</w:t>
      </w:r>
    </w:p>
    <w:p w14:paraId="4095987B"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Boo-chai K, In Barron JN, Saad MN: Operative plastic and reconstructive surgery, Edinburgh, 1980, Churchill-Livingstone, pp 764-768.</w:t>
      </w:r>
    </w:p>
    <w:p w14:paraId="389084EE" w14:textId="77777777" w:rsidR="00C61EA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Baek SM, Kim SS, Tokunaga S, et al: Oriental blepharoplasty: Single-stitch, nonincision technique, Plast Reconstr Surg 83:236, 1989.</w:t>
      </w:r>
    </w:p>
    <w:p w14:paraId="6742E100" w14:textId="617700E4" w:rsid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Kim BG: Single knot continuously buried nonincisional double eyelid operation, 39th Congress of Korean Society of Plastic and Reconstructive Surgery, Seoul, South Korea, 1995.</w:t>
      </w:r>
    </w:p>
    <w:p w14:paraId="2D6A0844" w14:textId="77777777" w:rsidR="004762E7" w:rsidRDefault="004762E7">
      <w:pPr>
        <w:jc w:val="left"/>
        <w:rPr>
          <w:rFonts w:eastAsia="Times New Roman"/>
          <w:szCs w:val="26"/>
        </w:rPr>
      </w:pPr>
      <w:r>
        <w:rPr>
          <w:szCs w:val="26"/>
        </w:rPr>
        <w:br w:type="page"/>
      </w:r>
    </w:p>
    <w:p w14:paraId="66791F75" w14:textId="6ECF6F2F" w:rsidR="00D46D8F" w:rsidRPr="00190B28" w:rsidRDefault="004762E7" w:rsidP="004762E7">
      <w:pPr>
        <w:pStyle w:val="ListParagraph"/>
        <w:ind w:left="1407" w:hanging="1407"/>
        <w:jc w:val="center"/>
        <w:outlineLvl w:val="0"/>
        <w:rPr>
          <w:color w:val="000000" w:themeColor="text1"/>
          <w:sz w:val="26"/>
          <w:szCs w:val="26"/>
        </w:rPr>
      </w:pPr>
      <w:bookmarkStart w:id="32" w:name="_Toc233377394"/>
      <w:r>
        <w:rPr>
          <w:rFonts w:eastAsia="SimSun"/>
          <w:b/>
          <w:bCs/>
          <w:color w:val="000000" w:themeColor="text1"/>
          <w:sz w:val="26"/>
          <w:szCs w:val="26"/>
        </w:rPr>
        <w:lastRenderedPageBreak/>
        <w:t>1</w:t>
      </w:r>
      <w:r w:rsidR="007321B1">
        <w:rPr>
          <w:rFonts w:eastAsia="SimSun"/>
          <w:b/>
          <w:bCs/>
          <w:color w:val="000000" w:themeColor="text1"/>
          <w:sz w:val="26"/>
          <w:szCs w:val="26"/>
        </w:rPr>
        <w:t>9</w:t>
      </w:r>
      <w:r w:rsidR="00A7060B">
        <w:rPr>
          <w:rFonts w:eastAsia="SimSun"/>
          <w:b/>
          <w:bCs/>
          <w:color w:val="000000" w:themeColor="text1"/>
          <w:sz w:val="26"/>
          <w:szCs w:val="26"/>
        </w:rPr>
        <w:t xml:space="preserve">. </w:t>
      </w:r>
      <w:r w:rsidR="00D46D8F" w:rsidRPr="00190B28">
        <w:rPr>
          <w:rFonts w:eastAsia="SimSun"/>
          <w:b/>
          <w:bCs/>
          <w:color w:val="000000" w:themeColor="text1"/>
          <w:sz w:val="26"/>
          <w:szCs w:val="26"/>
        </w:rPr>
        <w:t>PHẪU THUẬT CẮT CƠ VÒNG MI ĐIỀU TRỊ SỤP MI</w:t>
      </w:r>
      <w:bookmarkEnd w:id="32"/>
    </w:p>
    <w:p w14:paraId="0566FF50" w14:textId="77777777" w:rsidR="004762E7" w:rsidRDefault="004762E7" w:rsidP="003A3D32">
      <w:pPr>
        <w:widowControl w:val="0"/>
        <w:tabs>
          <w:tab w:val="left" w:pos="709"/>
        </w:tabs>
        <w:spacing w:after="0" w:line="240" w:lineRule="auto"/>
        <w:jc w:val="both"/>
        <w:rPr>
          <w:b/>
          <w:bCs/>
          <w:color w:val="000000" w:themeColor="text1"/>
          <w:szCs w:val="26"/>
        </w:rPr>
      </w:pPr>
    </w:p>
    <w:p w14:paraId="7CA2D07F"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b/>
          <w:bCs/>
          <w:color w:val="000000" w:themeColor="text1"/>
          <w:szCs w:val="26"/>
        </w:rPr>
        <w:t>1.</w:t>
      </w:r>
      <w:r w:rsidRPr="00190B28">
        <w:rPr>
          <w:rFonts w:eastAsia="Times New Roman"/>
          <w:b/>
          <w:color w:val="000000" w:themeColor="text1"/>
          <w:szCs w:val="26"/>
        </w:rPr>
        <w:t>ĐẠI CƯƠNG</w:t>
      </w:r>
    </w:p>
    <w:p w14:paraId="0D258A1B"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 Sụp mi bẩm sinh là bệnh lý thường gặp trong bệnh cảnh tổn thương của mi mắt trên, biểu hiện lâm sàng chủ yếu là sa trễ và hạn chế vận động của mi trên gây ảnh hưởng tới chức năng (nhược thị) và thẩm mỹ cho bệnh nhân.</w:t>
      </w:r>
    </w:p>
    <w:p w14:paraId="742FEBEC"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 Nguyên tắc chung:</w:t>
      </w:r>
    </w:p>
    <w:p w14:paraId="6D7AACD3" w14:textId="5291E5AB"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Xác định nguyên nhân của sụp mi trước khi lên kế hoạch can thiệp phẫu thuật và loại trừ chứng hẹp khe mi.</w:t>
      </w:r>
    </w:p>
    <w:p w14:paraId="164510AB" w14:textId="4224B54D"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Một mục tiêu chính của tất cả điều trị mi là để tránh rút ngắn mi trên và tạo ra triệu chứng hở mi.</w:t>
      </w:r>
    </w:p>
    <w:p w14:paraId="729D26E4" w14:textId="154C1F32"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Gây tê tại không biến dạng giải phẫu mi mắt. Khi sử dụng epinephrine, sự kích thích hóa học của cơ Mueller sẽ thêm 1-2 mm độ cao đến vị trí mi trên.</w:t>
      </w:r>
    </w:p>
    <w:p w14:paraId="11E9F091" w14:textId="24557AF0"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Có dụng cụ che giác mạc bảo vệ mắt và cho phép hình dung các mốc giải phẫu trong khi phẫu thuật.</w:t>
      </w:r>
    </w:p>
    <w:p w14:paraId="56BEA857" w14:textId="7E59FE62"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Khi đánh giá vị trí mi trước hoặc trong phẫu thuật, đèn phải được hạ xuống để tránh kích thích nheo mắt phản xạ.</w:t>
      </w:r>
    </w:p>
    <w:p w14:paraId="6B4CFE40" w14:textId="5D80F474"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Đỉnh dọc biên độ mí mắt trên nên nằm trực tiếp trên biên độ giữa của đồng tử, biên độ đồng tử mũi.</w:t>
      </w:r>
    </w:p>
    <w:p w14:paraId="03C2C5A1" w14:textId="372EF3E9"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Các bờ ngang của mi nên nằm khoảng giữa của khẩu độ đồng tử và giao nhau giữa giác-củng mạc. Nếu chức năng cơ vòng mi bị tổn thương thứ cấp đến rối loạn cơ hoặc thần kinh, mi nên nằm gần với khẩu độ đồng tử.</w:t>
      </w:r>
    </w:p>
    <w:p w14:paraId="62246603" w14:textId="1F500F75"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Vết mổ nếu dẫn đến việc cắt bỏ các tổ chức (ví dụ, sụn mi - kết mạc, phẫu thuật cơ muller) nên theo đường cong của mi</w:t>
      </w:r>
    </w:p>
    <w:p w14:paraId="296A6798" w14:textId="5D6DBEDD"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Cắt da trong các phẫu thuật mi lần thứ 2 hoặc 3 được giảm thiểu hoặc tránh hoàn toàn.</w:t>
      </w:r>
    </w:p>
    <w:p w14:paraId="7214F846"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2. CHỈ ĐỊNH:</w:t>
      </w:r>
    </w:p>
    <w:p w14:paraId="29858F44" w14:textId="74EA4E38"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Sụp mi bẩm sinh mức độ nhẹ đến trung bình.</w:t>
      </w:r>
    </w:p>
    <w:p w14:paraId="03D5E4AC" w14:textId="29A9DF5A"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Có hoặc không kèm theo phẫu thuật tạo hình mi mắt.</w:t>
      </w:r>
    </w:p>
    <w:p w14:paraId="3FB23A1B" w14:textId="1649D62B"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Trường hợp tái phát sau các phẫu thuật điều trị sụp mi trước đó.</w:t>
      </w:r>
    </w:p>
    <w:p w14:paraId="336BEA50"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3. CHỐNG CHỈ ĐỊNH</w:t>
      </w:r>
    </w:p>
    <w:p w14:paraId="4E08C3FF" w14:textId="5FCEA982"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Bệnh lý toàn thân nặng, không đảm bảo an toàn gây mê, phẫu thuật.</w:t>
      </w:r>
    </w:p>
    <w:p w14:paraId="4153EBAC" w14:textId="0F58E179"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Rối loạn tâm thần không kiểm soát.</w:t>
      </w:r>
    </w:p>
    <w:p w14:paraId="4B84FDC0" w14:textId="1E2BBF5C"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Nhiễm trùng cấp tính tại vùng mắt.</w:t>
      </w:r>
    </w:p>
    <w:p w14:paraId="4807878A"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4. THẬN TRỌNG</w:t>
      </w:r>
    </w:p>
    <w:p w14:paraId="63E79C56" w14:textId="0904F4B0"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Rối loạn đông máu.</w:t>
      </w:r>
    </w:p>
    <w:p w14:paraId="47657BF7" w14:textId="15AF816D"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Bệnh nhân có tiền sử phẫu thuật nhiều lần vùng mi.</w:t>
      </w:r>
    </w:p>
    <w:p w14:paraId="1B517BB7" w14:textId="23191E63" w:rsidR="00D46D8F" w:rsidRPr="00190B28" w:rsidRDefault="00FA0EBA" w:rsidP="003A3D32">
      <w:pPr>
        <w:widowControl w:val="0"/>
        <w:tabs>
          <w:tab w:val="left" w:pos="210"/>
          <w:tab w:val="left" w:pos="709"/>
        </w:tabs>
        <w:spacing w:after="0" w:line="240" w:lineRule="auto"/>
        <w:ind w:left="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Tổn thương thần kinh, cơ nâng mi do nguyên nhân thứ phát.</w:t>
      </w:r>
    </w:p>
    <w:p w14:paraId="0CC66065" w14:textId="77777777" w:rsidR="00FA0EBA"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 CHUẨN BỊ</w:t>
      </w:r>
    </w:p>
    <w:p w14:paraId="2003CBD0" w14:textId="316CB4AB"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5.1. Người thực hiện</w:t>
      </w:r>
    </w:p>
    <w:p w14:paraId="4CAEA41B" w14:textId="325BE3E1" w:rsidR="00D46D8F" w:rsidRPr="00190B28" w:rsidRDefault="00FA0EBA" w:rsidP="004762E7">
      <w:pPr>
        <w:widowControl w:val="0"/>
        <w:tabs>
          <w:tab w:val="left" w:pos="210"/>
          <w:tab w:val="left" w:pos="709"/>
        </w:tabs>
        <w:spacing w:after="0" w:line="240" w:lineRule="auto"/>
        <w:ind w:left="985" w:hanging="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Bác sĩ: 04</w:t>
      </w:r>
    </w:p>
    <w:p w14:paraId="62DA8CD4" w14:textId="0A420DD3" w:rsidR="00D46D8F" w:rsidRPr="00190B28" w:rsidRDefault="00FA0EBA" w:rsidP="004762E7">
      <w:pPr>
        <w:widowControl w:val="0"/>
        <w:tabs>
          <w:tab w:val="left" w:pos="210"/>
          <w:tab w:val="left" w:pos="709"/>
        </w:tabs>
        <w:spacing w:after="0" w:line="240" w:lineRule="auto"/>
        <w:ind w:left="985" w:hanging="985"/>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Điều dưỡng: 02</w:t>
      </w:r>
    </w:p>
    <w:p w14:paraId="755985DE"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5.2. Thuốc:</w:t>
      </w:r>
    </w:p>
    <w:p w14:paraId="06718239" w14:textId="56400970"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-Thuốc gây mê toàn thân, thuốc tê tại chỗ (lidocain adrenalin 1/20000), kháng sinh dự phòng, thuốc vận mạch, dịch truyền, thuốc hồi sức.</w:t>
      </w:r>
    </w:p>
    <w:p w14:paraId="4B9D7FD3" w14:textId="77777777" w:rsidR="00D46D8F" w:rsidRPr="00190B28" w:rsidRDefault="00D46D8F" w:rsidP="003A3D32">
      <w:pPr>
        <w:widowControl w:val="0"/>
        <w:tabs>
          <w:tab w:val="left" w:pos="709"/>
        </w:tabs>
        <w:spacing w:after="0" w:line="240" w:lineRule="auto"/>
        <w:jc w:val="both"/>
        <w:rPr>
          <w:rFonts w:eastAsia="Times New Roman"/>
          <w:b/>
          <w:bCs/>
          <w:color w:val="000000" w:themeColor="text1"/>
          <w:szCs w:val="26"/>
          <w:highlight w:val="white"/>
        </w:rPr>
      </w:pPr>
      <w:r w:rsidRPr="00190B28">
        <w:rPr>
          <w:rFonts w:eastAsia="Times New Roman"/>
          <w:b/>
          <w:bCs/>
          <w:color w:val="000000" w:themeColor="text1"/>
          <w:szCs w:val="26"/>
          <w:highlight w:val="white"/>
        </w:rPr>
        <w:lastRenderedPageBreak/>
        <w:t>5.3. Thiết bị y tế:</w:t>
      </w:r>
    </w:p>
    <w:p w14:paraId="743DA78D" w14:textId="1FC9C9C4" w:rsidR="00D46D8F" w:rsidRPr="00190B28" w:rsidRDefault="00D46D8F" w:rsidP="003A3D32">
      <w:pPr>
        <w:widowControl w:val="0"/>
        <w:tabs>
          <w:tab w:val="left" w:pos="709"/>
        </w:tabs>
        <w:spacing w:after="0" w:line="240" w:lineRule="auto"/>
        <w:jc w:val="both"/>
        <w:rPr>
          <w:rFonts w:eastAsia="Times New Roman"/>
          <w:color w:val="000000" w:themeColor="text1"/>
          <w:szCs w:val="26"/>
          <w:highlight w:val="white"/>
        </w:rPr>
      </w:pPr>
      <w:r w:rsidRPr="00190B28">
        <w:rPr>
          <w:rFonts w:eastAsia="Times New Roman"/>
          <w:color w:val="000000" w:themeColor="text1"/>
          <w:szCs w:val="26"/>
          <w:highlight w:val="white"/>
        </w:rPr>
        <w:t>-</w:t>
      </w:r>
      <w:r w:rsidR="004762E7">
        <w:rPr>
          <w:rFonts w:eastAsia="Times New Roman"/>
          <w:color w:val="000000" w:themeColor="text1"/>
          <w:szCs w:val="26"/>
          <w:highlight w:val="white"/>
        </w:rPr>
        <w:t xml:space="preserve"> </w:t>
      </w:r>
      <w:r w:rsidRPr="00190B28">
        <w:rPr>
          <w:rFonts w:eastAsia="Times New Roman"/>
          <w:color w:val="000000" w:themeColor="text1"/>
          <w:szCs w:val="26"/>
          <w:highlight w:val="white"/>
        </w:rPr>
        <w:t>Chỉ không tiêu đơn sợi</w:t>
      </w:r>
    </w:p>
    <w:p w14:paraId="7C51CD9F" w14:textId="77777777" w:rsidR="00D46D8F" w:rsidRPr="00190B28" w:rsidRDefault="00D46D8F" w:rsidP="003A3D32">
      <w:pPr>
        <w:widowControl w:val="0"/>
        <w:tabs>
          <w:tab w:val="left" w:pos="709"/>
        </w:tabs>
        <w:spacing w:after="0" w:line="240" w:lineRule="auto"/>
        <w:jc w:val="both"/>
        <w:rPr>
          <w:rFonts w:eastAsia="Times New Roman"/>
          <w:bCs/>
          <w:szCs w:val="26"/>
        </w:rPr>
      </w:pPr>
      <w:r w:rsidRPr="00190B28">
        <w:rPr>
          <w:rFonts w:eastAsia="Times New Roman"/>
          <w:color w:val="000000" w:themeColor="text1"/>
          <w:szCs w:val="26"/>
          <w:highlight w:val="white"/>
        </w:rPr>
        <w:t xml:space="preserve">- </w:t>
      </w:r>
      <w:r w:rsidRPr="00190B28">
        <w:rPr>
          <w:rFonts w:eastAsia="Times New Roman"/>
          <w:bCs/>
          <w:szCs w:val="26"/>
        </w:rPr>
        <w:t>Bộ dụng cụ phẫu thuật tạo hình</w:t>
      </w:r>
    </w:p>
    <w:p w14:paraId="694A4146"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Bộ dụng cụ phẫu thuật cơ bản</w:t>
      </w:r>
    </w:p>
    <w:p w14:paraId="60B705A7"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Gạc phẫu thuật</w:t>
      </w:r>
    </w:p>
    <w:p w14:paraId="6860AEBC"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5.4. Người bệnh</w:t>
      </w:r>
    </w:p>
    <w:p w14:paraId="601C3EAF"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369D97FE"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Chuẩn bị trước phẫu thuật: vệ sinh vùng mổ và các chuẩn bị phẫu thuật theo quy định khác.</w:t>
      </w:r>
    </w:p>
    <w:p w14:paraId="56DCABA3" w14:textId="77777777" w:rsidR="00D46D8F" w:rsidRPr="00190B28" w:rsidRDefault="00D46D8F" w:rsidP="003A3D32">
      <w:pPr>
        <w:spacing w:after="0" w:line="240" w:lineRule="auto"/>
        <w:jc w:val="both"/>
        <w:rPr>
          <w:rFonts w:eastAsia="Times New Roman"/>
          <w:b/>
          <w:color w:val="000000" w:themeColor="text1"/>
          <w:szCs w:val="26"/>
        </w:rPr>
      </w:pPr>
      <w:r w:rsidRPr="00190B28">
        <w:rPr>
          <w:rFonts w:eastAsia="Times New Roman"/>
          <w:bCs/>
          <w:szCs w:val="26"/>
        </w:rPr>
        <w:t>- Giải thích người bệnh và người nhà trước phẫu thuật để ký hồ sơ bệnh án.</w:t>
      </w:r>
    </w:p>
    <w:p w14:paraId="6AB1672D" w14:textId="77777777" w:rsidR="00D46D8F" w:rsidRPr="00190B28" w:rsidRDefault="00D46D8F" w:rsidP="003A3D32">
      <w:pPr>
        <w:widowControl w:val="0"/>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 Làm đầy đủ xét nghiệm cơ bản (huyết học, sinh hóa, đông máu, nhóm máu...).</w:t>
      </w:r>
    </w:p>
    <w:p w14:paraId="32D016D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5.5. Hồ sơ bệnh án</w:t>
      </w:r>
    </w:p>
    <w:p w14:paraId="74083839"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-Bệnh án ngoại khoa hoàn chỉnh.</w:t>
      </w:r>
    </w:p>
    <w:p w14:paraId="7A61DCE9" w14:textId="77777777" w:rsidR="00D46D8F" w:rsidRPr="00190B28" w:rsidRDefault="00D46D8F" w:rsidP="003A3D32">
      <w:pPr>
        <w:widowControl w:val="0"/>
        <w:tabs>
          <w:tab w:val="left" w:pos="709"/>
        </w:tabs>
        <w:spacing w:after="0" w:line="240" w:lineRule="auto"/>
        <w:jc w:val="both"/>
        <w:rPr>
          <w:rFonts w:eastAsia="Times New Roman"/>
          <w:bCs/>
          <w:color w:val="000000" w:themeColor="text1"/>
          <w:szCs w:val="26"/>
        </w:rPr>
      </w:pPr>
      <w:r w:rsidRPr="00190B28">
        <w:rPr>
          <w:rFonts w:eastAsia="Times New Roman"/>
          <w:bCs/>
          <w:color w:val="000000" w:themeColor="text1"/>
          <w:szCs w:val="26"/>
        </w:rPr>
        <w:t>-Người nhà ký cam kết phẫu thuật, xác nhận đã được tư vấn và chấp nhận nguy cơ.</w:t>
      </w:r>
    </w:p>
    <w:p w14:paraId="1764E0BD" w14:textId="4F8E3512"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5.6. Thời gian phẫu thuật:</w:t>
      </w:r>
      <w:r w:rsidR="00DE742E">
        <w:rPr>
          <w:rFonts w:eastAsia="Times New Roman"/>
          <w:b/>
          <w:color w:val="000000" w:themeColor="text1"/>
          <w:szCs w:val="26"/>
        </w:rPr>
        <w:t xml:space="preserve"> </w:t>
      </w:r>
      <w:r w:rsidRPr="00190B28">
        <w:rPr>
          <w:rFonts w:eastAsia="Times New Roman"/>
          <w:color w:val="000000" w:themeColor="text1"/>
          <w:szCs w:val="26"/>
        </w:rPr>
        <w:t>60 - 120 phút</w:t>
      </w:r>
    </w:p>
    <w:p w14:paraId="140E8383"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 xml:space="preserve">5.7. Địa điểm thực hiện kỹ thuật: </w:t>
      </w:r>
      <w:r w:rsidRPr="00190B28">
        <w:rPr>
          <w:rFonts w:eastAsia="Times New Roman"/>
          <w:color w:val="000000" w:themeColor="text1"/>
          <w:szCs w:val="26"/>
        </w:rPr>
        <w:t>Phòng phẫu thuật</w:t>
      </w:r>
    </w:p>
    <w:p w14:paraId="0BD7EBB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5.8. Kiểm tra hồ sơ và người bệnh</w:t>
      </w:r>
    </w:p>
    <w:p w14:paraId="7579BA7E"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a. Kiểm tra người bệnh: đúng tên tuổi, đúng chẩn đoán, đúng vị trí can thiệp.</w:t>
      </w:r>
    </w:p>
    <w:p w14:paraId="59F461C4"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b. Thực hiện bảng kiểm an toàn phẫu thuật.</w:t>
      </w:r>
    </w:p>
    <w:p w14:paraId="0F578EEC" w14:textId="77777777" w:rsidR="00D46D8F" w:rsidRPr="00190B28" w:rsidRDefault="00D46D8F" w:rsidP="003A3D32">
      <w:pPr>
        <w:widowControl w:val="0"/>
        <w:tabs>
          <w:tab w:val="left" w:pos="709"/>
        </w:tabs>
        <w:spacing w:after="0" w:line="240" w:lineRule="auto"/>
        <w:jc w:val="both"/>
        <w:rPr>
          <w:rFonts w:eastAsia="Times New Roman"/>
          <w:iCs/>
          <w:color w:val="000000" w:themeColor="text1"/>
          <w:szCs w:val="26"/>
        </w:rPr>
      </w:pPr>
      <w:r w:rsidRPr="00190B28">
        <w:rPr>
          <w:rFonts w:eastAsia="Times New Roman"/>
          <w:iCs/>
          <w:color w:val="000000" w:themeColor="text1"/>
          <w:szCs w:val="26"/>
        </w:rPr>
        <w:t>c. Đặt tư thế phù hợp trước khi tiến hành kỹ thuật.</w:t>
      </w:r>
    </w:p>
    <w:p w14:paraId="2D12AABC"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6.TIẾN HÀNH QUY TRÌNH KỸ THUẬT</w:t>
      </w:r>
    </w:p>
    <w:p w14:paraId="402CAE36" w14:textId="149D8907" w:rsidR="00D46D8F" w:rsidRPr="00190B28" w:rsidRDefault="00FA0EBA" w:rsidP="003A3D32">
      <w:pPr>
        <w:widowControl w:val="0"/>
        <w:tabs>
          <w:tab w:val="left" w:pos="709"/>
        </w:tabs>
        <w:spacing w:after="0" w:line="240" w:lineRule="auto"/>
        <w:jc w:val="both"/>
        <w:rPr>
          <w:rFonts w:eastAsia="Times New Roman"/>
          <w:bCs/>
          <w:color w:val="000000" w:themeColor="text1"/>
          <w:szCs w:val="26"/>
        </w:rPr>
      </w:pPr>
      <w:r w:rsidRPr="00FA0EBA">
        <w:rPr>
          <w:rFonts w:eastAsia="Times New Roman"/>
          <w:b/>
          <w:bCs/>
          <w:color w:val="000000" w:themeColor="text1"/>
          <w:szCs w:val="26"/>
        </w:rPr>
        <w:t xml:space="preserve">Vô cảm: </w:t>
      </w:r>
      <w:r w:rsidR="00D46D8F" w:rsidRPr="00190B28">
        <w:rPr>
          <w:rFonts w:eastAsia="Times New Roman"/>
          <w:bCs/>
          <w:color w:val="000000" w:themeColor="text1"/>
          <w:szCs w:val="26"/>
        </w:rPr>
        <w:t>Gây mê toàn thân hoặc gây tê tại chỗ</w:t>
      </w:r>
    </w:p>
    <w:p w14:paraId="0D242523"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6.1. Bước 1:</w:t>
      </w:r>
    </w:p>
    <w:p w14:paraId="3EB1692F" w14:textId="78559CF8"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Sát khuẩn và trải khăn vô trùng.</w:t>
      </w:r>
    </w:p>
    <w:p w14:paraId="371D1621" w14:textId="0773CF2F"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Đánh dấu đường mổ theo cung mi tự nhiên (có thể hình elip tùy mức độ da thừa).</w:t>
      </w:r>
    </w:p>
    <w:p w14:paraId="71E6B299"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6.2. Bước 2:</w:t>
      </w:r>
    </w:p>
    <w:p w14:paraId="3A5E83C7" w14:textId="00DFDF92"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Rạch da theo đường đã đánh dấu bằng dao mổ số 11.</w:t>
      </w:r>
    </w:p>
    <w:p w14:paraId="56F24E38" w14:textId="27909EEF"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Tách lớp dưới da để bộc lộ cơ vòng mi.</w:t>
      </w:r>
    </w:p>
    <w:p w14:paraId="28AFADE3" w14:textId="722E07D2"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Cắt bỏ một phần cơ vòng mi tùy theo đánh giá mức độ sụp mi và da thừa.</w:t>
      </w:r>
    </w:p>
    <w:p w14:paraId="76AE9462"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6.3. Bước 3:</w:t>
      </w:r>
    </w:p>
    <w:p w14:paraId="227F7947" w14:textId="6AEEF630"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Cẩn thận tránh tổn thương các tuyến phụ trợ như tuyến Zeiss, tuyến Moll.</w:t>
      </w:r>
    </w:p>
    <w:p w14:paraId="0F5C4E12" w14:textId="6C679170"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Đánh giá lại độ nâng mi bằng test nâng cơ nâng mi nếu cần.</w:t>
      </w:r>
    </w:p>
    <w:p w14:paraId="632BC1A2" w14:textId="5C435538"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Cầm máu kỹ bằng dao điện hoặc dao lưỡng cực.</w:t>
      </w:r>
    </w:p>
    <w:p w14:paraId="20B04D6E" w14:textId="77777777" w:rsidR="00D46D8F" w:rsidRPr="00190B28" w:rsidRDefault="00D46D8F" w:rsidP="003A3D32">
      <w:pPr>
        <w:widowControl w:val="0"/>
        <w:numPr>
          <w:ilvl w:val="255"/>
          <w:numId w:val="0"/>
        </w:numPr>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6.4. Bước 4:</w:t>
      </w:r>
    </w:p>
    <w:p w14:paraId="269725D1" w14:textId="1E2935F7"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Khâu vết mổ từng lớp bằng chỉ Nylon 6/0, tạo nếp mi tự nhiên.</w:t>
      </w:r>
    </w:p>
    <w:p w14:paraId="0F9286E4" w14:textId="2E07F86F"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Kiểm tra cân đối hai bên, điều chỉnh nếu lệch.</w:t>
      </w:r>
    </w:p>
    <w:p w14:paraId="034D82A4" w14:textId="02D27A8B" w:rsidR="00D46D8F" w:rsidRPr="00190B28"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190B28">
        <w:rPr>
          <w:rFonts w:eastAsia="Times New Roman"/>
          <w:bCs/>
          <w:color w:val="000000" w:themeColor="text1"/>
          <w:szCs w:val="26"/>
        </w:rPr>
        <w:t>Đặt gạc vô trùng và băng vùng mắt.</w:t>
      </w:r>
    </w:p>
    <w:p w14:paraId="4F998EB1" w14:textId="77777777" w:rsidR="00D46D8F" w:rsidRPr="00190B28" w:rsidRDefault="00D46D8F" w:rsidP="003A3D32">
      <w:pPr>
        <w:widowControl w:val="0"/>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6.5. Kết thúc phẫu thuật</w:t>
      </w:r>
    </w:p>
    <w:p w14:paraId="5103F039" w14:textId="5FB3CD28"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Đánh giá tình trạng người bệnh sau thực hiện kỹ thuật.</w:t>
      </w:r>
    </w:p>
    <w:p w14:paraId="1F2395F9" w14:textId="0FD26D40"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Hoàn thiện ghi chép hồ sơ bệnh án, lưu hồ sơ.</w:t>
      </w:r>
    </w:p>
    <w:p w14:paraId="333D2E13" w14:textId="16B5E215"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Bàn giao người bệnh cho bộ phận tiếp theo.</w:t>
      </w:r>
    </w:p>
    <w:p w14:paraId="4D1D66B8"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lastRenderedPageBreak/>
        <w:t>7. THEO DÕI VÀ XỬ TRÍ TAI BIẾN</w:t>
      </w:r>
    </w:p>
    <w:p w14:paraId="7BFA762F"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color w:val="000000" w:themeColor="text1"/>
          <w:szCs w:val="26"/>
        </w:rPr>
      </w:pPr>
      <w:r w:rsidRPr="00190B28">
        <w:rPr>
          <w:rFonts w:eastAsia="Times New Roman"/>
          <w:b/>
          <w:color w:val="000000" w:themeColor="text1"/>
          <w:szCs w:val="26"/>
        </w:rPr>
        <w:t>7.1. Theo dõi:</w:t>
      </w:r>
    </w:p>
    <w:p w14:paraId="5294E501" w14:textId="3FB3387E" w:rsidR="00D46D8F" w:rsidRPr="00190B28" w:rsidRDefault="00D46D8F" w:rsidP="003A3D32">
      <w:pPr>
        <w:spacing w:after="0" w:line="240" w:lineRule="auto"/>
        <w:jc w:val="both"/>
        <w:rPr>
          <w:rFonts w:eastAsia="Times New Roman"/>
          <w:bCs/>
          <w:szCs w:val="26"/>
        </w:rPr>
      </w:pPr>
      <w:r w:rsidRPr="00190B28">
        <w:rPr>
          <w:b/>
          <w:bCs/>
          <w:color w:val="000000" w:themeColor="text1"/>
          <w:szCs w:val="26"/>
        </w:rPr>
        <w:t>-</w:t>
      </w:r>
      <w:r w:rsidR="00DE742E">
        <w:rPr>
          <w:b/>
          <w:bCs/>
          <w:color w:val="000000" w:themeColor="text1"/>
          <w:szCs w:val="26"/>
        </w:rPr>
        <w:t xml:space="preserve"> </w:t>
      </w:r>
      <w:r w:rsidRPr="00190B28">
        <w:rPr>
          <w:rFonts w:eastAsia="Times New Roman"/>
          <w:bCs/>
          <w:szCs w:val="26"/>
        </w:rPr>
        <w:t>Các dấu hiệu sinh tồn sau mổ (mạch, nhiệt độ, huyết áp, nhịp thở).</w:t>
      </w:r>
    </w:p>
    <w:p w14:paraId="352241FD"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Quan sát vùng phẫu thuật: sưng, đau, tiết dịch, chảy máu.</w:t>
      </w:r>
    </w:p>
    <w:p w14:paraId="7E4A4C97"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7.2. Tai biến trong khi thực hiện kỹ thuật</w:t>
      </w:r>
    </w:p>
    <w:p w14:paraId="03693A37"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Tai biến của gây tê: dị ứng, phản ứng thuốc, sốc phản vệ. Xử trí: chống sốc, chống dị ứng</w:t>
      </w:r>
    </w:p>
    <w:p w14:paraId="76EAFF1B" w14:textId="77777777" w:rsidR="00D46D8F" w:rsidRPr="00190B28" w:rsidRDefault="00D46D8F" w:rsidP="003A3D32">
      <w:pPr>
        <w:spacing w:after="0" w:line="240" w:lineRule="auto"/>
        <w:jc w:val="both"/>
        <w:rPr>
          <w:rFonts w:eastAsia="Times New Roman"/>
          <w:bCs/>
          <w:szCs w:val="26"/>
        </w:rPr>
      </w:pPr>
      <w:r w:rsidRPr="00190B28">
        <w:rPr>
          <w:rFonts w:eastAsia="Times New Roman"/>
          <w:bCs/>
          <w:szCs w:val="26"/>
        </w:rPr>
        <w:t>- Chảy máu: máu chảy qua vết thương. Xử trí: cầm máu, thuốc co mạch</w:t>
      </w:r>
    </w:p>
    <w:p w14:paraId="3049B8AE" w14:textId="77777777" w:rsidR="00D46D8F" w:rsidRPr="00190B28" w:rsidRDefault="00D46D8F" w:rsidP="003A3D32">
      <w:pPr>
        <w:widowControl w:val="0"/>
        <w:shd w:val="clear" w:color="auto" w:fill="FFFFFF"/>
        <w:tabs>
          <w:tab w:val="left" w:pos="709"/>
        </w:tabs>
        <w:spacing w:after="0" w:line="240" w:lineRule="auto"/>
        <w:jc w:val="both"/>
        <w:rPr>
          <w:rFonts w:eastAsia="Times New Roman"/>
          <w:b/>
          <w:bCs/>
          <w:color w:val="000000" w:themeColor="text1"/>
          <w:szCs w:val="26"/>
        </w:rPr>
      </w:pPr>
      <w:r w:rsidRPr="00190B28">
        <w:rPr>
          <w:rFonts w:eastAsia="Times New Roman"/>
          <w:b/>
          <w:bCs/>
          <w:color w:val="000000" w:themeColor="text1"/>
          <w:szCs w:val="26"/>
        </w:rPr>
        <w:t>7.3. Tai biến sau khi thực hiện kỹ thuật</w:t>
      </w:r>
    </w:p>
    <w:p w14:paraId="173EA715"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-Chảy máu sau mổ: theo dõi dẫn lưu, sưng nề tại vết mổ, xét nghiệm công thức máu.</w:t>
      </w:r>
    </w:p>
    <w:p w14:paraId="599C8920" w14:textId="77777777" w:rsidR="00D46D8F" w:rsidRPr="00190B28" w:rsidRDefault="00D46D8F" w:rsidP="003A3D32">
      <w:pPr>
        <w:widowControl w:val="0"/>
        <w:shd w:val="clear" w:color="auto" w:fill="FFFFFF"/>
        <w:tabs>
          <w:tab w:val="left" w:pos="709"/>
        </w:tabs>
        <w:spacing w:after="0" w:line="240" w:lineRule="auto"/>
        <w:jc w:val="both"/>
        <w:rPr>
          <w:rFonts w:eastAsia="Times New Roman"/>
          <w:color w:val="000000" w:themeColor="text1"/>
          <w:szCs w:val="26"/>
        </w:rPr>
      </w:pPr>
      <w:r w:rsidRPr="00190B28">
        <w:rPr>
          <w:rFonts w:eastAsia="Times New Roman"/>
          <w:color w:val="000000" w:themeColor="text1"/>
          <w:szCs w:val="26"/>
        </w:rPr>
        <w:t>-Nhiễm trùng vết mổ: thay băng, kháng sinh, mở dẫn lưu nếu cần.</w:t>
      </w:r>
    </w:p>
    <w:p w14:paraId="654568D0" w14:textId="77777777" w:rsidR="00D46D8F" w:rsidRPr="00190B28" w:rsidRDefault="00D46D8F" w:rsidP="003A3D32">
      <w:pPr>
        <w:spacing w:after="0" w:line="240" w:lineRule="auto"/>
        <w:jc w:val="both"/>
        <w:rPr>
          <w:color w:val="000000" w:themeColor="text1"/>
          <w:szCs w:val="26"/>
        </w:rPr>
      </w:pPr>
      <w:r w:rsidRPr="00190B28">
        <w:rPr>
          <w:rFonts w:eastAsia="Times New Roman"/>
          <w:b/>
          <w:bCs/>
          <w:color w:val="000000" w:themeColor="text1"/>
          <w:szCs w:val="26"/>
        </w:rPr>
        <w:t>7.4. Biến chứng muộn</w:t>
      </w:r>
    </w:p>
    <w:p w14:paraId="32D2EBC0" w14:textId="1A334D65"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Sụp mi tái phát.</w:t>
      </w:r>
    </w:p>
    <w:p w14:paraId="60AAE5B6" w14:textId="3D2CCF51"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Co mi trên quá mức.</w:t>
      </w:r>
    </w:p>
    <w:p w14:paraId="173B6377" w14:textId="7B1A3608"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Lộn mi trên ra ngoài.</w:t>
      </w:r>
    </w:p>
    <w:p w14:paraId="5C6398BB" w14:textId="3797C86B"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Nếp mi bất thường: mất nếp mi, hai nếp mi, lệch nếp mi.</w:t>
      </w:r>
    </w:p>
    <w:p w14:paraId="73E7293A" w14:textId="54F07FEB"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Thừa kết mạc nếu không xử lý đồng thời.</w:t>
      </w:r>
    </w:p>
    <w:p w14:paraId="06259A79" w14:textId="29684C6A" w:rsidR="00D46D8F" w:rsidRPr="00FA0EBA" w:rsidRDefault="00FA0EBA" w:rsidP="003A3D32">
      <w:pPr>
        <w:widowControl w:val="0"/>
        <w:tabs>
          <w:tab w:val="left" w:pos="210"/>
          <w:tab w:val="left" w:pos="709"/>
        </w:tabs>
        <w:spacing w:after="0" w:line="240" w:lineRule="auto"/>
        <w:jc w:val="both"/>
        <w:rPr>
          <w:rFonts w:eastAsia="Times New Roman"/>
          <w:bCs/>
          <w:color w:val="000000" w:themeColor="text1"/>
          <w:szCs w:val="26"/>
        </w:rPr>
      </w:pPr>
      <w:r>
        <w:rPr>
          <w:rFonts w:eastAsia="Times New Roman"/>
          <w:bCs/>
          <w:color w:val="000000" w:themeColor="text1"/>
          <w:szCs w:val="26"/>
        </w:rPr>
        <w:t xml:space="preserve">- </w:t>
      </w:r>
      <w:r w:rsidR="00D46D8F" w:rsidRPr="00FA0EBA">
        <w:rPr>
          <w:rFonts w:eastAsia="Times New Roman"/>
          <w:bCs/>
          <w:color w:val="000000" w:themeColor="text1"/>
          <w:szCs w:val="26"/>
        </w:rPr>
        <w:t>Sẹo lồi, mất lông mi, sa kết mạc, thủng nhãn cầu (hiếm).</w:t>
      </w:r>
    </w:p>
    <w:p w14:paraId="1B4E338E" w14:textId="77777777" w:rsidR="004762E7" w:rsidRDefault="004762E7" w:rsidP="003A3D32">
      <w:pPr>
        <w:spacing w:after="0" w:line="240" w:lineRule="auto"/>
        <w:jc w:val="both"/>
        <w:rPr>
          <w:b/>
          <w:bCs/>
          <w:color w:val="000000" w:themeColor="text1"/>
          <w:szCs w:val="26"/>
        </w:rPr>
      </w:pPr>
    </w:p>
    <w:p w14:paraId="6C5303F4" w14:textId="77777777" w:rsidR="00FA0EBA" w:rsidRDefault="00D46D8F" w:rsidP="003A3D32">
      <w:pPr>
        <w:spacing w:after="0" w:line="240" w:lineRule="auto"/>
        <w:jc w:val="both"/>
        <w:rPr>
          <w:b/>
          <w:bCs/>
          <w:color w:val="000000" w:themeColor="text1"/>
          <w:szCs w:val="26"/>
        </w:rPr>
      </w:pPr>
      <w:r w:rsidRPr="00190B28">
        <w:rPr>
          <w:b/>
          <w:bCs/>
          <w:color w:val="000000" w:themeColor="text1"/>
          <w:szCs w:val="26"/>
        </w:rPr>
        <w:t>TÀI LIỆU THAM KHẢO</w:t>
      </w:r>
    </w:p>
    <w:p w14:paraId="42EEDD4D" w14:textId="77777777" w:rsidR="00FA0EBA"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Correction of ptosis, Martini. Newman and Henry M. Spinelli, Chapter 39, p405-410, Grabb and Smith’s Plastic Surgery, Sixth edition, 2007.</w:t>
      </w:r>
    </w:p>
    <w:p w14:paraId="4CDE041F" w14:textId="77777777" w:rsidR="00FA0EBA"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Ptosis: causes, presentation, and management. Finsterer J. Aesthetic Plast Surg. 2003 May-Jun;27(3):193-204.</w:t>
      </w:r>
    </w:p>
    <w:p w14:paraId="1C80B256" w14:textId="77777777" w:rsidR="00FA0EBA"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Spinelli HM. Atlas of Aesthetic Eyelid and Periocular Surgery. Philadelphia: Elsevier; 2004</w:t>
      </w:r>
    </w:p>
    <w:p w14:paraId="12B6CF88" w14:textId="77777777" w:rsidR="00FA0EBA"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pPr>
      <w:r w:rsidRPr="004762E7">
        <w:rPr>
          <w:sz w:val="26"/>
          <w:szCs w:val="26"/>
        </w:rPr>
        <w:t>Cohen AJ, Weinberg DA, eds. Evaluation and Management of Blepharoptosis. 1st. New York, NY: Springer-Verlag; 2010.</w:t>
      </w:r>
    </w:p>
    <w:p w14:paraId="53599BE4" w14:textId="0A44469D" w:rsidR="00D46D8F" w:rsidRPr="004762E7" w:rsidRDefault="00D46D8F" w:rsidP="00294D61">
      <w:pPr>
        <w:pStyle w:val="ListParagraph"/>
        <w:widowControl w:val="0"/>
        <w:numPr>
          <w:ilvl w:val="0"/>
          <w:numId w:val="24"/>
        </w:numPr>
        <w:pBdr>
          <w:top w:val="nil"/>
          <w:left w:val="nil"/>
          <w:bottom w:val="nil"/>
          <w:right w:val="nil"/>
          <w:between w:val="nil"/>
        </w:pBdr>
        <w:shd w:val="clear" w:color="auto" w:fill="FFFFFF"/>
        <w:tabs>
          <w:tab w:val="left" w:pos="142"/>
        </w:tabs>
        <w:ind w:left="142" w:hanging="142"/>
        <w:jc w:val="both"/>
        <w:rPr>
          <w:sz w:val="26"/>
          <w:szCs w:val="26"/>
        </w:rPr>
        <w:sectPr w:rsidR="00D46D8F" w:rsidRPr="004762E7" w:rsidSect="00D46D8F">
          <w:pgSz w:w="12240" w:h="15840"/>
          <w:pgMar w:top="1418" w:right="1418" w:bottom="1134" w:left="1701" w:header="720" w:footer="720" w:gutter="0"/>
          <w:cols w:space="720"/>
        </w:sectPr>
      </w:pPr>
      <w:r w:rsidRPr="004762E7">
        <w:rPr>
          <w:sz w:val="26"/>
          <w:szCs w:val="26"/>
        </w:rPr>
        <w:t>Park DH, Baik BS. Advancement of the Müller muscle-levator aponeurosis composite flap for correction of blepharoptosis. Plast Reconstr Surg. 2008 Jul. 122(1):140-2</w:t>
      </w:r>
    </w:p>
    <w:p w14:paraId="0E3BDE63" w14:textId="3FBC3299" w:rsidR="00D46D8F" w:rsidRPr="00305967" w:rsidRDefault="007321B1" w:rsidP="003A3D32">
      <w:pPr>
        <w:pStyle w:val="Heading1"/>
        <w:spacing w:before="0" w:line="240" w:lineRule="auto"/>
        <w:rPr>
          <w:rFonts w:ascii="Times New Roman" w:hAnsi="Times New Roman" w:cs="Times New Roman"/>
          <w:b/>
          <w:color w:val="000000" w:themeColor="text1"/>
          <w:sz w:val="26"/>
          <w:szCs w:val="26"/>
        </w:rPr>
      </w:pPr>
      <w:bookmarkStart w:id="33" w:name="_Toc233377395"/>
      <w:r>
        <w:rPr>
          <w:rFonts w:ascii="Times New Roman" w:hAnsi="Times New Roman" w:cs="Times New Roman"/>
          <w:b/>
          <w:color w:val="000000" w:themeColor="text1"/>
          <w:sz w:val="26"/>
          <w:szCs w:val="26"/>
        </w:rPr>
        <w:lastRenderedPageBreak/>
        <w:t>20</w:t>
      </w:r>
      <w:r w:rsidR="00D46D8F" w:rsidRPr="00305967">
        <w:rPr>
          <w:rFonts w:ascii="Times New Roman" w:hAnsi="Times New Roman" w:cs="Times New Roman"/>
          <w:b/>
          <w:color w:val="000000" w:themeColor="text1"/>
          <w:sz w:val="26"/>
          <w:szCs w:val="26"/>
          <w:lang w:val="vi-VN"/>
        </w:rPr>
        <w:t xml:space="preserve">. </w:t>
      </w:r>
      <w:r w:rsidR="00D46D8F" w:rsidRPr="00305967">
        <w:rPr>
          <w:rFonts w:ascii="Times New Roman" w:hAnsi="Times New Roman" w:cs="Times New Roman"/>
          <w:b/>
          <w:color w:val="000000" w:themeColor="text1"/>
          <w:sz w:val="26"/>
          <w:szCs w:val="26"/>
        </w:rPr>
        <w:t>PHẪU THUẬT GHÉP MẢNH VÀNG ĐIỀU TRỊ HỞ MI</w:t>
      </w:r>
      <w:bookmarkEnd w:id="33"/>
    </w:p>
    <w:p w14:paraId="65229E38" w14:textId="77777777" w:rsidR="00D245C3" w:rsidRDefault="00D245C3" w:rsidP="003A3D32">
      <w:pPr>
        <w:spacing w:after="0" w:line="240" w:lineRule="auto"/>
        <w:jc w:val="both"/>
        <w:rPr>
          <w:b/>
          <w:szCs w:val="26"/>
          <w:lang w:val="vi-VN"/>
        </w:rPr>
      </w:pPr>
    </w:p>
    <w:p w14:paraId="0A452BC8" w14:textId="69349F0B" w:rsidR="00D46D8F" w:rsidRPr="00190B28" w:rsidRDefault="00D46D8F" w:rsidP="003A3D32">
      <w:pPr>
        <w:spacing w:after="0" w:line="240" w:lineRule="auto"/>
        <w:jc w:val="both"/>
        <w:rPr>
          <w:b/>
          <w:szCs w:val="26"/>
        </w:rPr>
      </w:pPr>
      <w:r w:rsidRPr="00190B28">
        <w:rPr>
          <w:b/>
          <w:szCs w:val="26"/>
          <w:lang w:val="vi-VN"/>
        </w:rPr>
        <w:t>1</w:t>
      </w:r>
      <w:r w:rsidRPr="00190B28">
        <w:rPr>
          <w:b/>
          <w:szCs w:val="26"/>
        </w:rPr>
        <w:t>.</w:t>
      </w:r>
      <w:r w:rsidRPr="00190B28">
        <w:rPr>
          <w:rFonts w:eastAsia="Times New Roman"/>
          <w:szCs w:val="26"/>
        </w:rPr>
        <w:t xml:space="preserve"> </w:t>
      </w:r>
      <w:r w:rsidRPr="00190B28">
        <w:rPr>
          <w:b/>
          <w:szCs w:val="26"/>
        </w:rPr>
        <w:t>ĐẠI CƯƠNG</w:t>
      </w:r>
    </w:p>
    <w:p w14:paraId="1AAD49F0" w14:textId="77777777" w:rsidR="00D46D8F" w:rsidRPr="00190B28" w:rsidRDefault="00D46D8F" w:rsidP="00294D61">
      <w:pPr>
        <w:pStyle w:val="ListParagraph"/>
        <w:numPr>
          <w:ilvl w:val="0"/>
          <w:numId w:val="14"/>
        </w:numPr>
        <w:ind w:left="0" w:firstLine="0"/>
        <w:jc w:val="both"/>
        <w:rPr>
          <w:color w:val="333333"/>
          <w:sz w:val="26"/>
          <w:szCs w:val="26"/>
        </w:rPr>
      </w:pPr>
      <w:r w:rsidRPr="00190B28">
        <w:rPr>
          <w:color w:val="333333"/>
          <w:sz w:val="26"/>
          <w:szCs w:val="26"/>
        </w:rPr>
        <w:t>Hở mi mắt là một tình trạng của mắt cụ thể là mi mắt không có khả năng khép kín lại ngay cả khi bệnh nhân đã chủ động nhắm mắt.</w:t>
      </w:r>
    </w:p>
    <w:p w14:paraId="04FA2B19" w14:textId="77777777" w:rsidR="00D46D8F" w:rsidRPr="00190B28" w:rsidRDefault="00D46D8F" w:rsidP="00294D61">
      <w:pPr>
        <w:pStyle w:val="ListParagraph"/>
        <w:numPr>
          <w:ilvl w:val="0"/>
          <w:numId w:val="14"/>
        </w:numPr>
        <w:ind w:left="0" w:firstLine="0"/>
        <w:jc w:val="both"/>
        <w:rPr>
          <w:color w:val="333333"/>
          <w:sz w:val="26"/>
          <w:szCs w:val="26"/>
        </w:rPr>
      </w:pPr>
      <w:r w:rsidRPr="00190B28">
        <w:rPr>
          <w:color w:val="333333"/>
          <w:sz w:val="26"/>
          <w:szCs w:val="26"/>
        </w:rPr>
        <w:t xml:space="preserve">Kiểm tra chức năng của dây thần kinh số VII bằng cách yêu cầu bệnh nhân thực hiện việc nhắm 2 mắt như đi ngủ hoặc nhắm chặt mắt chủ động. Nếu nhận thấy hình dạng mi mắt bị biến đổi, cơ chế bơm nước mắt bị ảnh hưởng, bề mặt nhãn cầu bị tổn thương thì sẽ chẩn đoán là bệnh nhân đã bị hở mi mắt. </w:t>
      </w:r>
    </w:p>
    <w:p w14:paraId="0C540652" w14:textId="77777777" w:rsidR="00D46D8F" w:rsidRPr="00190B28" w:rsidRDefault="00D46D8F" w:rsidP="00294D61">
      <w:pPr>
        <w:pStyle w:val="ListParagraph"/>
        <w:numPr>
          <w:ilvl w:val="0"/>
          <w:numId w:val="14"/>
        </w:numPr>
        <w:ind w:left="0" w:firstLine="0"/>
        <w:jc w:val="both"/>
        <w:rPr>
          <w:color w:val="333333"/>
          <w:sz w:val="26"/>
          <w:szCs w:val="26"/>
        </w:rPr>
      </w:pPr>
      <w:r w:rsidRPr="00190B28">
        <w:rPr>
          <w:color w:val="333333"/>
          <w:sz w:val="26"/>
          <w:szCs w:val="26"/>
        </w:rPr>
        <w:t>Nếu đã được chẩn đoán hở mi cần điều trị sớm để tránh gây ảnh hưởng nặng nề đến các chức năng và hoạt động bình thường của mắt, về lâu dài cũng gây ảnh hưởng không nhỏ đến sinh hoạt của người bệnh.</w:t>
      </w:r>
    </w:p>
    <w:p w14:paraId="0E834006" w14:textId="77777777" w:rsidR="00D46D8F" w:rsidRPr="00190B28" w:rsidRDefault="00D46D8F" w:rsidP="003A3D32">
      <w:pPr>
        <w:pStyle w:val="ListParagraph"/>
        <w:ind w:left="0"/>
        <w:jc w:val="both"/>
        <w:rPr>
          <w:color w:val="333333"/>
          <w:sz w:val="26"/>
          <w:szCs w:val="26"/>
        </w:rPr>
      </w:pPr>
      <w:r w:rsidRPr="00190B28">
        <w:rPr>
          <w:color w:val="333333"/>
          <w:sz w:val="26"/>
          <w:szCs w:val="26"/>
        </w:rPr>
        <w:t>- Nguyên nhân gây hở mí mắt</w:t>
      </w:r>
    </w:p>
    <w:p w14:paraId="5C3BDD8D"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Liệt dây thần kinh mặt (cụ thể là dây thần kinh số VII)</w:t>
      </w:r>
    </w:p>
    <w:p w14:paraId="7FAF4CF9"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Tổn thương cơ mặt hoặc tổn thương tại mắt</w:t>
      </w:r>
    </w:p>
    <w:p w14:paraId="0328FC19"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Khối u vùng mắt</w:t>
      </w:r>
    </w:p>
    <w:p w14:paraId="565C0680" w14:textId="77777777" w:rsidR="00D46D8F" w:rsidRPr="00190B28" w:rsidRDefault="00676CF8" w:rsidP="00294D61">
      <w:pPr>
        <w:pStyle w:val="ListParagraph"/>
        <w:numPr>
          <w:ilvl w:val="0"/>
          <w:numId w:val="15"/>
        </w:numPr>
        <w:ind w:left="0" w:firstLine="0"/>
        <w:jc w:val="both"/>
        <w:rPr>
          <w:color w:val="333333"/>
          <w:sz w:val="26"/>
          <w:szCs w:val="26"/>
        </w:rPr>
      </w:pPr>
      <w:hyperlink r:id="rId10">
        <w:r w:rsidR="00D46D8F" w:rsidRPr="00190B28">
          <w:rPr>
            <w:color w:val="333333"/>
            <w:sz w:val="26"/>
            <w:szCs w:val="26"/>
          </w:rPr>
          <w:t>Chấn thương sọ não</w:t>
        </w:r>
      </w:hyperlink>
    </w:p>
    <w:p w14:paraId="237237EB"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Bệnh lý về mắt như lồi mắt, lõm mắt, sẹo trong mắt...</w:t>
      </w:r>
    </w:p>
    <w:p w14:paraId="6FD7ED90" w14:textId="77777777" w:rsidR="00D46D8F" w:rsidRPr="00190B28" w:rsidRDefault="00676CF8" w:rsidP="00294D61">
      <w:pPr>
        <w:pStyle w:val="ListParagraph"/>
        <w:numPr>
          <w:ilvl w:val="0"/>
          <w:numId w:val="15"/>
        </w:numPr>
        <w:ind w:left="0" w:firstLine="0"/>
        <w:jc w:val="both"/>
        <w:rPr>
          <w:color w:val="333333"/>
          <w:sz w:val="26"/>
          <w:szCs w:val="26"/>
        </w:rPr>
      </w:pPr>
      <w:hyperlink r:id="rId11">
        <w:r w:rsidR="00D46D8F" w:rsidRPr="00190B28">
          <w:rPr>
            <w:color w:val="333333"/>
            <w:sz w:val="26"/>
            <w:szCs w:val="26"/>
          </w:rPr>
          <w:t>Rối loạn giấc ngủ</w:t>
        </w:r>
      </w:hyperlink>
    </w:p>
    <w:p w14:paraId="49C19A2F"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Biến chứng sau phẫu thuật thẩm mỹ (cắt mí, loại bỏ bọng mắt...), đa số các trường hợp là ở mi dưới</w:t>
      </w:r>
    </w:p>
    <w:p w14:paraId="2344D411"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Có thể do di truyền: nhiều thành viên trong gia đình có tình trạng này thì khả năng rất cao bạn cũng sẽ gặp phải vấn đề đó.</w:t>
      </w:r>
    </w:p>
    <w:p w14:paraId="22886599" w14:textId="77777777" w:rsidR="00D46D8F" w:rsidRPr="00190B28" w:rsidRDefault="00D46D8F" w:rsidP="003A3D32">
      <w:pPr>
        <w:pStyle w:val="ListParagraph"/>
        <w:ind w:left="0"/>
        <w:jc w:val="both"/>
        <w:rPr>
          <w:color w:val="333333"/>
          <w:sz w:val="26"/>
          <w:szCs w:val="26"/>
        </w:rPr>
      </w:pPr>
      <w:r w:rsidRPr="00190B28">
        <w:rPr>
          <w:color w:val="333333"/>
          <w:sz w:val="26"/>
          <w:szCs w:val="26"/>
        </w:rPr>
        <w:t>- Biến chứng thường gặp của hở mi mắt</w:t>
      </w:r>
    </w:p>
    <w:p w14:paraId="65AE54C1"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Do đặc điểm cấu tạo của mắt luôn cần được bôi trơn để có thể hoạt động được bình thường. Cụ thể, khi mắt nhắm hoặc chớp mắt sẽ giúp cung cấp nước cho mắt, nước được bôi đều trên toàn bộ giác mạc, phần kết mạc phía trước nhãn cầu, giúp cho đôi mắt không bị mỏi và khô.</w:t>
      </w:r>
    </w:p>
    <w:p w14:paraId="6BF65677"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Khi mi mắt bị hở, không thể chớp mắt được, lâu dần mặt sẽ bị khô, mờ đục hay thậm chí là loét giác mạc, gây ảnh hưởng không nhỏ đến thị lực, thậm chí trường hợp nặng có thể gây mù lòa.</w:t>
      </w:r>
    </w:p>
    <w:p w14:paraId="645FF1B7" w14:textId="77777777" w:rsidR="00D46D8F" w:rsidRPr="00190B28" w:rsidRDefault="00D46D8F" w:rsidP="00294D61">
      <w:pPr>
        <w:pStyle w:val="ListParagraph"/>
        <w:numPr>
          <w:ilvl w:val="0"/>
          <w:numId w:val="15"/>
        </w:numPr>
        <w:ind w:left="0" w:firstLine="0"/>
        <w:jc w:val="both"/>
        <w:rPr>
          <w:color w:val="333333"/>
          <w:sz w:val="26"/>
          <w:szCs w:val="26"/>
        </w:rPr>
      </w:pPr>
      <w:r w:rsidRPr="00190B28">
        <w:rPr>
          <w:color w:val="333333"/>
          <w:sz w:val="26"/>
          <w:szCs w:val="26"/>
        </w:rPr>
        <w:t>Cần phải đề cập đến việc hở mi mắt khiến mắt không thể nhắm khi ngủ nên bị bụi bẩn và dị vật rơi vào mắt khiến mắt bị đau, nhiễm trùng mắt, viêm kết mạc, viêm giác mạc...</w:t>
      </w:r>
    </w:p>
    <w:p w14:paraId="4FC8D544" w14:textId="77777777" w:rsidR="00D46D8F" w:rsidRPr="00190B28" w:rsidRDefault="00D46D8F" w:rsidP="003A3D32">
      <w:pPr>
        <w:spacing w:after="0" w:line="240" w:lineRule="auto"/>
        <w:jc w:val="both"/>
        <w:rPr>
          <w:b/>
          <w:szCs w:val="26"/>
        </w:rPr>
      </w:pPr>
      <w:r w:rsidRPr="00190B28">
        <w:rPr>
          <w:b/>
          <w:szCs w:val="26"/>
          <w:lang w:val="vi-VN"/>
        </w:rPr>
        <w:t>2</w:t>
      </w:r>
      <w:r w:rsidRPr="00190B28">
        <w:rPr>
          <w:b/>
          <w:szCs w:val="26"/>
        </w:rPr>
        <w:t>.</w:t>
      </w:r>
      <w:r w:rsidRPr="00190B28">
        <w:rPr>
          <w:rFonts w:eastAsia="Times New Roman"/>
          <w:szCs w:val="26"/>
        </w:rPr>
        <w:t xml:space="preserve"> </w:t>
      </w:r>
      <w:r w:rsidRPr="00190B28">
        <w:rPr>
          <w:b/>
          <w:szCs w:val="26"/>
        </w:rPr>
        <w:t>CHỈ ĐỊNH</w:t>
      </w:r>
    </w:p>
    <w:p w14:paraId="66AA7F19"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rPr>
        <w:t>Trường hợp hở mi do bệnh lý gây co rút cơ mi trên.</w:t>
      </w:r>
    </w:p>
    <w:p w14:paraId="35DAC36A" w14:textId="77777777" w:rsidR="00D46D8F" w:rsidRPr="00190B28" w:rsidRDefault="00D46D8F" w:rsidP="003A3D32">
      <w:pPr>
        <w:spacing w:after="0" w:line="240" w:lineRule="auto"/>
        <w:jc w:val="both"/>
        <w:rPr>
          <w:b/>
          <w:szCs w:val="26"/>
        </w:rPr>
      </w:pPr>
      <w:r w:rsidRPr="00190B28">
        <w:rPr>
          <w:b/>
          <w:szCs w:val="26"/>
          <w:lang w:val="vi-VN"/>
        </w:rPr>
        <w:t>3</w:t>
      </w:r>
      <w:r w:rsidRPr="00190B28">
        <w:rPr>
          <w:b/>
          <w:szCs w:val="26"/>
        </w:rPr>
        <w:t>.</w:t>
      </w:r>
      <w:r w:rsidRPr="00190B28">
        <w:rPr>
          <w:rFonts w:eastAsia="Times New Roman"/>
          <w:szCs w:val="26"/>
          <w:lang w:val="vi-VN"/>
        </w:rPr>
        <w:t xml:space="preserve"> </w:t>
      </w:r>
      <w:r w:rsidRPr="00190B28">
        <w:rPr>
          <w:b/>
          <w:szCs w:val="26"/>
        </w:rPr>
        <w:t>CHỐNG CHỈ ĐỊNH</w:t>
      </w:r>
    </w:p>
    <w:p w14:paraId="2487917A"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Bệnh lý toàn thân phối hợp nặng, tâm thần.</w:t>
      </w:r>
    </w:p>
    <w:p w14:paraId="7FE4B23C"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Viêm nhiễm vùng mắt</w:t>
      </w:r>
    </w:p>
    <w:p w14:paraId="03969B7D"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Viêm nhiễm vùng mi mắt</w:t>
      </w:r>
    </w:p>
    <w:p w14:paraId="43D7CF45" w14:textId="77777777" w:rsidR="00D46D8F" w:rsidRPr="00190B28" w:rsidRDefault="00D46D8F" w:rsidP="003A3D32">
      <w:pPr>
        <w:spacing w:after="0" w:line="240" w:lineRule="auto"/>
        <w:jc w:val="both"/>
        <w:rPr>
          <w:b/>
          <w:szCs w:val="26"/>
          <w:lang w:val="vi-VN"/>
        </w:rPr>
      </w:pPr>
      <w:r w:rsidRPr="00190B28">
        <w:rPr>
          <w:b/>
          <w:szCs w:val="26"/>
          <w:lang w:val="vi-VN"/>
        </w:rPr>
        <w:t>4. THẬN TRỌNG</w:t>
      </w:r>
    </w:p>
    <w:p w14:paraId="49376122"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Người bệnh có các bệnh lý về mắt như tật khúc xạ, khối u vùng mắt…</w:t>
      </w:r>
    </w:p>
    <w:p w14:paraId="6C9631BC"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Viêm nhiễm vùng lân cận…</w:t>
      </w:r>
    </w:p>
    <w:p w14:paraId="58FEF813" w14:textId="77777777" w:rsidR="00D46D8F" w:rsidRPr="00190B28" w:rsidRDefault="00D46D8F" w:rsidP="003A3D32">
      <w:pPr>
        <w:spacing w:after="0" w:line="240" w:lineRule="auto"/>
        <w:jc w:val="both"/>
        <w:rPr>
          <w:b/>
          <w:szCs w:val="26"/>
        </w:rPr>
      </w:pPr>
      <w:r w:rsidRPr="00190B28">
        <w:rPr>
          <w:b/>
          <w:szCs w:val="26"/>
          <w:lang w:val="vi-VN"/>
        </w:rPr>
        <w:t xml:space="preserve">5. </w:t>
      </w:r>
      <w:r w:rsidRPr="00190B28">
        <w:rPr>
          <w:b/>
          <w:szCs w:val="26"/>
        </w:rPr>
        <w:t>CHUẨN BỊ</w:t>
      </w:r>
    </w:p>
    <w:p w14:paraId="487FD7A1" w14:textId="77777777" w:rsidR="00D46D8F" w:rsidRPr="00190B28" w:rsidRDefault="00D46D8F" w:rsidP="003A3D32">
      <w:pPr>
        <w:spacing w:after="0" w:line="240" w:lineRule="auto"/>
        <w:ind w:right="-60"/>
        <w:jc w:val="both"/>
        <w:rPr>
          <w:rFonts w:eastAsia="Times New Roman"/>
          <w:b/>
          <w:szCs w:val="26"/>
        </w:rPr>
      </w:pPr>
      <w:r w:rsidRPr="00190B28">
        <w:rPr>
          <w:rFonts w:eastAsia="Times New Roman"/>
          <w:b/>
          <w:szCs w:val="26"/>
          <w:lang w:val="vi-VN"/>
        </w:rPr>
        <w:lastRenderedPageBreak/>
        <w:t>5.</w:t>
      </w:r>
      <w:r w:rsidRPr="00190B28">
        <w:rPr>
          <w:rFonts w:eastAsia="Times New Roman"/>
          <w:b/>
          <w:szCs w:val="26"/>
        </w:rPr>
        <w:t>1.</w:t>
      </w:r>
      <w:r w:rsidRPr="00190B28">
        <w:rPr>
          <w:rFonts w:eastAsia="Times New Roman"/>
          <w:szCs w:val="26"/>
          <w:lang w:val="vi-VN"/>
        </w:rPr>
        <w:t xml:space="preserve"> </w:t>
      </w:r>
      <w:r w:rsidRPr="00190B28">
        <w:rPr>
          <w:rFonts w:eastAsia="Times New Roman"/>
          <w:b/>
          <w:szCs w:val="26"/>
        </w:rPr>
        <w:t>Người thực hiện</w:t>
      </w:r>
    </w:p>
    <w:p w14:paraId="6B801673"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 xml:space="preserve">Bác sĩ: </w:t>
      </w:r>
      <w:r w:rsidRPr="00190B28">
        <w:rPr>
          <w:sz w:val="26"/>
          <w:szCs w:val="26"/>
        </w:rPr>
        <w:t>3</w:t>
      </w:r>
      <w:r w:rsidRPr="00190B28">
        <w:rPr>
          <w:sz w:val="26"/>
          <w:szCs w:val="26"/>
          <w:lang w:val="vi-VN"/>
        </w:rPr>
        <w:t xml:space="preserve"> người</w:t>
      </w:r>
    </w:p>
    <w:p w14:paraId="2BEA2740"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Điều dưỡng: 2 người</w:t>
      </w:r>
    </w:p>
    <w:p w14:paraId="50F08443" w14:textId="77777777" w:rsidR="00D46D8F" w:rsidRPr="00190B28" w:rsidRDefault="00D46D8F" w:rsidP="003A3D32">
      <w:pPr>
        <w:spacing w:after="0" w:line="240" w:lineRule="auto"/>
        <w:ind w:right="-60"/>
        <w:jc w:val="both"/>
        <w:rPr>
          <w:rFonts w:eastAsia="Times New Roman"/>
          <w:b/>
          <w:szCs w:val="26"/>
          <w:lang w:val="vi-VN"/>
        </w:rPr>
      </w:pPr>
      <w:r w:rsidRPr="00190B28">
        <w:rPr>
          <w:rFonts w:eastAsia="Times New Roman"/>
          <w:b/>
          <w:szCs w:val="26"/>
          <w:lang w:val="vi-VN"/>
        </w:rPr>
        <w:t>5.</w:t>
      </w:r>
      <w:r w:rsidRPr="00190B28">
        <w:rPr>
          <w:rFonts w:eastAsia="Times New Roman"/>
          <w:b/>
          <w:szCs w:val="26"/>
        </w:rPr>
        <w:t>2.</w:t>
      </w:r>
      <w:r w:rsidRPr="00190B28">
        <w:rPr>
          <w:rFonts w:eastAsia="Times New Roman"/>
          <w:b/>
          <w:szCs w:val="26"/>
          <w:lang w:val="vi-VN"/>
        </w:rPr>
        <w:t xml:space="preserve"> Thuốc</w:t>
      </w:r>
    </w:p>
    <w:p w14:paraId="360ED927"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Thuốc tê</w:t>
      </w:r>
      <w:r w:rsidRPr="00190B28">
        <w:rPr>
          <w:sz w:val="26"/>
          <w:szCs w:val="26"/>
        </w:rPr>
        <w:t xml:space="preserve"> lidocain</w:t>
      </w:r>
    </w:p>
    <w:p w14:paraId="72AD8CB3"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Thuốc co mạch</w:t>
      </w:r>
      <w:r w:rsidRPr="00190B28">
        <w:rPr>
          <w:sz w:val="26"/>
          <w:szCs w:val="26"/>
        </w:rPr>
        <w:t xml:space="preserve"> adrenalin</w:t>
      </w:r>
    </w:p>
    <w:p w14:paraId="06FB9F93"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Dung dịch sát trùng</w:t>
      </w:r>
      <w:r w:rsidRPr="00190B28">
        <w:rPr>
          <w:sz w:val="26"/>
          <w:szCs w:val="26"/>
        </w:rPr>
        <w:t xml:space="preserve"> povidone-iodine</w:t>
      </w:r>
    </w:p>
    <w:p w14:paraId="7E257748"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rPr>
        <w:t>Dung d</w:t>
      </w:r>
      <w:r w:rsidRPr="00190B28">
        <w:rPr>
          <w:sz w:val="26"/>
          <w:szCs w:val="26"/>
          <w:lang w:val="vi-VN"/>
        </w:rPr>
        <w:t xml:space="preserve">ịch </w:t>
      </w:r>
      <w:r w:rsidRPr="00190B28">
        <w:rPr>
          <w:sz w:val="26"/>
          <w:szCs w:val="26"/>
        </w:rPr>
        <w:t>natri clorid 0,9%</w:t>
      </w:r>
    </w:p>
    <w:p w14:paraId="7E5DFDCA" w14:textId="77777777" w:rsidR="00D46D8F" w:rsidRPr="00190B28" w:rsidRDefault="00D46D8F" w:rsidP="00294D61">
      <w:pPr>
        <w:pStyle w:val="ListParagraph"/>
        <w:numPr>
          <w:ilvl w:val="0"/>
          <w:numId w:val="14"/>
        </w:numPr>
        <w:ind w:left="0" w:firstLine="0"/>
        <w:jc w:val="both"/>
        <w:rPr>
          <w:sz w:val="26"/>
          <w:szCs w:val="26"/>
          <w:lang w:val="vi-VN"/>
        </w:rPr>
      </w:pPr>
      <w:bookmarkStart w:id="34" w:name="_Hlk204548171"/>
      <w:r w:rsidRPr="00190B28">
        <w:rPr>
          <w:sz w:val="26"/>
          <w:szCs w:val="26"/>
          <w:lang w:val="vi-VN"/>
        </w:rPr>
        <w:t>Kháng sinh</w:t>
      </w:r>
    </w:p>
    <w:p w14:paraId="76DE194D"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Giảm đau</w:t>
      </w:r>
    </w:p>
    <w:p w14:paraId="417DA6F8"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Dịch truyền tĩnh mạch</w:t>
      </w:r>
    </w:p>
    <w:bookmarkEnd w:id="34"/>
    <w:p w14:paraId="0C7B45A6" w14:textId="77777777" w:rsidR="00D46D8F" w:rsidRPr="00190B28" w:rsidRDefault="00D46D8F" w:rsidP="003A3D32">
      <w:pPr>
        <w:spacing w:after="0" w:line="240" w:lineRule="auto"/>
        <w:ind w:right="-60"/>
        <w:jc w:val="both"/>
        <w:rPr>
          <w:rFonts w:eastAsia="Times New Roman"/>
          <w:b/>
          <w:bCs/>
          <w:szCs w:val="26"/>
          <w:lang w:val="vi-VN"/>
        </w:rPr>
      </w:pPr>
      <w:r w:rsidRPr="00190B28">
        <w:rPr>
          <w:rFonts w:eastAsia="Times New Roman"/>
          <w:b/>
          <w:bCs/>
          <w:szCs w:val="26"/>
          <w:lang w:val="vi-VN"/>
        </w:rPr>
        <w:t>5.</w:t>
      </w:r>
      <w:r w:rsidRPr="00190B28">
        <w:rPr>
          <w:rFonts w:eastAsia="Times New Roman"/>
          <w:b/>
          <w:bCs/>
          <w:szCs w:val="26"/>
        </w:rPr>
        <w:t>3. Thiết</w:t>
      </w:r>
      <w:r w:rsidRPr="00190B28">
        <w:rPr>
          <w:rFonts w:eastAsia="Times New Roman"/>
          <w:b/>
          <w:bCs/>
          <w:szCs w:val="26"/>
          <w:lang w:val="vi-VN"/>
        </w:rPr>
        <w:t xml:space="preserve"> bị y tế</w:t>
      </w:r>
    </w:p>
    <w:p w14:paraId="702BA4B4"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 xml:space="preserve">Băng dính y tế, băng dính cá nhân… </w:t>
      </w:r>
    </w:p>
    <w:p w14:paraId="555A7E75"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Bộ dây truyền dịch, dây hút dịch, dây nối bơm tiêm điện…</w:t>
      </w:r>
    </w:p>
    <w:p w14:paraId="0BB22C18"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Bơm tiêm: 1ml, 5ml, 10 ml, 20 ml, 50 ml</w:t>
      </w:r>
    </w:p>
    <w:p w14:paraId="4D52432C"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Kim luồn tĩnh mạch, kim tiêm dùng 1 lần</w:t>
      </w:r>
    </w:p>
    <w:p w14:paraId="67E7E080"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Chạc ba tĩnh mạch</w:t>
      </w:r>
    </w:p>
    <w:p w14:paraId="459C6F75"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Lưỡi dao mổ vô trùng các cỡ</w:t>
      </w:r>
    </w:p>
    <w:p w14:paraId="1D6CB6FE"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Chỉ tiêu đa sợi, đơn sợi</w:t>
      </w:r>
    </w:p>
    <w:p w14:paraId="6EB4FFCB"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Chỉ không tiêu đơn sợi</w:t>
      </w:r>
    </w:p>
    <w:p w14:paraId="30C60090"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Các loại gạc: gạc phẫu thuật, gạc băng vết mổ…</w:t>
      </w:r>
    </w:p>
    <w:p w14:paraId="37106ADB"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Găng tay khám, găng tay phẫu thuật</w:t>
      </w:r>
    </w:p>
    <w:p w14:paraId="0BE02589"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Khẩu trang phẫu thuật, mũ phẫu thuật</w:t>
      </w:r>
    </w:p>
    <w:p w14:paraId="310CA14F"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Tấm trải nilon</w:t>
      </w:r>
    </w:p>
    <w:p w14:paraId="4C951171"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Bộ dụng cụ phẫu thuật tạo hình</w:t>
      </w:r>
    </w:p>
    <w:p w14:paraId="0DCAE94E"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Bộ dụng cụ phẫu thuật mi mắt</w:t>
      </w:r>
    </w:p>
    <w:p w14:paraId="3C65133A"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Các dụng cụ và trang thiết bị khác cho phòng phẫu thuật</w:t>
      </w:r>
    </w:p>
    <w:p w14:paraId="0C9F7343" w14:textId="77777777" w:rsidR="00D46D8F" w:rsidRPr="00190B28" w:rsidRDefault="00D46D8F" w:rsidP="003A3D32">
      <w:pPr>
        <w:spacing w:after="0" w:line="240" w:lineRule="auto"/>
        <w:ind w:right="-60"/>
        <w:jc w:val="both"/>
        <w:rPr>
          <w:rFonts w:eastAsia="Times New Roman"/>
          <w:b/>
          <w:bCs/>
          <w:szCs w:val="26"/>
          <w:lang w:val="vi-VN"/>
        </w:rPr>
      </w:pPr>
      <w:r w:rsidRPr="00190B28">
        <w:rPr>
          <w:rFonts w:eastAsia="Times New Roman"/>
          <w:b/>
          <w:bCs/>
          <w:szCs w:val="26"/>
          <w:lang w:val="vi-VN"/>
        </w:rPr>
        <w:t>5.4. Người bệnh</w:t>
      </w:r>
    </w:p>
    <w:p w14:paraId="5C1586FD"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Khám toàn thân: cân nặng, chiều cao, tuổi, tiền sử bệnh tật (nội khoa, ngoại khoa, dị ứng), tiền sử phẫu thuật mí trước đây, các chỉ số sinh tồn, các bệnh lý về mắt…</w:t>
      </w:r>
    </w:p>
    <w:p w14:paraId="40E873D9" w14:textId="77777777" w:rsidR="00D46D8F" w:rsidRPr="00190B28" w:rsidRDefault="00D46D8F" w:rsidP="00294D61">
      <w:pPr>
        <w:pStyle w:val="ListParagraph"/>
        <w:numPr>
          <w:ilvl w:val="0"/>
          <w:numId w:val="14"/>
        </w:numPr>
        <w:ind w:left="0" w:firstLine="0"/>
        <w:jc w:val="both"/>
        <w:rPr>
          <w:sz w:val="26"/>
          <w:szCs w:val="26"/>
          <w:lang w:val="vi"/>
        </w:rPr>
      </w:pPr>
      <w:r w:rsidRPr="00190B28">
        <w:rPr>
          <w:sz w:val="26"/>
          <w:szCs w:val="26"/>
          <w:lang w:val="vi-VN"/>
        </w:rPr>
        <w:t>Khám tại chỗ: đánh giá đặc điểm mi mắt, chiều cao mí mắt, độ mở của mắt, độ vận động</w:t>
      </w:r>
      <w:r w:rsidRPr="00190B28">
        <w:rPr>
          <w:sz w:val="26"/>
          <w:szCs w:val="26"/>
          <w:lang w:val="vi"/>
        </w:rPr>
        <w:t xml:space="preserve"> của mi trên, mức độ da thừa, mỡ thừa và các đặc điểm có liên quan khác.</w:t>
      </w:r>
    </w:p>
    <w:p w14:paraId="30B120CD" w14:textId="77777777" w:rsidR="00D46D8F" w:rsidRPr="00190B28" w:rsidRDefault="00D46D8F" w:rsidP="00294D61">
      <w:pPr>
        <w:pStyle w:val="ListParagraph"/>
        <w:numPr>
          <w:ilvl w:val="0"/>
          <w:numId w:val="14"/>
        </w:numPr>
        <w:ind w:left="0" w:firstLine="0"/>
        <w:jc w:val="both"/>
        <w:rPr>
          <w:sz w:val="26"/>
          <w:szCs w:val="26"/>
          <w:lang w:val="vi"/>
        </w:rPr>
      </w:pPr>
      <w:r w:rsidRPr="00190B28">
        <w:rPr>
          <w:sz w:val="26"/>
          <w:szCs w:val="26"/>
          <w:lang w:val="vi"/>
        </w:rPr>
        <w:t>Khám mắt nếu có chỉ định.</w:t>
      </w:r>
    </w:p>
    <w:p w14:paraId="16443191"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Làm đủ bộ xét nghiệm thường quy theo quy định.</w:t>
      </w:r>
    </w:p>
    <w:p w14:paraId="512E3A07"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thuốc hoặc do cơ địa người bệnh.</w:t>
      </w:r>
    </w:p>
    <w:p w14:paraId="7574FAC7"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Chuẩn bị trước phẫu thuật: vệ sinh vùng mổ và các chuẩn bị phẫu thuật theo quy định khác.</w:t>
      </w:r>
    </w:p>
    <w:p w14:paraId="23C59523" w14:textId="77777777" w:rsidR="00D46D8F" w:rsidRPr="00190B28" w:rsidRDefault="00D46D8F" w:rsidP="003A3D32">
      <w:pPr>
        <w:spacing w:after="0" w:line="240" w:lineRule="auto"/>
        <w:jc w:val="both"/>
        <w:rPr>
          <w:rFonts w:eastAsia="Times New Roman"/>
          <w:b/>
          <w:bCs/>
          <w:szCs w:val="26"/>
          <w:lang w:val="vi-VN"/>
        </w:rPr>
      </w:pPr>
      <w:r w:rsidRPr="00190B28">
        <w:rPr>
          <w:rFonts w:eastAsia="Times New Roman"/>
          <w:b/>
          <w:bCs/>
          <w:szCs w:val="26"/>
          <w:lang w:val="vi-VN"/>
        </w:rPr>
        <w:t>5.</w:t>
      </w:r>
      <w:r w:rsidRPr="00190B28">
        <w:rPr>
          <w:rFonts w:eastAsia="Times New Roman"/>
          <w:b/>
          <w:bCs/>
          <w:szCs w:val="26"/>
        </w:rPr>
        <w:t>5. Hồ</w:t>
      </w:r>
      <w:r w:rsidRPr="00190B28">
        <w:rPr>
          <w:rFonts w:eastAsia="Times New Roman"/>
          <w:b/>
          <w:bCs/>
          <w:szCs w:val="26"/>
          <w:lang w:val="vi-VN"/>
        </w:rPr>
        <w:t xml:space="preserve"> sơ bệnh án</w:t>
      </w:r>
    </w:p>
    <w:p w14:paraId="6DF72878"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Bệnh án ngoại khoa theo quy định.</w:t>
      </w:r>
    </w:p>
    <w:p w14:paraId="3DD86BBF"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Người bệnh và/hoặc người nhà ký hồ sơ bệnh án.</w:t>
      </w:r>
    </w:p>
    <w:p w14:paraId="32AA4472" w14:textId="0A15BE02" w:rsidR="00D46D8F" w:rsidRPr="00190B28" w:rsidRDefault="00D46D8F" w:rsidP="003A3D32">
      <w:pPr>
        <w:spacing w:after="0" w:line="240" w:lineRule="auto"/>
        <w:jc w:val="both"/>
        <w:rPr>
          <w:rFonts w:eastAsia="Times New Roman"/>
          <w:szCs w:val="26"/>
          <w:lang w:val="vi-VN"/>
        </w:rPr>
      </w:pPr>
      <w:r w:rsidRPr="00190B28">
        <w:rPr>
          <w:rFonts w:eastAsia="Times New Roman"/>
          <w:b/>
          <w:bCs/>
          <w:szCs w:val="26"/>
          <w:lang w:val="vi-VN"/>
        </w:rPr>
        <w:lastRenderedPageBreak/>
        <w:t>5.</w:t>
      </w:r>
      <w:r w:rsidRPr="00190B28">
        <w:rPr>
          <w:rFonts w:eastAsia="Times New Roman"/>
          <w:b/>
          <w:bCs/>
          <w:szCs w:val="26"/>
        </w:rPr>
        <w:t xml:space="preserve">6. </w:t>
      </w:r>
      <w:r w:rsidRPr="00190B28">
        <w:rPr>
          <w:rFonts w:eastAsia="Times New Roman"/>
          <w:b/>
          <w:bCs/>
          <w:szCs w:val="26"/>
          <w:lang w:val="vi-VN"/>
        </w:rPr>
        <w:t>T</w:t>
      </w:r>
      <w:r w:rsidRPr="00190B28">
        <w:rPr>
          <w:rFonts w:eastAsia="Times New Roman"/>
          <w:b/>
          <w:bCs/>
          <w:szCs w:val="26"/>
        </w:rPr>
        <w:t>hời</w:t>
      </w:r>
      <w:r w:rsidRPr="00190B28">
        <w:rPr>
          <w:rFonts w:eastAsia="Times New Roman"/>
          <w:b/>
          <w:szCs w:val="26"/>
        </w:rPr>
        <w:t xml:space="preserve"> gian thực</w:t>
      </w:r>
      <w:r w:rsidRPr="00190B28">
        <w:rPr>
          <w:rFonts w:eastAsia="Times New Roman"/>
          <w:b/>
          <w:szCs w:val="26"/>
          <w:lang w:val="vi-VN"/>
        </w:rPr>
        <w:t xml:space="preserve"> hiện kỹ thuật</w:t>
      </w:r>
      <w:r w:rsidRPr="00190B28">
        <w:rPr>
          <w:rFonts w:eastAsia="Times New Roman"/>
          <w:szCs w:val="26"/>
          <w:lang w:val="vi-VN"/>
        </w:rPr>
        <w:t>: 90 phút (1,5</w:t>
      </w:r>
      <w:r w:rsidRPr="00190B28">
        <w:rPr>
          <w:rFonts w:eastAsia="Times New Roman"/>
          <w:szCs w:val="26"/>
        </w:rPr>
        <w:t xml:space="preserve"> </w:t>
      </w:r>
      <w:r w:rsidRPr="00190B28">
        <w:rPr>
          <w:rFonts w:eastAsia="Times New Roman"/>
          <w:szCs w:val="26"/>
          <w:lang w:val="vi-VN"/>
        </w:rPr>
        <w:t>giờ)</w:t>
      </w:r>
      <w:r w:rsidRPr="00190B28">
        <w:rPr>
          <w:rFonts w:eastAsia="Times New Roman"/>
          <w:szCs w:val="26"/>
        </w:rPr>
        <w:t xml:space="preserve"> </w:t>
      </w:r>
    </w:p>
    <w:p w14:paraId="49109CE2" w14:textId="77777777" w:rsidR="00D46D8F" w:rsidRPr="00190B28" w:rsidRDefault="00D46D8F" w:rsidP="003A3D32">
      <w:pPr>
        <w:spacing w:after="0" w:line="240" w:lineRule="auto"/>
        <w:jc w:val="both"/>
        <w:rPr>
          <w:rFonts w:eastAsia="Times New Roman"/>
          <w:bCs/>
          <w:szCs w:val="26"/>
          <w:lang w:val="vi-VN"/>
        </w:rPr>
      </w:pPr>
      <w:r w:rsidRPr="00190B28">
        <w:rPr>
          <w:rFonts w:eastAsia="Times New Roman"/>
          <w:b/>
          <w:szCs w:val="26"/>
          <w:lang w:val="vi-VN"/>
        </w:rPr>
        <w:t>5</w:t>
      </w:r>
      <w:r w:rsidRPr="00190B28">
        <w:rPr>
          <w:rFonts w:eastAsia="Times New Roman"/>
          <w:b/>
          <w:szCs w:val="26"/>
        </w:rPr>
        <w:t>.</w:t>
      </w:r>
      <w:r w:rsidRPr="00190B28">
        <w:rPr>
          <w:rFonts w:eastAsia="Times New Roman"/>
          <w:b/>
          <w:szCs w:val="26"/>
          <w:lang w:val="vi-VN"/>
        </w:rPr>
        <w:t>7.</w:t>
      </w:r>
      <w:r w:rsidRPr="00190B28">
        <w:rPr>
          <w:rFonts w:eastAsia="Times New Roman"/>
          <w:b/>
          <w:szCs w:val="26"/>
        </w:rPr>
        <w:t xml:space="preserve"> Địa điểm thực hiện kỹ thuật</w:t>
      </w:r>
      <w:r w:rsidRPr="00190B28">
        <w:rPr>
          <w:rFonts w:eastAsia="Times New Roman"/>
          <w:b/>
          <w:szCs w:val="26"/>
          <w:lang w:val="vi-VN"/>
        </w:rPr>
        <w:t>:</w:t>
      </w:r>
      <w:r w:rsidRPr="00190B28">
        <w:rPr>
          <w:rFonts w:eastAsia="Times New Roman"/>
          <w:bCs/>
          <w:szCs w:val="26"/>
          <w:lang w:val="vi-VN"/>
        </w:rPr>
        <w:t xml:space="preserve"> Phòng phẫu thuật</w:t>
      </w:r>
    </w:p>
    <w:p w14:paraId="1D5F7148" w14:textId="77777777" w:rsidR="00D46D8F" w:rsidRPr="00190B28" w:rsidRDefault="00D46D8F"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71898F33" w14:textId="77777777" w:rsidR="00D46D8F" w:rsidRPr="00190B28" w:rsidRDefault="00D46D8F" w:rsidP="003A3D32">
      <w:pPr>
        <w:pStyle w:val="ListParagraph"/>
        <w:ind w:left="0"/>
        <w:jc w:val="both"/>
        <w:rPr>
          <w:sz w:val="26"/>
          <w:szCs w:val="26"/>
          <w:lang w:val="vi-VN"/>
        </w:rPr>
      </w:pPr>
      <w:r w:rsidRPr="00190B28">
        <w:rPr>
          <w:i/>
          <w:iCs/>
          <w:sz w:val="26"/>
          <w:szCs w:val="26"/>
          <w:lang w:val="vi-VN"/>
        </w:rPr>
        <w:t>a. Kiểm tra người bệnh:</w:t>
      </w:r>
      <w:r w:rsidRPr="00190B28">
        <w:rPr>
          <w:sz w:val="26"/>
          <w:szCs w:val="26"/>
          <w:lang w:val="vi-VN"/>
        </w:rPr>
        <w:t xml:space="preserve"> đúng người, đúng chẩn đoán, đúng loại phẫu thuật, đúng vị trí phẫu thuật…</w:t>
      </w:r>
    </w:p>
    <w:p w14:paraId="454792A2" w14:textId="77777777" w:rsidR="00D46D8F" w:rsidRPr="00190B28" w:rsidRDefault="00D46D8F" w:rsidP="003A3D32">
      <w:pPr>
        <w:pStyle w:val="ListParagraph"/>
        <w:ind w:left="0"/>
        <w:jc w:val="both"/>
        <w:rPr>
          <w:i/>
          <w:iCs/>
          <w:sz w:val="26"/>
          <w:szCs w:val="26"/>
          <w:lang w:val="vi-VN"/>
        </w:rPr>
      </w:pPr>
      <w:r w:rsidRPr="00190B28">
        <w:rPr>
          <w:i/>
          <w:iCs/>
          <w:sz w:val="26"/>
          <w:szCs w:val="26"/>
          <w:lang w:val="vi-VN"/>
        </w:rPr>
        <w:t>b. Thực hiện bảng kiểm an toàn phẫu thuật, thủ thuật.</w:t>
      </w:r>
    </w:p>
    <w:p w14:paraId="65D13B79" w14:textId="77777777" w:rsidR="00D46D8F" w:rsidRPr="00190B28" w:rsidRDefault="00D46D8F" w:rsidP="003A3D32">
      <w:pPr>
        <w:pStyle w:val="ListParagraph"/>
        <w:ind w:left="0"/>
        <w:jc w:val="both"/>
        <w:rPr>
          <w:i/>
          <w:iCs/>
          <w:sz w:val="26"/>
          <w:szCs w:val="26"/>
          <w:lang w:val="vi-VN"/>
        </w:rPr>
      </w:pPr>
      <w:r w:rsidRPr="00190B28">
        <w:rPr>
          <w:i/>
          <w:iCs/>
          <w:sz w:val="26"/>
          <w:szCs w:val="26"/>
          <w:lang w:val="vi-VN"/>
        </w:rPr>
        <w:t>c. Đặt tư thế người bệnh</w:t>
      </w:r>
    </w:p>
    <w:p w14:paraId="26E37D01" w14:textId="77777777" w:rsidR="00D46D8F" w:rsidRPr="00190B28" w:rsidRDefault="00D46D8F" w:rsidP="003A3D32">
      <w:pPr>
        <w:spacing w:after="0" w:line="240" w:lineRule="auto"/>
        <w:jc w:val="both"/>
        <w:rPr>
          <w:rFonts w:eastAsia="Times New Roman"/>
          <w:b/>
          <w:szCs w:val="26"/>
        </w:rPr>
      </w:pPr>
      <w:r w:rsidRPr="00190B28">
        <w:rPr>
          <w:b/>
          <w:szCs w:val="26"/>
          <w:lang w:val="vi-VN"/>
        </w:rPr>
        <w:t>6</w:t>
      </w:r>
      <w:r w:rsidRPr="00190B28">
        <w:rPr>
          <w:b/>
          <w:szCs w:val="26"/>
        </w:rPr>
        <w:t>.</w:t>
      </w:r>
      <w:r w:rsidRPr="00190B28">
        <w:rPr>
          <w:rFonts w:eastAsia="Times New Roman"/>
          <w:b/>
          <w:szCs w:val="26"/>
        </w:rPr>
        <w:t xml:space="preserve"> TIẾN</w:t>
      </w:r>
      <w:r w:rsidRPr="00190B28">
        <w:rPr>
          <w:rFonts w:eastAsia="Times New Roman"/>
          <w:b/>
          <w:szCs w:val="26"/>
          <w:lang w:val="vi-VN"/>
        </w:rPr>
        <w:t xml:space="preserve"> HÀNH QUY TRÌNH </w:t>
      </w:r>
      <w:r w:rsidRPr="00190B28">
        <w:rPr>
          <w:b/>
          <w:szCs w:val="26"/>
        </w:rPr>
        <w:t>KĨ THUẬT</w:t>
      </w:r>
    </w:p>
    <w:p w14:paraId="003F665C" w14:textId="77777777" w:rsidR="00D46D8F" w:rsidRPr="00305967" w:rsidRDefault="00D46D8F" w:rsidP="00D245C3">
      <w:pPr>
        <w:spacing w:after="0" w:line="240" w:lineRule="auto"/>
        <w:jc w:val="both"/>
        <w:rPr>
          <w:szCs w:val="26"/>
          <w:lang w:val="vi-VN"/>
        </w:rPr>
      </w:pPr>
      <w:r w:rsidRPr="00305967">
        <w:rPr>
          <w:b/>
          <w:szCs w:val="26"/>
          <w:lang w:val="vi-VN"/>
        </w:rPr>
        <w:t>Vô cảm:</w:t>
      </w:r>
      <w:r w:rsidRPr="00305967">
        <w:rPr>
          <w:szCs w:val="26"/>
          <w:lang w:val="vi-VN"/>
        </w:rPr>
        <w:t xml:space="preserve"> </w:t>
      </w:r>
      <w:r w:rsidRPr="00305967">
        <w:rPr>
          <w:szCs w:val="26"/>
        </w:rPr>
        <w:t>Gây tê tại chỗ hoặc gây mê.</w:t>
      </w:r>
    </w:p>
    <w:p w14:paraId="1B46867B" w14:textId="77777777" w:rsidR="00D46D8F" w:rsidRPr="00190B28" w:rsidRDefault="00D46D8F" w:rsidP="003A3D32">
      <w:pPr>
        <w:spacing w:after="0" w:line="240" w:lineRule="auto"/>
        <w:jc w:val="both"/>
        <w:rPr>
          <w:rFonts w:eastAsia="Times New Roman"/>
          <w:b/>
          <w:szCs w:val="26"/>
          <w:lang w:val="vi-VN"/>
        </w:rPr>
      </w:pPr>
      <w:r w:rsidRPr="00190B28">
        <w:rPr>
          <w:rFonts w:eastAsia="Times New Roman"/>
          <w:b/>
          <w:szCs w:val="26"/>
          <w:lang w:val="vi-VN"/>
        </w:rPr>
        <w:t>6.</w:t>
      </w:r>
      <w:r w:rsidRPr="00190B28">
        <w:rPr>
          <w:rFonts w:eastAsia="Times New Roman"/>
          <w:b/>
          <w:szCs w:val="26"/>
        </w:rPr>
        <w:t>1.</w:t>
      </w:r>
      <w:r w:rsidRPr="00190B28">
        <w:rPr>
          <w:rFonts w:eastAsia="Times New Roman"/>
          <w:szCs w:val="26"/>
        </w:rPr>
        <w:t xml:space="preserve"> </w:t>
      </w:r>
      <w:r w:rsidRPr="00190B28">
        <w:rPr>
          <w:rFonts w:eastAsia="Times New Roman"/>
          <w:b/>
          <w:bCs/>
          <w:szCs w:val="26"/>
        </w:rPr>
        <w:t>Bước 1:</w:t>
      </w:r>
    </w:p>
    <w:p w14:paraId="7BA1D2DB"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Rạch da mi trên theo thiết kế đường cong song song với bờ mi.</w:t>
      </w:r>
    </w:p>
    <w:p w14:paraId="0A23104D" w14:textId="77777777" w:rsidR="00D46D8F" w:rsidRPr="00190B28" w:rsidRDefault="00D46D8F" w:rsidP="003A3D32">
      <w:pPr>
        <w:spacing w:after="0" w:line="240" w:lineRule="auto"/>
        <w:jc w:val="both"/>
        <w:rPr>
          <w:rFonts w:eastAsia="Times New Roman"/>
          <w:b/>
          <w:bCs/>
          <w:szCs w:val="26"/>
        </w:rPr>
      </w:pPr>
      <w:r w:rsidRPr="00190B28">
        <w:rPr>
          <w:rFonts w:eastAsia="Times New Roman"/>
          <w:b/>
          <w:szCs w:val="26"/>
          <w:lang w:val="vi-VN"/>
        </w:rPr>
        <w:t>6.</w:t>
      </w:r>
      <w:r w:rsidRPr="00190B28">
        <w:rPr>
          <w:rFonts w:eastAsia="Times New Roman"/>
          <w:b/>
          <w:szCs w:val="26"/>
        </w:rPr>
        <w:t>2.</w:t>
      </w:r>
      <w:r w:rsidRPr="00190B28">
        <w:rPr>
          <w:rFonts w:eastAsia="Times New Roman"/>
          <w:szCs w:val="26"/>
        </w:rPr>
        <w:t xml:space="preserve"> </w:t>
      </w:r>
      <w:r w:rsidRPr="00190B28">
        <w:rPr>
          <w:rFonts w:eastAsia="Times New Roman"/>
          <w:b/>
          <w:bCs/>
          <w:szCs w:val="26"/>
        </w:rPr>
        <w:t>Bước 2:</w:t>
      </w:r>
    </w:p>
    <w:p w14:paraId="7E350D72"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Bóc tách qua lớp cơ vòng mi</w:t>
      </w:r>
    </w:p>
    <w:p w14:paraId="5451C673"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Bộc lộ sụn mi trên</w:t>
      </w:r>
    </w:p>
    <w:p w14:paraId="60370351"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Đặt mảnh vàng lên trên sụn mi</w:t>
      </w:r>
    </w:p>
    <w:p w14:paraId="39871697"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Khâu cố định mảnh vàng vào sụn mi</w:t>
      </w:r>
    </w:p>
    <w:p w14:paraId="0E7A625F" w14:textId="77777777" w:rsidR="00D46D8F" w:rsidRPr="00190B28" w:rsidRDefault="00D46D8F" w:rsidP="003A3D32">
      <w:pPr>
        <w:spacing w:after="0" w:line="240" w:lineRule="auto"/>
        <w:jc w:val="both"/>
        <w:rPr>
          <w:rFonts w:eastAsia="Times New Roman"/>
          <w:b/>
          <w:szCs w:val="26"/>
          <w:lang w:val="vi-VN"/>
        </w:rPr>
      </w:pPr>
      <w:r w:rsidRPr="00190B28">
        <w:rPr>
          <w:rFonts w:eastAsia="Times New Roman"/>
          <w:b/>
          <w:szCs w:val="26"/>
          <w:lang w:val="vi-VN"/>
        </w:rPr>
        <w:t>6.</w:t>
      </w:r>
      <w:r w:rsidRPr="00190B28">
        <w:rPr>
          <w:rFonts w:eastAsia="Times New Roman"/>
          <w:b/>
          <w:szCs w:val="26"/>
        </w:rPr>
        <w:t>3.</w:t>
      </w:r>
      <w:r w:rsidRPr="00190B28">
        <w:rPr>
          <w:rFonts w:eastAsia="Times New Roman"/>
          <w:szCs w:val="26"/>
        </w:rPr>
        <w:t xml:space="preserve"> </w:t>
      </w:r>
      <w:r w:rsidRPr="00190B28">
        <w:rPr>
          <w:rFonts w:eastAsia="Times New Roman"/>
          <w:b/>
          <w:bCs/>
          <w:szCs w:val="26"/>
        </w:rPr>
        <w:t>Bước 3:</w:t>
      </w:r>
    </w:p>
    <w:p w14:paraId="081C7CE1"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Khâu đóng da bằng chỉ nylon 6/0.</w:t>
      </w:r>
    </w:p>
    <w:p w14:paraId="47EF7737" w14:textId="77777777" w:rsidR="00D46D8F" w:rsidRPr="00190B28" w:rsidRDefault="00D46D8F" w:rsidP="00294D61">
      <w:pPr>
        <w:pStyle w:val="ListParagraph"/>
        <w:numPr>
          <w:ilvl w:val="0"/>
          <w:numId w:val="14"/>
        </w:numPr>
        <w:ind w:left="0" w:firstLine="0"/>
        <w:jc w:val="both"/>
        <w:rPr>
          <w:sz w:val="26"/>
          <w:szCs w:val="26"/>
        </w:rPr>
      </w:pPr>
      <w:r w:rsidRPr="00190B28">
        <w:rPr>
          <w:sz w:val="26"/>
          <w:szCs w:val="26"/>
        </w:rPr>
        <w:t>Khâu cố định bờ mi trên dưới.</w:t>
      </w:r>
    </w:p>
    <w:p w14:paraId="48BD4AA7" w14:textId="77777777" w:rsidR="00D46D8F" w:rsidRPr="00190B28" w:rsidRDefault="00D46D8F"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rPr>
      </w:pPr>
      <w:r w:rsidRPr="00190B28">
        <w:rPr>
          <w:rFonts w:eastAsia="Times New Roman"/>
          <w:b/>
          <w:color w:val="000000"/>
          <w:szCs w:val="26"/>
        </w:rPr>
        <w:t>6.4. Kết thúc quy trình</w:t>
      </w:r>
    </w:p>
    <w:p w14:paraId="20E5C20F"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Đánh giá tình trạng người bệnh sau thực hiện kỹ thuật.</w:t>
      </w:r>
    </w:p>
    <w:p w14:paraId="295287AD"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Hoàn thiện ghi chép hồ sơ bệnh án, lưu hồ sơ.</w:t>
      </w:r>
    </w:p>
    <w:p w14:paraId="5E2BC399"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Bàn giao người bệnh cho bộ phận tiếp theo.</w:t>
      </w:r>
    </w:p>
    <w:p w14:paraId="4FFBB6EC"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7. THEO DÕI VÀ XỬ TRÍ TAI BIẾN</w:t>
      </w:r>
    </w:p>
    <w:p w14:paraId="06A55C9F" w14:textId="77777777"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rPr>
      </w:pPr>
      <w:r w:rsidRPr="00190B28">
        <w:rPr>
          <w:rFonts w:eastAsia="Times New Roman"/>
          <w:b/>
          <w:color w:val="000000"/>
          <w:szCs w:val="26"/>
        </w:rPr>
        <w:t>7.1. Theo dõi</w:t>
      </w:r>
    </w:p>
    <w:p w14:paraId="10DEEDEC"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Toàn trạng: mạch, nhiệt độ, hô hấp, tình trạng vết mổ, ...</w:t>
      </w:r>
    </w:p>
    <w:p w14:paraId="535A2603"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7.2. Tai biến trong khi thực hiện kĩ thuật</w:t>
      </w:r>
    </w:p>
    <w:p w14:paraId="44713288"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Tai biến của gây tê, gây mê: Dị ứng, phản ứng thuốc, sốc phản vệ... Xử trí: Chống sốc, thuốc chống dị ứng theo quy trình…</w:t>
      </w:r>
    </w:p>
    <w:p w14:paraId="45AC6565"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Chảy máu: qua vết mổ mí. Xử trí cầm máu, băng ép, đốt điện hoặc khâu lại nếu cần.</w:t>
      </w:r>
    </w:p>
    <w:p w14:paraId="01BAB34E"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7.3. Tai biến sau khi thực hiện kĩ thuật</w:t>
      </w:r>
    </w:p>
    <w:p w14:paraId="727D621E"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Chảy máu vết mổ hoặc tụ máu sau nhãn cầu. Xử trí: băng ép cầm máu hoặc mở kiểm tra, cầm máu.</w:t>
      </w:r>
    </w:p>
    <w:p w14:paraId="4F2A0E3D"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Phù nề mi mắt, phù nề kết mạc, chấn thương mắt... Xử trí: chườm lạnh, dùng thuốc giảm phù nề, hội chẩn chuyên khoa</w:t>
      </w:r>
    </w:p>
    <w:p w14:paraId="1B7115F3"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Nhiễm trùng: Vết mổ sưng tấy, viêm đỏ, chảy dịch đục. Xử trí: thay băng, cấy dịch vết thương, mở vết thương nếu cần, điều trị theo kháng sinh đồ. </w:t>
      </w:r>
    </w:p>
    <w:p w14:paraId="5C63D24F"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 xml:space="preserve">Sụp mi hoặc </w:t>
      </w:r>
      <w:r w:rsidRPr="00190B28">
        <w:rPr>
          <w:sz w:val="26"/>
          <w:szCs w:val="26"/>
        </w:rPr>
        <w:t>hở</w:t>
      </w:r>
      <w:r w:rsidRPr="00190B28">
        <w:rPr>
          <w:sz w:val="26"/>
          <w:szCs w:val="26"/>
          <w:lang w:val="vi-VN"/>
        </w:rPr>
        <w:t xml:space="preserve"> mi</w:t>
      </w:r>
      <w:r w:rsidRPr="00190B28">
        <w:rPr>
          <w:sz w:val="26"/>
          <w:szCs w:val="26"/>
        </w:rPr>
        <w:t xml:space="preserve"> tái phát</w:t>
      </w:r>
      <w:r w:rsidRPr="00190B28">
        <w:rPr>
          <w:sz w:val="26"/>
          <w:szCs w:val="26"/>
          <w:lang w:val="vi-VN"/>
        </w:rPr>
        <w:t xml:space="preserve"> sau phẫu thuật. Xử trí: điều trị giảm phù nề, phẫu thuật sửa chữa nếu cần</w:t>
      </w:r>
    </w:p>
    <w:p w14:paraId="7C880207"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Chậm liền vết mổ. Xử trí: thay băng, chăm sóc tại chỗ, kháng sinh toàn thân, nếu cần thì khâu lại thì hai.</w:t>
      </w:r>
    </w:p>
    <w:p w14:paraId="08C2C4E0"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lastRenderedPageBreak/>
        <w:t>7.4. Biến chứng muộn</w:t>
      </w:r>
    </w:p>
    <w:p w14:paraId="33078271"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Sẹo lồi, quá phát, co kéo. Xử trí: xử lý tùy theo tổn thương</w:t>
      </w:r>
    </w:p>
    <w:p w14:paraId="42240450"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Sụp mi hoặc trợn mi. Xử trí: phẫu thuật sửa chữa nếu cần</w:t>
      </w:r>
    </w:p>
    <w:p w14:paraId="7AC6540A"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Các kết quả thẩm mỹ không như mong đợi bao gồm: mí mắt quá to hoặc quá nhỏ, mí lệch hai bên, mất nếp mí sau phẫu thuật, mí không hoàn toàn, còn thừa da sau mổ, nhiều nếp mí, lõm mi trên hoặc mi dưới, mí mắt dầy... Xử trí: phẫu thuật sửa chữa nếu cần</w:t>
      </w:r>
      <w:r w:rsidRPr="00190B28">
        <w:rPr>
          <w:sz w:val="26"/>
          <w:szCs w:val="26"/>
        </w:rPr>
        <w:t>.</w:t>
      </w:r>
    </w:p>
    <w:p w14:paraId="259301D0" w14:textId="77777777" w:rsidR="00D46D8F" w:rsidRPr="00190B28" w:rsidRDefault="00D46D8F" w:rsidP="00294D61">
      <w:pPr>
        <w:pStyle w:val="ListParagraph"/>
        <w:numPr>
          <w:ilvl w:val="0"/>
          <w:numId w:val="14"/>
        </w:numPr>
        <w:ind w:left="0" w:firstLine="0"/>
        <w:jc w:val="both"/>
        <w:rPr>
          <w:sz w:val="26"/>
          <w:szCs w:val="26"/>
          <w:lang w:val="vi-VN"/>
        </w:rPr>
      </w:pPr>
      <w:r w:rsidRPr="00190B28">
        <w:rPr>
          <w:sz w:val="26"/>
          <w:szCs w:val="26"/>
          <w:lang w:val="vi-VN"/>
        </w:rPr>
        <w:t>Phản ứng thải loại với mảnh vàng</w:t>
      </w:r>
      <w:r w:rsidRPr="00190B28">
        <w:rPr>
          <w:sz w:val="26"/>
          <w:szCs w:val="26"/>
        </w:rPr>
        <w:t xml:space="preserve">. Xử trí: lấy bỏ mảnh vàng. </w:t>
      </w:r>
    </w:p>
    <w:p w14:paraId="58F258F5" w14:textId="77777777" w:rsidR="00D245C3" w:rsidRDefault="00D245C3" w:rsidP="003A3D32">
      <w:pPr>
        <w:spacing w:after="0" w:line="240" w:lineRule="auto"/>
        <w:jc w:val="both"/>
        <w:rPr>
          <w:rFonts w:eastAsia="Times New Roman"/>
          <w:b/>
          <w:caps/>
          <w:szCs w:val="26"/>
        </w:rPr>
      </w:pPr>
    </w:p>
    <w:p w14:paraId="495462D9" w14:textId="2C3AAE04" w:rsidR="00D46D8F" w:rsidRPr="00190B28" w:rsidRDefault="00D46D8F" w:rsidP="003A3D32">
      <w:pPr>
        <w:spacing w:after="0" w:line="240" w:lineRule="auto"/>
        <w:jc w:val="both"/>
        <w:rPr>
          <w:rFonts w:eastAsia="Times New Roman"/>
          <w:b/>
          <w:caps/>
          <w:szCs w:val="26"/>
        </w:rPr>
      </w:pPr>
      <w:r w:rsidRPr="00190B28">
        <w:rPr>
          <w:rFonts w:eastAsia="Times New Roman"/>
          <w:b/>
          <w:caps/>
          <w:szCs w:val="26"/>
        </w:rPr>
        <w:t xml:space="preserve">Tài liệu tham khảo </w:t>
      </w:r>
    </w:p>
    <w:p w14:paraId="4561094E"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 xml:space="preserve">1. Hollinshead WH. Anatomy for Surgeons: The Head and Neck, 3rded. Philadelphia: Lippincott Williams &amp; Wilkins, 1982. </w:t>
      </w:r>
    </w:p>
    <w:p w14:paraId="36AED372"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 xml:space="preserve">2. McCord CD, Codner MA. Eyelid &amp; Periorbital Surgery. StLouis: Quality Medical Publishing, 2008. </w:t>
      </w:r>
    </w:p>
    <w:p w14:paraId="6BF29BA5"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 xml:space="preserve">3. Putterman AM. Reconstruction of the eyelids following resection for carcinoma. Clin Plast Surg 12:393- 410, 1985. </w:t>
      </w:r>
    </w:p>
    <w:p w14:paraId="554A03F9"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4. Spinelli HM, Gelks GW. Periocular reconstruction: a systematic approach. Plast Reconstr Surg 91: 1017-1024, 1993.</w:t>
      </w:r>
    </w:p>
    <w:p w14:paraId="13874B31"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 xml:space="preserve">5. DiFrancesco LM, Codner MA, McCord CD. Uppereyelid reconstruction. Plast Reconstr Surg 114:98e-107e, 2004. </w:t>
      </w:r>
    </w:p>
    <w:p w14:paraId="485C4136" w14:textId="77777777" w:rsidR="00D46D8F" w:rsidRPr="00190B28" w:rsidRDefault="00D46D8F" w:rsidP="003A3D32">
      <w:pPr>
        <w:spacing w:after="0" w:line="240" w:lineRule="auto"/>
        <w:jc w:val="both"/>
        <w:rPr>
          <w:rFonts w:eastAsia="Times New Roman"/>
          <w:szCs w:val="26"/>
        </w:rPr>
      </w:pPr>
      <w:r w:rsidRPr="00190B28">
        <w:rPr>
          <w:rFonts w:eastAsia="Times New Roman"/>
          <w:szCs w:val="26"/>
        </w:rPr>
        <w:t xml:space="preserve">6. Codner MA, McCord CD, Mejia JD, et al. Upper and lower lid reconstruction. Plast Reconstr Surg  126:231e-245e, 2010. </w:t>
      </w:r>
    </w:p>
    <w:p w14:paraId="48CF9F5F" w14:textId="77777777" w:rsidR="00305967" w:rsidRDefault="00305967" w:rsidP="003A3D32">
      <w:pPr>
        <w:spacing w:after="0" w:line="240" w:lineRule="auto"/>
        <w:jc w:val="left"/>
        <w:rPr>
          <w:b/>
          <w:color w:val="000000" w:themeColor="text1"/>
          <w:szCs w:val="26"/>
          <w:lang w:val="vi-VN"/>
        </w:rPr>
      </w:pPr>
      <w:r>
        <w:rPr>
          <w:b/>
          <w:color w:val="000000" w:themeColor="text1"/>
          <w:szCs w:val="26"/>
          <w:lang w:val="vi-VN"/>
        </w:rPr>
        <w:br w:type="page"/>
      </w:r>
    </w:p>
    <w:p w14:paraId="0A2347C9" w14:textId="472375B8" w:rsidR="00E31FBD" w:rsidRPr="00EC6127" w:rsidRDefault="004C46DC" w:rsidP="00EC6127">
      <w:pPr>
        <w:pStyle w:val="Heading1"/>
        <w:rPr>
          <w:rFonts w:ascii="Times New Roman" w:hAnsi="Times New Roman" w:cs="Times New Roman"/>
          <w:b/>
          <w:bCs/>
          <w:color w:val="auto"/>
          <w:sz w:val="26"/>
          <w:szCs w:val="26"/>
          <w:lang w:val="vi-VN"/>
        </w:rPr>
      </w:pPr>
      <w:bookmarkStart w:id="35" w:name="_Toc233377396"/>
      <w:r>
        <w:rPr>
          <w:b/>
          <w:bCs/>
          <w:szCs w:val="26"/>
        </w:rPr>
        <w:lastRenderedPageBreak/>
        <w:t>2</w:t>
      </w:r>
      <w:r w:rsidR="00E31FBD" w:rsidRPr="007B045C">
        <w:rPr>
          <w:rFonts w:ascii="Times New Roman" w:hAnsi="Times New Roman" w:cs="Times New Roman"/>
          <w:b/>
          <w:bCs/>
          <w:color w:val="auto"/>
          <w:sz w:val="26"/>
          <w:szCs w:val="26"/>
        </w:rPr>
        <w:t>1. PHẪU THUẬT TẠO HÌNH VẠT TẠI CHỖ CHO KHUYẾT PHẦN MỀM VÙNG MŨI NHỎ HƠN 1</w:t>
      </w:r>
      <w:bookmarkEnd w:id="35"/>
      <w:r w:rsidR="00EC6127">
        <w:rPr>
          <w:rFonts w:ascii="Times New Roman" w:hAnsi="Times New Roman" w:cs="Times New Roman"/>
          <w:b/>
          <w:bCs/>
          <w:color w:val="auto"/>
          <w:sz w:val="26"/>
          <w:szCs w:val="26"/>
          <w:lang w:val="vi-VN"/>
        </w:rPr>
        <w:t xml:space="preserve"> CM2</w:t>
      </w:r>
    </w:p>
    <w:p w14:paraId="0685B2DB" w14:textId="77777777" w:rsidR="00E31FBD" w:rsidRDefault="00E31FBD" w:rsidP="00E31FBD">
      <w:pPr>
        <w:spacing w:after="0" w:line="240" w:lineRule="auto"/>
        <w:contextualSpacing/>
        <w:jc w:val="both"/>
        <w:rPr>
          <w:b/>
          <w:bCs/>
          <w:szCs w:val="26"/>
        </w:rPr>
      </w:pPr>
    </w:p>
    <w:p w14:paraId="522B1DF3" w14:textId="77777777" w:rsidR="00E31FBD" w:rsidRPr="00190B28" w:rsidRDefault="00E31FBD" w:rsidP="00E31FBD">
      <w:pPr>
        <w:spacing w:after="0" w:line="240" w:lineRule="auto"/>
        <w:contextualSpacing/>
        <w:jc w:val="both"/>
        <w:rPr>
          <w:b/>
          <w:bCs/>
          <w:szCs w:val="26"/>
        </w:rPr>
      </w:pPr>
      <w:r w:rsidRPr="00190B28">
        <w:rPr>
          <w:b/>
          <w:bCs/>
          <w:szCs w:val="26"/>
        </w:rPr>
        <w:t>1.</w:t>
      </w:r>
      <w:r>
        <w:rPr>
          <w:b/>
          <w:bCs/>
          <w:szCs w:val="26"/>
        </w:rPr>
        <w:t xml:space="preserve"> </w:t>
      </w:r>
      <w:r w:rsidRPr="00190B28">
        <w:rPr>
          <w:b/>
          <w:bCs/>
          <w:szCs w:val="26"/>
        </w:rPr>
        <w:t>ĐẠI CƯƠNG</w:t>
      </w:r>
    </w:p>
    <w:p w14:paraId="5B28DB6D" w14:textId="77777777" w:rsidR="00E31FBD" w:rsidRPr="007B045C" w:rsidRDefault="00E31FBD" w:rsidP="00E31FBD">
      <w:pPr>
        <w:spacing w:after="0" w:line="240" w:lineRule="auto"/>
        <w:jc w:val="both"/>
        <w:rPr>
          <w:szCs w:val="26"/>
        </w:rPr>
      </w:pPr>
      <w:r>
        <w:rPr>
          <w:szCs w:val="26"/>
        </w:rPr>
        <w:t xml:space="preserve">- </w:t>
      </w:r>
      <w:r w:rsidRPr="007B045C">
        <w:rPr>
          <w:szCs w:val="26"/>
        </w:rPr>
        <w:t>Định nghĩa: Là phẫu thuật tạo hình vạt tại chỗ che phủ các khuyết phần mềm mũi nhỏ hơn 1cm</w:t>
      </w:r>
      <w:r w:rsidRPr="007B045C">
        <w:rPr>
          <w:szCs w:val="26"/>
          <w:vertAlign w:val="superscript"/>
        </w:rPr>
        <w:t>2</w:t>
      </w:r>
      <w:r w:rsidRPr="007B045C">
        <w:rPr>
          <w:szCs w:val="26"/>
        </w:rPr>
        <w:t xml:space="preserve"> do nhiều nguyên nhân khác nhau (chấn thương, bệnh lý, bẩm sinh…).</w:t>
      </w:r>
    </w:p>
    <w:p w14:paraId="4976D0DE" w14:textId="77777777" w:rsidR="00E31FBD" w:rsidRPr="007B045C" w:rsidRDefault="00E31FBD" w:rsidP="00E31FBD">
      <w:pPr>
        <w:spacing w:after="0" w:line="240" w:lineRule="auto"/>
        <w:jc w:val="both"/>
        <w:rPr>
          <w:szCs w:val="26"/>
        </w:rPr>
      </w:pPr>
      <w:r>
        <w:rPr>
          <w:szCs w:val="26"/>
        </w:rPr>
        <w:t xml:space="preserve">- </w:t>
      </w:r>
      <w:r w:rsidRPr="007B045C">
        <w:rPr>
          <w:szCs w:val="26"/>
        </w:rPr>
        <w:t>Nguyên lý: Sử dụng vạt tại chỗ che phủ, phần mềm vùng mũi bao gồm nhiều cấu trúc khác nhau: da, sụn mũi, niêm mạc mũi nên việc phục hồi các tổn khuyết này cần đảm bảo đầy đủ các cấu trúc tương ứng.</w:t>
      </w:r>
    </w:p>
    <w:p w14:paraId="6E37C08B" w14:textId="77777777" w:rsidR="00E31FBD" w:rsidRPr="007B045C" w:rsidRDefault="00E31FBD" w:rsidP="00E31FBD">
      <w:pPr>
        <w:spacing w:after="0" w:line="240" w:lineRule="auto"/>
        <w:jc w:val="both"/>
        <w:rPr>
          <w:szCs w:val="26"/>
        </w:rPr>
      </w:pPr>
      <w:r>
        <w:rPr>
          <w:szCs w:val="26"/>
        </w:rPr>
        <w:t xml:space="preserve">- </w:t>
      </w:r>
      <w:r w:rsidRPr="007B045C">
        <w:rPr>
          <w:szCs w:val="26"/>
        </w:rPr>
        <w:t>Mục đích: che phủ phần khuyết phần mềm vùng mũi</w:t>
      </w:r>
    </w:p>
    <w:p w14:paraId="6BE283EA" w14:textId="77777777" w:rsidR="00E31FBD" w:rsidRPr="00190B28" w:rsidRDefault="00E31FBD" w:rsidP="00E31FBD">
      <w:pPr>
        <w:spacing w:after="0" w:line="240" w:lineRule="auto"/>
        <w:contextualSpacing/>
        <w:jc w:val="both"/>
        <w:rPr>
          <w:b/>
          <w:bCs/>
          <w:szCs w:val="26"/>
        </w:rPr>
      </w:pPr>
      <w:r w:rsidRPr="00190B28">
        <w:rPr>
          <w:b/>
          <w:bCs/>
          <w:szCs w:val="26"/>
        </w:rPr>
        <w:t>2. CHỈ ĐỊNH</w:t>
      </w:r>
    </w:p>
    <w:p w14:paraId="6BEB85BE" w14:textId="77777777" w:rsidR="00E31FBD" w:rsidRPr="00190B28" w:rsidRDefault="00E31FBD" w:rsidP="00E31FBD">
      <w:pPr>
        <w:spacing w:after="0" w:line="240" w:lineRule="auto"/>
        <w:jc w:val="both"/>
        <w:rPr>
          <w:szCs w:val="26"/>
        </w:rPr>
      </w:pPr>
      <w:r w:rsidRPr="00190B28">
        <w:rPr>
          <w:szCs w:val="26"/>
        </w:rPr>
        <w:t>Tổn khuyết phần mềm vùng mũi nhỏ hơn 1 cm</w:t>
      </w:r>
      <w:r w:rsidRPr="007B045C">
        <w:rPr>
          <w:szCs w:val="26"/>
        </w:rPr>
        <w:t>2</w:t>
      </w:r>
      <w:r w:rsidRPr="00190B28">
        <w:rPr>
          <w:szCs w:val="26"/>
        </w:rPr>
        <w:t>.</w:t>
      </w:r>
    </w:p>
    <w:p w14:paraId="4576ACDB" w14:textId="77777777" w:rsidR="00E31FBD" w:rsidRPr="00190B28" w:rsidRDefault="00E31FBD" w:rsidP="00E31FBD">
      <w:pPr>
        <w:spacing w:after="0" w:line="240" w:lineRule="auto"/>
        <w:contextualSpacing/>
        <w:jc w:val="both"/>
        <w:rPr>
          <w:b/>
          <w:bCs/>
          <w:szCs w:val="26"/>
        </w:rPr>
      </w:pPr>
      <w:r w:rsidRPr="00190B28">
        <w:rPr>
          <w:b/>
          <w:bCs/>
          <w:szCs w:val="26"/>
        </w:rPr>
        <w:t>3.CHỐNG CHỈ ĐỊNH</w:t>
      </w:r>
    </w:p>
    <w:p w14:paraId="74D21783" w14:textId="77777777" w:rsidR="00E31FBD" w:rsidRPr="00190B28" w:rsidRDefault="00E31FBD" w:rsidP="00E31FBD">
      <w:pPr>
        <w:spacing w:after="0" w:line="240" w:lineRule="auto"/>
        <w:jc w:val="both"/>
        <w:rPr>
          <w:szCs w:val="26"/>
        </w:rPr>
      </w:pPr>
      <w:r>
        <w:rPr>
          <w:szCs w:val="26"/>
        </w:rPr>
        <w:t xml:space="preserve">- </w:t>
      </w:r>
      <w:r w:rsidRPr="00190B28">
        <w:rPr>
          <w:szCs w:val="26"/>
        </w:rPr>
        <w:t>Tình trạng nhiễm trùng tại chỗ.</w:t>
      </w:r>
    </w:p>
    <w:p w14:paraId="3ADCE125" w14:textId="77777777" w:rsidR="00E31FBD" w:rsidRPr="00190B28" w:rsidRDefault="00E31FBD" w:rsidP="00E31FBD">
      <w:pPr>
        <w:spacing w:after="0" w:line="240" w:lineRule="auto"/>
        <w:jc w:val="both"/>
        <w:rPr>
          <w:szCs w:val="26"/>
        </w:rPr>
      </w:pPr>
      <w:r>
        <w:rPr>
          <w:szCs w:val="26"/>
        </w:rPr>
        <w:t xml:space="preserve">- </w:t>
      </w:r>
      <w:r w:rsidRPr="00190B28">
        <w:rPr>
          <w:szCs w:val="26"/>
        </w:rPr>
        <w:t>Bệnh toàn thân nặng.</w:t>
      </w:r>
    </w:p>
    <w:p w14:paraId="46B6194A" w14:textId="77777777" w:rsidR="00E31FBD" w:rsidRPr="00190B28" w:rsidRDefault="00E31FBD" w:rsidP="00E31FBD">
      <w:pPr>
        <w:spacing w:after="0" w:line="240" w:lineRule="auto"/>
        <w:jc w:val="both"/>
        <w:rPr>
          <w:szCs w:val="26"/>
        </w:rPr>
      </w:pPr>
      <w:r>
        <w:rPr>
          <w:szCs w:val="26"/>
        </w:rPr>
        <w:t xml:space="preserve">- </w:t>
      </w:r>
      <w:r w:rsidRPr="00190B28">
        <w:rPr>
          <w:szCs w:val="26"/>
        </w:rPr>
        <w:t>Người bệnh không hợp tác.</w:t>
      </w:r>
    </w:p>
    <w:p w14:paraId="52F50559" w14:textId="77777777" w:rsidR="00E31FBD" w:rsidRPr="00190B28" w:rsidRDefault="00E31FBD" w:rsidP="00E31FBD">
      <w:pPr>
        <w:spacing w:after="0" w:line="240" w:lineRule="auto"/>
        <w:jc w:val="both"/>
        <w:rPr>
          <w:szCs w:val="26"/>
        </w:rPr>
      </w:pPr>
      <w:r>
        <w:rPr>
          <w:szCs w:val="26"/>
        </w:rPr>
        <w:t xml:space="preserve">- </w:t>
      </w:r>
      <w:r w:rsidRPr="00190B28">
        <w:rPr>
          <w:szCs w:val="26"/>
        </w:rPr>
        <w:t>Tổn thương quá rộng.</w:t>
      </w:r>
    </w:p>
    <w:p w14:paraId="1CDAFC87" w14:textId="77777777" w:rsidR="00E31FBD" w:rsidRPr="00190B28" w:rsidRDefault="00E31FBD" w:rsidP="00E31FBD">
      <w:pPr>
        <w:spacing w:after="0" w:line="240" w:lineRule="auto"/>
        <w:contextualSpacing/>
        <w:jc w:val="both"/>
        <w:rPr>
          <w:b/>
          <w:szCs w:val="26"/>
        </w:rPr>
      </w:pPr>
      <w:r w:rsidRPr="00190B28">
        <w:rPr>
          <w:b/>
          <w:szCs w:val="26"/>
        </w:rPr>
        <w:t>4. THẬN TRỌNG</w:t>
      </w:r>
    </w:p>
    <w:p w14:paraId="18168EAD" w14:textId="77777777" w:rsidR="00E31FBD" w:rsidRPr="00190B28" w:rsidRDefault="00E31FBD" w:rsidP="00E31FBD">
      <w:pPr>
        <w:spacing w:after="0" w:line="240" w:lineRule="auto"/>
        <w:jc w:val="both"/>
        <w:rPr>
          <w:szCs w:val="26"/>
        </w:rPr>
      </w:pPr>
      <w:r>
        <w:rPr>
          <w:szCs w:val="26"/>
        </w:rPr>
        <w:t xml:space="preserve">- </w:t>
      </w:r>
      <w:r w:rsidRPr="00190B28">
        <w:rPr>
          <w:szCs w:val="26"/>
        </w:rPr>
        <w:t>Bệnh nhân có viêm nhiễm vùng lân cận</w:t>
      </w:r>
    </w:p>
    <w:p w14:paraId="346C4F33" w14:textId="77777777" w:rsidR="00E31FBD" w:rsidRPr="00190B28" w:rsidRDefault="00E31FBD" w:rsidP="00E31FBD">
      <w:pPr>
        <w:spacing w:after="0" w:line="240" w:lineRule="auto"/>
        <w:contextualSpacing/>
        <w:jc w:val="both"/>
        <w:rPr>
          <w:b/>
          <w:bCs/>
          <w:szCs w:val="26"/>
        </w:rPr>
      </w:pPr>
      <w:r w:rsidRPr="00190B28">
        <w:rPr>
          <w:b/>
          <w:bCs/>
          <w:szCs w:val="26"/>
        </w:rPr>
        <w:t>5. CHUẨN BỊ</w:t>
      </w:r>
    </w:p>
    <w:p w14:paraId="3A2734E4" w14:textId="77777777" w:rsidR="00E31FBD" w:rsidRPr="00190B28" w:rsidRDefault="00E31FBD" w:rsidP="00E31FBD">
      <w:pPr>
        <w:spacing w:after="0" w:line="240" w:lineRule="auto"/>
        <w:contextualSpacing/>
        <w:jc w:val="both"/>
        <w:rPr>
          <w:b/>
          <w:bCs/>
          <w:szCs w:val="26"/>
        </w:rPr>
      </w:pPr>
      <w:r w:rsidRPr="00190B28">
        <w:rPr>
          <w:b/>
          <w:bCs/>
          <w:szCs w:val="26"/>
        </w:rPr>
        <w:t>5.1. Người thực hiện</w:t>
      </w:r>
    </w:p>
    <w:p w14:paraId="0D24CEBF" w14:textId="77777777" w:rsidR="00E31FBD" w:rsidRPr="00190B28" w:rsidRDefault="00E31FBD" w:rsidP="00E31FBD">
      <w:pPr>
        <w:spacing w:after="0" w:line="240" w:lineRule="auto"/>
        <w:jc w:val="both"/>
        <w:rPr>
          <w:szCs w:val="26"/>
        </w:rPr>
      </w:pPr>
      <w:r>
        <w:rPr>
          <w:szCs w:val="26"/>
        </w:rPr>
        <w:t xml:space="preserve">- </w:t>
      </w:r>
      <w:r w:rsidRPr="00190B28">
        <w:rPr>
          <w:szCs w:val="26"/>
        </w:rPr>
        <w:t>Bác sĩ: 03 Phẫu thuật viên chuyên khoa phẫu thuật tạo hình.</w:t>
      </w:r>
    </w:p>
    <w:p w14:paraId="581C268A" w14:textId="77777777" w:rsidR="00E31FBD" w:rsidRPr="00190B28" w:rsidRDefault="00E31FBD" w:rsidP="00E31FBD">
      <w:pPr>
        <w:spacing w:after="0" w:line="240" w:lineRule="auto"/>
        <w:contextualSpacing/>
        <w:jc w:val="both"/>
        <w:rPr>
          <w:b/>
          <w:szCs w:val="26"/>
        </w:rPr>
      </w:pPr>
      <w:r w:rsidRPr="00190B28">
        <w:rPr>
          <w:b/>
          <w:szCs w:val="26"/>
        </w:rPr>
        <w:t>5.2. Thuốc</w:t>
      </w:r>
    </w:p>
    <w:p w14:paraId="4AFF5BF7" w14:textId="77777777" w:rsidR="00E31FBD" w:rsidRPr="00190B28" w:rsidRDefault="00E31FBD" w:rsidP="00E31FBD">
      <w:pPr>
        <w:spacing w:after="0" w:line="240" w:lineRule="auto"/>
        <w:jc w:val="both"/>
        <w:rPr>
          <w:szCs w:val="26"/>
        </w:rPr>
      </w:pPr>
      <w:r>
        <w:rPr>
          <w:szCs w:val="26"/>
        </w:rPr>
        <w:t xml:space="preserve">- </w:t>
      </w:r>
      <w:r w:rsidRPr="00190B28">
        <w:rPr>
          <w:szCs w:val="26"/>
        </w:rPr>
        <w:t>Thuốc tê lidocaine - adrenaline, betadine 10%</w:t>
      </w:r>
    </w:p>
    <w:p w14:paraId="4177F8C8" w14:textId="77777777" w:rsidR="00E31FBD" w:rsidRPr="00190B28" w:rsidRDefault="00E31FBD" w:rsidP="00E31FBD">
      <w:pPr>
        <w:spacing w:after="0" w:line="240" w:lineRule="auto"/>
        <w:jc w:val="both"/>
        <w:rPr>
          <w:szCs w:val="26"/>
        </w:rPr>
      </w:pPr>
      <w:r>
        <w:rPr>
          <w:szCs w:val="26"/>
        </w:rPr>
        <w:t xml:space="preserve">- </w:t>
      </w:r>
      <w:r w:rsidRPr="00190B28">
        <w:rPr>
          <w:szCs w:val="26"/>
        </w:rPr>
        <w:t>Nước muối sinh lý 0.9%</w:t>
      </w:r>
    </w:p>
    <w:p w14:paraId="328FF9A2" w14:textId="77777777" w:rsidR="00E31FBD" w:rsidRPr="00190B28" w:rsidRDefault="00E31FBD" w:rsidP="00E31FBD">
      <w:pPr>
        <w:spacing w:after="0" w:line="240" w:lineRule="auto"/>
        <w:contextualSpacing/>
        <w:jc w:val="both"/>
        <w:rPr>
          <w:b/>
          <w:szCs w:val="26"/>
        </w:rPr>
      </w:pPr>
      <w:r w:rsidRPr="00190B28">
        <w:rPr>
          <w:b/>
          <w:szCs w:val="26"/>
        </w:rPr>
        <w:t>5.3. Thiết bị y tế</w:t>
      </w:r>
    </w:p>
    <w:p w14:paraId="586881AF" w14:textId="77777777" w:rsidR="00E31FBD" w:rsidRPr="00190B28" w:rsidRDefault="00E31FBD" w:rsidP="00E31FBD">
      <w:pPr>
        <w:spacing w:after="0" w:line="240" w:lineRule="auto"/>
        <w:jc w:val="both"/>
        <w:rPr>
          <w:szCs w:val="26"/>
        </w:rPr>
      </w:pPr>
      <w:r>
        <w:rPr>
          <w:szCs w:val="26"/>
        </w:rPr>
        <w:t xml:space="preserve">- </w:t>
      </w:r>
      <w:r w:rsidRPr="00190B28">
        <w:rPr>
          <w:szCs w:val="26"/>
        </w:rPr>
        <w:t>Băng dính cá nhân</w:t>
      </w:r>
    </w:p>
    <w:p w14:paraId="3C43FB81" w14:textId="77777777" w:rsidR="00E31FBD" w:rsidRPr="00190B28" w:rsidRDefault="00E31FBD" w:rsidP="00E31FBD">
      <w:pPr>
        <w:spacing w:after="0" w:line="240" w:lineRule="auto"/>
        <w:jc w:val="both"/>
        <w:rPr>
          <w:szCs w:val="26"/>
        </w:rPr>
      </w:pPr>
      <w:r>
        <w:rPr>
          <w:szCs w:val="26"/>
        </w:rPr>
        <w:t xml:space="preserve">- </w:t>
      </w:r>
      <w:r w:rsidRPr="00190B28">
        <w:rPr>
          <w:szCs w:val="26"/>
        </w:rPr>
        <w:t>Kim luồn tĩnh mạch, kim tiêm dùng 1 lần</w:t>
      </w:r>
    </w:p>
    <w:p w14:paraId="1714510B" w14:textId="77777777" w:rsidR="00E31FBD" w:rsidRPr="00190B28" w:rsidRDefault="00E31FBD" w:rsidP="00E31FBD">
      <w:pPr>
        <w:spacing w:after="0" w:line="240" w:lineRule="auto"/>
        <w:jc w:val="both"/>
        <w:rPr>
          <w:szCs w:val="26"/>
        </w:rPr>
      </w:pPr>
      <w:r>
        <w:rPr>
          <w:szCs w:val="26"/>
        </w:rPr>
        <w:t xml:space="preserve">- </w:t>
      </w:r>
      <w:r w:rsidRPr="00190B28">
        <w:rPr>
          <w:szCs w:val="26"/>
        </w:rPr>
        <w:t>Lưỡi dao mổ vô trùng các cỡ</w:t>
      </w:r>
    </w:p>
    <w:p w14:paraId="0175C9EC" w14:textId="77777777" w:rsidR="00E31FBD" w:rsidRPr="00190B28" w:rsidRDefault="00E31FBD" w:rsidP="00E31FBD">
      <w:pPr>
        <w:spacing w:after="0" w:line="240" w:lineRule="auto"/>
        <w:jc w:val="both"/>
        <w:rPr>
          <w:szCs w:val="26"/>
        </w:rPr>
      </w:pPr>
      <w:r>
        <w:rPr>
          <w:szCs w:val="26"/>
        </w:rPr>
        <w:t xml:space="preserve">- </w:t>
      </w:r>
      <w:r w:rsidRPr="00190B28">
        <w:rPr>
          <w:szCs w:val="26"/>
        </w:rPr>
        <w:t>Chỉ không tiêu đơn sợi</w:t>
      </w:r>
    </w:p>
    <w:p w14:paraId="1ED01BAF" w14:textId="77777777" w:rsidR="00E31FBD" w:rsidRPr="00190B28" w:rsidRDefault="00E31FBD" w:rsidP="00E31FBD">
      <w:pPr>
        <w:spacing w:after="0" w:line="240" w:lineRule="auto"/>
        <w:jc w:val="both"/>
        <w:rPr>
          <w:szCs w:val="26"/>
        </w:rPr>
      </w:pPr>
      <w:r>
        <w:rPr>
          <w:szCs w:val="26"/>
        </w:rPr>
        <w:t xml:space="preserve">- </w:t>
      </w:r>
      <w:r w:rsidRPr="00190B28">
        <w:rPr>
          <w:szCs w:val="26"/>
        </w:rPr>
        <w:t>Gạc phẫu thuật</w:t>
      </w:r>
    </w:p>
    <w:p w14:paraId="30C2BDDA" w14:textId="77777777" w:rsidR="00E31FBD" w:rsidRPr="00190B28" w:rsidRDefault="00E31FBD" w:rsidP="00E31FBD">
      <w:pPr>
        <w:spacing w:after="0" w:line="240" w:lineRule="auto"/>
        <w:jc w:val="both"/>
        <w:rPr>
          <w:szCs w:val="26"/>
        </w:rPr>
      </w:pPr>
      <w:r>
        <w:rPr>
          <w:szCs w:val="26"/>
        </w:rPr>
        <w:t xml:space="preserve">- </w:t>
      </w:r>
      <w:r w:rsidRPr="00190B28">
        <w:rPr>
          <w:szCs w:val="26"/>
        </w:rPr>
        <w:t>Găng tay khám, găng tay phẫu thuật</w:t>
      </w:r>
    </w:p>
    <w:p w14:paraId="39FA18CB" w14:textId="77777777" w:rsidR="00E31FBD" w:rsidRPr="00190B28" w:rsidRDefault="00E31FBD" w:rsidP="00E31FBD">
      <w:pPr>
        <w:spacing w:after="0" w:line="240" w:lineRule="auto"/>
        <w:jc w:val="both"/>
        <w:rPr>
          <w:szCs w:val="26"/>
        </w:rPr>
      </w:pPr>
      <w:r>
        <w:rPr>
          <w:szCs w:val="26"/>
        </w:rPr>
        <w:t xml:space="preserve">- </w:t>
      </w:r>
      <w:r w:rsidRPr="00190B28">
        <w:rPr>
          <w:szCs w:val="26"/>
        </w:rPr>
        <w:t>Khẩu trang phẫu thuật, mũ phẫu thuật</w:t>
      </w:r>
    </w:p>
    <w:p w14:paraId="4A95F59B" w14:textId="77777777" w:rsidR="00E31FBD" w:rsidRPr="00190B28" w:rsidRDefault="00E31FBD" w:rsidP="00E31FBD">
      <w:pPr>
        <w:spacing w:after="0" w:line="240" w:lineRule="auto"/>
        <w:jc w:val="both"/>
        <w:rPr>
          <w:szCs w:val="26"/>
        </w:rPr>
      </w:pPr>
      <w:r>
        <w:rPr>
          <w:szCs w:val="26"/>
        </w:rPr>
        <w:t xml:space="preserve">- </w:t>
      </w:r>
      <w:r w:rsidRPr="00190B28">
        <w:rPr>
          <w:szCs w:val="26"/>
        </w:rPr>
        <w:t>Tấm trải nilon</w:t>
      </w:r>
    </w:p>
    <w:p w14:paraId="75FC12F9" w14:textId="77777777" w:rsidR="00E31FBD" w:rsidRPr="00190B28" w:rsidRDefault="00E31FBD" w:rsidP="00E31FBD">
      <w:pPr>
        <w:spacing w:after="0" w:line="240" w:lineRule="auto"/>
        <w:jc w:val="both"/>
        <w:rPr>
          <w:szCs w:val="26"/>
        </w:rPr>
      </w:pPr>
      <w:r>
        <w:rPr>
          <w:szCs w:val="26"/>
        </w:rPr>
        <w:t xml:space="preserve">- </w:t>
      </w:r>
      <w:r w:rsidRPr="00190B28">
        <w:rPr>
          <w:szCs w:val="26"/>
        </w:rPr>
        <w:t>Bộ dụng cụ phẫu thuật tạo hình</w:t>
      </w:r>
    </w:p>
    <w:p w14:paraId="6270C83A" w14:textId="77777777" w:rsidR="00E31FBD" w:rsidRPr="00190B28" w:rsidRDefault="00E31FBD" w:rsidP="00E31FBD">
      <w:pPr>
        <w:spacing w:after="0" w:line="240" w:lineRule="auto"/>
        <w:jc w:val="both"/>
        <w:rPr>
          <w:b/>
          <w:bCs/>
          <w:szCs w:val="26"/>
        </w:rPr>
      </w:pPr>
      <w:r w:rsidRPr="00190B28">
        <w:rPr>
          <w:b/>
          <w:bCs/>
          <w:szCs w:val="26"/>
        </w:rPr>
        <w:t>5.4. Người bệnh</w:t>
      </w:r>
    </w:p>
    <w:p w14:paraId="1BBE36F5" w14:textId="77777777" w:rsidR="00E31FBD" w:rsidRPr="00190B28" w:rsidRDefault="00E31FBD" w:rsidP="00E31FBD">
      <w:pPr>
        <w:spacing w:after="0" w:line="240" w:lineRule="auto"/>
        <w:jc w:val="both"/>
        <w:rPr>
          <w:szCs w:val="26"/>
        </w:rPr>
      </w:pPr>
      <w:r>
        <w:rPr>
          <w:szCs w:val="26"/>
        </w:rPr>
        <w:t xml:space="preserve">- </w:t>
      </w:r>
      <w:r w:rsidRPr="00190B28">
        <w:rPr>
          <w:szCs w:val="26"/>
        </w:rPr>
        <w:t>Khám lâm sàng toàn thân: cân nặng, chiều cao, tuổi, tiền sử bệnh tật, tiền sử phẫu thuật mũi trước đây</w:t>
      </w:r>
    </w:p>
    <w:p w14:paraId="6B4F1F55" w14:textId="77777777" w:rsidR="00E31FBD" w:rsidRPr="00190B28" w:rsidRDefault="00E31FBD" w:rsidP="00E31FBD">
      <w:pPr>
        <w:spacing w:after="0" w:line="240" w:lineRule="auto"/>
        <w:jc w:val="both"/>
        <w:rPr>
          <w:szCs w:val="26"/>
        </w:rPr>
      </w:pPr>
      <w:r>
        <w:rPr>
          <w:szCs w:val="26"/>
        </w:rPr>
        <w:t xml:space="preserve">- </w:t>
      </w:r>
      <w:r w:rsidRPr="00190B28">
        <w:rPr>
          <w:szCs w:val="26"/>
        </w:rPr>
        <w:t>Khám tại chỗ: đánh giá đặc điểm mũi, chiều dài sống mũi, độ nhô đầu mũi, góc mũi - trán, góc mũi - môi, độ vững trụ mũi, vách mũi, biến dạng sống mũi.</w:t>
      </w:r>
    </w:p>
    <w:p w14:paraId="5571E0E9" w14:textId="77777777" w:rsidR="00E31FBD" w:rsidRPr="00190B28" w:rsidRDefault="00E31FBD" w:rsidP="00E31FBD">
      <w:pPr>
        <w:spacing w:after="0" w:line="240" w:lineRule="auto"/>
        <w:jc w:val="both"/>
        <w:rPr>
          <w:szCs w:val="26"/>
        </w:rPr>
      </w:pPr>
      <w:r>
        <w:rPr>
          <w:szCs w:val="26"/>
        </w:rPr>
        <w:t xml:space="preserve">- </w:t>
      </w:r>
      <w:r w:rsidRPr="00190B28">
        <w:rPr>
          <w:szCs w:val="26"/>
        </w:rPr>
        <w:t>Làm đủ bộ xét nghiệm thường quy.</w:t>
      </w:r>
    </w:p>
    <w:p w14:paraId="0CCE2D2E" w14:textId="77777777" w:rsidR="00E31FBD" w:rsidRPr="00190B28" w:rsidRDefault="00E31FBD" w:rsidP="00E31FBD">
      <w:pPr>
        <w:spacing w:after="0" w:line="240" w:lineRule="auto"/>
        <w:jc w:val="both"/>
        <w:rPr>
          <w:szCs w:val="26"/>
        </w:rPr>
      </w:pPr>
      <w:r>
        <w:rPr>
          <w:szCs w:val="26"/>
        </w:rPr>
        <w:t xml:space="preserve">- </w:t>
      </w:r>
      <w:r w:rsidRPr="00190B28">
        <w:rPr>
          <w:szCs w:val="26"/>
        </w:rPr>
        <w:t xml:space="preserve">Người bệnh và gia đình được giải thích rõ trước mổ về tình trạng bệnh và tình trạng chung, khả năng điều trị phẫu thuật và các bước tiến hành dự kiến, các tai biến, biến </w:t>
      </w:r>
      <w:r w:rsidRPr="00190B28">
        <w:rPr>
          <w:szCs w:val="26"/>
        </w:rPr>
        <w:lastRenderedPageBreak/>
        <w:t>chứng, di chứng có thể gặp do bệnh, do gây mê, gây tê, thuốc điều trị hoặc do cơ địa người bệnh.</w:t>
      </w:r>
    </w:p>
    <w:p w14:paraId="5CA7EBB7" w14:textId="77777777" w:rsidR="00E31FBD" w:rsidRPr="00190B28" w:rsidRDefault="00E31FBD" w:rsidP="00E31FBD">
      <w:pPr>
        <w:spacing w:after="0" w:line="240" w:lineRule="auto"/>
        <w:jc w:val="both"/>
        <w:rPr>
          <w:szCs w:val="26"/>
        </w:rPr>
      </w:pPr>
      <w:r>
        <w:rPr>
          <w:szCs w:val="26"/>
        </w:rPr>
        <w:t xml:space="preserve">- </w:t>
      </w:r>
      <w:r w:rsidRPr="00190B28">
        <w:rPr>
          <w:szCs w:val="26"/>
        </w:rPr>
        <w:t>Nâng cao thể trạng, cân bằng các rối loạn do hậu quả của bệnh hoặc các bệnh kèm theo, cơ địa…</w:t>
      </w:r>
    </w:p>
    <w:p w14:paraId="310AB98D" w14:textId="77777777" w:rsidR="00E31FBD" w:rsidRPr="00190B28" w:rsidRDefault="00E31FBD" w:rsidP="00E31FBD">
      <w:pPr>
        <w:spacing w:after="0" w:line="240" w:lineRule="auto"/>
        <w:jc w:val="both"/>
        <w:rPr>
          <w:szCs w:val="26"/>
        </w:rPr>
      </w:pPr>
      <w:r>
        <w:rPr>
          <w:szCs w:val="26"/>
        </w:rPr>
        <w:t xml:space="preserve">- </w:t>
      </w:r>
      <w:r w:rsidRPr="00190B28">
        <w:rPr>
          <w:szCs w:val="26"/>
        </w:rPr>
        <w:t>Điều trị ổn định các bệnh lý nội khoa như cao huyết áp, đái tháo đường… trước khi can thiệp phẫu thuật (trừ trường hợp mổ cấp cứu).</w:t>
      </w:r>
    </w:p>
    <w:p w14:paraId="037D298C" w14:textId="77777777" w:rsidR="00E31FBD" w:rsidRPr="00190B28" w:rsidRDefault="00E31FBD" w:rsidP="00E31FBD">
      <w:pPr>
        <w:spacing w:after="0" w:line="240" w:lineRule="auto"/>
        <w:jc w:val="both"/>
        <w:rPr>
          <w:szCs w:val="26"/>
        </w:rPr>
      </w:pPr>
      <w:r>
        <w:rPr>
          <w:szCs w:val="26"/>
        </w:rPr>
        <w:t xml:space="preserve">- </w:t>
      </w:r>
      <w:r w:rsidRPr="00190B28">
        <w:rPr>
          <w:szCs w:val="26"/>
        </w:rPr>
        <w:t>Vệ sinh vùng phẫu thuật (cạo lông mũi) và vệ sinh toàn thân.</w:t>
      </w:r>
    </w:p>
    <w:p w14:paraId="73AF92BC" w14:textId="77777777" w:rsidR="00E31FBD" w:rsidRPr="00190B28" w:rsidRDefault="00E31FBD" w:rsidP="00E31FBD">
      <w:pPr>
        <w:spacing w:after="0" w:line="240" w:lineRule="auto"/>
        <w:contextualSpacing/>
        <w:jc w:val="both"/>
        <w:rPr>
          <w:szCs w:val="26"/>
        </w:rPr>
      </w:pPr>
      <w:r w:rsidRPr="00190B28">
        <w:rPr>
          <w:b/>
          <w:bCs/>
          <w:szCs w:val="26"/>
        </w:rPr>
        <w:t>5.5. Hồ sơ bệnh án</w:t>
      </w:r>
      <w:r w:rsidRPr="00190B28">
        <w:rPr>
          <w:szCs w:val="26"/>
        </w:rPr>
        <w:t>:</w:t>
      </w:r>
    </w:p>
    <w:p w14:paraId="319D1CF3" w14:textId="77777777" w:rsidR="00E31FBD" w:rsidRPr="00190B28" w:rsidRDefault="00E31FBD" w:rsidP="00E31FBD">
      <w:pPr>
        <w:spacing w:after="0" w:line="240" w:lineRule="auto"/>
        <w:contextualSpacing/>
        <w:jc w:val="both"/>
        <w:rPr>
          <w:szCs w:val="26"/>
        </w:rPr>
      </w:pPr>
      <w:r>
        <w:rPr>
          <w:szCs w:val="26"/>
        </w:rPr>
        <w:t xml:space="preserve">- </w:t>
      </w:r>
      <w:r w:rsidRPr="00190B28">
        <w:rPr>
          <w:szCs w:val="26"/>
        </w:rPr>
        <w:t>Bệnh án ngoại khoa</w:t>
      </w:r>
    </w:p>
    <w:p w14:paraId="736C6A6B" w14:textId="77777777" w:rsidR="00E31FBD" w:rsidRPr="00190B28" w:rsidRDefault="00E31FBD" w:rsidP="00E31FBD">
      <w:pPr>
        <w:spacing w:after="0" w:line="240" w:lineRule="auto"/>
        <w:contextualSpacing/>
        <w:jc w:val="both"/>
        <w:rPr>
          <w:szCs w:val="26"/>
        </w:rPr>
      </w:pPr>
      <w:r>
        <w:rPr>
          <w:szCs w:val="26"/>
        </w:rPr>
        <w:t xml:space="preserve">- </w:t>
      </w:r>
      <w:r w:rsidRPr="00190B28">
        <w:rPr>
          <w:szCs w:val="26"/>
        </w:rPr>
        <w:t>Người bệnh và người nhà ký hồ sơ bệnh án</w:t>
      </w:r>
    </w:p>
    <w:p w14:paraId="213B8A67" w14:textId="77777777" w:rsidR="00E31FBD" w:rsidRPr="00190B28" w:rsidRDefault="00E31FBD" w:rsidP="00E31FBD">
      <w:pPr>
        <w:spacing w:after="0" w:line="240" w:lineRule="auto"/>
        <w:contextualSpacing/>
        <w:jc w:val="both"/>
        <w:rPr>
          <w:b/>
          <w:bCs/>
          <w:szCs w:val="26"/>
        </w:rPr>
      </w:pPr>
      <w:r w:rsidRPr="00190B28">
        <w:rPr>
          <w:b/>
          <w:bCs/>
          <w:szCs w:val="26"/>
        </w:rPr>
        <w:t>5.6. Thời gian thực hiện kỹ thuật:</w:t>
      </w:r>
      <w:r w:rsidRPr="00190B28">
        <w:rPr>
          <w:bCs/>
          <w:szCs w:val="26"/>
        </w:rPr>
        <w:t xml:space="preserve"> 90 – 120 phút (1,5 – 2 giờ)</w:t>
      </w:r>
    </w:p>
    <w:p w14:paraId="04394AE4" w14:textId="77777777" w:rsidR="00E31FBD" w:rsidRPr="00190B28" w:rsidRDefault="00E31FBD" w:rsidP="00E31FBD">
      <w:pPr>
        <w:spacing w:after="0" w:line="240" w:lineRule="auto"/>
        <w:contextualSpacing/>
        <w:jc w:val="both"/>
        <w:rPr>
          <w:b/>
          <w:bCs/>
          <w:szCs w:val="26"/>
        </w:rPr>
      </w:pPr>
      <w:r w:rsidRPr="00190B28">
        <w:rPr>
          <w:b/>
          <w:bCs/>
          <w:szCs w:val="26"/>
        </w:rPr>
        <w:t>5.7. Địa điểm thực hiện kỹ thuật:</w:t>
      </w:r>
      <w:r w:rsidRPr="00190B28">
        <w:rPr>
          <w:bCs/>
          <w:szCs w:val="26"/>
        </w:rPr>
        <w:t xml:space="preserve"> Phòng mổ</w:t>
      </w:r>
    </w:p>
    <w:p w14:paraId="24FACC85" w14:textId="77777777" w:rsidR="00E31FBD" w:rsidRPr="00190B28" w:rsidRDefault="00E31FBD" w:rsidP="00E31FBD">
      <w:pPr>
        <w:spacing w:after="0" w:line="240" w:lineRule="auto"/>
        <w:contextualSpacing/>
        <w:jc w:val="both"/>
        <w:rPr>
          <w:b/>
          <w:bCs/>
          <w:szCs w:val="26"/>
        </w:rPr>
      </w:pPr>
      <w:r w:rsidRPr="00190B28">
        <w:rPr>
          <w:b/>
          <w:bCs/>
          <w:szCs w:val="26"/>
        </w:rPr>
        <w:t>5.8. Kiểm tra hồ sơ và người bệnh</w:t>
      </w:r>
    </w:p>
    <w:p w14:paraId="4484CCED" w14:textId="77777777" w:rsidR="00E31FBD" w:rsidRPr="00190B28" w:rsidRDefault="00E31FBD" w:rsidP="00E31FBD">
      <w:pPr>
        <w:pStyle w:val="ListParagraph"/>
        <w:numPr>
          <w:ilvl w:val="0"/>
          <w:numId w:val="17"/>
        </w:numPr>
        <w:ind w:left="284" w:hanging="284"/>
        <w:jc w:val="both"/>
        <w:rPr>
          <w:bCs/>
          <w:i/>
          <w:sz w:val="26"/>
          <w:szCs w:val="26"/>
        </w:rPr>
      </w:pPr>
      <w:r w:rsidRPr="00190B28">
        <w:rPr>
          <w:bCs/>
          <w:i/>
          <w:sz w:val="26"/>
          <w:szCs w:val="26"/>
        </w:rPr>
        <w:t>Kiểm tra người bệnh: Đánh giá tính chính xác của người bệnh: đúng người bệnh, đúng chẩn đoán, đúng vị trí cần thực hiện kỹ thuật…</w:t>
      </w:r>
    </w:p>
    <w:p w14:paraId="35B68C4C" w14:textId="77777777" w:rsidR="00E31FBD" w:rsidRPr="00190B28" w:rsidRDefault="00E31FBD" w:rsidP="00E31FBD">
      <w:pPr>
        <w:pStyle w:val="ListParagraph"/>
        <w:numPr>
          <w:ilvl w:val="0"/>
          <w:numId w:val="17"/>
        </w:numPr>
        <w:ind w:left="284" w:hanging="284"/>
        <w:jc w:val="both"/>
        <w:rPr>
          <w:bCs/>
          <w:i/>
          <w:sz w:val="26"/>
          <w:szCs w:val="26"/>
        </w:rPr>
      </w:pPr>
      <w:r w:rsidRPr="00190B28">
        <w:rPr>
          <w:bCs/>
          <w:i/>
          <w:sz w:val="26"/>
          <w:szCs w:val="26"/>
        </w:rPr>
        <w:t>Thực hiện bảng kiểm an toàn phẫu thuật, thủ thuật</w:t>
      </w:r>
    </w:p>
    <w:p w14:paraId="3730FE2D" w14:textId="77777777" w:rsidR="00E31FBD" w:rsidRPr="00190B28" w:rsidRDefault="00E31FBD" w:rsidP="00E31FBD">
      <w:pPr>
        <w:pStyle w:val="ListParagraph"/>
        <w:numPr>
          <w:ilvl w:val="0"/>
          <w:numId w:val="17"/>
        </w:numPr>
        <w:ind w:left="284" w:hanging="284"/>
        <w:jc w:val="both"/>
        <w:rPr>
          <w:bCs/>
          <w:i/>
          <w:sz w:val="26"/>
          <w:szCs w:val="26"/>
        </w:rPr>
      </w:pPr>
      <w:r w:rsidRPr="00190B28">
        <w:rPr>
          <w:bCs/>
          <w:i/>
          <w:sz w:val="26"/>
          <w:szCs w:val="26"/>
        </w:rPr>
        <w:t>Đặt tư thế bệnh nhân</w:t>
      </w:r>
      <w:r>
        <w:rPr>
          <w:bCs/>
          <w:i/>
          <w:sz w:val="26"/>
          <w:szCs w:val="26"/>
        </w:rPr>
        <w:t xml:space="preserve">: </w:t>
      </w:r>
      <w:r w:rsidRPr="00FF4C13">
        <w:rPr>
          <w:bCs/>
          <w:sz w:val="26"/>
          <w:szCs w:val="26"/>
        </w:rPr>
        <w:t>nằm ngửa</w:t>
      </w:r>
    </w:p>
    <w:p w14:paraId="6D93D185" w14:textId="77777777" w:rsidR="00E31FBD" w:rsidRPr="00190B28" w:rsidRDefault="00E31FBD" w:rsidP="00E31FBD">
      <w:pPr>
        <w:spacing w:after="0" w:line="240" w:lineRule="auto"/>
        <w:contextualSpacing/>
        <w:jc w:val="both"/>
        <w:rPr>
          <w:b/>
          <w:bCs/>
          <w:szCs w:val="26"/>
        </w:rPr>
      </w:pPr>
      <w:r w:rsidRPr="00190B28">
        <w:rPr>
          <w:b/>
          <w:bCs/>
          <w:szCs w:val="26"/>
        </w:rPr>
        <w:t>6. TIẾN HÀNH QTKT</w:t>
      </w:r>
    </w:p>
    <w:p w14:paraId="5AD9DEF7" w14:textId="77777777" w:rsidR="00E31FBD" w:rsidRDefault="00E31FBD" w:rsidP="00E31FBD">
      <w:pPr>
        <w:spacing w:after="0" w:line="240" w:lineRule="auto"/>
        <w:contextualSpacing/>
        <w:jc w:val="both"/>
        <w:rPr>
          <w:b/>
          <w:bCs/>
          <w:szCs w:val="26"/>
        </w:rPr>
      </w:pPr>
      <w:r w:rsidRPr="00FF4C13">
        <w:rPr>
          <w:b/>
          <w:bCs/>
          <w:szCs w:val="26"/>
        </w:rPr>
        <w:t>Vô cảm</w:t>
      </w:r>
      <w:r>
        <w:rPr>
          <w:b/>
          <w:bCs/>
          <w:szCs w:val="26"/>
        </w:rPr>
        <w:t>:</w:t>
      </w:r>
    </w:p>
    <w:p w14:paraId="734B891D" w14:textId="77777777" w:rsidR="00E31FBD" w:rsidRDefault="00E31FBD" w:rsidP="00E31FBD">
      <w:pPr>
        <w:spacing w:after="0" w:line="240" w:lineRule="auto"/>
        <w:contextualSpacing/>
        <w:jc w:val="both"/>
        <w:rPr>
          <w:b/>
          <w:bCs/>
          <w:szCs w:val="26"/>
        </w:rPr>
      </w:pPr>
      <w:r>
        <w:rPr>
          <w:bCs/>
          <w:szCs w:val="26"/>
        </w:rPr>
        <w:t>G</w:t>
      </w:r>
      <w:r w:rsidRPr="00190B28">
        <w:rPr>
          <w:bCs/>
          <w:szCs w:val="26"/>
        </w:rPr>
        <w:t>ây mê nội khí quản, đặt ống giữa miệng hàm dưới.</w:t>
      </w:r>
    </w:p>
    <w:p w14:paraId="33D80024" w14:textId="77777777" w:rsidR="00E31FBD" w:rsidRPr="00190B28" w:rsidRDefault="00E31FBD" w:rsidP="00E31FBD">
      <w:pPr>
        <w:spacing w:after="0" w:line="240" w:lineRule="auto"/>
        <w:contextualSpacing/>
        <w:jc w:val="both"/>
        <w:rPr>
          <w:szCs w:val="26"/>
        </w:rPr>
      </w:pPr>
      <w:r w:rsidRPr="00190B28">
        <w:rPr>
          <w:szCs w:val="26"/>
        </w:rPr>
        <w:t>Gây mê nội khí quản hoặc tê vùng nếu vết thương đơn giản.</w:t>
      </w:r>
    </w:p>
    <w:p w14:paraId="008A406B" w14:textId="77777777" w:rsidR="00E31FBD" w:rsidRPr="00190B28" w:rsidRDefault="00E31FBD" w:rsidP="00E31FBD">
      <w:pPr>
        <w:spacing w:after="0" w:line="240" w:lineRule="auto"/>
        <w:contextualSpacing/>
        <w:jc w:val="both"/>
        <w:rPr>
          <w:b/>
          <w:szCs w:val="26"/>
        </w:rPr>
      </w:pPr>
      <w:r w:rsidRPr="00190B28">
        <w:rPr>
          <w:b/>
          <w:bCs/>
          <w:szCs w:val="26"/>
        </w:rPr>
        <w:t xml:space="preserve">6.1. Bước 1: </w:t>
      </w:r>
      <w:r w:rsidRPr="00190B28">
        <w:rPr>
          <w:b/>
          <w:szCs w:val="26"/>
        </w:rPr>
        <w:t>Sát khuẩn toàn mặt</w:t>
      </w:r>
    </w:p>
    <w:p w14:paraId="52D60C75" w14:textId="77777777" w:rsidR="00E31FBD" w:rsidRPr="00190B28" w:rsidRDefault="00E31FBD" w:rsidP="00E31FBD">
      <w:pPr>
        <w:spacing w:after="0" w:line="240" w:lineRule="auto"/>
        <w:contextualSpacing/>
        <w:jc w:val="both"/>
        <w:rPr>
          <w:b/>
          <w:bCs/>
          <w:szCs w:val="26"/>
        </w:rPr>
      </w:pPr>
      <w:r w:rsidRPr="00190B28">
        <w:rPr>
          <w:b/>
          <w:bCs/>
          <w:szCs w:val="26"/>
        </w:rPr>
        <w:t xml:space="preserve">6.2. Bước 2: </w:t>
      </w:r>
      <w:r w:rsidRPr="00190B28">
        <w:rPr>
          <w:szCs w:val="26"/>
        </w:rPr>
        <w:t>Bộc lộ tổn khuyết, đo kích thước khuyết hổng, xác định kích thước dưới 1 cm</w:t>
      </w:r>
      <w:r w:rsidRPr="00190B28">
        <w:rPr>
          <w:szCs w:val="26"/>
          <w:vertAlign w:val="superscript"/>
        </w:rPr>
        <w:t>2</w:t>
      </w:r>
      <w:r w:rsidRPr="00190B28">
        <w:rPr>
          <w:szCs w:val="26"/>
        </w:rPr>
        <w:t>.</w:t>
      </w:r>
    </w:p>
    <w:p w14:paraId="78A8B832" w14:textId="77777777" w:rsidR="00E31FBD" w:rsidRPr="00190B28" w:rsidRDefault="00E31FBD" w:rsidP="00E31FBD">
      <w:pPr>
        <w:spacing w:after="0" w:line="240" w:lineRule="auto"/>
        <w:contextualSpacing/>
        <w:jc w:val="both"/>
        <w:rPr>
          <w:b/>
          <w:szCs w:val="26"/>
        </w:rPr>
      </w:pPr>
      <w:r w:rsidRPr="00190B28">
        <w:rPr>
          <w:b/>
          <w:szCs w:val="26"/>
        </w:rPr>
        <w:t xml:space="preserve">6.3. Bước 3: </w:t>
      </w:r>
      <w:r w:rsidRPr="00190B28">
        <w:rPr>
          <w:szCs w:val="26"/>
        </w:rPr>
        <w:t>Đánh dấu vùng da mép tổn khuyết, thiết kế vạt tại chỗ</w:t>
      </w:r>
    </w:p>
    <w:p w14:paraId="7BAF5DB5" w14:textId="77777777" w:rsidR="00E31FBD" w:rsidRPr="00190B28" w:rsidRDefault="00E31FBD" w:rsidP="00E31FBD">
      <w:pPr>
        <w:pStyle w:val="ListParagraph"/>
        <w:ind w:left="0"/>
        <w:jc w:val="both"/>
        <w:rPr>
          <w:sz w:val="26"/>
          <w:szCs w:val="26"/>
        </w:rPr>
      </w:pPr>
      <w:r w:rsidRPr="00FF4C13">
        <w:rPr>
          <w:b/>
          <w:sz w:val="26"/>
          <w:szCs w:val="26"/>
        </w:rPr>
        <w:t xml:space="preserve">6.4 </w:t>
      </w:r>
      <w:r>
        <w:rPr>
          <w:b/>
          <w:sz w:val="26"/>
          <w:szCs w:val="26"/>
        </w:rPr>
        <w:t>Bước 4</w:t>
      </w:r>
      <w:r w:rsidRPr="00FF4C13">
        <w:rPr>
          <w:b/>
          <w:sz w:val="26"/>
          <w:szCs w:val="26"/>
        </w:rPr>
        <w:t>:</w:t>
      </w:r>
      <w:r w:rsidRPr="00190B28">
        <w:rPr>
          <w:sz w:val="26"/>
          <w:szCs w:val="26"/>
        </w:rPr>
        <w:t xml:space="preserve"> Bóc vạt tại chỗ.</w:t>
      </w:r>
    </w:p>
    <w:p w14:paraId="11AAD939" w14:textId="77777777" w:rsidR="00E31FBD" w:rsidRPr="00190B28" w:rsidRDefault="00E31FBD" w:rsidP="00E31FBD">
      <w:pPr>
        <w:pStyle w:val="ListParagraph"/>
        <w:ind w:left="0"/>
        <w:jc w:val="both"/>
        <w:rPr>
          <w:sz w:val="26"/>
          <w:szCs w:val="26"/>
        </w:rPr>
      </w:pPr>
      <w:r w:rsidRPr="00FF4C13">
        <w:rPr>
          <w:b/>
          <w:sz w:val="26"/>
          <w:szCs w:val="26"/>
        </w:rPr>
        <w:t xml:space="preserve">6.5 </w:t>
      </w:r>
      <w:r>
        <w:rPr>
          <w:b/>
          <w:sz w:val="26"/>
          <w:szCs w:val="26"/>
        </w:rPr>
        <w:t>Bước 5</w:t>
      </w:r>
      <w:r w:rsidRPr="00FF4C13">
        <w:rPr>
          <w:b/>
          <w:sz w:val="26"/>
          <w:szCs w:val="26"/>
        </w:rPr>
        <w:t>:</w:t>
      </w:r>
      <w:r w:rsidRPr="00190B28">
        <w:rPr>
          <w:sz w:val="26"/>
          <w:szCs w:val="26"/>
        </w:rPr>
        <w:t xml:space="preserve"> Tạo hình phục hồi cấu trúc của mũi (nếu cần thì lấy sụn tai để ghép).</w:t>
      </w:r>
    </w:p>
    <w:p w14:paraId="625C2BE8" w14:textId="77777777" w:rsidR="00E31FBD" w:rsidRPr="00190B28" w:rsidRDefault="00E31FBD" w:rsidP="00E31FBD">
      <w:pPr>
        <w:pStyle w:val="ListParagraph"/>
        <w:ind w:left="0"/>
        <w:jc w:val="both"/>
        <w:rPr>
          <w:sz w:val="26"/>
          <w:szCs w:val="26"/>
        </w:rPr>
      </w:pPr>
      <w:r w:rsidRPr="00FF4C13">
        <w:rPr>
          <w:b/>
          <w:sz w:val="26"/>
          <w:szCs w:val="26"/>
        </w:rPr>
        <w:t xml:space="preserve">6.6 </w:t>
      </w:r>
      <w:r>
        <w:rPr>
          <w:b/>
          <w:sz w:val="26"/>
          <w:szCs w:val="26"/>
        </w:rPr>
        <w:t>Bước 6</w:t>
      </w:r>
      <w:r w:rsidRPr="00FF4C13">
        <w:rPr>
          <w:b/>
          <w:sz w:val="26"/>
          <w:szCs w:val="26"/>
        </w:rPr>
        <w:t>:</w:t>
      </w:r>
      <w:r w:rsidRPr="00190B28">
        <w:rPr>
          <w:sz w:val="26"/>
          <w:szCs w:val="26"/>
        </w:rPr>
        <w:t xml:space="preserve"> Băng vết mổ.</w:t>
      </w:r>
    </w:p>
    <w:p w14:paraId="050D5913" w14:textId="77777777" w:rsidR="00E31FBD" w:rsidRPr="00190B28" w:rsidRDefault="00E31FBD" w:rsidP="00E31FBD">
      <w:pPr>
        <w:spacing w:after="0" w:line="240" w:lineRule="auto"/>
        <w:contextualSpacing/>
        <w:jc w:val="both"/>
        <w:rPr>
          <w:b/>
          <w:szCs w:val="26"/>
        </w:rPr>
      </w:pPr>
      <w:r>
        <w:rPr>
          <w:b/>
          <w:szCs w:val="26"/>
        </w:rPr>
        <w:t>6.7</w:t>
      </w:r>
      <w:r w:rsidRPr="00190B28">
        <w:rPr>
          <w:b/>
          <w:szCs w:val="26"/>
        </w:rPr>
        <w:t>. Kết thúc quy trình</w:t>
      </w:r>
    </w:p>
    <w:p w14:paraId="6C1ECFB1"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Đánh giá tình trạng người bệnh sau thực hiện kỹ thuật.</w:t>
      </w:r>
    </w:p>
    <w:p w14:paraId="7512B66E"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Hoàn thiện ghi chép hồ sơ bệnh án, lưu hồ sơ.</w:t>
      </w:r>
    </w:p>
    <w:p w14:paraId="69ED80FC"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Bàn giao người bệnh cho bộ phận tiếp theo.</w:t>
      </w:r>
    </w:p>
    <w:p w14:paraId="577A3A75" w14:textId="77777777" w:rsidR="00E31FBD" w:rsidRPr="00190B28" w:rsidRDefault="00E31FBD" w:rsidP="00E31FBD">
      <w:pPr>
        <w:spacing w:after="0" w:line="240" w:lineRule="auto"/>
        <w:contextualSpacing/>
        <w:jc w:val="both"/>
        <w:rPr>
          <w:b/>
          <w:bCs/>
          <w:szCs w:val="26"/>
        </w:rPr>
      </w:pPr>
      <w:r w:rsidRPr="00190B28">
        <w:rPr>
          <w:b/>
          <w:bCs/>
          <w:szCs w:val="26"/>
        </w:rPr>
        <w:t>7. THEO DÕI VÀ NGUYÊN TẮC XỬ LÝ TAI BIẾN, BIẾN CHỨNG</w:t>
      </w:r>
    </w:p>
    <w:p w14:paraId="07217E76" w14:textId="77777777" w:rsidR="00E31FBD" w:rsidRPr="00190B28" w:rsidRDefault="00E31FBD" w:rsidP="00E31FBD">
      <w:pPr>
        <w:spacing w:after="0" w:line="240" w:lineRule="auto"/>
        <w:contextualSpacing/>
        <w:jc w:val="both"/>
        <w:rPr>
          <w:b/>
          <w:bCs/>
          <w:szCs w:val="26"/>
        </w:rPr>
      </w:pPr>
      <w:r w:rsidRPr="00190B28">
        <w:rPr>
          <w:b/>
          <w:bCs/>
          <w:szCs w:val="26"/>
        </w:rPr>
        <w:t>7.1. Theo dõi</w:t>
      </w:r>
    </w:p>
    <w:p w14:paraId="2AFD342F"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Toàn trạng: mạch, nhiệt độ, SpO2, hô hấp, tình trạng vết mổ, thay băng hàng ngày, theo dõi vạt hàng ngày.</w:t>
      </w:r>
    </w:p>
    <w:p w14:paraId="4EC7B535" w14:textId="77777777" w:rsidR="00E31FBD" w:rsidRPr="00190B28" w:rsidRDefault="00E31FBD" w:rsidP="00E31FBD">
      <w:pPr>
        <w:spacing w:after="0" w:line="240" w:lineRule="auto"/>
        <w:jc w:val="both"/>
        <w:rPr>
          <w:b/>
          <w:bCs/>
          <w:szCs w:val="26"/>
        </w:rPr>
      </w:pPr>
      <w:r w:rsidRPr="00190B28">
        <w:rPr>
          <w:b/>
          <w:bCs/>
          <w:szCs w:val="26"/>
        </w:rPr>
        <w:t>7.2. Tai biến trong khi thực hiện kỹ thuật</w:t>
      </w:r>
    </w:p>
    <w:p w14:paraId="5E7F8CB1"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Tai biến của gây tê, gây mê: dị ứng, sốc phản vệ... Xử trí: Chống sốc, thuốc chống dị ứng.</w:t>
      </w:r>
    </w:p>
    <w:p w14:paraId="5E45455B"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Chảy máu: Chảy qua vết thương, tụ máu dưới da. Xử trí: Bù khối lượng tuần hoàn, băng ép, mổ cầm máu nếu cần.</w:t>
      </w:r>
    </w:p>
    <w:p w14:paraId="228292D8"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 xml:space="preserve">Nhiễm trùng: Vết mổ sưng tấy, viêm đỏ, chảy dịch đục. Xử trí: thay băng, cấy dịch vết thương, mở vết thương nếu cần, điều trị theo kháng sinh đồ. </w:t>
      </w:r>
    </w:p>
    <w:p w14:paraId="064839B2"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lastRenderedPageBreak/>
        <w:t>Hoại tử vạt.</w:t>
      </w:r>
    </w:p>
    <w:p w14:paraId="1BDA113F" w14:textId="77777777" w:rsidR="00E31FBD" w:rsidRPr="00D245C3" w:rsidRDefault="00E31FBD" w:rsidP="00E31FBD">
      <w:pPr>
        <w:pStyle w:val="ListParagraph"/>
        <w:numPr>
          <w:ilvl w:val="0"/>
          <w:numId w:val="153"/>
        </w:numPr>
        <w:ind w:left="142" w:hanging="142"/>
        <w:jc w:val="both"/>
        <w:rPr>
          <w:bCs/>
          <w:sz w:val="26"/>
          <w:szCs w:val="26"/>
        </w:rPr>
      </w:pPr>
      <w:r w:rsidRPr="00D245C3">
        <w:rPr>
          <w:bCs/>
          <w:sz w:val="26"/>
          <w:szCs w:val="26"/>
        </w:rPr>
        <w:t>Sẹo xấu, sẹo lồi: Xử trí tuỳ theo tình trạng sẹo.</w:t>
      </w:r>
    </w:p>
    <w:p w14:paraId="17D45E7A" w14:textId="77777777" w:rsidR="00E31FBD" w:rsidRDefault="00E31FBD" w:rsidP="00E31FBD">
      <w:pPr>
        <w:spacing w:after="0" w:line="240" w:lineRule="auto"/>
        <w:contextualSpacing/>
        <w:jc w:val="both"/>
        <w:rPr>
          <w:b/>
          <w:bCs/>
          <w:szCs w:val="26"/>
        </w:rPr>
      </w:pPr>
    </w:p>
    <w:p w14:paraId="493937D3" w14:textId="77777777" w:rsidR="00E31FBD" w:rsidRPr="00190B28" w:rsidRDefault="00E31FBD" w:rsidP="00E31FBD">
      <w:pPr>
        <w:spacing w:after="0" w:line="240" w:lineRule="auto"/>
        <w:contextualSpacing/>
        <w:jc w:val="both"/>
        <w:rPr>
          <w:b/>
          <w:bCs/>
          <w:szCs w:val="26"/>
        </w:rPr>
      </w:pPr>
      <w:r w:rsidRPr="00190B28">
        <w:rPr>
          <w:b/>
          <w:bCs/>
          <w:szCs w:val="26"/>
        </w:rPr>
        <w:t>TÀI LIỆU THAM KHẢO</w:t>
      </w:r>
    </w:p>
    <w:p w14:paraId="331F7AC3" w14:textId="77777777" w:rsidR="00E31FBD" w:rsidRPr="00190B28" w:rsidRDefault="00E31FBD" w:rsidP="00E31FBD">
      <w:pPr>
        <w:spacing w:after="0" w:line="240" w:lineRule="auto"/>
        <w:contextualSpacing/>
        <w:jc w:val="both"/>
        <w:rPr>
          <w:szCs w:val="26"/>
        </w:rPr>
      </w:pPr>
      <w:r w:rsidRPr="00190B28">
        <w:rPr>
          <w:szCs w:val="26"/>
        </w:rPr>
        <w:t>1. “Grabb and Smith’s Plastic Surgery.” Ovid -</w:t>
      </w:r>
      <w:r>
        <w:rPr>
          <w:szCs w:val="26"/>
        </w:rPr>
        <w:t xml:space="preserve"> </w:t>
      </w:r>
      <w:r w:rsidRPr="00190B28">
        <w:rPr>
          <w:szCs w:val="26"/>
        </w:rPr>
        <w:t>Grabb and Smith’s Plastic Surgery |Wolters Kluwer, www.wolterskluwer.com/en/solutions/ovid/grabb- and- smiths- plastic- surgery- 3467.</w:t>
      </w:r>
    </w:p>
    <w:p w14:paraId="59B54DE6" w14:textId="77777777" w:rsidR="00E31FBD" w:rsidRPr="00190B28" w:rsidRDefault="00E31FBD" w:rsidP="00E31FBD">
      <w:pPr>
        <w:spacing w:after="0" w:line="240" w:lineRule="auto"/>
        <w:contextualSpacing/>
        <w:jc w:val="both"/>
        <w:rPr>
          <w:szCs w:val="26"/>
        </w:rPr>
      </w:pPr>
      <w:r w:rsidRPr="00190B28">
        <w:rPr>
          <w:szCs w:val="26"/>
        </w:rPr>
        <w:t>2. “Facial Plastic and Reconstructive Surgery | 9781604068481 | Thieme Webshop.”Thieme USA, shop.thieme.com/Facial- Plastic- and- Reconstructive- Surgery/9781604068481.</w:t>
      </w:r>
    </w:p>
    <w:p w14:paraId="1B7A6033" w14:textId="77777777" w:rsidR="00E31FBD" w:rsidRDefault="00E31FBD" w:rsidP="00E31FBD">
      <w:pPr>
        <w:spacing w:after="0" w:line="240" w:lineRule="auto"/>
        <w:contextualSpacing/>
        <w:jc w:val="both"/>
        <w:rPr>
          <w:szCs w:val="26"/>
        </w:rPr>
      </w:pPr>
      <w:r w:rsidRPr="00190B28">
        <w:rPr>
          <w:szCs w:val="26"/>
        </w:rPr>
        <w:t>3. Song, Zhen, et al. “Nasal Reconstruction With the Expanded Forehead Flap: Long- term Follow- up of Esthetic Outcome and 12- year Experience.” Journal of Plastic,</w:t>
      </w:r>
      <w:r>
        <w:rPr>
          <w:szCs w:val="26"/>
        </w:rPr>
        <w:t xml:space="preserve"> </w:t>
      </w:r>
      <w:r w:rsidRPr="00190B28">
        <w:rPr>
          <w:szCs w:val="26"/>
        </w:rPr>
        <w:t>Reconstructive &amp;amp; Aesthetic Surgery, vol. 83, Elsevier BV, Aug. 2023, pp. 109–16.</w:t>
      </w:r>
      <w:r>
        <w:rPr>
          <w:szCs w:val="26"/>
        </w:rPr>
        <w:t xml:space="preserve"> </w:t>
      </w:r>
      <w:r w:rsidRPr="00190B28">
        <w:rPr>
          <w:szCs w:val="26"/>
        </w:rPr>
        <w:t>Crossref, https://do1. org/10.1016/j.bjps.2023.04.005.</w:t>
      </w:r>
    </w:p>
    <w:p w14:paraId="40C950BB" w14:textId="77777777" w:rsidR="00E31FBD" w:rsidRDefault="00E31FBD" w:rsidP="00E31FBD">
      <w:pPr>
        <w:spacing w:after="0" w:line="240" w:lineRule="auto"/>
        <w:contextualSpacing/>
        <w:jc w:val="both"/>
        <w:rPr>
          <w:szCs w:val="26"/>
        </w:rPr>
      </w:pPr>
      <w:r w:rsidRPr="00190B28">
        <w:rPr>
          <w:szCs w:val="26"/>
        </w:rPr>
        <w:t>4. Srinivas, Venkatesh Mysore, and Manjunath Kalapurmat Nagabhushanaiah. “Nose</w:t>
      </w:r>
      <w:r>
        <w:rPr>
          <w:szCs w:val="26"/>
        </w:rPr>
        <w:t xml:space="preserve"> </w:t>
      </w:r>
      <w:r w:rsidRPr="00190B28">
        <w:rPr>
          <w:szCs w:val="26"/>
        </w:rPr>
        <w:t>Reconstruction Using Local and Regional Flaps: The Challenges and Advantages.” PubMed</w:t>
      </w:r>
      <w:r>
        <w:rPr>
          <w:szCs w:val="26"/>
        </w:rPr>
        <w:t xml:space="preserve"> </w:t>
      </w:r>
      <w:r w:rsidRPr="00190B28">
        <w:rPr>
          <w:szCs w:val="26"/>
        </w:rPr>
        <w:t>Central (PMC), https://do1. org/10.4103/JCAS.JCAS_113_19.</w:t>
      </w:r>
    </w:p>
    <w:p w14:paraId="36ADC294" w14:textId="77777777" w:rsidR="00E31FBD" w:rsidRDefault="00E31FBD">
      <w:pPr>
        <w:jc w:val="left"/>
        <w:rPr>
          <w:rFonts w:eastAsiaTheme="majorEastAsia"/>
          <w:b/>
          <w:bCs/>
          <w:szCs w:val="26"/>
        </w:rPr>
      </w:pPr>
      <w:r>
        <w:rPr>
          <w:b/>
          <w:bCs/>
          <w:szCs w:val="26"/>
        </w:rPr>
        <w:br w:type="page"/>
      </w:r>
    </w:p>
    <w:p w14:paraId="1A58642E" w14:textId="1258F6A1" w:rsidR="00DD5AE0" w:rsidRPr="00C36457" w:rsidRDefault="00C86FCB" w:rsidP="003A3D32">
      <w:pPr>
        <w:pStyle w:val="Heading1"/>
        <w:spacing w:before="0" w:line="240" w:lineRule="auto"/>
        <w:rPr>
          <w:rFonts w:ascii="Times New Roman" w:hAnsi="Times New Roman" w:cs="Times New Roman"/>
          <w:b/>
          <w:bCs/>
          <w:color w:val="auto"/>
          <w:sz w:val="26"/>
          <w:szCs w:val="26"/>
        </w:rPr>
      </w:pPr>
      <w:bookmarkStart w:id="36" w:name="_Toc233377397"/>
      <w:r>
        <w:rPr>
          <w:rFonts w:ascii="Times New Roman" w:hAnsi="Times New Roman" w:cs="Times New Roman"/>
          <w:b/>
          <w:bCs/>
          <w:color w:val="auto"/>
          <w:sz w:val="26"/>
          <w:szCs w:val="26"/>
        </w:rPr>
        <w:lastRenderedPageBreak/>
        <w:t>22</w:t>
      </w:r>
      <w:r w:rsidR="00DD5AE0" w:rsidRPr="00C36457">
        <w:rPr>
          <w:rFonts w:ascii="Times New Roman" w:hAnsi="Times New Roman" w:cs="Times New Roman"/>
          <w:b/>
          <w:bCs/>
          <w:color w:val="auto"/>
          <w:sz w:val="26"/>
          <w:szCs w:val="26"/>
        </w:rPr>
        <w:t>. PHẪU THUẬT TẠO HÌNH KÉO DÀI KHE MẮT</w:t>
      </w:r>
      <w:bookmarkEnd w:id="36"/>
    </w:p>
    <w:p w14:paraId="7E02E95C" w14:textId="77777777" w:rsidR="00C86FCB" w:rsidRDefault="00C86FCB" w:rsidP="003A3D32">
      <w:pPr>
        <w:spacing w:after="0" w:line="240" w:lineRule="auto"/>
        <w:jc w:val="both"/>
        <w:rPr>
          <w:b/>
          <w:bCs/>
          <w:szCs w:val="26"/>
        </w:rPr>
      </w:pPr>
    </w:p>
    <w:p w14:paraId="4C07E930" w14:textId="1687CA83" w:rsidR="00DD5AE0" w:rsidRPr="00190B28" w:rsidRDefault="00DD5AE0" w:rsidP="003A3D32">
      <w:pPr>
        <w:spacing w:after="0" w:line="240" w:lineRule="auto"/>
        <w:jc w:val="both"/>
        <w:rPr>
          <w:b/>
          <w:bCs/>
          <w:szCs w:val="26"/>
        </w:rPr>
      </w:pPr>
      <w:r w:rsidRPr="00190B28">
        <w:rPr>
          <w:b/>
          <w:bCs/>
          <w:szCs w:val="26"/>
        </w:rPr>
        <w:t>1. ĐẠI CƯƠNG</w:t>
      </w:r>
    </w:p>
    <w:p w14:paraId="6689C448" w14:textId="77777777" w:rsidR="00DD5AE0" w:rsidRPr="00190B28" w:rsidRDefault="00DD5AE0" w:rsidP="003A3D32">
      <w:pPr>
        <w:spacing w:after="0" w:line="240" w:lineRule="auto"/>
        <w:jc w:val="both"/>
        <w:rPr>
          <w:szCs w:val="26"/>
        </w:rPr>
      </w:pPr>
      <w:r w:rsidRPr="00190B28">
        <w:rPr>
          <w:b/>
          <w:bCs/>
          <w:szCs w:val="26"/>
        </w:rPr>
        <w:t>Định nghĩa:</w:t>
      </w:r>
      <w:r w:rsidRPr="00190B28">
        <w:rPr>
          <w:szCs w:val="26"/>
        </w:rPr>
        <w:t xml:space="preserve"> Phẫu thuật kéo dài khe mắt là thủ thuật tạo hình nhằm tăng chiều ngang khe mi bằng cách can thiệp vào góc mắt trong hoặc góc mắt ngoài. Kỹ thuật này thường áp dụng trong dị tật khe mắt ngắn bẩm sinh, di chứng sẹo co kéo, hoặc với mục đích thẩm mỹ.</w:t>
      </w:r>
    </w:p>
    <w:p w14:paraId="4E3BE2EF" w14:textId="77777777" w:rsidR="00DD5AE0" w:rsidRPr="00190B28" w:rsidRDefault="00DD5AE0" w:rsidP="003A3D32">
      <w:pPr>
        <w:spacing w:after="0" w:line="240" w:lineRule="auto"/>
        <w:jc w:val="both"/>
        <w:rPr>
          <w:szCs w:val="26"/>
        </w:rPr>
      </w:pPr>
      <w:r w:rsidRPr="00190B28">
        <w:rPr>
          <w:b/>
          <w:bCs/>
          <w:szCs w:val="26"/>
        </w:rPr>
        <w:t>Nguyên lý:</w:t>
      </w:r>
      <w:r w:rsidRPr="00190B28">
        <w:rPr>
          <w:szCs w:val="26"/>
        </w:rPr>
        <w:t xml:space="preserve"> Giải phóng mô sẹo hoặc cấu trúc bất thường, sau đó tạo hình lại góc mắt trong hoặc ngoài bằng cách chuyển vạt da, niêm mạc hoặc cắt chỉnh dây chằng góc mắt, nhằm làm dài khe mi theo hướng mong muốn.</w:t>
      </w:r>
    </w:p>
    <w:p w14:paraId="6A7DD06D" w14:textId="77777777" w:rsidR="00DD5AE0" w:rsidRPr="00190B28" w:rsidRDefault="00DD5AE0" w:rsidP="003A3D32">
      <w:pPr>
        <w:spacing w:after="0" w:line="240" w:lineRule="auto"/>
        <w:jc w:val="both"/>
        <w:rPr>
          <w:szCs w:val="26"/>
        </w:rPr>
      </w:pPr>
      <w:r w:rsidRPr="00190B28">
        <w:rPr>
          <w:b/>
          <w:bCs/>
          <w:szCs w:val="26"/>
        </w:rPr>
        <w:t>Mục đích:</w:t>
      </w:r>
    </w:p>
    <w:p w14:paraId="77B1CB1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Tăng chiều ngang khe mi.</w:t>
      </w:r>
    </w:p>
    <w:p w14:paraId="7ACA692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Cải thiện tầm nhìn và chức năng bảo vệ mắt.</w:t>
      </w:r>
    </w:p>
    <w:p w14:paraId="423212E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Đảm bảo sự cân đối và thẩm mỹ khuôn mặt.</w:t>
      </w:r>
    </w:p>
    <w:p w14:paraId="690A9A59" w14:textId="7270B7D0" w:rsidR="00DD5AE0" w:rsidRPr="00190B28" w:rsidRDefault="00DD5AE0" w:rsidP="003A3D32">
      <w:pPr>
        <w:spacing w:after="0" w:line="240" w:lineRule="auto"/>
        <w:jc w:val="both"/>
        <w:rPr>
          <w:b/>
          <w:bCs/>
          <w:szCs w:val="26"/>
        </w:rPr>
      </w:pPr>
      <w:r w:rsidRPr="00190B28">
        <w:rPr>
          <w:b/>
          <w:bCs/>
          <w:szCs w:val="26"/>
        </w:rPr>
        <w:t>2. CHỈ ĐỊNH</w:t>
      </w:r>
    </w:p>
    <w:p w14:paraId="56D03F6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Dị tật khe mắt ngắn bẩm sinh.</w:t>
      </w:r>
    </w:p>
    <w:p w14:paraId="0E1CD13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Hẹp khe mắt do sẹo co kéo sau chấn thương, bỏng.</w:t>
      </w:r>
    </w:p>
    <w:p w14:paraId="02932EC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có nhu cầu thẩm mỹ, mong muốn mở rộng góc mắt.</w:t>
      </w:r>
    </w:p>
    <w:p w14:paraId="63767589" w14:textId="77777777" w:rsidR="00DD5AE0" w:rsidRPr="00190B28" w:rsidRDefault="00DD5AE0" w:rsidP="003A3D32">
      <w:pPr>
        <w:spacing w:after="0" w:line="240" w:lineRule="auto"/>
        <w:jc w:val="both"/>
        <w:rPr>
          <w:b/>
          <w:bCs/>
          <w:szCs w:val="26"/>
        </w:rPr>
      </w:pPr>
      <w:r w:rsidRPr="00190B28">
        <w:rPr>
          <w:b/>
          <w:bCs/>
          <w:szCs w:val="26"/>
        </w:rPr>
        <w:t>3. CHỐNG CHỈ ĐỊNH</w:t>
      </w:r>
    </w:p>
    <w:p w14:paraId="5288028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cấp vùng mắt, mi mắt, kết mạc.</w:t>
      </w:r>
    </w:p>
    <w:p w14:paraId="46D5EC4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Toàn thân không đủ điều kiện gây mê/phẫu thuật.</w:t>
      </w:r>
    </w:p>
    <w:p w14:paraId="17D5531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 xml:space="preserve">Rối loạn đông máu chưa được kiểm soát. </w:t>
      </w:r>
    </w:p>
    <w:p w14:paraId="6DE0FB75" w14:textId="77777777" w:rsidR="00DD5AE0" w:rsidRPr="00190B28" w:rsidRDefault="00DD5AE0" w:rsidP="003A3D32">
      <w:pPr>
        <w:spacing w:after="0" w:line="240" w:lineRule="auto"/>
        <w:jc w:val="both"/>
        <w:rPr>
          <w:b/>
          <w:bCs/>
          <w:szCs w:val="26"/>
        </w:rPr>
      </w:pPr>
      <w:r w:rsidRPr="00190B28">
        <w:rPr>
          <w:b/>
          <w:bCs/>
          <w:szCs w:val="26"/>
        </w:rPr>
        <w:t>4. THẬN TRỌNG</w:t>
      </w:r>
    </w:p>
    <w:p w14:paraId="6B1BA57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có bệnh lý mắt phối hợp (viêm giác mạc, viêm kết mạc mạn).</w:t>
      </w:r>
    </w:p>
    <w:p w14:paraId="1EA8EBD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Dị tật phức tạp cần kết hợp nhiều thì phẫu thuật.</w:t>
      </w:r>
    </w:p>
    <w:p w14:paraId="516CE7A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 xml:space="preserve">Cần tính toán kỹ để tránh mở quá mức gây trợn mi, hở mi. </w:t>
      </w:r>
    </w:p>
    <w:p w14:paraId="59FEF8BC" w14:textId="77777777" w:rsidR="00DD5AE0" w:rsidRPr="00190B28" w:rsidRDefault="00DD5AE0" w:rsidP="003A3D32">
      <w:pPr>
        <w:spacing w:after="0" w:line="240" w:lineRule="auto"/>
        <w:jc w:val="both"/>
        <w:rPr>
          <w:b/>
          <w:szCs w:val="26"/>
        </w:rPr>
      </w:pPr>
      <w:r w:rsidRPr="00190B28">
        <w:rPr>
          <w:b/>
          <w:szCs w:val="26"/>
        </w:rPr>
        <w:t>5. CHUẨN BỊ</w:t>
      </w:r>
    </w:p>
    <w:p w14:paraId="259917B2" w14:textId="77777777" w:rsidR="00DD5AE0" w:rsidRPr="00190B28" w:rsidRDefault="00DD5AE0" w:rsidP="003A3D32">
      <w:pPr>
        <w:spacing w:after="0" w:line="240" w:lineRule="auto"/>
        <w:jc w:val="both"/>
        <w:rPr>
          <w:b/>
          <w:bCs/>
          <w:szCs w:val="26"/>
        </w:rPr>
      </w:pPr>
      <w:r w:rsidRPr="00190B28">
        <w:rPr>
          <w:b/>
          <w:bCs/>
          <w:szCs w:val="26"/>
        </w:rPr>
        <w:t>5.1. Người thực hiện</w:t>
      </w:r>
    </w:p>
    <w:p w14:paraId="7D2EC181" w14:textId="77777777" w:rsidR="00DD5AE0" w:rsidRPr="00190B28" w:rsidRDefault="00DD5AE0" w:rsidP="003A3D32">
      <w:pPr>
        <w:spacing w:after="0" w:line="240" w:lineRule="auto"/>
        <w:jc w:val="both"/>
        <w:rPr>
          <w:szCs w:val="26"/>
        </w:rPr>
      </w:pPr>
      <w:r w:rsidRPr="00190B28">
        <w:rPr>
          <w:szCs w:val="26"/>
        </w:rPr>
        <w:t>- Bác sĩ: 1 người</w:t>
      </w:r>
    </w:p>
    <w:p w14:paraId="05C27AC3" w14:textId="77777777" w:rsidR="00DD5AE0" w:rsidRPr="00190B28" w:rsidRDefault="00DD5AE0" w:rsidP="003A3D32">
      <w:pPr>
        <w:spacing w:after="0" w:line="240" w:lineRule="auto"/>
        <w:jc w:val="both"/>
        <w:rPr>
          <w:szCs w:val="26"/>
        </w:rPr>
      </w:pPr>
      <w:r w:rsidRPr="00190B28">
        <w:rPr>
          <w:szCs w:val="26"/>
        </w:rPr>
        <w:t>- Điều dưỡng: 2 người</w:t>
      </w:r>
    </w:p>
    <w:p w14:paraId="10EC38ED" w14:textId="77777777" w:rsidR="00DD5AE0" w:rsidRPr="00190B28" w:rsidRDefault="00DD5AE0" w:rsidP="003A3D32">
      <w:pPr>
        <w:spacing w:after="0" w:line="240" w:lineRule="auto"/>
        <w:jc w:val="both"/>
        <w:rPr>
          <w:b/>
          <w:bCs/>
          <w:szCs w:val="26"/>
        </w:rPr>
      </w:pPr>
      <w:r w:rsidRPr="00190B28">
        <w:rPr>
          <w:b/>
          <w:bCs/>
          <w:szCs w:val="26"/>
        </w:rPr>
        <w:t>5.2. Thuốc</w:t>
      </w:r>
    </w:p>
    <w:p w14:paraId="51508469" w14:textId="77777777" w:rsidR="00DD5AE0" w:rsidRPr="00190B28" w:rsidRDefault="00DD5AE0" w:rsidP="003A3D32">
      <w:pPr>
        <w:spacing w:after="0" w:line="240" w:lineRule="auto"/>
        <w:jc w:val="both"/>
        <w:rPr>
          <w:szCs w:val="26"/>
        </w:rPr>
      </w:pPr>
      <w:r w:rsidRPr="00190B28">
        <w:rPr>
          <w:szCs w:val="26"/>
        </w:rPr>
        <w:t>- Thuốc tê</w:t>
      </w:r>
    </w:p>
    <w:p w14:paraId="18F47F59" w14:textId="77777777" w:rsidR="00DD5AE0" w:rsidRPr="00190B28" w:rsidRDefault="00DD5AE0" w:rsidP="003A3D32">
      <w:pPr>
        <w:spacing w:after="0" w:line="240" w:lineRule="auto"/>
        <w:jc w:val="both"/>
        <w:rPr>
          <w:szCs w:val="26"/>
        </w:rPr>
      </w:pPr>
      <w:r w:rsidRPr="00190B28">
        <w:rPr>
          <w:szCs w:val="26"/>
        </w:rPr>
        <w:t>- Thuốc co mạch</w:t>
      </w:r>
    </w:p>
    <w:p w14:paraId="76C62C94" w14:textId="77777777" w:rsidR="00DD5AE0" w:rsidRPr="00190B28" w:rsidRDefault="00DD5AE0" w:rsidP="003A3D32">
      <w:pPr>
        <w:spacing w:after="0" w:line="240" w:lineRule="auto"/>
        <w:jc w:val="both"/>
        <w:rPr>
          <w:szCs w:val="26"/>
        </w:rPr>
      </w:pPr>
      <w:r w:rsidRPr="00190B28">
        <w:rPr>
          <w:szCs w:val="26"/>
        </w:rPr>
        <w:t>- Nước cất</w:t>
      </w:r>
    </w:p>
    <w:p w14:paraId="2BA93343" w14:textId="77777777" w:rsidR="00DD5AE0" w:rsidRPr="00190B28" w:rsidRDefault="00DD5AE0" w:rsidP="003A3D32">
      <w:pPr>
        <w:spacing w:after="0" w:line="240" w:lineRule="auto"/>
        <w:jc w:val="both"/>
        <w:rPr>
          <w:szCs w:val="26"/>
        </w:rPr>
      </w:pPr>
      <w:r w:rsidRPr="00190B28">
        <w:rPr>
          <w:szCs w:val="26"/>
        </w:rPr>
        <w:t>- Dung dịch sát trùng</w:t>
      </w:r>
    </w:p>
    <w:p w14:paraId="152050CF" w14:textId="77777777" w:rsidR="00DD5AE0" w:rsidRPr="00190B28" w:rsidRDefault="00DD5AE0" w:rsidP="003A3D32">
      <w:pPr>
        <w:spacing w:after="0" w:line="240" w:lineRule="auto"/>
        <w:jc w:val="both"/>
        <w:rPr>
          <w:szCs w:val="26"/>
        </w:rPr>
      </w:pPr>
      <w:r w:rsidRPr="00190B28">
        <w:rPr>
          <w:szCs w:val="26"/>
        </w:rPr>
        <w:t>- Kháng sinh</w:t>
      </w:r>
    </w:p>
    <w:p w14:paraId="13C8C2E9" w14:textId="77777777" w:rsidR="00DD5AE0" w:rsidRPr="00190B28" w:rsidRDefault="00DD5AE0" w:rsidP="003A3D32">
      <w:pPr>
        <w:spacing w:after="0" w:line="240" w:lineRule="auto"/>
        <w:jc w:val="both"/>
        <w:rPr>
          <w:szCs w:val="26"/>
        </w:rPr>
      </w:pPr>
      <w:r w:rsidRPr="00190B28">
        <w:rPr>
          <w:szCs w:val="26"/>
        </w:rPr>
        <w:t>- Giảm đau</w:t>
      </w:r>
    </w:p>
    <w:p w14:paraId="17EA107B" w14:textId="77777777" w:rsidR="00DD5AE0" w:rsidRPr="00190B28" w:rsidRDefault="00DD5AE0" w:rsidP="003A3D32">
      <w:pPr>
        <w:spacing w:after="0" w:line="240" w:lineRule="auto"/>
        <w:jc w:val="both"/>
        <w:rPr>
          <w:szCs w:val="26"/>
        </w:rPr>
      </w:pPr>
      <w:r w:rsidRPr="00190B28">
        <w:rPr>
          <w:szCs w:val="26"/>
        </w:rPr>
        <w:t>- Dịch truyền tĩnh mạch</w:t>
      </w:r>
    </w:p>
    <w:p w14:paraId="0986FC21" w14:textId="77777777" w:rsidR="00DD5AE0" w:rsidRPr="00190B28" w:rsidRDefault="00DD5AE0" w:rsidP="003A3D32">
      <w:pPr>
        <w:spacing w:after="0" w:line="240" w:lineRule="auto"/>
        <w:jc w:val="both"/>
        <w:rPr>
          <w:b/>
          <w:bCs/>
          <w:szCs w:val="26"/>
        </w:rPr>
      </w:pPr>
      <w:r w:rsidRPr="00190B28">
        <w:rPr>
          <w:b/>
          <w:bCs/>
          <w:szCs w:val="26"/>
        </w:rPr>
        <w:t>5.3. Thiết bị y tế</w:t>
      </w:r>
    </w:p>
    <w:p w14:paraId="1A832F5E" w14:textId="77777777" w:rsidR="00DD5AE0" w:rsidRPr="00190B28" w:rsidRDefault="00DD5AE0" w:rsidP="003A3D32">
      <w:pPr>
        <w:spacing w:after="0" w:line="240" w:lineRule="auto"/>
        <w:jc w:val="both"/>
        <w:rPr>
          <w:szCs w:val="26"/>
        </w:rPr>
      </w:pPr>
      <w:r w:rsidRPr="00190B28">
        <w:rPr>
          <w:szCs w:val="26"/>
        </w:rPr>
        <w:t xml:space="preserve">- Băng dính y tế, băng dính cá nhân… </w:t>
      </w:r>
    </w:p>
    <w:p w14:paraId="35BCF786" w14:textId="77777777" w:rsidR="00DD5AE0" w:rsidRPr="00190B28" w:rsidRDefault="00DD5AE0" w:rsidP="003A3D32">
      <w:pPr>
        <w:spacing w:after="0" w:line="240" w:lineRule="auto"/>
        <w:jc w:val="both"/>
        <w:rPr>
          <w:szCs w:val="26"/>
        </w:rPr>
      </w:pPr>
      <w:r w:rsidRPr="00190B28">
        <w:rPr>
          <w:szCs w:val="26"/>
        </w:rPr>
        <w:t>- Bộ dây truyền dịch, dây hút dịch, dây nối bơm tiêm điện…</w:t>
      </w:r>
    </w:p>
    <w:p w14:paraId="2D70A95F" w14:textId="77777777" w:rsidR="00DD5AE0" w:rsidRPr="00190B28" w:rsidRDefault="00DD5AE0" w:rsidP="003A3D32">
      <w:pPr>
        <w:spacing w:after="0" w:line="240" w:lineRule="auto"/>
        <w:jc w:val="both"/>
        <w:rPr>
          <w:szCs w:val="26"/>
        </w:rPr>
      </w:pPr>
      <w:r w:rsidRPr="00190B28">
        <w:rPr>
          <w:szCs w:val="26"/>
        </w:rPr>
        <w:t>- Bơm tiêm: 1ml, 5ml, 10 ml, 20 ml, 50 ml</w:t>
      </w:r>
    </w:p>
    <w:p w14:paraId="561E653F" w14:textId="77777777" w:rsidR="00DD5AE0" w:rsidRPr="00190B28" w:rsidRDefault="00DD5AE0" w:rsidP="003A3D32">
      <w:pPr>
        <w:spacing w:after="0" w:line="240" w:lineRule="auto"/>
        <w:jc w:val="both"/>
        <w:rPr>
          <w:szCs w:val="26"/>
        </w:rPr>
      </w:pPr>
      <w:r w:rsidRPr="00190B28">
        <w:rPr>
          <w:szCs w:val="26"/>
        </w:rPr>
        <w:t>- Kim luồn tĩnh mạch, kim tiêm dùng 1 lần</w:t>
      </w:r>
    </w:p>
    <w:p w14:paraId="671F0384" w14:textId="77777777" w:rsidR="00DD5AE0" w:rsidRPr="00190B28" w:rsidRDefault="00DD5AE0" w:rsidP="003A3D32">
      <w:pPr>
        <w:spacing w:after="0" w:line="240" w:lineRule="auto"/>
        <w:jc w:val="both"/>
        <w:rPr>
          <w:szCs w:val="26"/>
        </w:rPr>
      </w:pPr>
      <w:r w:rsidRPr="00190B28">
        <w:rPr>
          <w:szCs w:val="26"/>
        </w:rPr>
        <w:lastRenderedPageBreak/>
        <w:t>- Chạc ba tĩnh mạch</w:t>
      </w:r>
    </w:p>
    <w:p w14:paraId="2BD6D2CB" w14:textId="77777777" w:rsidR="00DD5AE0" w:rsidRPr="00190B28" w:rsidRDefault="00DD5AE0" w:rsidP="003A3D32">
      <w:pPr>
        <w:spacing w:after="0" w:line="240" w:lineRule="auto"/>
        <w:jc w:val="both"/>
        <w:rPr>
          <w:szCs w:val="26"/>
        </w:rPr>
      </w:pPr>
      <w:r w:rsidRPr="00190B28">
        <w:rPr>
          <w:szCs w:val="26"/>
        </w:rPr>
        <w:t>- Lưỡi dao mổ vô trùng các cỡ</w:t>
      </w:r>
    </w:p>
    <w:p w14:paraId="6B61888A" w14:textId="77777777" w:rsidR="00DD5AE0" w:rsidRPr="00190B28" w:rsidRDefault="00DD5AE0" w:rsidP="003A3D32">
      <w:pPr>
        <w:spacing w:after="0" w:line="240" w:lineRule="auto"/>
        <w:jc w:val="both"/>
        <w:rPr>
          <w:szCs w:val="26"/>
        </w:rPr>
      </w:pPr>
      <w:r w:rsidRPr="00190B28">
        <w:rPr>
          <w:szCs w:val="26"/>
        </w:rPr>
        <w:t>- Chỉ tiêu đa sợi, đơn sợi</w:t>
      </w:r>
    </w:p>
    <w:p w14:paraId="17C00B53" w14:textId="77777777" w:rsidR="00DD5AE0" w:rsidRPr="00190B28" w:rsidRDefault="00DD5AE0" w:rsidP="003A3D32">
      <w:pPr>
        <w:spacing w:after="0" w:line="240" w:lineRule="auto"/>
        <w:jc w:val="both"/>
        <w:rPr>
          <w:szCs w:val="26"/>
        </w:rPr>
      </w:pPr>
      <w:r w:rsidRPr="00190B28">
        <w:rPr>
          <w:szCs w:val="26"/>
        </w:rPr>
        <w:t>- Chỉ không tiêu đơn sợi</w:t>
      </w:r>
    </w:p>
    <w:p w14:paraId="3D7F25ED" w14:textId="77777777" w:rsidR="00DD5AE0" w:rsidRPr="00190B28" w:rsidRDefault="00DD5AE0" w:rsidP="003A3D32">
      <w:pPr>
        <w:spacing w:after="0" w:line="240" w:lineRule="auto"/>
        <w:jc w:val="both"/>
        <w:rPr>
          <w:szCs w:val="26"/>
        </w:rPr>
      </w:pPr>
      <w:r w:rsidRPr="00190B28">
        <w:rPr>
          <w:szCs w:val="26"/>
        </w:rPr>
        <w:t>- Các loại gạc: gạc phẫu thuật, gạc băng vết mổ…</w:t>
      </w:r>
    </w:p>
    <w:p w14:paraId="51DEC678" w14:textId="77777777" w:rsidR="00DD5AE0" w:rsidRPr="00190B28" w:rsidRDefault="00DD5AE0" w:rsidP="003A3D32">
      <w:pPr>
        <w:spacing w:after="0" w:line="240" w:lineRule="auto"/>
        <w:jc w:val="both"/>
        <w:rPr>
          <w:szCs w:val="26"/>
        </w:rPr>
      </w:pPr>
      <w:r w:rsidRPr="00190B28">
        <w:rPr>
          <w:szCs w:val="26"/>
        </w:rPr>
        <w:t>- Găng tay khám, găng tay phẫu thuật</w:t>
      </w:r>
    </w:p>
    <w:p w14:paraId="6A70CD79" w14:textId="77777777" w:rsidR="00DD5AE0" w:rsidRPr="00190B28" w:rsidRDefault="00DD5AE0" w:rsidP="003A3D32">
      <w:pPr>
        <w:spacing w:after="0" w:line="240" w:lineRule="auto"/>
        <w:jc w:val="both"/>
        <w:rPr>
          <w:szCs w:val="26"/>
        </w:rPr>
      </w:pPr>
      <w:r w:rsidRPr="00190B28">
        <w:rPr>
          <w:szCs w:val="26"/>
        </w:rPr>
        <w:t>- Khẩu trang phẫu thuật, mũ phẫu thuật</w:t>
      </w:r>
    </w:p>
    <w:p w14:paraId="048779AC" w14:textId="77777777" w:rsidR="00DD5AE0" w:rsidRPr="00190B28" w:rsidRDefault="00DD5AE0" w:rsidP="003A3D32">
      <w:pPr>
        <w:spacing w:after="0" w:line="240" w:lineRule="auto"/>
        <w:jc w:val="both"/>
        <w:rPr>
          <w:szCs w:val="26"/>
        </w:rPr>
      </w:pPr>
      <w:r w:rsidRPr="00190B28">
        <w:rPr>
          <w:szCs w:val="26"/>
        </w:rPr>
        <w:t>- Tấm trải nilon</w:t>
      </w:r>
    </w:p>
    <w:p w14:paraId="5C535F60" w14:textId="31C232D9"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Bộ dụng cụ phẫu thuật mi mắt.</w:t>
      </w:r>
    </w:p>
    <w:p w14:paraId="057EBFF1" w14:textId="77777777" w:rsidR="00DD5AE0" w:rsidRPr="00190B28" w:rsidRDefault="00DD5AE0" w:rsidP="003A3D32">
      <w:pPr>
        <w:spacing w:after="0" w:line="240" w:lineRule="auto"/>
        <w:jc w:val="both"/>
        <w:rPr>
          <w:szCs w:val="26"/>
          <w:lang w:val="vi-VN"/>
        </w:rPr>
      </w:pPr>
      <w:r w:rsidRPr="00190B28">
        <w:rPr>
          <w:szCs w:val="26"/>
          <w:lang w:val="vi-VN"/>
        </w:rPr>
        <w:t xml:space="preserve">- </w:t>
      </w:r>
      <w:r w:rsidRPr="00190B28">
        <w:rPr>
          <w:szCs w:val="26"/>
        </w:rPr>
        <w:t>Dao điện, kéo vi phẫu, kẹp nhỏ.</w:t>
      </w:r>
    </w:p>
    <w:p w14:paraId="6A9640C3" w14:textId="77777777" w:rsidR="00DD5AE0" w:rsidRPr="00190B28" w:rsidRDefault="00DD5AE0" w:rsidP="003A3D32">
      <w:pPr>
        <w:spacing w:after="0" w:line="240" w:lineRule="auto"/>
        <w:jc w:val="both"/>
        <w:rPr>
          <w:szCs w:val="26"/>
        </w:rPr>
      </w:pPr>
      <w:r w:rsidRPr="00190B28">
        <w:rPr>
          <w:szCs w:val="26"/>
          <w:lang w:val="vi-VN"/>
        </w:rPr>
        <w:t xml:space="preserve">- </w:t>
      </w:r>
      <w:r w:rsidRPr="00190B28">
        <w:rPr>
          <w:szCs w:val="26"/>
        </w:rPr>
        <w:t>Dụng cụ định vị và cố định dây chằng góc mắt.</w:t>
      </w:r>
    </w:p>
    <w:p w14:paraId="213F6C3B" w14:textId="112217BF" w:rsidR="00DD5AE0" w:rsidRPr="00190B28" w:rsidRDefault="00DD5AE0" w:rsidP="003A3D32">
      <w:pPr>
        <w:spacing w:after="0" w:line="240" w:lineRule="auto"/>
        <w:jc w:val="both"/>
        <w:rPr>
          <w:szCs w:val="26"/>
        </w:rPr>
      </w:pPr>
      <w:r w:rsidRPr="00190B28">
        <w:rPr>
          <w:szCs w:val="26"/>
        </w:rPr>
        <w:t>- Kính lúp phẫu thuật.</w:t>
      </w:r>
    </w:p>
    <w:p w14:paraId="1927E2C9" w14:textId="63F5A7DE" w:rsidR="00DD5AE0" w:rsidRPr="00190B28" w:rsidRDefault="00DD5AE0" w:rsidP="003A3D32">
      <w:pPr>
        <w:spacing w:after="0" w:line="240" w:lineRule="auto"/>
        <w:jc w:val="both"/>
        <w:rPr>
          <w:szCs w:val="26"/>
          <w:lang w:val="vi-VN"/>
        </w:rPr>
      </w:pPr>
      <w:r w:rsidRPr="00190B28">
        <w:rPr>
          <w:szCs w:val="26"/>
        </w:rPr>
        <w:t>- Miếng silicone bảo vệ mắt.</w:t>
      </w:r>
    </w:p>
    <w:p w14:paraId="2A33FA35" w14:textId="77777777" w:rsidR="00DD5AE0" w:rsidRPr="00190B28" w:rsidRDefault="00DD5AE0" w:rsidP="003A3D32">
      <w:pPr>
        <w:spacing w:after="0" w:line="240" w:lineRule="auto"/>
        <w:jc w:val="both"/>
        <w:rPr>
          <w:szCs w:val="26"/>
        </w:rPr>
      </w:pPr>
      <w:r w:rsidRPr="00190B28">
        <w:rPr>
          <w:szCs w:val="26"/>
        </w:rPr>
        <w:t>- Các dụng cụ và trang thiết bị khác cho phòng phẫu thuật</w:t>
      </w:r>
    </w:p>
    <w:p w14:paraId="27129E25" w14:textId="77777777" w:rsidR="00DD5AE0" w:rsidRPr="00190B28" w:rsidRDefault="00DD5AE0" w:rsidP="003A3D32">
      <w:pPr>
        <w:spacing w:after="0" w:line="240" w:lineRule="auto"/>
        <w:jc w:val="both"/>
        <w:rPr>
          <w:b/>
          <w:bCs/>
          <w:szCs w:val="26"/>
        </w:rPr>
      </w:pPr>
      <w:r w:rsidRPr="00190B28">
        <w:rPr>
          <w:b/>
          <w:bCs/>
          <w:szCs w:val="26"/>
        </w:rPr>
        <w:t>5.4. Người bệnh</w:t>
      </w:r>
    </w:p>
    <w:p w14:paraId="1049B195" w14:textId="6235D34D" w:rsidR="00DD5AE0" w:rsidRPr="00190B28" w:rsidRDefault="00DD5AE0" w:rsidP="003A3D32">
      <w:pPr>
        <w:spacing w:after="0" w:line="240" w:lineRule="auto"/>
        <w:jc w:val="both"/>
        <w:rPr>
          <w:szCs w:val="26"/>
          <w:lang w:val="vi-VN"/>
        </w:rPr>
      </w:pPr>
      <w:r w:rsidRPr="00190B28">
        <w:rPr>
          <w:szCs w:val="26"/>
        </w:rPr>
        <w:t>- Khám toàn thân và chuyên khoa mắt.</w:t>
      </w:r>
    </w:p>
    <w:p w14:paraId="762E672F" w14:textId="77777777" w:rsidR="00DD5AE0" w:rsidRPr="00190B28" w:rsidRDefault="00DD5AE0" w:rsidP="003A3D32">
      <w:pPr>
        <w:spacing w:after="0" w:line="240" w:lineRule="auto"/>
        <w:jc w:val="both"/>
        <w:rPr>
          <w:szCs w:val="26"/>
          <w:lang w:val="vi-VN"/>
        </w:rPr>
      </w:pPr>
      <w:r w:rsidRPr="00190B28">
        <w:rPr>
          <w:szCs w:val="26"/>
          <w:lang w:val="vi-VN"/>
        </w:rPr>
        <w:t xml:space="preserve">- </w:t>
      </w:r>
      <w:r w:rsidRPr="00190B28">
        <w:rPr>
          <w:szCs w:val="26"/>
        </w:rPr>
        <w:t>Đánh giá khe mi, khoảng cách hai mắt, vị trí góc mắt trong/ngoài.</w:t>
      </w:r>
    </w:p>
    <w:p w14:paraId="6D396FE8" w14:textId="77777777" w:rsidR="00DD5AE0" w:rsidRPr="00190B28" w:rsidRDefault="00DD5AE0" w:rsidP="003A3D32">
      <w:pPr>
        <w:spacing w:after="0" w:line="240" w:lineRule="auto"/>
        <w:jc w:val="both"/>
        <w:rPr>
          <w:szCs w:val="26"/>
        </w:rPr>
      </w:pPr>
      <w:r w:rsidRPr="00190B28">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4F86FE9B" w14:textId="45F82124" w:rsidR="00DD5AE0" w:rsidRPr="00190B28" w:rsidRDefault="00DD5AE0" w:rsidP="003A3D32">
      <w:pPr>
        <w:spacing w:after="0" w:line="240" w:lineRule="auto"/>
        <w:jc w:val="both"/>
        <w:rPr>
          <w:szCs w:val="26"/>
        </w:rPr>
      </w:pPr>
      <w:r w:rsidRPr="00190B28">
        <w:rPr>
          <w:szCs w:val="26"/>
        </w:rPr>
        <w:t>- Nâng cao thể trạng, cân bằng các rối loạn do hậu quả của bệnh hoặc các bệnh kèm theo, cơ địa</w:t>
      </w:r>
    </w:p>
    <w:p w14:paraId="08E26CBC" w14:textId="5B1C38B2" w:rsidR="00DD5AE0" w:rsidRPr="00190B28" w:rsidRDefault="00DD5AE0" w:rsidP="003A3D32">
      <w:pPr>
        <w:spacing w:after="0" w:line="240" w:lineRule="auto"/>
        <w:jc w:val="both"/>
        <w:rPr>
          <w:szCs w:val="26"/>
        </w:rPr>
      </w:pPr>
      <w:r w:rsidRPr="00190B28">
        <w:rPr>
          <w:szCs w:val="26"/>
        </w:rPr>
        <w:t>- Chuẩn bị trước phẫu thuật: vệ sinh vùng mổ và các chuẩn bị phẫu thuật theo quy định khác.</w:t>
      </w:r>
    </w:p>
    <w:p w14:paraId="71721567" w14:textId="64B7DD9A" w:rsidR="00DD5AE0" w:rsidRPr="00190B28" w:rsidRDefault="00DD5AE0" w:rsidP="003A3D32">
      <w:pPr>
        <w:spacing w:after="0" w:line="240" w:lineRule="auto"/>
        <w:jc w:val="both"/>
        <w:rPr>
          <w:szCs w:val="26"/>
        </w:rPr>
      </w:pPr>
      <w:r w:rsidRPr="00190B28">
        <w:rPr>
          <w:szCs w:val="26"/>
        </w:rPr>
        <w:t>- Giải thích người bệnh và người nhà trước phẫu thuật để ký hồ sơ bệnh án.</w:t>
      </w:r>
    </w:p>
    <w:p w14:paraId="40ABF798" w14:textId="77777777" w:rsidR="00DD5AE0" w:rsidRPr="00190B28" w:rsidRDefault="00DD5AE0" w:rsidP="003A3D32">
      <w:pPr>
        <w:spacing w:after="0" w:line="240" w:lineRule="auto"/>
        <w:jc w:val="both"/>
        <w:rPr>
          <w:b/>
          <w:bCs/>
          <w:szCs w:val="26"/>
        </w:rPr>
      </w:pPr>
      <w:r w:rsidRPr="00190B28">
        <w:rPr>
          <w:b/>
          <w:bCs/>
          <w:szCs w:val="26"/>
        </w:rPr>
        <w:t>5.5. Hồ sơ bệnh án</w:t>
      </w:r>
    </w:p>
    <w:p w14:paraId="204660B5" w14:textId="77777777" w:rsidR="00DD5AE0" w:rsidRPr="00190B28" w:rsidRDefault="00DD5AE0" w:rsidP="003A3D32">
      <w:pPr>
        <w:spacing w:after="0" w:line="240" w:lineRule="auto"/>
        <w:jc w:val="both"/>
        <w:rPr>
          <w:szCs w:val="26"/>
        </w:rPr>
      </w:pPr>
      <w:r w:rsidRPr="00190B28">
        <w:rPr>
          <w:szCs w:val="26"/>
        </w:rPr>
        <w:t>- Bệnh án ngoại khoa theo quy định.</w:t>
      </w:r>
    </w:p>
    <w:p w14:paraId="46F8B51A" w14:textId="77777777" w:rsidR="00DD5AE0" w:rsidRPr="00190B28" w:rsidRDefault="00DD5AE0" w:rsidP="003A3D32">
      <w:pPr>
        <w:spacing w:after="0" w:line="240" w:lineRule="auto"/>
        <w:jc w:val="both"/>
        <w:rPr>
          <w:szCs w:val="26"/>
        </w:rPr>
      </w:pPr>
      <w:r w:rsidRPr="00190B28">
        <w:rPr>
          <w:szCs w:val="26"/>
        </w:rPr>
        <w:t>- Người bệnh và/hoặc người nhà ký hồ sơ bệnh án.</w:t>
      </w:r>
    </w:p>
    <w:p w14:paraId="4E488CDF" w14:textId="7CBD4E15" w:rsidR="00DD5AE0" w:rsidRPr="00190B28" w:rsidRDefault="00DD5AE0" w:rsidP="003A3D32">
      <w:pPr>
        <w:spacing w:after="0" w:line="240" w:lineRule="auto"/>
        <w:jc w:val="both"/>
        <w:rPr>
          <w:szCs w:val="26"/>
        </w:rPr>
      </w:pPr>
      <w:r w:rsidRPr="00190B28">
        <w:rPr>
          <w:b/>
          <w:bCs/>
          <w:szCs w:val="26"/>
        </w:rPr>
        <w:t>5.6. Thời gian thực hiện kỹ thuật:</w:t>
      </w:r>
      <w:r w:rsidRPr="00190B28">
        <w:rPr>
          <w:szCs w:val="26"/>
        </w:rPr>
        <w:t xml:space="preserve"> 1,5-2 giờ </w:t>
      </w:r>
    </w:p>
    <w:p w14:paraId="50512C77" w14:textId="77777777" w:rsidR="00DD5AE0" w:rsidRPr="00190B28" w:rsidRDefault="00DD5AE0" w:rsidP="003A3D32">
      <w:pPr>
        <w:spacing w:after="0" w:line="240" w:lineRule="auto"/>
        <w:jc w:val="both"/>
        <w:rPr>
          <w:szCs w:val="26"/>
        </w:rPr>
      </w:pPr>
      <w:r w:rsidRPr="00190B28">
        <w:rPr>
          <w:b/>
          <w:bCs/>
          <w:szCs w:val="26"/>
        </w:rPr>
        <w:t>5.7. Địa điểm thực hiện kỹ thuật:</w:t>
      </w:r>
      <w:r w:rsidRPr="00190B28">
        <w:rPr>
          <w:szCs w:val="26"/>
        </w:rPr>
        <w:t xml:space="preserve"> Phòng phẫu thuật</w:t>
      </w:r>
    </w:p>
    <w:p w14:paraId="5523A8D2" w14:textId="77777777" w:rsidR="00DD5AE0" w:rsidRPr="00190B28" w:rsidRDefault="00DD5AE0" w:rsidP="003A3D32">
      <w:pPr>
        <w:spacing w:after="0" w:line="240" w:lineRule="auto"/>
        <w:jc w:val="both"/>
        <w:rPr>
          <w:b/>
          <w:bCs/>
          <w:szCs w:val="26"/>
        </w:rPr>
      </w:pPr>
      <w:r w:rsidRPr="00190B28">
        <w:rPr>
          <w:b/>
          <w:bCs/>
          <w:szCs w:val="26"/>
        </w:rPr>
        <w:t>5.8. Kiểm tra hồ sơ và người bệnh</w:t>
      </w:r>
    </w:p>
    <w:p w14:paraId="54106717" w14:textId="77777777" w:rsidR="00DD5AE0" w:rsidRPr="00190B28" w:rsidRDefault="00DD5AE0" w:rsidP="003A3D32">
      <w:pPr>
        <w:spacing w:after="0" w:line="240" w:lineRule="auto"/>
        <w:jc w:val="both"/>
        <w:rPr>
          <w:szCs w:val="26"/>
        </w:rPr>
      </w:pPr>
      <w:r w:rsidRPr="00190B28">
        <w:rPr>
          <w:szCs w:val="26"/>
        </w:rPr>
        <w:t>- Bệnh án ngoại khoa theo quy định</w:t>
      </w:r>
    </w:p>
    <w:p w14:paraId="144FBF4A" w14:textId="77777777" w:rsidR="00DD5AE0" w:rsidRPr="00190B28" w:rsidRDefault="00DD5AE0" w:rsidP="003A3D32">
      <w:pPr>
        <w:spacing w:after="0" w:line="240" w:lineRule="auto"/>
        <w:jc w:val="both"/>
        <w:rPr>
          <w:szCs w:val="26"/>
        </w:rPr>
      </w:pPr>
      <w:r w:rsidRPr="00190B28">
        <w:rPr>
          <w:szCs w:val="26"/>
        </w:rPr>
        <w:t>- Làm đủ bộ xét nghiệm thường quy, siêu âm mạch nếu cần hoặc theo qui định.</w:t>
      </w:r>
    </w:p>
    <w:p w14:paraId="526A3CDE" w14:textId="77777777" w:rsidR="00DD5AE0" w:rsidRPr="00190B28" w:rsidRDefault="00DD5AE0" w:rsidP="003A3D32">
      <w:pPr>
        <w:spacing w:after="0" w:line="240" w:lineRule="auto"/>
        <w:jc w:val="both"/>
        <w:rPr>
          <w:szCs w:val="26"/>
        </w:rPr>
      </w:pPr>
      <w:r w:rsidRPr="00190B28">
        <w:rPr>
          <w:szCs w:val="26"/>
        </w:rPr>
        <w:t>- Kiểm tra người bệnh: đúng người, đúng chẩn đoán, đúng loại phẫu thuật, đúng vị trí phẫu thuật,…</w:t>
      </w:r>
    </w:p>
    <w:p w14:paraId="50ADF953" w14:textId="77777777" w:rsidR="00DD5AE0" w:rsidRPr="00190B28" w:rsidRDefault="00DD5AE0" w:rsidP="003A3D32">
      <w:pPr>
        <w:spacing w:after="0" w:line="240" w:lineRule="auto"/>
        <w:jc w:val="both"/>
        <w:rPr>
          <w:szCs w:val="26"/>
        </w:rPr>
      </w:pPr>
      <w:r w:rsidRPr="00190B28">
        <w:rPr>
          <w:szCs w:val="26"/>
        </w:rPr>
        <w:t>- Thực hiện bảng kiểm an toàn phẫu thuật, thủ thuật.</w:t>
      </w:r>
    </w:p>
    <w:p w14:paraId="3D42B57A" w14:textId="6DC8523C" w:rsidR="00DD5AE0" w:rsidRPr="00190B28" w:rsidRDefault="00DD5AE0" w:rsidP="003A3D32">
      <w:pPr>
        <w:spacing w:after="0" w:line="240" w:lineRule="auto"/>
        <w:jc w:val="both"/>
        <w:rPr>
          <w:szCs w:val="26"/>
        </w:rPr>
      </w:pPr>
      <w:r w:rsidRPr="00190B28">
        <w:rPr>
          <w:szCs w:val="26"/>
        </w:rPr>
        <w:t>- Đặt tư thế người bệnh</w:t>
      </w:r>
      <w:r w:rsidR="00C36457">
        <w:rPr>
          <w:szCs w:val="26"/>
        </w:rPr>
        <w:t xml:space="preserve"> </w:t>
      </w:r>
      <w:r w:rsidR="00C36457" w:rsidRPr="00190B28">
        <w:rPr>
          <w:szCs w:val="26"/>
        </w:rPr>
        <w:t>nằm ngửa</w:t>
      </w:r>
    </w:p>
    <w:p w14:paraId="4338D85F" w14:textId="39C1C004" w:rsidR="00DD5AE0" w:rsidRPr="00190B28" w:rsidRDefault="00DD5AE0" w:rsidP="003A3D32">
      <w:pPr>
        <w:spacing w:after="0" w:line="240" w:lineRule="auto"/>
        <w:jc w:val="both"/>
        <w:rPr>
          <w:b/>
          <w:szCs w:val="26"/>
        </w:rPr>
      </w:pPr>
      <w:r w:rsidRPr="00190B28">
        <w:rPr>
          <w:b/>
          <w:szCs w:val="26"/>
        </w:rPr>
        <w:t>6. TIẾN HÀNH</w:t>
      </w:r>
      <w:r w:rsidR="00C36457">
        <w:rPr>
          <w:b/>
          <w:szCs w:val="26"/>
        </w:rPr>
        <w:t xml:space="preserve"> QTKT</w:t>
      </w:r>
    </w:p>
    <w:p w14:paraId="3907AFCD" w14:textId="6BDC6948" w:rsidR="00C36457" w:rsidRDefault="00C36457" w:rsidP="003A3D32">
      <w:pPr>
        <w:spacing w:after="0" w:line="240" w:lineRule="auto"/>
        <w:jc w:val="both"/>
        <w:rPr>
          <w:b/>
          <w:bCs/>
          <w:szCs w:val="26"/>
        </w:rPr>
      </w:pPr>
      <w:r w:rsidRPr="00C36457">
        <w:rPr>
          <w:b/>
          <w:szCs w:val="26"/>
        </w:rPr>
        <w:t>Vô cảm</w:t>
      </w:r>
      <w:r w:rsidRPr="00190B28">
        <w:rPr>
          <w:szCs w:val="26"/>
        </w:rPr>
        <w:t xml:space="preserve"> gây</w:t>
      </w:r>
      <w:r w:rsidRPr="00190B28">
        <w:rPr>
          <w:szCs w:val="26"/>
          <w:lang w:val="vi-VN"/>
        </w:rPr>
        <w:t xml:space="preserve"> tê tại chỗ hoặc gây</w:t>
      </w:r>
      <w:r w:rsidRPr="00190B28">
        <w:rPr>
          <w:szCs w:val="26"/>
        </w:rPr>
        <w:t xml:space="preserve"> mê toàn thân</w:t>
      </w:r>
    </w:p>
    <w:p w14:paraId="76D18030" w14:textId="7A2C1B53" w:rsidR="00DD5AE0" w:rsidRPr="00190B28" w:rsidRDefault="00DD5AE0" w:rsidP="003A3D32">
      <w:pPr>
        <w:spacing w:after="0" w:line="240" w:lineRule="auto"/>
        <w:jc w:val="both"/>
        <w:rPr>
          <w:szCs w:val="26"/>
        </w:rPr>
      </w:pPr>
      <w:r w:rsidRPr="00190B28">
        <w:rPr>
          <w:b/>
          <w:bCs/>
          <w:szCs w:val="26"/>
        </w:rPr>
        <w:t>6.1. Bước 1:</w:t>
      </w:r>
      <w:r w:rsidRPr="00190B28">
        <w:rPr>
          <w:szCs w:val="26"/>
        </w:rPr>
        <w:t xml:space="preserve"> </w:t>
      </w:r>
      <w:r w:rsidR="00C36457" w:rsidRPr="00C36457">
        <w:rPr>
          <w:szCs w:val="26"/>
        </w:rPr>
        <w:t>Đánh dấu và rạch da theo thiết kế (Z-plasty, W-plasty hoặc Y-V) tại góc mắt cần kéo dài.</w:t>
      </w:r>
    </w:p>
    <w:p w14:paraId="5E2F9CCF" w14:textId="4E9C13E9" w:rsidR="00DD5AE0" w:rsidRPr="00190B28" w:rsidRDefault="00DD5AE0" w:rsidP="003A3D32">
      <w:pPr>
        <w:spacing w:after="0" w:line="240" w:lineRule="auto"/>
        <w:jc w:val="both"/>
        <w:rPr>
          <w:szCs w:val="26"/>
        </w:rPr>
      </w:pPr>
      <w:r w:rsidRPr="00190B28">
        <w:rPr>
          <w:b/>
          <w:bCs/>
          <w:szCs w:val="26"/>
        </w:rPr>
        <w:t>6.2. Bước 2:</w:t>
      </w:r>
      <w:r w:rsidRPr="00190B28">
        <w:rPr>
          <w:szCs w:val="26"/>
        </w:rPr>
        <w:t xml:space="preserve"> </w:t>
      </w:r>
      <w:r w:rsidR="00C36457" w:rsidRPr="00C36457">
        <w:rPr>
          <w:szCs w:val="26"/>
          <w:lang w:val="vi-VN"/>
        </w:rPr>
        <w:t>Giải phóng sẹo hoặc mô co kéo</w:t>
      </w:r>
    </w:p>
    <w:p w14:paraId="639F9647" w14:textId="50C1BE1E" w:rsidR="00DD5AE0" w:rsidRPr="00190B28" w:rsidRDefault="00DD5AE0" w:rsidP="003A3D32">
      <w:pPr>
        <w:spacing w:after="0" w:line="240" w:lineRule="auto"/>
        <w:jc w:val="both"/>
        <w:rPr>
          <w:b/>
          <w:bCs/>
          <w:szCs w:val="26"/>
        </w:rPr>
      </w:pPr>
      <w:r w:rsidRPr="00190B28">
        <w:rPr>
          <w:b/>
          <w:bCs/>
          <w:szCs w:val="26"/>
        </w:rPr>
        <w:t>6.3. Bước 3:</w:t>
      </w:r>
      <w:r w:rsidR="00C36457" w:rsidRPr="00C36457">
        <w:rPr>
          <w:szCs w:val="26"/>
          <w:lang w:val="vi-VN"/>
        </w:rPr>
        <w:t xml:space="preserve"> Cắt chỉnh dây chằng góc mắt trong/ngoài khi cần.</w:t>
      </w:r>
    </w:p>
    <w:p w14:paraId="5F06E915" w14:textId="53BB87B7" w:rsidR="00DD5AE0" w:rsidRPr="00C36457" w:rsidRDefault="00C36457" w:rsidP="003A3D32">
      <w:pPr>
        <w:spacing w:after="0" w:line="240" w:lineRule="auto"/>
        <w:jc w:val="both"/>
        <w:rPr>
          <w:szCs w:val="26"/>
          <w:lang w:val="vi-VN"/>
        </w:rPr>
      </w:pPr>
      <w:r>
        <w:rPr>
          <w:b/>
          <w:bCs/>
          <w:szCs w:val="26"/>
        </w:rPr>
        <w:lastRenderedPageBreak/>
        <w:t>6.4</w:t>
      </w:r>
      <w:r w:rsidRPr="00190B28">
        <w:rPr>
          <w:b/>
          <w:bCs/>
          <w:szCs w:val="26"/>
        </w:rPr>
        <w:t>. Bướ</w:t>
      </w:r>
      <w:r>
        <w:rPr>
          <w:b/>
          <w:bCs/>
          <w:szCs w:val="26"/>
        </w:rPr>
        <w:t>c 4</w:t>
      </w:r>
      <w:r w:rsidRPr="00190B28">
        <w:rPr>
          <w:b/>
          <w:bCs/>
          <w:szCs w:val="26"/>
        </w:rPr>
        <w:t>:</w:t>
      </w:r>
      <w:r w:rsidRPr="00C36457">
        <w:rPr>
          <w:szCs w:val="26"/>
          <w:lang w:val="vi-VN"/>
        </w:rPr>
        <w:t xml:space="preserve"> </w:t>
      </w:r>
      <w:r w:rsidR="00DD5AE0" w:rsidRPr="00C36457">
        <w:rPr>
          <w:szCs w:val="26"/>
          <w:lang w:val="vi-VN"/>
        </w:rPr>
        <w:t>Chuyển vạt da/niêm mạc để kéo dài khe mi theo thiết kế.</w:t>
      </w:r>
    </w:p>
    <w:p w14:paraId="50FDDB10" w14:textId="3EDC843C" w:rsidR="00C36457" w:rsidRDefault="00C36457" w:rsidP="003A3D32">
      <w:pPr>
        <w:spacing w:after="0" w:line="240" w:lineRule="auto"/>
        <w:jc w:val="both"/>
        <w:rPr>
          <w:szCs w:val="26"/>
          <w:lang w:val="vi-VN"/>
        </w:rPr>
      </w:pPr>
      <w:r>
        <w:rPr>
          <w:b/>
          <w:bCs/>
          <w:szCs w:val="26"/>
        </w:rPr>
        <w:t>6.5</w:t>
      </w:r>
      <w:r w:rsidRPr="00190B28">
        <w:rPr>
          <w:b/>
          <w:bCs/>
          <w:szCs w:val="26"/>
        </w:rPr>
        <w:t>. Bướ</w:t>
      </w:r>
      <w:r>
        <w:rPr>
          <w:b/>
          <w:bCs/>
          <w:szCs w:val="26"/>
        </w:rPr>
        <w:t>c 5</w:t>
      </w:r>
      <w:r w:rsidRPr="00190B28">
        <w:rPr>
          <w:b/>
          <w:bCs/>
          <w:szCs w:val="26"/>
        </w:rPr>
        <w:t>:</w:t>
      </w:r>
      <w:r w:rsidRPr="00C36457">
        <w:rPr>
          <w:szCs w:val="26"/>
          <w:lang w:val="vi-VN"/>
        </w:rPr>
        <w:t xml:space="preserve"> </w:t>
      </w:r>
    </w:p>
    <w:p w14:paraId="2728A345" w14:textId="35C9C37D" w:rsidR="00DD5AE0" w:rsidRPr="00C36457" w:rsidRDefault="00DD5AE0" w:rsidP="003A3D32">
      <w:pPr>
        <w:spacing w:after="0" w:line="240" w:lineRule="auto"/>
        <w:jc w:val="both"/>
        <w:rPr>
          <w:szCs w:val="26"/>
          <w:lang w:val="vi-VN"/>
        </w:rPr>
      </w:pPr>
      <w:r w:rsidRPr="00C36457">
        <w:rPr>
          <w:szCs w:val="26"/>
          <w:lang w:val="vi-VN"/>
        </w:rPr>
        <w:t>Khâu cố định dây chằng góc mắt vào màng xương ổ mắt (periosteum) tại vị trí mới.</w:t>
      </w:r>
    </w:p>
    <w:p w14:paraId="5D0C6355" w14:textId="77777777" w:rsidR="00DD5AE0" w:rsidRPr="00C36457" w:rsidRDefault="00DD5AE0" w:rsidP="003A3D32">
      <w:pPr>
        <w:spacing w:after="0" w:line="240" w:lineRule="auto"/>
        <w:jc w:val="both"/>
        <w:rPr>
          <w:szCs w:val="26"/>
          <w:lang w:val="vi-VN"/>
        </w:rPr>
      </w:pPr>
      <w:r w:rsidRPr="00C36457">
        <w:rPr>
          <w:szCs w:val="26"/>
          <w:lang w:val="vi-VN"/>
        </w:rPr>
        <w:t>Khâu phục hồi cân, da theo lớp bằng chỉ nhỏ thẩm mỹ.</w:t>
      </w:r>
    </w:p>
    <w:p w14:paraId="3F4BA8D8" w14:textId="6B4FE393" w:rsidR="00DD5AE0" w:rsidRPr="00C36457" w:rsidRDefault="00C36457" w:rsidP="003A3D32">
      <w:pPr>
        <w:spacing w:after="0" w:line="240" w:lineRule="auto"/>
        <w:jc w:val="both"/>
        <w:rPr>
          <w:szCs w:val="26"/>
          <w:lang w:val="vi-VN"/>
        </w:rPr>
      </w:pPr>
      <w:r>
        <w:rPr>
          <w:b/>
          <w:bCs/>
          <w:szCs w:val="26"/>
        </w:rPr>
        <w:t>6.6</w:t>
      </w:r>
      <w:r w:rsidRPr="00190B28">
        <w:rPr>
          <w:b/>
          <w:bCs/>
          <w:szCs w:val="26"/>
        </w:rPr>
        <w:t>. Bướ</w:t>
      </w:r>
      <w:r>
        <w:rPr>
          <w:b/>
          <w:bCs/>
          <w:szCs w:val="26"/>
        </w:rPr>
        <w:t>c 6</w:t>
      </w:r>
      <w:r w:rsidRPr="00190B28">
        <w:rPr>
          <w:b/>
          <w:bCs/>
          <w:szCs w:val="26"/>
        </w:rPr>
        <w:t>:</w:t>
      </w:r>
      <w:r w:rsidRPr="00C36457">
        <w:rPr>
          <w:szCs w:val="26"/>
          <w:lang w:val="vi-VN"/>
        </w:rPr>
        <w:t xml:space="preserve"> </w:t>
      </w:r>
      <w:r w:rsidR="00DD5AE0" w:rsidRPr="00C36457">
        <w:rPr>
          <w:szCs w:val="26"/>
          <w:lang w:val="vi-VN"/>
        </w:rPr>
        <w:t>Khâu da hoặc niêm mạc tinh tế.</w:t>
      </w:r>
    </w:p>
    <w:p w14:paraId="54992EB3" w14:textId="77777777" w:rsidR="00DD5AE0" w:rsidRPr="00C36457" w:rsidRDefault="00DD5AE0" w:rsidP="003A3D32">
      <w:pPr>
        <w:spacing w:after="0" w:line="240" w:lineRule="auto"/>
        <w:jc w:val="both"/>
        <w:rPr>
          <w:szCs w:val="26"/>
          <w:lang w:val="vi-VN"/>
        </w:rPr>
      </w:pPr>
      <w:r w:rsidRPr="00C36457">
        <w:rPr>
          <w:szCs w:val="26"/>
          <w:lang w:val="vi-VN"/>
        </w:rPr>
        <w:t>Đặt băng ép vô trùng vùng mắt.</w:t>
      </w:r>
    </w:p>
    <w:p w14:paraId="13A166C4" w14:textId="77777777" w:rsidR="00DD5AE0" w:rsidRPr="00190B28" w:rsidRDefault="00DD5AE0" w:rsidP="003A3D32">
      <w:pPr>
        <w:spacing w:after="0" w:line="240" w:lineRule="auto"/>
        <w:jc w:val="both"/>
        <w:rPr>
          <w:b/>
          <w:bCs/>
          <w:szCs w:val="26"/>
        </w:rPr>
      </w:pPr>
      <w:r w:rsidRPr="00190B28">
        <w:rPr>
          <w:b/>
          <w:bCs/>
          <w:szCs w:val="26"/>
        </w:rPr>
        <w:t>6.4. Kết thúc quy trình</w:t>
      </w:r>
    </w:p>
    <w:p w14:paraId="31F02999" w14:textId="77777777" w:rsidR="00DD5AE0" w:rsidRPr="00190B28" w:rsidRDefault="00DD5AE0" w:rsidP="003A3D32">
      <w:pPr>
        <w:spacing w:after="0" w:line="240" w:lineRule="auto"/>
        <w:jc w:val="both"/>
        <w:rPr>
          <w:szCs w:val="26"/>
        </w:rPr>
      </w:pPr>
      <w:r w:rsidRPr="00190B28">
        <w:rPr>
          <w:szCs w:val="26"/>
        </w:rPr>
        <w:t>- Đánh giá tình trạng người bệnh sau thực hiện kỹ thuật.</w:t>
      </w:r>
    </w:p>
    <w:p w14:paraId="6578957E" w14:textId="77777777" w:rsidR="00DD5AE0" w:rsidRPr="00190B28" w:rsidRDefault="00DD5AE0" w:rsidP="003A3D32">
      <w:pPr>
        <w:spacing w:after="0" w:line="240" w:lineRule="auto"/>
        <w:jc w:val="both"/>
        <w:rPr>
          <w:szCs w:val="26"/>
        </w:rPr>
      </w:pPr>
      <w:r w:rsidRPr="00190B28">
        <w:rPr>
          <w:szCs w:val="26"/>
        </w:rPr>
        <w:t>- Hoàn thiện ghi chép hồ sơ bệnh án, lưu hồ sơ.</w:t>
      </w:r>
    </w:p>
    <w:p w14:paraId="5E0BE47A" w14:textId="77777777" w:rsidR="00DD5AE0" w:rsidRPr="00190B28" w:rsidRDefault="00DD5AE0" w:rsidP="003A3D32">
      <w:pPr>
        <w:spacing w:after="0" w:line="240" w:lineRule="auto"/>
        <w:jc w:val="both"/>
        <w:rPr>
          <w:szCs w:val="26"/>
        </w:rPr>
      </w:pPr>
      <w:r w:rsidRPr="00190B28">
        <w:rPr>
          <w:szCs w:val="26"/>
        </w:rPr>
        <w:t>- Bàn giao người bệnh cho bộ phận tiếp theo.</w:t>
      </w:r>
    </w:p>
    <w:p w14:paraId="09491722" w14:textId="77777777" w:rsidR="00DD5AE0" w:rsidRPr="00190B28" w:rsidRDefault="00DD5AE0" w:rsidP="003A3D32">
      <w:pPr>
        <w:spacing w:after="0" w:line="240" w:lineRule="auto"/>
        <w:jc w:val="both"/>
        <w:rPr>
          <w:szCs w:val="26"/>
        </w:rPr>
      </w:pPr>
      <w:r w:rsidRPr="00190B28">
        <w:rPr>
          <w:b/>
          <w:szCs w:val="26"/>
        </w:rPr>
        <w:t>7.</w:t>
      </w:r>
      <w:r w:rsidRPr="00190B28">
        <w:rPr>
          <w:szCs w:val="26"/>
        </w:rPr>
        <w:t xml:space="preserve"> </w:t>
      </w:r>
      <w:r w:rsidRPr="00190B28">
        <w:rPr>
          <w:b/>
          <w:szCs w:val="26"/>
        </w:rPr>
        <w:t>THEO DÕI VÀ XỬ TRÍ TAI BIẾN</w:t>
      </w:r>
    </w:p>
    <w:p w14:paraId="54091BA9" w14:textId="77777777" w:rsidR="00DD5AE0" w:rsidRPr="00190B28" w:rsidRDefault="00DD5AE0" w:rsidP="003A3D32">
      <w:pPr>
        <w:spacing w:after="0" w:line="240" w:lineRule="auto"/>
        <w:jc w:val="both"/>
        <w:rPr>
          <w:b/>
          <w:bCs/>
          <w:szCs w:val="26"/>
        </w:rPr>
      </w:pPr>
      <w:r w:rsidRPr="00190B28">
        <w:rPr>
          <w:b/>
          <w:bCs/>
          <w:szCs w:val="26"/>
        </w:rPr>
        <w:t>7.1. Theo dõi</w:t>
      </w:r>
    </w:p>
    <w:p w14:paraId="7C7717F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Toàn trạng: mạch, huyết áp, nhiệt độ.</w:t>
      </w:r>
    </w:p>
    <w:p w14:paraId="7FDEEB9D"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Tình trạng vết mổ: chảy máu, phù nề.</w:t>
      </w:r>
    </w:p>
    <w:p w14:paraId="2601EF8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Độ mở khe mi, vị trí góc mắt.</w:t>
      </w:r>
    </w:p>
    <w:p w14:paraId="334EF3DF" w14:textId="77777777" w:rsidR="00DD5AE0" w:rsidRPr="00190B28" w:rsidRDefault="00DD5AE0" w:rsidP="003A3D32">
      <w:pPr>
        <w:spacing w:after="0" w:line="240" w:lineRule="auto"/>
        <w:jc w:val="both"/>
        <w:rPr>
          <w:b/>
          <w:bCs/>
          <w:szCs w:val="26"/>
        </w:rPr>
      </w:pPr>
      <w:r w:rsidRPr="00190B28">
        <w:rPr>
          <w:b/>
          <w:bCs/>
          <w:szCs w:val="26"/>
        </w:rPr>
        <w:t>7.2. Tai biến trong mổ</w:t>
      </w:r>
    </w:p>
    <w:p w14:paraId="76EE861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Chảy máu: xử trí cầm máu, khâu ép.</w:t>
      </w:r>
    </w:p>
    <w:p w14:paraId="379AA5D3"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Tổn thương kết mạc, giác mạc: xử trí chuyên khoa mắt.</w:t>
      </w:r>
    </w:p>
    <w:p w14:paraId="42D87388" w14:textId="77777777" w:rsidR="00DD5AE0" w:rsidRPr="00190B28" w:rsidRDefault="00DD5AE0" w:rsidP="003A3D32">
      <w:pPr>
        <w:spacing w:after="0" w:line="240" w:lineRule="auto"/>
        <w:jc w:val="both"/>
        <w:rPr>
          <w:b/>
          <w:bCs/>
          <w:szCs w:val="26"/>
        </w:rPr>
      </w:pPr>
      <w:r w:rsidRPr="00190B28">
        <w:rPr>
          <w:b/>
          <w:bCs/>
          <w:szCs w:val="26"/>
        </w:rPr>
        <w:t>7.3. Tai biến sau mổ</w:t>
      </w:r>
    </w:p>
    <w:p w14:paraId="04D5071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thay băng, dùng kháng sinh toàn thân.</w:t>
      </w:r>
    </w:p>
    <w:p w14:paraId="7B7ED426"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Tụ máu, phù nề: chườm lạnh, dẫn lưu nếu cần.</w:t>
      </w:r>
    </w:p>
    <w:p w14:paraId="4B9DB63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Mở quá mức gây trợn mi, hở mi: có thể phải phẫu thuật chỉnh sửa.</w:t>
      </w:r>
    </w:p>
    <w:p w14:paraId="7C64DC28" w14:textId="77777777" w:rsidR="00DD5AE0" w:rsidRPr="00190B28" w:rsidRDefault="00DD5AE0" w:rsidP="003A3D32">
      <w:pPr>
        <w:spacing w:after="0" w:line="240" w:lineRule="auto"/>
        <w:jc w:val="both"/>
        <w:rPr>
          <w:b/>
          <w:bCs/>
          <w:szCs w:val="26"/>
        </w:rPr>
      </w:pPr>
      <w:r w:rsidRPr="00190B28">
        <w:rPr>
          <w:b/>
          <w:bCs/>
          <w:szCs w:val="26"/>
        </w:rPr>
        <w:t>7.4. Biến chứng muộn</w:t>
      </w:r>
    </w:p>
    <w:p w14:paraId="445EEBD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Sẹo xấu, co kéo tái phát.</w:t>
      </w:r>
    </w:p>
    <w:p w14:paraId="088B1E2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Khe mi bất cân đối hai bên.</w:t>
      </w:r>
    </w:p>
    <w:p w14:paraId="5C119A9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Hở mi mạn tính, viêm giác mạc phơi bày.</w:t>
      </w:r>
    </w:p>
    <w:p w14:paraId="05E0E554" w14:textId="77777777" w:rsidR="00C86FCB" w:rsidRDefault="00C86FCB" w:rsidP="003A3D32">
      <w:pPr>
        <w:spacing w:after="0" w:line="240" w:lineRule="auto"/>
        <w:jc w:val="both"/>
        <w:rPr>
          <w:b/>
          <w:bCs/>
          <w:szCs w:val="26"/>
        </w:rPr>
      </w:pPr>
    </w:p>
    <w:p w14:paraId="657E81BD" w14:textId="78FFBC1F" w:rsidR="00C36457" w:rsidRDefault="00DD5AE0" w:rsidP="003A3D32">
      <w:pPr>
        <w:spacing w:after="0" w:line="240" w:lineRule="auto"/>
        <w:jc w:val="both"/>
        <w:rPr>
          <w:b/>
          <w:bCs/>
          <w:szCs w:val="26"/>
        </w:rPr>
      </w:pPr>
      <w:r w:rsidRPr="00190B28">
        <w:rPr>
          <w:b/>
          <w:bCs/>
          <w:szCs w:val="26"/>
        </w:rPr>
        <w:t>TÀI LIỆU THAM KHẢO</w:t>
      </w:r>
    </w:p>
    <w:p w14:paraId="5203EB18" w14:textId="77777777" w:rsidR="00C36457" w:rsidRPr="00C86FCB" w:rsidRDefault="00DD5AE0" w:rsidP="00294D61">
      <w:pPr>
        <w:pStyle w:val="ListParagraph"/>
        <w:numPr>
          <w:ilvl w:val="0"/>
          <w:numId w:val="153"/>
        </w:numPr>
        <w:ind w:left="142" w:hanging="142"/>
        <w:jc w:val="both"/>
        <w:rPr>
          <w:bCs/>
          <w:sz w:val="26"/>
          <w:szCs w:val="26"/>
        </w:rPr>
      </w:pPr>
      <w:r w:rsidRPr="00C86FCB">
        <w:rPr>
          <w:bCs/>
          <w:sz w:val="26"/>
          <w:szCs w:val="26"/>
        </w:rPr>
        <w:t>Mustardé JC. Repair and Reconstruction in the Orbital Region. Churchill Livingstone, 1991.</w:t>
      </w:r>
    </w:p>
    <w:p w14:paraId="314E97C6" w14:textId="77777777" w:rsidR="00C36457" w:rsidRPr="00C86FCB" w:rsidRDefault="00DD5AE0" w:rsidP="00294D61">
      <w:pPr>
        <w:pStyle w:val="ListParagraph"/>
        <w:numPr>
          <w:ilvl w:val="0"/>
          <w:numId w:val="153"/>
        </w:numPr>
        <w:ind w:left="142" w:hanging="142"/>
        <w:jc w:val="both"/>
        <w:rPr>
          <w:bCs/>
          <w:sz w:val="26"/>
          <w:szCs w:val="26"/>
        </w:rPr>
      </w:pPr>
      <w:r w:rsidRPr="00C86FCB">
        <w:rPr>
          <w:bCs/>
          <w:sz w:val="26"/>
          <w:szCs w:val="26"/>
        </w:rPr>
        <w:t>McCord CD, Codner MA. Eyelid &amp; Periorbital Surgery. Quality Medical Publishing, 2008.</w:t>
      </w:r>
    </w:p>
    <w:p w14:paraId="7BCE65F3" w14:textId="77777777" w:rsidR="00C36457" w:rsidRPr="00C86FCB" w:rsidRDefault="00DD5AE0" w:rsidP="00294D61">
      <w:pPr>
        <w:pStyle w:val="ListParagraph"/>
        <w:numPr>
          <w:ilvl w:val="0"/>
          <w:numId w:val="153"/>
        </w:numPr>
        <w:ind w:left="142" w:hanging="142"/>
        <w:jc w:val="both"/>
        <w:rPr>
          <w:bCs/>
          <w:sz w:val="26"/>
          <w:szCs w:val="26"/>
        </w:rPr>
      </w:pPr>
      <w:r w:rsidRPr="00C86FCB">
        <w:rPr>
          <w:bCs/>
          <w:sz w:val="26"/>
          <w:szCs w:val="26"/>
        </w:rPr>
        <w:t>Spinelli HM. Atlas of Eyelid and Periorbital Surgery. Springer, 2012.</w:t>
      </w:r>
    </w:p>
    <w:p w14:paraId="163E1523" w14:textId="382A1603"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Anderson RL, Gordy DD. Techniques in canthoplasty and canthotomy. Arch Ophthalmol, 1979.</w:t>
      </w:r>
    </w:p>
    <w:p w14:paraId="7AE47D2B" w14:textId="77777777" w:rsidR="00C36457" w:rsidRDefault="00C36457" w:rsidP="003A3D32">
      <w:pPr>
        <w:spacing w:after="0" w:line="240" w:lineRule="auto"/>
        <w:jc w:val="left"/>
        <w:rPr>
          <w:b/>
          <w:bCs/>
          <w:szCs w:val="26"/>
        </w:rPr>
      </w:pPr>
      <w:r>
        <w:rPr>
          <w:b/>
          <w:bCs/>
          <w:szCs w:val="26"/>
        </w:rPr>
        <w:br w:type="page"/>
      </w:r>
    </w:p>
    <w:p w14:paraId="3C535AF0" w14:textId="4C504A4A" w:rsidR="00DD5AE0" w:rsidRPr="00662FA9" w:rsidRDefault="00C86FCB" w:rsidP="003A3D32">
      <w:pPr>
        <w:pStyle w:val="Heading1"/>
        <w:spacing w:before="0" w:line="240" w:lineRule="auto"/>
        <w:rPr>
          <w:rFonts w:ascii="Times New Roman" w:hAnsi="Times New Roman" w:cs="Times New Roman"/>
          <w:b/>
          <w:bCs/>
          <w:color w:val="auto"/>
          <w:sz w:val="26"/>
          <w:szCs w:val="26"/>
        </w:rPr>
      </w:pPr>
      <w:bookmarkStart w:id="37" w:name="_Toc233377398"/>
      <w:r>
        <w:rPr>
          <w:rFonts w:ascii="Times New Roman" w:hAnsi="Times New Roman" w:cs="Times New Roman"/>
          <w:b/>
          <w:bCs/>
          <w:color w:val="auto"/>
          <w:sz w:val="26"/>
          <w:szCs w:val="26"/>
        </w:rPr>
        <w:lastRenderedPageBreak/>
        <w:t>2</w:t>
      </w:r>
      <w:r w:rsidR="007321B1">
        <w:rPr>
          <w:rFonts w:ascii="Times New Roman" w:hAnsi="Times New Roman" w:cs="Times New Roman"/>
          <w:b/>
          <w:bCs/>
          <w:color w:val="auto"/>
          <w:sz w:val="26"/>
          <w:szCs w:val="26"/>
        </w:rPr>
        <w:t>3</w:t>
      </w:r>
      <w:r w:rsidR="00DD5AE0" w:rsidRPr="00662FA9">
        <w:rPr>
          <w:rFonts w:ascii="Times New Roman" w:hAnsi="Times New Roman" w:cs="Times New Roman"/>
          <w:b/>
          <w:bCs/>
          <w:color w:val="auto"/>
          <w:sz w:val="26"/>
          <w:szCs w:val="26"/>
        </w:rPr>
        <w:t>. PHẪU THUẬT GHÉP XƯƠNG ĐỒNG LOẠI CHO Ổ MẮT</w:t>
      </w:r>
      <w:bookmarkEnd w:id="37"/>
    </w:p>
    <w:p w14:paraId="7B7F90FF" w14:textId="77777777" w:rsidR="00C86FCB" w:rsidRDefault="00C86FCB" w:rsidP="003A3D32">
      <w:pPr>
        <w:spacing w:after="0" w:line="240" w:lineRule="auto"/>
        <w:jc w:val="both"/>
        <w:rPr>
          <w:b/>
          <w:bCs/>
          <w:szCs w:val="26"/>
        </w:rPr>
      </w:pPr>
    </w:p>
    <w:p w14:paraId="64D47E3B" w14:textId="3C336073" w:rsidR="00DD5AE0" w:rsidRPr="00190B28" w:rsidRDefault="00DD5AE0" w:rsidP="003A3D32">
      <w:pPr>
        <w:spacing w:after="0" w:line="240" w:lineRule="auto"/>
        <w:jc w:val="both"/>
        <w:rPr>
          <w:b/>
          <w:bCs/>
          <w:szCs w:val="26"/>
        </w:rPr>
      </w:pPr>
      <w:r w:rsidRPr="00190B28">
        <w:rPr>
          <w:b/>
          <w:bCs/>
          <w:szCs w:val="26"/>
        </w:rPr>
        <w:t>1. ĐẠI CƯƠNG</w:t>
      </w:r>
    </w:p>
    <w:p w14:paraId="46FB7D7E" w14:textId="77777777" w:rsidR="00DD5AE0" w:rsidRPr="00190B28" w:rsidRDefault="00DD5AE0" w:rsidP="003A3D32">
      <w:pPr>
        <w:spacing w:after="0" w:line="240" w:lineRule="auto"/>
        <w:jc w:val="both"/>
        <w:rPr>
          <w:szCs w:val="26"/>
        </w:rPr>
      </w:pPr>
      <w:r w:rsidRPr="00190B28">
        <w:rPr>
          <w:b/>
          <w:bCs/>
          <w:szCs w:val="26"/>
        </w:rPr>
        <w:t>Định nghĩa:</w:t>
      </w:r>
      <w:r w:rsidRPr="00190B28">
        <w:rPr>
          <w:szCs w:val="26"/>
        </w:rPr>
        <w:t xml:space="preserve"> Ghép xương đồng loại cho ổ mắt là kỹ thuật sử dụng mảnh xương lấy từ ngân hàng xương (allograft) để tái tạo thể tích hoặc thành xương hốc mắt sau các tổn thương, khuyết hổng. Phẫu thuật thường được chỉ định khi không thể hoặc không muốn lấy xương tự thân.</w:t>
      </w:r>
    </w:p>
    <w:p w14:paraId="390A1F5E" w14:textId="77777777" w:rsidR="00DD5AE0" w:rsidRPr="00190B28" w:rsidRDefault="00DD5AE0" w:rsidP="003A3D32">
      <w:pPr>
        <w:spacing w:after="0" w:line="240" w:lineRule="auto"/>
        <w:jc w:val="both"/>
        <w:rPr>
          <w:szCs w:val="26"/>
        </w:rPr>
      </w:pPr>
      <w:r w:rsidRPr="00190B28">
        <w:rPr>
          <w:b/>
          <w:bCs/>
          <w:szCs w:val="26"/>
        </w:rPr>
        <w:t>Nguyên lý:</w:t>
      </w:r>
      <w:r w:rsidRPr="00190B28">
        <w:rPr>
          <w:szCs w:val="26"/>
        </w:rPr>
        <w:t xml:space="preserve"> Sử dụng mảnh xương đồng loại đã được xử lý vô khuẩn, tạo hình theo khuyết hổng và đặt vào vùng tổn khuyết ổ mắt, sau đó cố định bằng nẹp vít hoặc để gắn kết sinh học tự nhiên.</w:t>
      </w:r>
    </w:p>
    <w:p w14:paraId="546235C2" w14:textId="77777777" w:rsidR="00DD5AE0" w:rsidRPr="00190B28" w:rsidRDefault="00DD5AE0" w:rsidP="003A3D32">
      <w:pPr>
        <w:spacing w:after="0" w:line="240" w:lineRule="auto"/>
        <w:jc w:val="both"/>
        <w:rPr>
          <w:szCs w:val="26"/>
        </w:rPr>
      </w:pPr>
      <w:r w:rsidRPr="00190B28">
        <w:rPr>
          <w:b/>
          <w:bCs/>
          <w:szCs w:val="26"/>
        </w:rPr>
        <w:t>Mục đích:</w:t>
      </w:r>
    </w:p>
    <w:p w14:paraId="56B540C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Tái tạo lại cấu trúc giải phẫu ổ mắt.</w:t>
      </w:r>
    </w:p>
    <w:p w14:paraId="0283AC7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Phục hồi thể tích hốc mắt, đưa nhãn cầu về vị trí bình thường.</w:t>
      </w:r>
    </w:p>
    <w:p w14:paraId="107C7A0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Bảo vệ nhãn cầu và chức năng thị giác.</w:t>
      </w:r>
    </w:p>
    <w:p w14:paraId="1262DAE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Cải thiện thẩm mỹ khuôn mặt.</w:t>
      </w:r>
    </w:p>
    <w:p w14:paraId="7574B7C4" w14:textId="6E87D1E0"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19BAD0F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thành ổ mắt sau chấn thương.</w:t>
      </w:r>
    </w:p>
    <w:p w14:paraId="2EEF69D3"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thành ổ mắt sau cắt bỏ u.</w:t>
      </w:r>
    </w:p>
    <w:p w14:paraId="31BB922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Dị tật bẩm sinh hoặc hốc mắt phát triển bất thường cần tái tạo.</w:t>
      </w:r>
    </w:p>
    <w:p w14:paraId="03E3AFF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không có chỉ định hoặc không đồng ý lấy xương tự thân.</w:t>
      </w:r>
    </w:p>
    <w:p w14:paraId="50E2C550" w14:textId="77777777" w:rsidR="00DD5AE0" w:rsidRPr="00190B28" w:rsidRDefault="00DD5AE0" w:rsidP="003A3D32">
      <w:pPr>
        <w:spacing w:after="0" w:line="240" w:lineRule="auto"/>
        <w:jc w:val="both"/>
        <w:rPr>
          <w:b/>
          <w:bCs/>
          <w:szCs w:val="26"/>
        </w:rPr>
      </w:pPr>
      <w:r w:rsidRPr="00190B28">
        <w:rPr>
          <w:b/>
          <w:bCs/>
          <w:szCs w:val="26"/>
        </w:rPr>
        <w:t>3. CHỐNG CHỈ ĐỊNH</w:t>
      </w:r>
    </w:p>
    <w:p w14:paraId="26B8707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cấp vùng ổ mắt hoặc xoang lân cận.</w:t>
      </w:r>
    </w:p>
    <w:p w14:paraId="0CBE8BD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Bệnh toàn thân nặng không đủ điều kiện gây mê/phẫu thuật.</w:t>
      </w:r>
    </w:p>
    <w:p w14:paraId="0507D3C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Dị ứng hoặc chống chỉ định với xương đồng loại.</w:t>
      </w:r>
    </w:p>
    <w:p w14:paraId="1854723B"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 THẬN TRỌNG</w:t>
      </w:r>
    </w:p>
    <w:p w14:paraId="7AAEFB5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có bệnh lý mạn tính (đái tháo đường, suy giảm miễn dịch) làm tăng nguy cơ nhiễm trùng và thải loại mảnh ghép.</w:t>
      </w:r>
    </w:p>
    <w:p w14:paraId="25ED953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xương lớn có thể cần phối hợp vật liệu nhân tạo.</w:t>
      </w:r>
    </w:p>
    <w:p w14:paraId="26816F6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Cần kiểm soát chất lượng mảnh xương từ ngân hàng xương đạt chuẩn.</w:t>
      </w:r>
    </w:p>
    <w:p w14:paraId="515C59A7"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 CHUẨN BỊ</w:t>
      </w:r>
    </w:p>
    <w:p w14:paraId="5EE846AA"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5.1. Người thực hiện</w:t>
      </w:r>
    </w:p>
    <w:p w14:paraId="0FEBD04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4 người</w:t>
      </w:r>
    </w:p>
    <w:p w14:paraId="64A242E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4 người</w:t>
      </w:r>
    </w:p>
    <w:p w14:paraId="3FED9593"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5.2. Thuốc</w:t>
      </w:r>
    </w:p>
    <w:p w14:paraId="188FF35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mê</w:t>
      </w:r>
    </w:p>
    <w:p w14:paraId="6576CFE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tê</w:t>
      </w:r>
    </w:p>
    <w:p w14:paraId="1A13C55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co mạch</w:t>
      </w:r>
    </w:p>
    <w:p w14:paraId="03855E7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Nước cất</w:t>
      </w:r>
    </w:p>
    <w:p w14:paraId="2E85AAE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Dung dịch sát trùng</w:t>
      </w:r>
    </w:p>
    <w:p w14:paraId="58F98E0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Kháng sinh</w:t>
      </w:r>
    </w:p>
    <w:p w14:paraId="78CA418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Giảm đau</w:t>
      </w:r>
    </w:p>
    <w:p w14:paraId="024212C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Dịch truyền tĩnh mạch</w:t>
      </w:r>
    </w:p>
    <w:p w14:paraId="3BD7DBB9"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5.3. Thiết bị y tế</w:t>
      </w:r>
    </w:p>
    <w:p w14:paraId="63152A3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 xml:space="preserve">- Băng dính y tế, băng dính cá nhân… </w:t>
      </w:r>
    </w:p>
    <w:p w14:paraId="3E0160F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dây truyền dịch, dây hút dịch, dây nối bơm tiêm điện…</w:t>
      </w:r>
    </w:p>
    <w:p w14:paraId="55F0B2A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Bơm tiêm: 1ml, 5ml, 10 ml, 20 ml, 50 ml</w:t>
      </w:r>
    </w:p>
    <w:p w14:paraId="0E03685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Kim luồn tĩnh mạch, kim tiêm dùng 1 lần</w:t>
      </w:r>
    </w:p>
    <w:p w14:paraId="33C7CFF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Chạc ba tĩnh mạch</w:t>
      </w:r>
    </w:p>
    <w:p w14:paraId="13820D3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Lưỡi dao mổ vô trùng các cỡ</w:t>
      </w:r>
    </w:p>
    <w:p w14:paraId="7F41288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tiêu đa sợi, đơn sợi</w:t>
      </w:r>
    </w:p>
    <w:p w14:paraId="01BCBC6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không tiêu đơn sợi</w:t>
      </w:r>
    </w:p>
    <w:p w14:paraId="4095855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loại gạc: gạc phẫu thuật, gạc băng vết mổ…</w:t>
      </w:r>
    </w:p>
    <w:p w14:paraId="4328B84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Găng tay khám, găng tay phẫu thuật</w:t>
      </w:r>
    </w:p>
    <w:p w14:paraId="0C32D86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Khẩu trang phẫu thuật, mũ phẫu thuật</w:t>
      </w:r>
    </w:p>
    <w:p w14:paraId="15A3F7D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Tấm trải nilon</w:t>
      </w:r>
    </w:p>
    <w:p w14:paraId="4E682E47" w14:textId="600E1653"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DE742E">
        <w:rPr>
          <w:rFonts w:eastAsia="Times New Roman"/>
          <w:szCs w:val="26"/>
        </w:rPr>
        <w:t xml:space="preserve"> </w:t>
      </w:r>
      <w:r w:rsidRPr="00190B28">
        <w:rPr>
          <w:rFonts w:eastAsia="Times New Roman"/>
          <w:szCs w:val="26"/>
        </w:rPr>
        <w:t>Bộ dụng cụ phẫu thuật hốc mắt.</w:t>
      </w:r>
    </w:p>
    <w:p w14:paraId="0DC4299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Bộ khoan, cưa xương.</w:t>
      </w:r>
    </w:p>
    <w:p w14:paraId="397C70D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Nẹp, vít titan cố định xương.</w:t>
      </w:r>
    </w:p>
    <w:p w14:paraId="760243B8"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xml:space="preserve">- </w:t>
      </w:r>
      <w:r w:rsidRPr="00190B28">
        <w:rPr>
          <w:rFonts w:eastAsia="Times New Roman"/>
          <w:szCs w:val="26"/>
        </w:rPr>
        <w:t>Mảnh xương đồng loại phù hợp (từ ngân hàng xương).</w:t>
      </w:r>
    </w:p>
    <w:p w14:paraId="4FECD298" w14:textId="704EE3E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Miếng silicone che mắt.</w:t>
      </w:r>
    </w:p>
    <w:p w14:paraId="4B57E8A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dụng cụ và trang thiết bị khác cho phòng phẫu thuật</w:t>
      </w:r>
    </w:p>
    <w:p w14:paraId="06857443"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5.4. Người bệnh</w:t>
      </w:r>
    </w:p>
    <w:p w14:paraId="48C9F226" w14:textId="02D7E937" w:rsidR="00DD5AE0" w:rsidRPr="00190B28" w:rsidRDefault="00DD5AE0" w:rsidP="003A3D32">
      <w:pPr>
        <w:spacing w:after="0" w:line="240" w:lineRule="auto"/>
        <w:jc w:val="both"/>
        <w:rPr>
          <w:szCs w:val="26"/>
          <w:lang w:val="vi-VN"/>
        </w:rPr>
      </w:pPr>
      <w:r w:rsidRPr="00190B28">
        <w:rPr>
          <w:szCs w:val="26"/>
        </w:rPr>
        <w:t>- Khám toàn thân và chuyên khoa mắt.</w:t>
      </w:r>
    </w:p>
    <w:p w14:paraId="065B8469" w14:textId="77777777" w:rsidR="00DD5AE0" w:rsidRPr="00190B28" w:rsidRDefault="00DD5AE0" w:rsidP="003A3D32">
      <w:pPr>
        <w:spacing w:after="0" w:line="240" w:lineRule="auto"/>
        <w:jc w:val="both"/>
        <w:rPr>
          <w:szCs w:val="26"/>
          <w:lang w:val="vi-VN"/>
        </w:rPr>
      </w:pPr>
      <w:r w:rsidRPr="00190B28">
        <w:rPr>
          <w:szCs w:val="26"/>
          <w:lang w:val="vi-VN"/>
        </w:rPr>
        <w:t xml:space="preserve">- </w:t>
      </w:r>
      <w:r w:rsidRPr="00190B28">
        <w:rPr>
          <w:szCs w:val="26"/>
        </w:rPr>
        <w:t>Chụp CT sọ mặt để đánh giá tổn khuyết và thiết kế mảnh ghép.</w:t>
      </w:r>
    </w:p>
    <w:p w14:paraId="7FF35322" w14:textId="77777777" w:rsidR="00DD5AE0" w:rsidRPr="00190B28" w:rsidRDefault="00DD5AE0" w:rsidP="003A3D32">
      <w:pPr>
        <w:spacing w:after="0" w:line="240" w:lineRule="auto"/>
        <w:jc w:val="both"/>
        <w:rPr>
          <w:szCs w:val="26"/>
        </w:rPr>
      </w:pPr>
      <w:r w:rsidRPr="00190B28">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34C938E3" w14:textId="301A9FF9" w:rsidR="00DD5AE0" w:rsidRPr="00190B28" w:rsidRDefault="00DD5AE0" w:rsidP="003A3D32">
      <w:pPr>
        <w:spacing w:after="0" w:line="240" w:lineRule="auto"/>
        <w:jc w:val="both"/>
        <w:rPr>
          <w:szCs w:val="26"/>
        </w:rPr>
      </w:pPr>
      <w:r w:rsidRPr="00190B28">
        <w:rPr>
          <w:szCs w:val="26"/>
        </w:rPr>
        <w:t>- Nâng cao thể trạng, cân bằng các rối loạn do hậu quả của bệnh hoặc các bệnh kèm theo, cơ địa</w:t>
      </w:r>
    </w:p>
    <w:p w14:paraId="269827EB" w14:textId="0877E7C2" w:rsidR="00DD5AE0" w:rsidRPr="00190B28" w:rsidRDefault="00DD5AE0" w:rsidP="003A3D32">
      <w:pPr>
        <w:spacing w:after="0" w:line="240" w:lineRule="auto"/>
        <w:jc w:val="both"/>
        <w:rPr>
          <w:szCs w:val="26"/>
        </w:rPr>
      </w:pPr>
      <w:r w:rsidRPr="00190B28">
        <w:rPr>
          <w:szCs w:val="26"/>
        </w:rPr>
        <w:t>- Chuẩn bị trước phẫu thuật: vệ sinh vùng mổ và các chuẩn bị phẫu thuật theo quy định khác.</w:t>
      </w:r>
    </w:p>
    <w:p w14:paraId="364038D7" w14:textId="7B02AEDA" w:rsidR="00DD5AE0" w:rsidRPr="00190B28" w:rsidRDefault="00DD5AE0" w:rsidP="003A3D32">
      <w:pPr>
        <w:spacing w:after="0" w:line="240" w:lineRule="auto"/>
        <w:jc w:val="both"/>
        <w:rPr>
          <w:szCs w:val="26"/>
        </w:rPr>
      </w:pPr>
      <w:r w:rsidRPr="00190B28">
        <w:rPr>
          <w:szCs w:val="26"/>
        </w:rPr>
        <w:t>- Giải thích người bệnh và người nhà trước phẫu thuật để ký hồ sơ bệnh án.</w:t>
      </w:r>
    </w:p>
    <w:p w14:paraId="58D15B1C"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5.5. Hồ sơ bệnh án</w:t>
      </w:r>
    </w:p>
    <w:p w14:paraId="72A1143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28907F8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Người bệnh và/hoặc người nhà ký hồ sơ bệnh án.</w:t>
      </w:r>
    </w:p>
    <w:p w14:paraId="4A795541" w14:textId="30FAD5EF" w:rsidR="00DD5AE0" w:rsidRPr="00190B28" w:rsidRDefault="00DD5AE0" w:rsidP="003A3D32">
      <w:pPr>
        <w:spacing w:after="0" w:line="240" w:lineRule="auto"/>
        <w:jc w:val="both"/>
        <w:rPr>
          <w:rFonts w:eastAsia="Times New Roman"/>
          <w:szCs w:val="26"/>
        </w:rPr>
      </w:pPr>
      <w:r w:rsidRPr="00190B28">
        <w:rPr>
          <w:rFonts w:eastAsia="Times New Roman"/>
          <w:b/>
          <w:bCs/>
          <w:szCs w:val="26"/>
        </w:rPr>
        <w:t>5.6. Thời gian thực hiện kỹ thuật:</w:t>
      </w:r>
      <w:r w:rsidRPr="00190B28">
        <w:rPr>
          <w:rFonts w:eastAsia="Times New Roman"/>
          <w:szCs w:val="26"/>
        </w:rPr>
        <w:t xml:space="preserve"> 2-3 giờ </w:t>
      </w:r>
    </w:p>
    <w:p w14:paraId="2BC87814"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5.7. Địa điểm thực hiện kỹ thuật:</w:t>
      </w:r>
      <w:r w:rsidRPr="00190B28">
        <w:rPr>
          <w:rFonts w:eastAsia="Times New Roman"/>
          <w:szCs w:val="26"/>
        </w:rPr>
        <w:t xml:space="preserve"> Phòng phẫu thuật</w:t>
      </w:r>
    </w:p>
    <w:p w14:paraId="44B36C76"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5.8. Kiểm tra hồ sơ và người bệnh</w:t>
      </w:r>
    </w:p>
    <w:p w14:paraId="3254B28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7650A4D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0ED11C8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07415A0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71270A8A" w14:textId="7E13AEE1" w:rsidR="00DD5AE0" w:rsidRPr="00190B28" w:rsidRDefault="00DD5AE0" w:rsidP="003A3D32">
      <w:pPr>
        <w:spacing w:after="0" w:line="240" w:lineRule="auto"/>
        <w:jc w:val="both"/>
        <w:rPr>
          <w:rFonts w:eastAsia="Times New Roman"/>
          <w:szCs w:val="26"/>
        </w:rPr>
      </w:pPr>
      <w:r w:rsidRPr="00190B28">
        <w:rPr>
          <w:rFonts w:eastAsia="Times New Roman"/>
          <w:szCs w:val="26"/>
        </w:rPr>
        <w:t>- Đặt tư thế người bệnh</w:t>
      </w:r>
      <w:r w:rsidR="00662FA9" w:rsidRPr="00662FA9">
        <w:rPr>
          <w:rFonts w:eastAsia="Times New Roman"/>
          <w:szCs w:val="26"/>
        </w:rPr>
        <w:t xml:space="preserve"> </w:t>
      </w:r>
      <w:r w:rsidR="00662FA9" w:rsidRPr="00190B28">
        <w:rPr>
          <w:rFonts w:eastAsia="Times New Roman"/>
          <w:szCs w:val="26"/>
        </w:rPr>
        <w:t>nằm ngửa</w:t>
      </w:r>
    </w:p>
    <w:p w14:paraId="01CC4E17"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6. CÁC BƯỚC TIẾN HÀNH</w:t>
      </w:r>
    </w:p>
    <w:p w14:paraId="5428E313" w14:textId="6871C76A" w:rsidR="00662FA9" w:rsidRDefault="00662FA9" w:rsidP="003A3D32">
      <w:pPr>
        <w:spacing w:after="0" w:line="240" w:lineRule="auto"/>
        <w:jc w:val="both"/>
        <w:rPr>
          <w:rFonts w:eastAsia="Times New Roman"/>
          <w:b/>
          <w:bCs/>
          <w:szCs w:val="26"/>
        </w:rPr>
      </w:pPr>
      <w:r w:rsidRPr="00662FA9">
        <w:rPr>
          <w:rFonts w:eastAsia="Times New Roman"/>
          <w:b/>
          <w:szCs w:val="26"/>
        </w:rPr>
        <w:t>Vô cảm</w:t>
      </w:r>
      <w:r w:rsidRPr="00190B28">
        <w:rPr>
          <w:rFonts w:eastAsia="Times New Roman"/>
          <w:szCs w:val="26"/>
        </w:rPr>
        <w:t xml:space="preserve"> gây mô nội khí quản</w:t>
      </w:r>
    </w:p>
    <w:p w14:paraId="15DC88DF" w14:textId="1D695B2C" w:rsidR="00DD5AE0" w:rsidRPr="00190B28" w:rsidRDefault="00DD5AE0" w:rsidP="003A3D32">
      <w:pPr>
        <w:spacing w:after="0" w:line="240" w:lineRule="auto"/>
        <w:jc w:val="both"/>
        <w:rPr>
          <w:rFonts w:eastAsia="Times New Roman"/>
          <w:szCs w:val="26"/>
        </w:rPr>
      </w:pPr>
      <w:r w:rsidRPr="00190B28">
        <w:rPr>
          <w:rFonts w:eastAsia="Times New Roman"/>
          <w:b/>
          <w:bCs/>
          <w:szCs w:val="26"/>
        </w:rPr>
        <w:lastRenderedPageBreak/>
        <w:t>6.1. Bước 1:</w:t>
      </w:r>
      <w:r w:rsidRPr="00190B28">
        <w:rPr>
          <w:rFonts w:eastAsia="Times New Roman"/>
          <w:szCs w:val="26"/>
        </w:rPr>
        <w:t xml:space="preserve"> </w:t>
      </w:r>
      <w:r w:rsidR="00662FA9" w:rsidRPr="00190B28">
        <w:rPr>
          <w:szCs w:val="26"/>
        </w:rPr>
        <w:t>Đánh giá theo từng mức độ tổn thương</w:t>
      </w:r>
    </w:p>
    <w:p w14:paraId="487B958D" w14:textId="1BB462DC" w:rsidR="00DD5AE0" w:rsidRPr="00190B28" w:rsidRDefault="00DD5AE0" w:rsidP="003A3D32">
      <w:pPr>
        <w:spacing w:after="0" w:line="240" w:lineRule="auto"/>
        <w:jc w:val="both"/>
        <w:rPr>
          <w:rFonts w:eastAsia="Times New Roman"/>
          <w:szCs w:val="26"/>
        </w:rPr>
      </w:pPr>
      <w:r w:rsidRPr="00190B28">
        <w:rPr>
          <w:rFonts w:eastAsia="Times New Roman"/>
          <w:b/>
          <w:bCs/>
          <w:szCs w:val="26"/>
        </w:rPr>
        <w:t>6.2. Bước 2:</w:t>
      </w:r>
      <w:r w:rsidRPr="00190B28">
        <w:rPr>
          <w:rFonts w:eastAsia="Times New Roman"/>
          <w:szCs w:val="26"/>
        </w:rPr>
        <w:t xml:space="preserve"> </w:t>
      </w:r>
      <w:r w:rsidR="00662FA9" w:rsidRPr="00190B28">
        <w:rPr>
          <w:szCs w:val="26"/>
        </w:rPr>
        <w:t>Tê tại chỗ</w:t>
      </w:r>
    </w:p>
    <w:p w14:paraId="48251817" w14:textId="6510AA30"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6.3. Bước 3:</w:t>
      </w:r>
      <w:r w:rsidR="00662FA9" w:rsidRPr="00662FA9">
        <w:rPr>
          <w:szCs w:val="26"/>
        </w:rPr>
        <w:t xml:space="preserve"> </w:t>
      </w:r>
      <w:r w:rsidR="00662FA9" w:rsidRPr="00190B28">
        <w:rPr>
          <w:szCs w:val="26"/>
        </w:rPr>
        <w:t>Rạch da theo đường mi dưới bờ dưới ổ mắt, bộc lộ sàn ổ mắt</w:t>
      </w:r>
    </w:p>
    <w:p w14:paraId="1F9E1135" w14:textId="535362AA" w:rsidR="00DD5AE0" w:rsidRPr="00190B28" w:rsidRDefault="00662FA9" w:rsidP="003A3D32">
      <w:pPr>
        <w:spacing w:after="0" w:line="240" w:lineRule="auto"/>
        <w:jc w:val="both"/>
        <w:rPr>
          <w:szCs w:val="26"/>
          <w:lang w:val="vi-VN"/>
        </w:rPr>
      </w:pPr>
      <w:r>
        <w:rPr>
          <w:rFonts w:eastAsia="Times New Roman"/>
          <w:b/>
          <w:bCs/>
          <w:szCs w:val="26"/>
        </w:rPr>
        <w:t>6.4</w:t>
      </w:r>
      <w:r w:rsidRPr="00190B28">
        <w:rPr>
          <w:rFonts w:eastAsia="Times New Roman"/>
          <w:b/>
          <w:bCs/>
          <w:szCs w:val="26"/>
        </w:rPr>
        <w:t xml:space="preserve">. Bước </w:t>
      </w:r>
      <w:r>
        <w:rPr>
          <w:rFonts w:eastAsia="Times New Roman"/>
          <w:b/>
          <w:bCs/>
          <w:szCs w:val="26"/>
        </w:rPr>
        <w:t>4</w:t>
      </w:r>
      <w:r w:rsidRPr="00190B28">
        <w:rPr>
          <w:rFonts w:eastAsia="Times New Roman"/>
          <w:b/>
          <w:bCs/>
          <w:szCs w:val="26"/>
        </w:rPr>
        <w:t>:</w:t>
      </w:r>
      <w:r w:rsidRPr="00662FA9">
        <w:rPr>
          <w:szCs w:val="26"/>
        </w:rPr>
        <w:t xml:space="preserve"> </w:t>
      </w:r>
      <w:r w:rsidR="00DD5AE0" w:rsidRPr="00190B28">
        <w:rPr>
          <w:szCs w:val="26"/>
        </w:rPr>
        <w:t>Bóc tách đến vị trí khuyết xương.</w:t>
      </w:r>
    </w:p>
    <w:p w14:paraId="0E06D5EE" w14:textId="1D282A1C" w:rsidR="00DD5AE0" w:rsidRPr="00190B28" w:rsidRDefault="00662FA9" w:rsidP="003A3D32">
      <w:pPr>
        <w:spacing w:after="0" w:line="240" w:lineRule="auto"/>
        <w:jc w:val="both"/>
        <w:rPr>
          <w:szCs w:val="26"/>
        </w:rPr>
      </w:pPr>
      <w:r>
        <w:rPr>
          <w:rFonts w:eastAsia="Times New Roman"/>
          <w:b/>
          <w:bCs/>
          <w:szCs w:val="26"/>
        </w:rPr>
        <w:t>6.5. Bước 5</w:t>
      </w:r>
      <w:r w:rsidRPr="00190B28">
        <w:rPr>
          <w:rFonts w:eastAsia="Times New Roman"/>
          <w:b/>
          <w:bCs/>
          <w:szCs w:val="26"/>
        </w:rPr>
        <w:t>:</w:t>
      </w:r>
      <w:r w:rsidRPr="00662FA9">
        <w:rPr>
          <w:szCs w:val="26"/>
        </w:rPr>
        <w:t xml:space="preserve"> </w:t>
      </w:r>
      <w:r w:rsidR="00DD5AE0" w:rsidRPr="00190B28">
        <w:rPr>
          <w:szCs w:val="26"/>
        </w:rPr>
        <w:t>Làm sạch mô xơ sẹo, xác định ranh giới xương lành.</w:t>
      </w:r>
    </w:p>
    <w:p w14:paraId="3749BD5D" w14:textId="1B3C7DB1" w:rsidR="00DD5AE0" w:rsidRPr="00190B28" w:rsidRDefault="00662FA9" w:rsidP="003A3D32">
      <w:pPr>
        <w:spacing w:after="0" w:line="240" w:lineRule="auto"/>
        <w:jc w:val="both"/>
        <w:rPr>
          <w:szCs w:val="26"/>
          <w:lang w:val="vi-VN"/>
        </w:rPr>
      </w:pPr>
      <w:r>
        <w:rPr>
          <w:rFonts w:eastAsia="Times New Roman"/>
          <w:b/>
          <w:bCs/>
          <w:szCs w:val="26"/>
        </w:rPr>
        <w:t>6.6. Bước 6</w:t>
      </w:r>
      <w:r w:rsidRPr="00190B28">
        <w:rPr>
          <w:rFonts w:eastAsia="Times New Roman"/>
          <w:b/>
          <w:bCs/>
          <w:szCs w:val="26"/>
        </w:rPr>
        <w:t>:</w:t>
      </w:r>
      <w:r w:rsidRPr="00662FA9">
        <w:rPr>
          <w:szCs w:val="26"/>
        </w:rPr>
        <w:t xml:space="preserve"> </w:t>
      </w:r>
      <w:r w:rsidR="00DD5AE0" w:rsidRPr="00190B28">
        <w:rPr>
          <w:szCs w:val="26"/>
        </w:rPr>
        <w:t>Lấy xương mào chậu tự thân.</w:t>
      </w:r>
    </w:p>
    <w:p w14:paraId="22F27194" w14:textId="77777777" w:rsidR="00DD5AE0" w:rsidRPr="00190B28" w:rsidRDefault="00DD5AE0" w:rsidP="003A3D32">
      <w:pPr>
        <w:spacing w:after="0" w:line="240" w:lineRule="auto"/>
        <w:jc w:val="both"/>
        <w:rPr>
          <w:szCs w:val="26"/>
          <w:lang w:val="vi-VN"/>
        </w:rPr>
      </w:pPr>
      <w:r w:rsidRPr="00190B28">
        <w:rPr>
          <w:szCs w:val="26"/>
          <w:lang w:val="vi-VN"/>
        </w:rPr>
        <w:t>- Lựa chọn mảnh xương đồng loại phù hợp.</w:t>
      </w:r>
    </w:p>
    <w:p w14:paraId="49FBF79B" w14:textId="77777777" w:rsidR="00DD5AE0" w:rsidRPr="00190B28" w:rsidRDefault="00DD5AE0" w:rsidP="003A3D32">
      <w:pPr>
        <w:spacing w:after="0" w:line="240" w:lineRule="auto"/>
        <w:jc w:val="both"/>
        <w:rPr>
          <w:szCs w:val="26"/>
          <w:lang w:val="vi-VN"/>
        </w:rPr>
      </w:pPr>
      <w:r w:rsidRPr="00190B28">
        <w:rPr>
          <w:szCs w:val="26"/>
          <w:lang w:val="vi-VN"/>
        </w:rPr>
        <w:t>- Tạo hình mảnh ghép theo hình dáng, kích thước khuyết.</w:t>
      </w:r>
    </w:p>
    <w:p w14:paraId="6256E207" w14:textId="464FE8EC" w:rsidR="00DD5AE0" w:rsidRPr="00190B28" w:rsidRDefault="00662FA9" w:rsidP="003A3D32">
      <w:pPr>
        <w:spacing w:after="0" w:line="240" w:lineRule="auto"/>
        <w:jc w:val="both"/>
        <w:rPr>
          <w:szCs w:val="26"/>
          <w:lang w:val="vi-VN"/>
        </w:rPr>
      </w:pPr>
      <w:r>
        <w:rPr>
          <w:rFonts w:eastAsia="Times New Roman"/>
          <w:b/>
          <w:bCs/>
          <w:szCs w:val="26"/>
        </w:rPr>
        <w:t>6.7. Bước 7</w:t>
      </w:r>
      <w:r w:rsidRPr="00190B28">
        <w:rPr>
          <w:rFonts w:eastAsia="Times New Roman"/>
          <w:b/>
          <w:bCs/>
          <w:szCs w:val="26"/>
        </w:rPr>
        <w:t>:</w:t>
      </w:r>
      <w:r w:rsidRPr="00662FA9">
        <w:rPr>
          <w:szCs w:val="26"/>
        </w:rPr>
        <w:t xml:space="preserve"> </w:t>
      </w:r>
      <w:r w:rsidR="00DD5AE0" w:rsidRPr="00190B28">
        <w:rPr>
          <w:szCs w:val="26"/>
          <w:lang w:val="vi-VN"/>
        </w:rPr>
        <w:t>Đặt mảnh ghép vào vị trí, đảm bảo khôi phục bề mặt sàn hoặc thành ổ mắt.</w:t>
      </w:r>
    </w:p>
    <w:p w14:paraId="3A2A15E3" w14:textId="77777777" w:rsidR="00DD5AE0" w:rsidRPr="00190B28" w:rsidRDefault="00DD5AE0" w:rsidP="003A3D32">
      <w:pPr>
        <w:spacing w:after="0" w:line="240" w:lineRule="auto"/>
        <w:jc w:val="both"/>
        <w:rPr>
          <w:szCs w:val="26"/>
          <w:lang w:val="vi-VN"/>
        </w:rPr>
      </w:pPr>
      <w:r w:rsidRPr="00190B28">
        <w:rPr>
          <w:szCs w:val="26"/>
          <w:lang w:val="vi-VN"/>
        </w:rPr>
        <w:t>- Cố định bằng nẹp, vít titan hoặc để ép tự nhiên.</w:t>
      </w:r>
    </w:p>
    <w:p w14:paraId="7B967C27" w14:textId="1F320669" w:rsidR="00DD5AE0" w:rsidRPr="00190B28" w:rsidRDefault="00662FA9" w:rsidP="003A3D32">
      <w:pPr>
        <w:spacing w:after="0" w:line="240" w:lineRule="auto"/>
        <w:jc w:val="both"/>
        <w:rPr>
          <w:szCs w:val="26"/>
          <w:lang w:val="vi-VN"/>
        </w:rPr>
      </w:pPr>
      <w:r>
        <w:rPr>
          <w:rFonts w:eastAsia="Times New Roman"/>
          <w:b/>
          <w:bCs/>
          <w:szCs w:val="26"/>
        </w:rPr>
        <w:t>6.8. Bước 8</w:t>
      </w:r>
      <w:r w:rsidRPr="00190B28">
        <w:rPr>
          <w:rFonts w:eastAsia="Times New Roman"/>
          <w:b/>
          <w:bCs/>
          <w:szCs w:val="26"/>
        </w:rPr>
        <w:t>:</w:t>
      </w:r>
      <w:r w:rsidRPr="00662FA9">
        <w:rPr>
          <w:szCs w:val="26"/>
        </w:rPr>
        <w:t xml:space="preserve"> </w:t>
      </w:r>
      <w:r w:rsidR="00DD5AE0" w:rsidRPr="00190B28">
        <w:rPr>
          <w:szCs w:val="26"/>
        </w:rPr>
        <w:t>Cầm máu, khâu đóng các vết mổ.</w:t>
      </w:r>
    </w:p>
    <w:p w14:paraId="5725EA70" w14:textId="185C1840"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w:t>
      </w:r>
      <w:r w:rsidR="00662FA9">
        <w:rPr>
          <w:rFonts w:eastAsia="Times New Roman"/>
          <w:b/>
          <w:bCs/>
          <w:szCs w:val="26"/>
        </w:rPr>
        <w:t>9</w:t>
      </w:r>
      <w:r w:rsidRPr="00190B28">
        <w:rPr>
          <w:rFonts w:eastAsia="Times New Roman"/>
          <w:b/>
          <w:bCs/>
          <w:szCs w:val="26"/>
        </w:rPr>
        <w:t>. Kết thúc quy trình</w:t>
      </w:r>
    </w:p>
    <w:p w14:paraId="649FB7B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5E577F9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Hoàn thiện ghi chép hồ sơ bệnh án, lưu hồ sơ.</w:t>
      </w:r>
    </w:p>
    <w:p w14:paraId="5DC749E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Bàn giao người bệnh cho bộ phận tiếp theo.</w:t>
      </w:r>
    </w:p>
    <w:p w14:paraId="416A1E25"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w:t>
      </w:r>
      <w:r w:rsidRPr="00190B28">
        <w:rPr>
          <w:rFonts w:eastAsia="Times New Roman"/>
          <w:szCs w:val="26"/>
        </w:rPr>
        <w:t xml:space="preserve"> </w:t>
      </w:r>
      <w:r w:rsidRPr="00190B28">
        <w:rPr>
          <w:rFonts w:eastAsia="Times New Roman"/>
          <w:b/>
          <w:szCs w:val="26"/>
        </w:rPr>
        <w:t>THEO DÕI VÀ XỬ TRÍ TAI BIẾN</w:t>
      </w:r>
    </w:p>
    <w:p w14:paraId="1F135061"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7.1. Theo dõi</w:t>
      </w:r>
    </w:p>
    <w:p w14:paraId="42FF520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Toàn trạng, dấu hiệu sinh tồn.</w:t>
      </w:r>
    </w:p>
    <w:p w14:paraId="57FAF0F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Tình trạng vết mổ, dịch dẫn lưu.</w:t>
      </w:r>
    </w:p>
    <w:p w14:paraId="50FB41C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Thị lực, vận nhãn.</w:t>
      </w:r>
    </w:p>
    <w:p w14:paraId="5217F192"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7.2. Tai biến trong mổ</w:t>
      </w:r>
    </w:p>
    <w:p w14:paraId="7B9B4C4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Chảy máu nhiều: cầm máu, truyền máu.</w:t>
      </w:r>
    </w:p>
    <w:p w14:paraId="0FCAECC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Tổn thương thần kinh thị giác, cơ vận nhãn → xử trí chuyên khoa.</w:t>
      </w:r>
    </w:p>
    <w:p w14:paraId="76EA8128"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7.3. Tai biến sau mổ</w:t>
      </w:r>
    </w:p>
    <w:p w14:paraId="1D69C6D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Tụ máu, phù nề hốc mắt: chườm lạnh, dẫn lưu.</w:t>
      </w:r>
    </w:p>
    <w:p w14:paraId="7DFD910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vết mổ, nhiễm trùng mảnh ghép → kháng sinh, có thể lấy bỏ mảnh ghép.</w:t>
      </w:r>
    </w:p>
    <w:p w14:paraId="03B277F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Lệch, di lệch mảnh ghép → phẫu thuật chỉnh sửa.</w:t>
      </w:r>
    </w:p>
    <w:p w14:paraId="70B1FDD9"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7.4. Biến chứng muộn</w:t>
      </w:r>
    </w:p>
    <w:p w14:paraId="77645EF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Thải loại mảnh xương đồng loại.</w:t>
      </w:r>
    </w:p>
    <w:p w14:paraId="609C5B16"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Tái phát lõm hốc mắt, bất đối xứng.</w:t>
      </w:r>
    </w:p>
    <w:p w14:paraId="695F32B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Sẹo xấu, dính kết mạc.</w:t>
      </w:r>
    </w:p>
    <w:p w14:paraId="531B7253" w14:textId="77777777" w:rsidR="00C86FCB" w:rsidRDefault="00C86FCB" w:rsidP="003A3D32">
      <w:pPr>
        <w:spacing w:after="0" w:line="240" w:lineRule="auto"/>
        <w:jc w:val="both"/>
        <w:rPr>
          <w:b/>
          <w:bCs/>
          <w:szCs w:val="26"/>
        </w:rPr>
      </w:pPr>
    </w:p>
    <w:p w14:paraId="2BCA135E" w14:textId="77777777" w:rsidR="00F86C00" w:rsidRDefault="00DD5AE0" w:rsidP="003A3D32">
      <w:pPr>
        <w:spacing w:after="0" w:line="240" w:lineRule="auto"/>
        <w:jc w:val="both"/>
        <w:rPr>
          <w:b/>
          <w:bCs/>
          <w:szCs w:val="26"/>
        </w:rPr>
      </w:pPr>
      <w:r w:rsidRPr="00190B28">
        <w:rPr>
          <w:b/>
          <w:bCs/>
          <w:szCs w:val="26"/>
        </w:rPr>
        <w:t>TÀI LIỆU THAM KHẢO</w:t>
      </w:r>
    </w:p>
    <w:p w14:paraId="2FAE7E79"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Converse JM. Reconstructive Plastic Surgery of the Orbital Region. Saunders, 1995.</w:t>
      </w:r>
    </w:p>
    <w:p w14:paraId="6FC2FD2C"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McCord CD, Codner MA. Eyelid &amp; Periorbital Surgery. Quality Medical Publishing, 2008.</w:t>
      </w:r>
    </w:p>
    <w:p w14:paraId="5E00DE15"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Clauser L, Galiè M. Orbital reconstruction with bone grafts. Plast Reconstr Surg, 1997.</w:t>
      </w:r>
    </w:p>
    <w:p w14:paraId="67E2F8E3" w14:textId="6254B041" w:rsidR="00DD5AE0" w:rsidRPr="00190B28" w:rsidRDefault="00DD5AE0" w:rsidP="00294D61">
      <w:pPr>
        <w:pStyle w:val="ListParagraph"/>
        <w:numPr>
          <w:ilvl w:val="0"/>
          <w:numId w:val="153"/>
        </w:numPr>
        <w:ind w:left="142" w:hanging="142"/>
        <w:jc w:val="both"/>
        <w:rPr>
          <w:szCs w:val="26"/>
          <w:lang w:val="vi-VN"/>
        </w:rPr>
      </w:pPr>
      <w:r w:rsidRPr="00C86FCB">
        <w:rPr>
          <w:bCs/>
          <w:sz w:val="26"/>
          <w:szCs w:val="26"/>
        </w:rPr>
        <w:t>Alinasab B, et al. Long-term outcomes of orbital wall reconstruction with bone allograft. J Craniomaxillofac Surg, 2018.</w:t>
      </w:r>
    </w:p>
    <w:p w14:paraId="5C97A059" w14:textId="77777777" w:rsidR="00F86C00" w:rsidRDefault="00F86C00" w:rsidP="003A3D32">
      <w:pPr>
        <w:spacing w:after="0" w:line="240" w:lineRule="auto"/>
        <w:jc w:val="left"/>
        <w:rPr>
          <w:b/>
          <w:bCs/>
          <w:szCs w:val="26"/>
        </w:rPr>
      </w:pPr>
      <w:r>
        <w:rPr>
          <w:b/>
          <w:bCs/>
          <w:szCs w:val="26"/>
        </w:rPr>
        <w:br w:type="page"/>
      </w:r>
    </w:p>
    <w:p w14:paraId="08486DF4" w14:textId="28FAE56D" w:rsidR="00DD5AE0" w:rsidRPr="00F86C00" w:rsidRDefault="00DD5AE0" w:rsidP="003A3D32">
      <w:pPr>
        <w:pStyle w:val="Heading1"/>
        <w:spacing w:before="0" w:line="240" w:lineRule="auto"/>
        <w:rPr>
          <w:rFonts w:ascii="Times New Roman" w:hAnsi="Times New Roman" w:cs="Times New Roman"/>
          <w:b/>
          <w:bCs/>
          <w:color w:val="auto"/>
          <w:sz w:val="26"/>
          <w:szCs w:val="26"/>
        </w:rPr>
      </w:pPr>
      <w:bookmarkStart w:id="38" w:name="_Toc233377399"/>
      <w:r w:rsidRPr="00F86C00">
        <w:rPr>
          <w:rFonts w:ascii="Times New Roman" w:hAnsi="Times New Roman" w:cs="Times New Roman"/>
          <w:b/>
          <w:bCs/>
          <w:color w:val="auto"/>
          <w:sz w:val="26"/>
          <w:szCs w:val="26"/>
        </w:rPr>
        <w:lastRenderedPageBreak/>
        <w:t>2</w:t>
      </w:r>
      <w:r w:rsidR="007321B1">
        <w:rPr>
          <w:rFonts w:ascii="Times New Roman" w:hAnsi="Times New Roman" w:cs="Times New Roman"/>
          <w:b/>
          <w:bCs/>
          <w:color w:val="auto"/>
          <w:sz w:val="26"/>
          <w:szCs w:val="26"/>
        </w:rPr>
        <w:t>4</w:t>
      </w:r>
      <w:r w:rsidRPr="00F86C00">
        <w:rPr>
          <w:rFonts w:ascii="Times New Roman" w:hAnsi="Times New Roman" w:cs="Times New Roman"/>
          <w:b/>
          <w:bCs/>
          <w:color w:val="auto"/>
          <w:sz w:val="26"/>
          <w:szCs w:val="26"/>
        </w:rPr>
        <w:t>. PHẪU THUẬT GHÉP VẬT LIỆU NHÂN TẠ</w:t>
      </w:r>
      <w:r w:rsidR="00F86C00">
        <w:rPr>
          <w:rFonts w:ascii="Times New Roman" w:hAnsi="Times New Roman" w:cs="Times New Roman"/>
          <w:b/>
          <w:bCs/>
          <w:color w:val="auto"/>
          <w:sz w:val="26"/>
          <w:szCs w:val="26"/>
        </w:rPr>
        <w:t>O</w:t>
      </w:r>
      <w:r w:rsidR="00F86C00">
        <w:rPr>
          <w:rFonts w:ascii="Times New Roman" w:hAnsi="Times New Roman" w:cs="Times New Roman"/>
          <w:b/>
          <w:bCs/>
          <w:color w:val="auto"/>
          <w:sz w:val="26"/>
          <w:szCs w:val="26"/>
        </w:rPr>
        <w:br/>
      </w:r>
      <w:r w:rsidRPr="00F86C00">
        <w:rPr>
          <w:rFonts w:ascii="Times New Roman" w:hAnsi="Times New Roman" w:cs="Times New Roman"/>
          <w:b/>
          <w:bCs/>
          <w:color w:val="auto"/>
          <w:sz w:val="26"/>
          <w:szCs w:val="26"/>
        </w:rPr>
        <w:t>CHO KHUYẾT XƯƠNG HÀM DƯỚI</w:t>
      </w:r>
      <w:bookmarkEnd w:id="38"/>
    </w:p>
    <w:p w14:paraId="5A8DC46E" w14:textId="77777777" w:rsidR="00C86FCB" w:rsidRDefault="00C86FCB" w:rsidP="003A3D32">
      <w:pPr>
        <w:spacing w:after="0" w:line="240" w:lineRule="auto"/>
        <w:jc w:val="both"/>
        <w:rPr>
          <w:b/>
          <w:bCs/>
          <w:szCs w:val="26"/>
        </w:rPr>
      </w:pPr>
    </w:p>
    <w:p w14:paraId="5DAED3C0" w14:textId="0659DC37" w:rsidR="00DD5AE0" w:rsidRPr="00190B28" w:rsidRDefault="00DD5AE0" w:rsidP="003A3D32">
      <w:pPr>
        <w:spacing w:after="0" w:line="240" w:lineRule="auto"/>
        <w:jc w:val="both"/>
        <w:rPr>
          <w:b/>
          <w:bCs/>
          <w:szCs w:val="26"/>
        </w:rPr>
      </w:pPr>
      <w:r w:rsidRPr="00190B28">
        <w:rPr>
          <w:b/>
          <w:bCs/>
          <w:szCs w:val="26"/>
        </w:rPr>
        <w:t>1. ĐẠI CƯƠNG</w:t>
      </w:r>
    </w:p>
    <w:p w14:paraId="16FE49BD" w14:textId="77777777" w:rsidR="00DD5AE0" w:rsidRPr="00190B28" w:rsidRDefault="00DD5AE0" w:rsidP="003A3D32">
      <w:pPr>
        <w:spacing w:after="0" w:line="240" w:lineRule="auto"/>
        <w:jc w:val="both"/>
        <w:rPr>
          <w:szCs w:val="26"/>
          <w:lang w:val="vi-VN"/>
        </w:rPr>
      </w:pPr>
      <w:r w:rsidRPr="00190B28">
        <w:rPr>
          <w:b/>
          <w:bCs/>
          <w:szCs w:val="26"/>
          <w:lang w:val="vi-VN"/>
        </w:rPr>
        <w:t>Định nghĩa:</w:t>
      </w:r>
      <w:r w:rsidRPr="00190B28">
        <w:rPr>
          <w:szCs w:val="26"/>
          <w:lang w:val="vi-VN"/>
        </w:rPr>
        <w:t xml:space="preserve"> Khuyết xương hàm dưới có thể do chấn thương, u xương, viêm xương, hoặc dị tật bẩm sinh gây mất đoạn xương. Khi không có hoặc không đủ điều kiện dùng xương tự thân, có thể sử dụng vật liệu nhân tạo để tái tạo liên tục xương hàm dưới, đảm bảo chức năng nhai, phát âm và thẩm mỹ khuôn mặt.</w:t>
      </w:r>
    </w:p>
    <w:p w14:paraId="345F9B19" w14:textId="77777777" w:rsidR="00DD5AE0" w:rsidRPr="00190B28" w:rsidRDefault="00DD5AE0" w:rsidP="003A3D32">
      <w:pPr>
        <w:spacing w:after="0" w:line="240" w:lineRule="auto"/>
        <w:jc w:val="both"/>
        <w:rPr>
          <w:szCs w:val="26"/>
          <w:lang w:val="vi-VN"/>
        </w:rPr>
      </w:pPr>
      <w:r w:rsidRPr="00190B28">
        <w:rPr>
          <w:b/>
          <w:bCs/>
          <w:szCs w:val="26"/>
          <w:lang w:val="vi-VN"/>
        </w:rPr>
        <w:t>Nguyên lý:</w:t>
      </w:r>
      <w:r w:rsidRPr="00190B28">
        <w:rPr>
          <w:szCs w:val="26"/>
          <w:lang w:val="vi-VN"/>
        </w:rPr>
        <w:t xml:space="preserve"> Đặt vật liệu nhân tạo (Titan plate, Porous polyethylene – Medpor, Hydroxyapatite block, composite bone substitute…) vào vùng khuyết xương, cố định chắc chắn bằng vít/nẹp titan, đồng thời tái lập hình dạng giải phẫu và chức năng của xương hàm dưới.</w:t>
      </w:r>
    </w:p>
    <w:p w14:paraId="52CDD3D7" w14:textId="77777777" w:rsidR="00DD5AE0" w:rsidRPr="00190B28" w:rsidRDefault="00DD5AE0" w:rsidP="003A3D32">
      <w:pPr>
        <w:spacing w:after="0" w:line="240" w:lineRule="auto"/>
        <w:jc w:val="both"/>
        <w:rPr>
          <w:szCs w:val="26"/>
          <w:lang w:val="vi-VN"/>
        </w:rPr>
      </w:pPr>
      <w:r w:rsidRPr="00190B28">
        <w:rPr>
          <w:b/>
          <w:bCs/>
          <w:szCs w:val="26"/>
          <w:lang w:val="vi-VN"/>
        </w:rPr>
        <w:t>Mục đích:</w:t>
      </w:r>
    </w:p>
    <w:p w14:paraId="3D44BD1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Phục hồi liên tục xương hàm dưới.</w:t>
      </w:r>
    </w:p>
    <w:p w14:paraId="1116067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Tạo nền vững chắc cho chức năng nhai, nuốt, phát âm.</w:t>
      </w:r>
    </w:p>
    <w:p w14:paraId="15032CD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Khôi phục thẩm mỹ khuôn mặt.</w:t>
      </w:r>
    </w:p>
    <w:p w14:paraId="35DD237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Giảm số lần lấy xương tự thân, hạn chế biến chứng tại vị trí cho xương.</w:t>
      </w:r>
    </w:p>
    <w:p w14:paraId="7FA6EF8F" w14:textId="45A7F522"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424144E6"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xương hàm dưới sau cắt u, chấn thương, viêm xương.</w:t>
      </w:r>
    </w:p>
    <w:p w14:paraId="5CFD007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không có chỉ định hoặc không đồng ý lấy xương tự thân.</w:t>
      </w:r>
    </w:p>
    <w:p w14:paraId="71070DE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xương có kích thước vừa – lớn cần tái tạo bằng vật liệu nhân tạo.</w:t>
      </w:r>
    </w:p>
    <w:p w14:paraId="36AD0D64" w14:textId="77777777" w:rsidR="00DD5AE0" w:rsidRPr="00190B28" w:rsidRDefault="00DD5AE0" w:rsidP="003A3D32">
      <w:pPr>
        <w:spacing w:after="0" w:line="240" w:lineRule="auto"/>
        <w:jc w:val="both"/>
        <w:rPr>
          <w:b/>
          <w:bCs/>
          <w:szCs w:val="26"/>
        </w:rPr>
      </w:pPr>
      <w:r w:rsidRPr="00190B28">
        <w:rPr>
          <w:b/>
          <w:bCs/>
          <w:szCs w:val="26"/>
        </w:rPr>
        <w:t>3. CHỐNG CHỈ ĐỊNH</w:t>
      </w:r>
    </w:p>
    <w:p w14:paraId="27E7914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cấp tính vùng hàm mặt.</w:t>
      </w:r>
    </w:p>
    <w:p w14:paraId="79BCB2A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Bệnh toàn thân nặng, không đủ điều kiện gây mê/phẫu thuật.</w:t>
      </w:r>
    </w:p>
    <w:p w14:paraId="571F4993"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Dị ứng hoặc chống chỉ định với vật liệu nhân tạo dự kiến sử dụng.</w:t>
      </w:r>
    </w:p>
    <w:p w14:paraId="66566531"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 THẬN TRỌNG</w:t>
      </w:r>
    </w:p>
    <w:p w14:paraId="1B74EC0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có bệnh lý mạn tính (đái tháo đường, suy giảm miễn dịch) làm tăng nguy cơ nhiễm trùng.</w:t>
      </w:r>
    </w:p>
    <w:p w14:paraId="6F8ECF1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Khuyết xương lớn cần phối hợp ghép tổ chức mềm che phủ.</w:t>
      </w:r>
    </w:p>
    <w:p w14:paraId="54AB47F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 xml:space="preserve">Cần xem xét độ tương thích sinh học lâu dài của vật liệu. </w:t>
      </w:r>
    </w:p>
    <w:p w14:paraId="49F4F24C"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 CHUẨN BỊ</w:t>
      </w:r>
    </w:p>
    <w:p w14:paraId="55003B74"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5.1. Người thực hiện</w:t>
      </w:r>
    </w:p>
    <w:p w14:paraId="04F5B5E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4 người</w:t>
      </w:r>
    </w:p>
    <w:p w14:paraId="6150DDF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4 người</w:t>
      </w:r>
    </w:p>
    <w:p w14:paraId="76607EFB"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5.2. Thuốc</w:t>
      </w:r>
    </w:p>
    <w:p w14:paraId="6EF4681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mê</w:t>
      </w:r>
    </w:p>
    <w:p w14:paraId="314AB6A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tê</w:t>
      </w:r>
    </w:p>
    <w:p w14:paraId="1A4D7B8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co mạch</w:t>
      </w:r>
    </w:p>
    <w:p w14:paraId="2988F4F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Nước cất</w:t>
      </w:r>
    </w:p>
    <w:p w14:paraId="062A521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Dung dịch sát trùng</w:t>
      </w:r>
    </w:p>
    <w:p w14:paraId="209B21B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Kháng sinh</w:t>
      </w:r>
    </w:p>
    <w:p w14:paraId="7A68D3D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Giảm đau</w:t>
      </w:r>
    </w:p>
    <w:p w14:paraId="229332E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Dịch truyền tĩnh mạch</w:t>
      </w:r>
    </w:p>
    <w:p w14:paraId="0414751B"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lastRenderedPageBreak/>
        <w:t>5.3. Thiết bị y tế</w:t>
      </w:r>
    </w:p>
    <w:p w14:paraId="1FDD2E3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 Băng dính y tế, băng dính cá nhân… </w:t>
      </w:r>
    </w:p>
    <w:p w14:paraId="0343415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dây truyền dịch, dây hút dịch, dây nối bơm tiêm điện…</w:t>
      </w:r>
    </w:p>
    <w:p w14:paraId="462F3B8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Bơm tiêm: 1ml, 5ml, 10 ml, 20 ml, 50 ml</w:t>
      </w:r>
    </w:p>
    <w:p w14:paraId="1D0C042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Kim luồn tĩnh mạch, kim tiêm dùng 1 lần</w:t>
      </w:r>
    </w:p>
    <w:p w14:paraId="7108805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Chạc ba tĩnh mạch</w:t>
      </w:r>
    </w:p>
    <w:p w14:paraId="6E31906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Lưỡi dao mổ vô trùng các cỡ</w:t>
      </w:r>
    </w:p>
    <w:p w14:paraId="7E7EB69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tiêu đa sợi, đơn sợi</w:t>
      </w:r>
    </w:p>
    <w:p w14:paraId="5E2F5E4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không tiêu đơn sợi</w:t>
      </w:r>
    </w:p>
    <w:p w14:paraId="5A3F9B4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loại gạc: gạc phẫu thuật, gạc băng vết mổ…</w:t>
      </w:r>
    </w:p>
    <w:p w14:paraId="553517C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Găng tay khám, găng tay phẫu thuật</w:t>
      </w:r>
    </w:p>
    <w:p w14:paraId="70DE52C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Khẩu trang phẫu thuật, mũ phẫu thuật</w:t>
      </w:r>
    </w:p>
    <w:p w14:paraId="1C1BB26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Tấm trải nilon</w:t>
      </w:r>
    </w:p>
    <w:p w14:paraId="6D980623" w14:textId="252F7583" w:rsidR="00DD5AE0" w:rsidRPr="00F86C00" w:rsidRDefault="00F86C00" w:rsidP="003A3D32">
      <w:pPr>
        <w:spacing w:after="0" w:line="240" w:lineRule="auto"/>
        <w:jc w:val="both"/>
        <w:rPr>
          <w:rFonts w:eastAsia="Times New Roman"/>
          <w:szCs w:val="26"/>
        </w:rPr>
      </w:pPr>
      <w:r w:rsidRPr="00190B28">
        <w:rPr>
          <w:rFonts w:eastAsia="Times New Roman"/>
          <w:szCs w:val="26"/>
        </w:rPr>
        <w:t xml:space="preserve">- </w:t>
      </w:r>
      <w:r w:rsidR="00DD5AE0" w:rsidRPr="00F86C00">
        <w:rPr>
          <w:rFonts w:eastAsia="Times New Roman"/>
          <w:szCs w:val="26"/>
        </w:rPr>
        <w:t>Bộ dụng cụ phẫu thuật hàm mặt.</w:t>
      </w:r>
    </w:p>
    <w:p w14:paraId="7C305C0E" w14:textId="28BBE919" w:rsidR="00DD5AE0" w:rsidRPr="00F86C00" w:rsidRDefault="00F86C00" w:rsidP="003A3D32">
      <w:pPr>
        <w:spacing w:after="0" w:line="240" w:lineRule="auto"/>
        <w:jc w:val="both"/>
        <w:rPr>
          <w:rFonts w:eastAsia="Times New Roman"/>
          <w:szCs w:val="26"/>
        </w:rPr>
      </w:pPr>
      <w:r w:rsidRPr="00190B28">
        <w:rPr>
          <w:rFonts w:eastAsia="Times New Roman"/>
          <w:szCs w:val="26"/>
        </w:rPr>
        <w:t xml:space="preserve">- </w:t>
      </w:r>
      <w:r w:rsidR="00DD5AE0" w:rsidRPr="00F86C00">
        <w:rPr>
          <w:rFonts w:eastAsia="Times New Roman"/>
          <w:szCs w:val="26"/>
        </w:rPr>
        <w:t>Bộ khoan, cắt xương, nẹp vít titan.</w:t>
      </w:r>
    </w:p>
    <w:p w14:paraId="6648824A" w14:textId="4BEA3B00" w:rsidR="00DD5AE0" w:rsidRPr="00F86C00" w:rsidRDefault="00F86C00" w:rsidP="003A3D32">
      <w:pPr>
        <w:spacing w:after="0" w:line="240" w:lineRule="auto"/>
        <w:jc w:val="both"/>
        <w:rPr>
          <w:rFonts w:eastAsia="Times New Roman"/>
          <w:szCs w:val="26"/>
        </w:rPr>
      </w:pPr>
      <w:r w:rsidRPr="00190B28">
        <w:rPr>
          <w:rFonts w:eastAsia="Times New Roman"/>
          <w:szCs w:val="26"/>
        </w:rPr>
        <w:t xml:space="preserve">- </w:t>
      </w:r>
      <w:r w:rsidR="00DD5AE0" w:rsidRPr="00F86C00">
        <w:rPr>
          <w:rFonts w:eastAsia="Times New Roman"/>
          <w:szCs w:val="26"/>
        </w:rPr>
        <w:t>Vật liệu nhân tạo phù hợp (Titan mesh, Medpor, Hydroxyapatite block…).</w:t>
      </w:r>
    </w:p>
    <w:p w14:paraId="06BB3ECE" w14:textId="73E63D72" w:rsidR="00DD5AE0" w:rsidRPr="00F86C00" w:rsidRDefault="00F86C00" w:rsidP="003A3D32">
      <w:pPr>
        <w:spacing w:after="0" w:line="240" w:lineRule="auto"/>
        <w:jc w:val="both"/>
        <w:rPr>
          <w:rFonts w:eastAsia="Times New Roman"/>
          <w:szCs w:val="26"/>
        </w:rPr>
      </w:pPr>
      <w:r w:rsidRPr="00190B28">
        <w:rPr>
          <w:rFonts w:eastAsia="Times New Roman"/>
          <w:szCs w:val="26"/>
        </w:rPr>
        <w:t xml:space="preserve">- </w:t>
      </w:r>
      <w:r w:rsidR="00DD5AE0" w:rsidRPr="00F86C00">
        <w:rPr>
          <w:rFonts w:eastAsia="Times New Roman"/>
          <w:szCs w:val="26"/>
        </w:rPr>
        <w:t>Dụng cụ tạo hình vật liệu theo kích thước khuyết.</w:t>
      </w:r>
    </w:p>
    <w:p w14:paraId="58652A38" w14:textId="62D0456F" w:rsidR="00DD5AE0" w:rsidRPr="00F86C00" w:rsidRDefault="00F86C00" w:rsidP="003A3D32">
      <w:pPr>
        <w:spacing w:after="0" w:line="240" w:lineRule="auto"/>
        <w:jc w:val="both"/>
        <w:rPr>
          <w:rFonts w:eastAsia="Times New Roman"/>
          <w:szCs w:val="26"/>
        </w:rPr>
      </w:pPr>
      <w:r w:rsidRPr="00190B28">
        <w:rPr>
          <w:rFonts w:eastAsia="Times New Roman"/>
          <w:szCs w:val="26"/>
        </w:rPr>
        <w:t xml:space="preserve">- </w:t>
      </w:r>
      <w:r w:rsidR="00DD5AE0" w:rsidRPr="00F86C00">
        <w:rPr>
          <w:rFonts w:eastAsia="Times New Roman"/>
          <w:szCs w:val="26"/>
        </w:rPr>
        <w:t xml:space="preserve">Bộ dụng cụ chăm sóc hậu phẫu. </w:t>
      </w:r>
    </w:p>
    <w:p w14:paraId="3C1187D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dụng cụ và trang thiết bị khác cho phòng phẫu thuật</w:t>
      </w:r>
    </w:p>
    <w:p w14:paraId="07948F8F"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5.4. Người bệnh</w:t>
      </w:r>
    </w:p>
    <w:p w14:paraId="6954159F" w14:textId="6B049973" w:rsidR="00DD5AE0" w:rsidRPr="00190B28" w:rsidRDefault="00DD5AE0" w:rsidP="003A3D32">
      <w:pPr>
        <w:spacing w:after="0" w:line="240" w:lineRule="auto"/>
        <w:jc w:val="both"/>
        <w:rPr>
          <w:szCs w:val="26"/>
        </w:rPr>
      </w:pPr>
      <w:r w:rsidRPr="00190B28">
        <w:rPr>
          <w:szCs w:val="26"/>
        </w:rPr>
        <w:t>- Khám toàn thân, chuyên khoa răng hàm mặt.</w:t>
      </w:r>
    </w:p>
    <w:p w14:paraId="59CE6933" w14:textId="77777777" w:rsidR="00DD5AE0" w:rsidRPr="00190B28" w:rsidRDefault="00DD5AE0" w:rsidP="003A3D32">
      <w:pPr>
        <w:spacing w:after="0" w:line="240" w:lineRule="auto"/>
        <w:jc w:val="both"/>
        <w:rPr>
          <w:szCs w:val="26"/>
          <w:lang w:val="vi-VN"/>
        </w:rPr>
      </w:pPr>
      <w:r w:rsidRPr="00190B28">
        <w:rPr>
          <w:szCs w:val="26"/>
          <w:lang w:val="vi-VN"/>
        </w:rPr>
        <w:t xml:space="preserve">- </w:t>
      </w:r>
      <w:r w:rsidRPr="00190B28">
        <w:rPr>
          <w:szCs w:val="26"/>
        </w:rPr>
        <w:t>Chụp CT scan dựng hình 3D, đo kích thước khuyết.</w:t>
      </w:r>
    </w:p>
    <w:p w14:paraId="5EA6ADB4" w14:textId="77777777" w:rsidR="00DD5AE0" w:rsidRPr="00190B28" w:rsidRDefault="00DD5AE0" w:rsidP="003A3D32">
      <w:pPr>
        <w:spacing w:after="0" w:line="240" w:lineRule="auto"/>
        <w:jc w:val="both"/>
        <w:rPr>
          <w:szCs w:val="26"/>
        </w:rPr>
      </w:pPr>
      <w:r w:rsidRPr="00190B28">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3B62CCF9" w14:textId="2A7FC0B9" w:rsidR="00DD5AE0" w:rsidRPr="00190B28" w:rsidRDefault="00DD5AE0" w:rsidP="003A3D32">
      <w:pPr>
        <w:spacing w:after="0" w:line="240" w:lineRule="auto"/>
        <w:jc w:val="both"/>
        <w:rPr>
          <w:szCs w:val="26"/>
        </w:rPr>
      </w:pPr>
      <w:r w:rsidRPr="00190B28">
        <w:rPr>
          <w:szCs w:val="26"/>
        </w:rPr>
        <w:t xml:space="preserve">- Nâng cao thể trạng, cân bằng các rối loạn do hậu quả của bệnh hoặc các bệnh kèm theo, cơ địa </w:t>
      </w:r>
    </w:p>
    <w:p w14:paraId="585E4C97" w14:textId="6A13EE6A" w:rsidR="00DD5AE0" w:rsidRPr="00190B28" w:rsidRDefault="00F86C00" w:rsidP="003A3D32">
      <w:pPr>
        <w:spacing w:after="0" w:line="240" w:lineRule="auto"/>
        <w:jc w:val="both"/>
        <w:rPr>
          <w:szCs w:val="26"/>
        </w:rPr>
      </w:pPr>
      <w:r>
        <w:rPr>
          <w:szCs w:val="26"/>
        </w:rPr>
        <w:t xml:space="preserve">- </w:t>
      </w:r>
      <w:r w:rsidR="00DD5AE0" w:rsidRPr="00190B28">
        <w:rPr>
          <w:szCs w:val="26"/>
        </w:rPr>
        <w:t>Chuẩn bị trước phẫu thuật: vệ sinh vùng mổ và các chuẩn bị phẫu thuật theo quy định khác.</w:t>
      </w:r>
    </w:p>
    <w:p w14:paraId="34AD186B" w14:textId="19AE404A" w:rsidR="00DD5AE0" w:rsidRPr="00190B28" w:rsidRDefault="00DD5AE0" w:rsidP="003A3D32">
      <w:pPr>
        <w:spacing w:after="0" w:line="240" w:lineRule="auto"/>
        <w:jc w:val="both"/>
        <w:rPr>
          <w:szCs w:val="26"/>
        </w:rPr>
      </w:pPr>
      <w:r w:rsidRPr="00190B28">
        <w:rPr>
          <w:szCs w:val="26"/>
        </w:rPr>
        <w:t>- Giải thích người bệnh và người nhà trước phẫu thuật để ký hồ sơ bệnh án.</w:t>
      </w:r>
    </w:p>
    <w:p w14:paraId="6F8E995C"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5.5. Hồ sơ bệnh án</w:t>
      </w:r>
    </w:p>
    <w:p w14:paraId="4C9E4C1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6FDAF1B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Người bệnh và/hoặc người nhà ký hồ sơ bệnh án.</w:t>
      </w:r>
    </w:p>
    <w:p w14:paraId="3D78CD81" w14:textId="4789D8F9" w:rsidR="00DD5AE0" w:rsidRPr="00190B28" w:rsidRDefault="00DD5AE0" w:rsidP="003A3D32">
      <w:pPr>
        <w:spacing w:after="0" w:line="240" w:lineRule="auto"/>
        <w:jc w:val="both"/>
        <w:rPr>
          <w:rFonts w:eastAsia="Times New Roman"/>
          <w:szCs w:val="26"/>
        </w:rPr>
      </w:pPr>
      <w:r w:rsidRPr="00190B28">
        <w:rPr>
          <w:rFonts w:eastAsia="Times New Roman"/>
          <w:b/>
          <w:bCs/>
          <w:szCs w:val="26"/>
        </w:rPr>
        <w:t>5.6. Thời gian thực hiện kỹ thuật:</w:t>
      </w:r>
      <w:r w:rsidR="00F86C00">
        <w:rPr>
          <w:rFonts w:eastAsia="Times New Roman"/>
          <w:szCs w:val="26"/>
        </w:rPr>
        <w:t xml:space="preserve"> 2-3 giờ </w:t>
      </w:r>
    </w:p>
    <w:p w14:paraId="5E70B2CA"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5.7. Địa điểm thực hiện kỹ thuật:</w:t>
      </w:r>
      <w:r w:rsidRPr="00190B28">
        <w:rPr>
          <w:rFonts w:eastAsia="Times New Roman"/>
          <w:szCs w:val="26"/>
        </w:rPr>
        <w:t xml:space="preserve"> Phòng phẫu thuật</w:t>
      </w:r>
    </w:p>
    <w:p w14:paraId="2487E2ED"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5.8. Kiểm tra hồ sơ và người bệnh</w:t>
      </w:r>
    </w:p>
    <w:p w14:paraId="0C19550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42DF802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1343274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124614C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1D38CA13" w14:textId="77777777" w:rsidR="0058490B" w:rsidRDefault="00DD5AE0" w:rsidP="003A3D32">
      <w:pPr>
        <w:spacing w:after="0" w:line="240" w:lineRule="auto"/>
        <w:jc w:val="both"/>
        <w:rPr>
          <w:rFonts w:eastAsia="Times New Roman"/>
          <w:szCs w:val="26"/>
        </w:rPr>
      </w:pPr>
      <w:r w:rsidRPr="00190B28">
        <w:rPr>
          <w:rFonts w:eastAsia="Times New Roman"/>
          <w:szCs w:val="26"/>
        </w:rPr>
        <w:t>- Đặt tư thế người bệnh</w:t>
      </w:r>
      <w:r w:rsidR="00F86C00" w:rsidRPr="00F86C00">
        <w:rPr>
          <w:rFonts w:eastAsia="Times New Roman"/>
          <w:szCs w:val="26"/>
        </w:rPr>
        <w:t xml:space="preserve"> </w:t>
      </w:r>
      <w:r w:rsidR="00F86C00" w:rsidRPr="00190B28">
        <w:rPr>
          <w:rFonts w:eastAsia="Times New Roman"/>
          <w:szCs w:val="26"/>
        </w:rPr>
        <w:t>nằm ngửa</w:t>
      </w:r>
      <w:r w:rsidR="00F86C00" w:rsidRPr="00190B28">
        <w:rPr>
          <w:rFonts w:eastAsia="Times New Roman"/>
          <w:szCs w:val="26"/>
          <w:lang w:val="vi-VN"/>
        </w:rPr>
        <w:t>, đầu ngửa nhẹ</w:t>
      </w:r>
    </w:p>
    <w:p w14:paraId="4DF6D27A" w14:textId="77777777" w:rsidR="0058490B" w:rsidRDefault="0058490B" w:rsidP="003A3D32">
      <w:pPr>
        <w:spacing w:after="0" w:line="240" w:lineRule="auto"/>
        <w:jc w:val="both"/>
        <w:rPr>
          <w:rFonts w:eastAsia="Times New Roman"/>
          <w:szCs w:val="26"/>
        </w:rPr>
      </w:pPr>
    </w:p>
    <w:p w14:paraId="6FFE73CA" w14:textId="3BB29B26" w:rsidR="00DD5AE0" w:rsidRPr="0058490B" w:rsidRDefault="00DD5AE0" w:rsidP="003A3D32">
      <w:pPr>
        <w:spacing w:after="0" w:line="240" w:lineRule="auto"/>
        <w:jc w:val="both"/>
        <w:rPr>
          <w:rFonts w:eastAsia="Times New Roman"/>
          <w:szCs w:val="26"/>
        </w:rPr>
      </w:pPr>
      <w:r w:rsidRPr="00190B28">
        <w:rPr>
          <w:rFonts w:eastAsia="Times New Roman"/>
          <w:b/>
          <w:szCs w:val="26"/>
        </w:rPr>
        <w:lastRenderedPageBreak/>
        <w:t>6. TIẾN HÀNH</w:t>
      </w:r>
      <w:r w:rsidR="00F86C00">
        <w:rPr>
          <w:rFonts w:eastAsia="Times New Roman"/>
          <w:b/>
          <w:szCs w:val="26"/>
        </w:rPr>
        <w:t xml:space="preserve"> QTKT</w:t>
      </w:r>
    </w:p>
    <w:p w14:paraId="060B70F7" w14:textId="7119146C" w:rsidR="00F86C00" w:rsidRDefault="00F86C00" w:rsidP="003A3D32">
      <w:pPr>
        <w:spacing w:after="0" w:line="240" w:lineRule="auto"/>
        <w:jc w:val="both"/>
        <w:rPr>
          <w:rFonts w:eastAsia="Times New Roman"/>
          <w:b/>
          <w:bCs/>
          <w:szCs w:val="26"/>
        </w:rPr>
      </w:pPr>
      <w:r w:rsidRPr="00F86C00">
        <w:rPr>
          <w:rFonts w:eastAsia="Times New Roman"/>
          <w:b/>
          <w:szCs w:val="26"/>
        </w:rPr>
        <w:t>Vô cảm</w:t>
      </w:r>
      <w:r w:rsidRPr="00190B28">
        <w:rPr>
          <w:rFonts w:eastAsia="Times New Roman"/>
          <w:szCs w:val="26"/>
        </w:rPr>
        <w:t xml:space="preserve"> gây</w:t>
      </w:r>
      <w:r>
        <w:rPr>
          <w:rFonts w:eastAsia="Times New Roman"/>
          <w:szCs w:val="26"/>
          <w:lang w:val="vi-VN"/>
        </w:rPr>
        <w:t xml:space="preserve"> mê nội</w:t>
      </w:r>
      <w:r w:rsidRPr="00190B28">
        <w:rPr>
          <w:rFonts w:eastAsia="Times New Roman"/>
          <w:szCs w:val="26"/>
          <w:lang w:val="vi-VN"/>
        </w:rPr>
        <w:t xml:space="preserve"> khí quản</w:t>
      </w:r>
    </w:p>
    <w:p w14:paraId="0FACF6B6" w14:textId="64597DF2" w:rsidR="00DD5AE0" w:rsidRPr="00190B28" w:rsidRDefault="00DD5AE0" w:rsidP="003A3D32">
      <w:pPr>
        <w:spacing w:after="0" w:line="240" w:lineRule="auto"/>
        <w:jc w:val="both"/>
        <w:rPr>
          <w:rFonts w:eastAsia="Times New Roman"/>
          <w:szCs w:val="26"/>
          <w:lang w:val="vi-VN"/>
        </w:rPr>
      </w:pPr>
      <w:r w:rsidRPr="00190B28">
        <w:rPr>
          <w:rFonts w:eastAsia="Times New Roman"/>
          <w:b/>
          <w:bCs/>
          <w:szCs w:val="26"/>
        </w:rPr>
        <w:t>6.1. Bước 1:</w:t>
      </w:r>
      <w:r w:rsidRPr="00190B28">
        <w:rPr>
          <w:rFonts w:eastAsia="Times New Roman"/>
          <w:szCs w:val="26"/>
        </w:rPr>
        <w:t xml:space="preserve"> </w:t>
      </w:r>
      <w:r w:rsidR="00F86C00" w:rsidRPr="00190B28">
        <w:rPr>
          <w:szCs w:val="26"/>
        </w:rPr>
        <w:t>Tê tại chỗ ngách tiền đình hàm dưới</w:t>
      </w:r>
    </w:p>
    <w:p w14:paraId="79814E00" w14:textId="3783A57B" w:rsidR="00DD5AE0" w:rsidRPr="00190B28" w:rsidRDefault="00DD5AE0" w:rsidP="003A3D32">
      <w:pPr>
        <w:spacing w:after="0" w:line="240" w:lineRule="auto"/>
        <w:jc w:val="both"/>
        <w:rPr>
          <w:rFonts w:eastAsia="Times New Roman"/>
          <w:szCs w:val="26"/>
          <w:lang w:val="vi-VN"/>
        </w:rPr>
      </w:pPr>
      <w:r w:rsidRPr="00190B28">
        <w:rPr>
          <w:rFonts w:eastAsia="Times New Roman"/>
          <w:b/>
          <w:bCs/>
          <w:szCs w:val="26"/>
        </w:rPr>
        <w:t>6.2. Bước 2:</w:t>
      </w:r>
      <w:r w:rsidRPr="00190B28">
        <w:rPr>
          <w:rFonts w:eastAsia="Times New Roman"/>
          <w:szCs w:val="26"/>
        </w:rPr>
        <w:t xml:space="preserve"> </w:t>
      </w:r>
      <w:r w:rsidR="00F86C00" w:rsidRPr="00190B28">
        <w:rPr>
          <w:szCs w:val="26"/>
        </w:rPr>
        <w:t>Rạch niêm mạc góc hàm bộc lộ xương hàm dưới.</w:t>
      </w:r>
    </w:p>
    <w:p w14:paraId="709A4471" w14:textId="6082E425"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6.3. Bước 3:</w:t>
      </w:r>
      <w:r w:rsidRPr="00190B28">
        <w:rPr>
          <w:szCs w:val="26"/>
        </w:rPr>
        <w:t xml:space="preserve"> </w:t>
      </w:r>
      <w:r w:rsidR="00F86C00" w:rsidRPr="00190B28">
        <w:rPr>
          <w:szCs w:val="26"/>
        </w:rPr>
        <w:t>Xác định vùng khuyết</w:t>
      </w:r>
    </w:p>
    <w:p w14:paraId="397B4325" w14:textId="77777777" w:rsidR="00DD5AE0" w:rsidRPr="00190B28" w:rsidRDefault="00DD5AE0" w:rsidP="003A3D32">
      <w:pPr>
        <w:spacing w:after="0" w:line="240" w:lineRule="auto"/>
        <w:jc w:val="both"/>
        <w:rPr>
          <w:szCs w:val="26"/>
          <w:lang w:val="vi-VN"/>
        </w:rPr>
      </w:pPr>
      <w:r w:rsidRPr="00190B28">
        <w:rPr>
          <w:szCs w:val="26"/>
          <w:lang w:val="vi-VN"/>
        </w:rPr>
        <w:t>- Bộc lộ rõ đoạn khuyết xương.</w:t>
      </w:r>
    </w:p>
    <w:p w14:paraId="48CBC100" w14:textId="77777777" w:rsidR="00DD5AE0" w:rsidRPr="00190B28" w:rsidRDefault="00DD5AE0" w:rsidP="003A3D32">
      <w:pPr>
        <w:spacing w:after="0" w:line="240" w:lineRule="auto"/>
        <w:jc w:val="both"/>
        <w:rPr>
          <w:szCs w:val="26"/>
          <w:lang w:val="vi-VN"/>
        </w:rPr>
      </w:pPr>
      <w:r w:rsidRPr="00190B28">
        <w:rPr>
          <w:szCs w:val="26"/>
          <w:lang w:val="vi-VN"/>
        </w:rPr>
        <w:t>- Làm sạch sẹo xơ, mô viêm, tạo bờ xương lành.</w:t>
      </w:r>
    </w:p>
    <w:p w14:paraId="4BB7FFAE" w14:textId="43F5F2EF" w:rsidR="00DD5AE0" w:rsidRPr="00190B28" w:rsidRDefault="00F86C00" w:rsidP="003A3D32">
      <w:pPr>
        <w:spacing w:after="0" w:line="240" w:lineRule="auto"/>
        <w:jc w:val="both"/>
        <w:rPr>
          <w:szCs w:val="26"/>
          <w:lang w:val="vi-VN"/>
        </w:rPr>
      </w:pPr>
      <w:r>
        <w:rPr>
          <w:rFonts w:eastAsia="Times New Roman"/>
          <w:b/>
          <w:bCs/>
          <w:szCs w:val="26"/>
        </w:rPr>
        <w:t>6.4. Bước 4</w:t>
      </w:r>
      <w:r w:rsidRPr="00190B28">
        <w:rPr>
          <w:rFonts w:eastAsia="Times New Roman"/>
          <w:b/>
          <w:bCs/>
          <w:szCs w:val="26"/>
        </w:rPr>
        <w:t>:</w:t>
      </w:r>
      <w:r w:rsidRPr="00190B28">
        <w:rPr>
          <w:szCs w:val="26"/>
        </w:rPr>
        <w:t xml:space="preserve"> </w:t>
      </w:r>
      <w:r w:rsidR="00DD5AE0" w:rsidRPr="00190B28">
        <w:rPr>
          <w:szCs w:val="26"/>
          <w:lang w:val="vi-VN"/>
        </w:rPr>
        <w:t>Tạo hình vật liệu theo mẫu khuyết dựa vào phim CT.</w:t>
      </w:r>
    </w:p>
    <w:p w14:paraId="6CD89884" w14:textId="2E9D965C" w:rsidR="00DD5AE0" w:rsidRPr="00190B28" w:rsidRDefault="00F86C00" w:rsidP="003A3D32">
      <w:pPr>
        <w:spacing w:after="0" w:line="240" w:lineRule="auto"/>
        <w:jc w:val="both"/>
        <w:rPr>
          <w:szCs w:val="26"/>
          <w:lang w:val="vi-VN"/>
        </w:rPr>
      </w:pPr>
      <w:r>
        <w:rPr>
          <w:rFonts w:eastAsia="Times New Roman"/>
          <w:b/>
          <w:bCs/>
          <w:szCs w:val="26"/>
        </w:rPr>
        <w:t>6.5. Bước 5</w:t>
      </w:r>
      <w:r w:rsidRPr="00190B28">
        <w:rPr>
          <w:rFonts w:eastAsia="Times New Roman"/>
          <w:b/>
          <w:bCs/>
          <w:szCs w:val="26"/>
        </w:rPr>
        <w:t>:</w:t>
      </w:r>
      <w:r w:rsidRPr="00190B28">
        <w:rPr>
          <w:szCs w:val="26"/>
        </w:rPr>
        <w:t xml:space="preserve"> </w:t>
      </w:r>
      <w:r w:rsidR="00DD5AE0" w:rsidRPr="00190B28">
        <w:rPr>
          <w:szCs w:val="26"/>
          <w:lang w:val="vi-VN"/>
        </w:rPr>
        <w:t>Đặt vật liệu che phủ toàn bộ khuyết, tái lập liên tục cung hàm.</w:t>
      </w:r>
    </w:p>
    <w:p w14:paraId="4C5FE5C8" w14:textId="64E96AE7" w:rsidR="00DD5AE0" w:rsidRPr="00190B28" w:rsidRDefault="00F86C00" w:rsidP="003A3D32">
      <w:pPr>
        <w:spacing w:after="0" w:line="240" w:lineRule="auto"/>
        <w:jc w:val="both"/>
        <w:rPr>
          <w:szCs w:val="26"/>
          <w:lang w:val="vi-VN"/>
        </w:rPr>
      </w:pPr>
      <w:r>
        <w:rPr>
          <w:rFonts w:eastAsia="Times New Roman"/>
          <w:b/>
          <w:bCs/>
          <w:szCs w:val="26"/>
        </w:rPr>
        <w:t>6.6. Bước 6</w:t>
      </w:r>
      <w:r w:rsidRPr="00190B28">
        <w:rPr>
          <w:rFonts w:eastAsia="Times New Roman"/>
          <w:b/>
          <w:bCs/>
          <w:szCs w:val="26"/>
        </w:rPr>
        <w:t>:</w:t>
      </w:r>
      <w:r w:rsidRPr="00190B28">
        <w:rPr>
          <w:szCs w:val="26"/>
        </w:rPr>
        <w:t xml:space="preserve"> </w:t>
      </w:r>
      <w:r w:rsidR="00DD5AE0" w:rsidRPr="00190B28">
        <w:rPr>
          <w:szCs w:val="26"/>
          <w:lang w:val="vi-VN"/>
        </w:rPr>
        <w:t>Cố định chắc chắn bằng nẹp, vít titan.</w:t>
      </w:r>
    </w:p>
    <w:p w14:paraId="15FEFDCE" w14:textId="15B5B6F1"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Đóng vết mổ.</w:t>
      </w:r>
    </w:p>
    <w:p w14:paraId="725B7AA2" w14:textId="327ED350" w:rsidR="00DD5AE0" w:rsidRPr="00190B28" w:rsidRDefault="00F86C00" w:rsidP="003A3D32">
      <w:pPr>
        <w:spacing w:after="0" w:line="240" w:lineRule="auto"/>
        <w:jc w:val="both"/>
        <w:rPr>
          <w:rFonts w:eastAsia="Times New Roman"/>
          <w:b/>
          <w:bCs/>
          <w:szCs w:val="26"/>
        </w:rPr>
      </w:pPr>
      <w:r>
        <w:rPr>
          <w:rFonts w:eastAsia="Times New Roman"/>
          <w:b/>
          <w:bCs/>
          <w:szCs w:val="26"/>
        </w:rPr>
        <w:t>6.7</w:t>
      </w:r>
      <w:r w:rsidR="00DD5AE0" w:rsidRPr="00190B28">
        <w:rPr>
          <w:rFonts w:eastAsia="Times New Roman"/>
          <w:b/>
          <w:bCs/>
          <w:szCs w:val="26"/>
        </w:rPr>
        <w:t>. Kết thúc quy trình</w:t>
      </w:r>
    </w:p>
    <w:p w14:paraId="3A7C9EE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59E8B5B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Hoàn thiện ghi chép hồ sơ bệnh án, lưu hồ sơ.</w:t>
      </w:r>
    </w:p>
    <w:p w14:paraId="4F91323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Bàn giao người bệnh cho bộ phận tiếp theo.</w:t>
      </w:r>
    </w:p>
    <w:p w14:paraId="10400295"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w:t>
      </w:r>
      <w:r w:rsidRPr="00190B28">
        <w:rPr>
          <w:rFonts w:eastAsia="Times New Roman"/>
          <w:szCs w:val="26"/>
        </w:rPr>
        <w:t xml:space="preserve"> </w:t>
      </w:r>
      <w:r w:rsidRPr="00190B28">
        <w:rPr>
          <w:rFonts w:eastAsia="Times New Roman"/>
          <w:b/>
          <w:szCs w:val="26"/>
        </w:rPr>
        <w:t>THEO DÕI VÀ XỬ TRÍ TAI BIẾN</w:t>
      </w:r>
    </w:p>
    <w:p w14:paraId="02AFD41E"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7.1. Theo dõi</w:t>
      </w:r>
    </w:p>
    <w:p w14:paraId="2E69290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Toàn trạng: mạch, huyết áp, nhiệt độ, hô hấp.</w:t>
      </w:r>
    </w:p>
    <w:p w14:paraId="1358299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Vết mổ: tình trạng chảy máu, dịch dẫn lưu.</w:t>
      </w:r>
    </w:p>
    <w:p w14:paraId="383F94B7"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Khớp cắn, vận động hàm.</w:t>
      </w:r>
    </w:p>
    <w:p w14:paraId="7A38FFAD"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7.2. Tai biến trong mổ</w:t>
      </w:r>
    </w:p>
    <w:p w14:paraId="77B58FD2"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Chảy máu: cầm máu, truyền máu nếu cần.</w:t>
      </w:r>
    </w:p>
    <w:p w14:paraId="0B5B74C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Tổn thương thần kinh mặt, thần kinh lưỡi, ống tuyến dưới hàm → khâu phục hồi.</w:t>
      </w:r>
    </w:p>
    <w:p w14:paraId="4E9C027C"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7.3. Tai biến sau mổ</w:t>
      </w:r>
    </w:p>
    <w:p w14:paraId="5218231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Chảy máu, tụ máu vùng cổ: dẫn lưu, băng ép, mở lại vết mổ khi cần.</w:t>
      </w:r>
    </w:p>
    <w:p w14:paraId="03080819"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thay băng, kháng sinh theo kháng sinh đồ, có thể lấy bỏ vật liệu.</w:t>
      </w:r>
    </w:p>
    <w:p w14:paraId="662B648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Lệch khớp cắn: nắn chỉnh, đặt cung cố định lại.</w:t>
      </w:r>
    </w:p>
    <w:p w14:paraId="29BC406D"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7.4. Biến chứng muộn</w:t>
      </w:r>
    </w:p>
    <w:p w14:paraId="3600549D"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Thải loại vật liệu nhân tạo: cần tháo bỏ và thay thế.</w:t>
      </w:r>
    </w:p>
    <w:p w14:paraId="45BADBA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Biến dạng khuôn mặt, khớp cắn sai: có thể cần phẫu thuật bổ sung.</w:t>
      </w:r>
    </w:p>
    <w:p w14:paraId="2C89A6F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Gãy nẹp, vít hoặc di lệch vật liệu: phẫu thuật sửa chữa.</w:t>
      </w:r>
    </w:p>
    <w:p w14:paraId="0BB58B3A" w14:textId="77777777" w:rsidR="00C86FCB" w:rsidRDefault="00C86FCB" w:rsidP="003A3D32">
      <w:pPr>
        <w:spacing w:after="0" w:line="240" w:lineRule="auto"/>
        <w:jc w:val="both"/>
        <w:rPr>
          <w:b/>
          <w:bCs/>
          <w:szCs w:val="26"/>
        </w:rPr>
      </w:pPr>
    </w:p>
    <w:p w14:paraId="7196E9E0" w14:textId="77777777" w:rsidR="00F86C00" w:rsidRDefault="00DD5AE0" w:rsidP="003A3D32">
      <w:pPr>
        <w:spacing w:after="0" w:line="240" w:lineRule="auto"/>
        <w:jc w:val="both"/>
        <w:rPr>
          <w:b/>
          <w:bCs/>
          <w:szCs w:val="26"/>
        </w:rPr>
      </w:pPr>
      <w:r w:rsidRPr="00190B28">
        <w:rPr>
          <w:b/>
          <w:bCs/>
          <w:szCs w:val="26"/>
        </w:rPr>
        <w:t>TÀI LIỆU THAM KHẢO</w:t>
      </w:r>
    </w:p>
    <w:p w14:paraId="000CE669"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Hidalgo DA. Reconstruction of the Mandible. Plast Reconstr Surg, 1992.</w:t>
      </w:r>
    </w:p>
    <w:p w14:paraId="43642AF8"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Miloro M. Peterson’s Principles of Oral and Maxillofacial Surgery. 3rd ed. 2011.</w:t>
      </w:r>
    </w:p>
    <w:p w14:paraId="594A37CD" w14:textId="77777777" w:rsidR="00F86C00" w:rsidRPr="00C86FCB" w:rsidRDefault="00DD5AE0" w:rsidP="00294D61">
      <w:pPr>
        <w:pStyle w:val="ListParagraph"/>
        <w:numPr>
          <w:ilvl w:val="0"/>
          <w:numId w:val="153"/>
        </w:numPr>
        <w:ind w:left="142" w:hanging="142"/>
        <w:jc w:val="both"/>
        <w:rPr>
          <w:bCs/>
          <w:sz w:val="26"/>
          <w:szCs w:val="26"/>
        </w:rPr>
      </w:pPr>
      <w:r w:rsidRPr="00C86FCB">
        <w:rPr>
          <w:bCs/>
          <w:sz w:val="26"/>
          <w:szCs w:val="26"/>
        </w:rPr>
        <w:t>Pogrel MA. Artificial bone graft materials in maxillofacial surgery. Oral Maxillofac Surg Clin North Am, 2010.</w:t>
      </w:r>
    </w:p>
    <w:p w14:paraId="1A710F20" w14:textId="0F4B92A3"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Frodel JL, Funk GF. Synthetic implants in facial skeletal reconstruction. Otolaryngol Clin North Am, 1995.</w:t>
      </w:r>
    </w:p>
    <w:p w14:paraId="33B1EEED" w14:textId="77777777" w:rsidR="00F86C00" w:rsidRDefault="00F86C00" w:rsidP="003A3D32">
      <w:pPr>
        <w:spacing w:after="0" w:line="240" w:lineRule="auto"/>
        <w:jc w:val="left"/>
        <w:rPr>
          <w:b/>
          <w:bCs/>
          <w:szCs w:val="26"/>
        </w:rPr>
      </w:pPr>
      <w:r>
        <w:rPr>
          <w:b/>
          <w:bCs/>
          <w:szCs w:val="26"/>
        </w:rPr>
        <w:br w:type="page"/>
      </w:r>
    </w:p>
    <w:p w14:paraId="41D6E777" w14:textId="4F9F693D" w:rsidR="00DD5AE0" w:rsidRPr="00F86C00" w:rsidRDefault="00C86FCB" w:rsidP="003A3D32">
      <w:pPr>
        <w:pStyle w:val="Heading1"/>
        <w:spacing w:before="0" w:line="240" w:lineRule="auto"/>
        <w:rPr>
          <w:rFonts w:ascii="Times New Roman" w:hAnsi="Times New Roman" w:cs="Times New Roman"/>
          <w:b/>
          <w:bCs/>
          <w:color w:val="auto"/>
          <w:sz w:val="26"/>
          <w:szCs w:val="26"/>
        </w:rPr>
      </w:pPr>
      <w:bookmarkStart w:id="39" w:name="_Toc233377400"/>
      <w:r>
        <w:rPr>
          <w:rFonts w:ascii="Times New Roman" w:hAnsi="Times New Roman" w:cs="Times New Roman"/>
          <w:b/>
          <w:bCs/>
          <w:color w:val="auto"/>
          <w:sz w:val="26"/>
          <w:szCs w:val="26"/>
        </w:rPr>
        <w:lastRenderedPageBreak/>
        <w:t>2</w:t>
      </w:r>
      <w:r w:rsidR="007321B1">
        <w:rPr>
          <w:rFonts w:ascii="Times New Roman" w:hAnsi="Times New Roman" w:cs="Times New Roman"/>
          <w:b/>
          <w:bCs/>
          <w:color w:val="auto"/>
          <w:sz w:val="26"/>
          <w:szCs w:val="26"/>
        </w:rPr>
        <w:t>5</w:t>
      </w:r>
      <w:r w:rsidR="00DD5AE0" w:rsidRPr="00F86C00">
        <w:rPr>
          <w:rFonts w:ascii="Times New Roman" w:hAnsi="Times New Roman" w:cs="Times New Roman"/>
          <w:b/>
          <w:bCs/>
          <w:color w:val="auto"/>
          <w:sz w:val="26"/>
          <w:szCs w:val="26"/>
        </w:rPr>
        <w:t>. PHẪU THUẬT TẠO HÌNH XƯƠNG TRONG TẬT HỐC MẮT XA</w:t>
      </w:r>
      <w:bookmarkEnd w:id="39"/>
    </w:p>
    <w:p w14:paraId="1B8C0B04" w14:textId="77777777" w:rsidR="00C86FCB" w:rsidRDefault="00C86FCB" w:rsidP="003A3D32">
      <w:pPr>
        <w:spacing w:after="0" w:line="240" w:lineRule="auto"/>
        <w:jc w:val="both"/>
        <w:rPr>
          <w:b/>
          <w:bCs/>
          <w:szCs w:val="26"/>
        </w:rPr>
      </w:pPr>
    </w:p>
    <w:p w14:paraId="6C7A9A84" w14:textId="2B799836" w:rsidR="00DD5AE0" w:rsidRPr="00190B28" w:rsidRDefault="00F86C00" w:rsidP="003A3D32">
      <w:pPr>
        <w:spacing w:after="0" w:line="240" w:lineRule="auto"/>
        <w:jc w:val="both"/>
        <w:rPr>
          <w:b/>
          <w:bCs/>
          <w:szCs w:val="26"/>
        </w:rPr>
      </w:pPr>
      <w:r>
        <w:rPr>
          <w:b/>
          <w:bCs/>
          <w:szCs w:val="26"/>
        </w:rPr>
        <w:t xml:space="preserve">1. </w:t>
      </w:r>
      <w:r w:rsidR="00DD5AE0" w:rsidRPr="00190B28">
        <w:rPr>
          <w:b/>
          <w:bCs/>
          <w:szCs w:val="26"/>
        </w:rPr>
        <w:t>ĐẠI CƯƠNG</w:t>
      </w:r>
    </w:p>
    <w:p w14:paraId="3686B570" w14:textId="77777777" w:rsidR="00DD5AE0" w:rsidRPr="00190B28" w:rsidRDefault="00DD5AE0" w:rsidP="003A3D32">
      <w:pPr>
        <w:spacing w:after="0" w:line="240" w:lineRule="auto"/>
        <w:jc w:val="both"/>
        <w:rPr>
          <w:szCs w:val="26"/>
          <w:lang w:val="vi-VN"/>
        </w:rPr>
      </w:pPr>
      <w:r w:rsidRPr="00190B28">
        <w:rPr>
          <w:b/>
          <w:bCs/>
          <w:szCs w:val="26"/>
          <w:lang w:val="vi-VN"/>
        </w:rPr>
        <w:t>Định nghĩa:</w:t>
      </w:r>
      <w:r w:rsidRPr="00190B28">
        <w:rPr>
          <w:szCs w:val="26"/>
          <w:lang w:val="vi-VN"/>
        </w:rPr>
        <w:t xml:space="preserve"> Tật hốc mắt xa (orbital hypertelorism) là dị tật sọ mặt bẩm sinh, đặc trưng bởi sự tăng khoảng cách giữa hai hốc mắt. Nguyên nhân liên quan đến bất thường phát triển xương sọ mặt trong thời kỳ phôi thai. Dị tật này ảnh hưởng đến thẩm mỹ khuôn mặt, chức năng thị giác, tâm lý – xã hội và có thể đi kèm các dị tật sọ mặt khác.</w:t>
      </w:r>
    </w:p>
    <w:p w14:paraId="68EB4A59" w14:textId="77777777" w:rsidR="00DD5AE0" w:rsidRPr="00190B28" w:rsidRDefault="00DD5AE0" w:rsidP="003A3D32">
      <w:pPr>
        <w:spacing w:after="0" w:line="240" w:lineRule="auto"/>
        <w:jc w:val="both"/>
        <w:rPr>
          <w:szCs w:val="26"/>
          <w:lang w:val="vi-VN"/>
        </w:rPr>
      </w:pPr>
      <w:r w:rsidRPr="00190B28">
        <w:rPr>
          <w:b/>
          <w:bCs/>
          <w:szCs w:val="26"/>
          <w:lang w:val="vi-VN"/>
        </w:rPr>
        <w:t>Nguyên lý:</w:t>
      </w:r>
      <w:r w:rsidRPr="00190B28">
        <w:rPr>
          <w:szCs w:val="26"/>
          <w:lang w:val="vi-VN"/>
        </w:rPr>
        <w:t xml:space="preserve"> Cắt rời các khối xương hốc mắt – mũi, di chuyển vào trong và cố định lại để giảm khoảng cách hai hốc mắt. Thường phối hợp nhiều kỹ thuật cắt xương sọ mặt (box osteotomy, facial bipartition).</w:t>
      </w:r>
    </w:p>
    <w:p w14:paraId="25902F2C" w14:textId="77777777" w:rsidR="00DD5AE0" w:rsidRPr="00190B28" w:rsidRDefault="00DD5AE0" w:rsidP="003A3D32">
      <w:pPr>
        <w:spacing w:after="0" w:line="240" w:lineRule="auto"/>
        <w:jc w:val="both"/>
        <w:rPr>
          <w:szCs w:val="26"/>
          <w:lang w:val="vi-VN"/>
        </w:rPr>
      </w:pPr>
      <w:r w:rsidRPr="00190B28">
        <w:rPr>
          <w:b/>
          <w:bCs/>
          <w:szCs w:val="26"/>
          <w:lang w:val="vi-VN"/>
        </w:rPr>
        <w:t>Mục đích:</w:t>
      </w:r>
    </w:p>
    <w:p w14:paraId="276E619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Giảm khoảng cách hai hốc mắt về mức bình thường.</w:t>
      </w:r>
    </w:p>
    <w:p w14:paraId="50A3611B"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Cải thiện thẩm mỹ khuôn mặt.</w:t>
      </w:r>
    </w:p>
    <w:p w14:paraId="26D134E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Đảm bảo chức năng thị giác và đường thở mũi.</w:t>
      </w:r>
    </w:p>
    <w:p w14:paraId="42E86C6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Tạo thuận lợi cho các phẫu thuật sọ mặt tái tạo tiếp theo.</w:t>
      </w:r>
    </w:p>
    <w:p w14:paraId="69943C88" w14:textId="39EA996B"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76E30A50"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Tật hốc mắt xa bẩm sinh mức độ vừa – nặng.</w:t>
      </w:r>
    </w:p>
    <w:p w14:paraId="7F0FA84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Hốc mắt xa gây ảnh hưởng thẩm mỹ, tâm lý – xã hội.</w:t>
      </w:r>
    </w:p>
    <w:p w14:paraId="16B6B5E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Hốc mắt xa đi kèm dị tật sọ mặt cần phẫu thuật chỉnh hình.</w:t>
      </w:r>
    </w:p>
    <w:p w14:paraId="7A6E5016" w14:textId="77777777" w:rsidR="00DD5AE0" w:rsidRPr="00190B28" w:rsidRDefault="00DD5AE0" w:rsidP="003A3D32">
      <w:pPr>
        <w:spacing w:after="0" w:line="240" w:lineRule="auto"/>
        <w:jc w:val="both"/>
        <w:rPr>
          <w:b/>
          <w:bCs/>
          <w:szCs w:val="26"/>
        </w:rPr>
      </w:pPr>
      <w:r w:rsidRPr="00190B28">
        <w:rPr>
          <w:b/>
          <w:bCs/>
          <w:szCs w:val="26"/>
        </w:rPr>
        <w:t>3. CHỐNG CHỈ ĐỊNH</w:t>
      </w:r>
    </w:p>
    <w:p w14:paraId="75035A0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toàn thân không đảm bảo cho gây mê và phẫu thuật lớn.</w:t>
      </w:r>
    </w:p>
    <w:p w14:paraId="1CA15FBD"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sọ mặt, xoang mũi chưa kiểm soát.</w:t>
      </w:r>
    </w:p>
    <w:p w14:paraId="75E29B1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 xml:space="preserve">Trẻ nhỏ dưới 5 tuổi (hạn chế do ảnh hưởng phát triển sọ mặt). </w:t>
      </w:r>
    </w:p>
    <w:p w14:paraId="1165B65A"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 THẬN TRỌNG</w:t>
      </w:r>
    </w:p>
    <w:p w14:paraId="0611564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Người bệnh có dị tật phối hợp (hở sọ, khe hở mặt phức tạp, não úng thủy).</w:t>
      </w:r>
    </w:p>
    <w:p w14:paraId="622731B0"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Bệnh lý toàn thân nặng (tim bẩm sinh, rối loạn đông máu).</w:t>
      </w:r>
    </w:p>
    <w:p w14:paraId="14AA159E"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Cần hội chẩn đa chuyên khoa: Phẫu thuật sọ mặt, Tai mũi họng, Gây mê hồi sức, Thần kinh.</w:t>
      </w:r>
    </w:p>
    <w:p w14:paraId="5C0BF85B"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 CHUẨN BỊ</w:t>
      </w:r>
    </w:p>
    <w:p w14:paraId="5243B078"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5.1. Người thực hiện</w:t>
      </w:r>
    </w:p>
    <w:p w14:paraId="09D5DDA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4 người</w:t>
      </w:r>
    </w:p>
    <w:p w14:paraId="6CA47B3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4 người</w:t>
      </w:r>
    </w:p>
    <w:p w14:paraId="7D181EB5"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5.2. Thuốc</w:t>
      </w:r>
    </w:p>
    <w:p w14:paraId="215F004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mê</w:t>
      </w:r>
    </w:p>
    <w:p w14:paraId="5499E39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tê</w:t>
      </w:r>
    </w:p>
    <w:p w14:paraId="2EBC8B6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co mạch</w:t>
      </w:r>
    </w:p>
    <w:p w14:paraId="123D5BD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Nước cất</w:t>
      </w:r>
    </w:p>
    <w:p w14:paraId="56FA1EE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Dung dịch sát trùng</w:t>
      </w:r>
    </w:p>
    <w:p w14:paraId="547F5F4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Kháng sinh</w:t>
      </w:r>
    </w:p>
    <w:p w14:paraId="3577E45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Giảm đau</w:t>
      </w:r>
    </w:p>
    <w:p w14:paraId="537FAF8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Dịch truyền tĩnh mạch</w:t>
      </w:r>
    </w:p>
    <w:p w14:paraId="647CAFCB"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5.3. Thiết bị y tế</w:t>
      </w:r>
    </w:p>
    <w:p w14:paraId="1E70E6F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 Băng dính y tế, băng dính cá nhân… </w:t>
      </w:r>
    </w:p>
    <w:p w14:paraId="6C59AB5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 Bộ dây truyền dịch, dây hút dịch, dây nối bơm tiêm điện…</w:t>
      </w:r>
    </w:p>
    <w:p w14:paraId="470EC3A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Bơm tiêm: 1ml, 5ml, 10 ml, 20 ml, 50 ml</w:t>
      </w:r>
    </w:p>
    <w:p w14:paraId="1C74CD8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Kim luồn tĩnh mạch, kim tiêm dùng 1 lần</w:t>
      </w:r>
    </w:p>
    <w:p w14:paraId="47FDE1E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Chạc ba tĩnh mạch</w:t>
      </w:r>
    </w:p>
    <w:p w14:paraId="71CF37C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Lưỡi dao mổ vô trùng các cỡ</w:t>
      </w:r>
    </w:p>
    <w:p w14:paraId="359C7CC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tiêu đa sợi, đơn sợi</w:t>
      </w:r>
    </w:p>
    <w:p w14:paraId="4F6AC47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không tiêu đơn sợi</w:t>
      </w:r>
    </w:p>
    <w:p w14:paraId="4DFFE69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loại gạc: gạc phẫu thuật, gạc băng vết mổ…</w:t>
      </w:r>
    </w:p>
    <w:p w14:paraId="6D3E152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Găng tay khám, găng tay phẫu thuật</w:t>
      </w:r>
    </w:p>
    <w:p w14:paraId="01BD90D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Khẩu trang phẫu thuật, mũ phẫu thuật</w:t>
      </w:r>
    </w:p>
    <w:p w14:paraId="606B747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Tấm trải nilon</w:t>
      </w:r>
    </w:p>
    <w:p w14:paraId="156078BE" w14:textId="12A6C3CA"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Máy cưa</w:t>
      </w:r>
    </w:p>
    <w:p w14:paraId="3104C447" w14:textId="07D50606" w:rsidR="00DD5AE0" w:rsidRPr="00190B28" w:rsidRDefault="00DD5AE0" w:rsidP="003A3D32">
      <w:pPr>
        <w:spacing w:after="0" w:line="240" w:lineRule="auto"/>
        <w:jc w:val="both"/>
        <w:rPr>
          <w:szCs w:val="26"/>
          <w:lang w:val="vi-VN"/>
        </w:rPr>
      </w:pPr>
      <w:r w:rsidRPr="00190B28">
        <w:rPr>
          <w:szCs w:val="26"/>
        </w:rPr>
        <w:t>- Khoan cắt của sọ,hàm mặt</w:t>
      </w:r>
    </w:p>
    <w:p w14:paraId="1EEA9490" w14:textId="1254BD2B" w:rsidR="00DD5AE0" w:rsidRPr="00190B28" w:rsidRDefault="00DD5AE0" w:rsidP="003A3D32">
      <w:pPr>
        <w:spacing w:after="0" w:line="240" w:lineRule="auto"/>
        <w:jc w:val="both"/>
        <w:rPr>
          <w:szCs w:val="26"/>
        </w:rPr>
      </w:pPr>
      <w:r w:rsidRPr="00190B28">
        <w:rPr>
          <w:szCs w:val="26"/>
        </w:rPr>
        <w:t>- Miếng silicone che mắt.</w:t>
      </w:r>
    </w:p>
    <w:p w14:paraId="285217B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dụng cụ và trang thiết bị khác cho phòng phẫu thuật</w:t>
      </w:r>
    </w:p>
    <w:p w14:paraId="7064217D"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5.4. Người bệnh</w:t>
      </w:r>
    </w:p>
    <w:p w14:paraId="4C65B517" w14:textId="1D8DD96B"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Khám toàn thân, chuyên khoa mắt, Tai mũi họng, thần kinh.</w:t>
      </w:r>
    </w:p>
    <w:p w14:paraId="74E116C8" w14:textId="77777777" w:rsidR="00DD5AE0" w:rsidRPr="00190B28" w:rsidRDefault="00DD5AE0" w:rsidP="003A3D32">
      <w:pPr>
        <w:spacing w:after="0" w:line="240" w:lineRule="auto"/>
        <w:jc w:val="both"/>
        <w:rPr>
          <w:szCs w:val="26"/>
          <w:lang w:val="vi-VN"/>
        </w:rPr>
      </w:pPr>
      <w:r w:rsidRPr="00190B28">
        <w:rPr>
          <w:szCs w:val="26"/>
          <w:lang w:val="vi-VN"/>
        </w:rPr>
        <w:t xml:space="preserve">- </w:t>
      </w:r>
      <w:r w:rsidRPr="00190B28">
        <w:rPr>
          <w:szCs w:val="26"/>
        </w:rPr>
        <w:t>Chụp CT sọ mặt dựng hình 3D để đo khoảng cách hốc mắt và lên kế hoạch cắt xương.</w:t>
      </w:r>
    </w:p>
    <w:p w14:paraId="7A33F847" w14:textId="77777777" w:rsidR="00DD5AE0" w:rsidRPr="00190B28" w:rsidRDefault="00DD5AE0" w:rsidP="003A3D32">
      <w:pPr>
        <w:spacing w:after="0" w:line="240" w:lineRule="auto"/>
        <w:jc w:val="both"/>
        <w:rPr>
          <w:szCs w:val="26"/>
        </w:rPr>
      </w:pPr>
      <w:r w:rsidRPr="00190B28">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36C8C54A" w14:textId="1173620D"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Nâng cao thể trạng, cân bằng các rối loạn do hậu quả của bệnh hoặc các bệnh kèm theo, cơ địa</w:t>
      </w:r>
    </w:p>
    <w:p w14:paraId="4F456759" w14:textId="57E9DBCF" w:rsidR="00DD5AE0" w:rsidRPr="00190B28" w:rsidRDefault="00DD5AE0" w:rsidP="003A3D32">
      <w:pPr>
        <w:spacing w:after="0" w:line="240" w:lineRule="auto"/>
        <w:jc w:val="both"/>
        <w:rPr>
          <w:szCs w:val="26"/>
        </w:rPr>
      </w:pPr>
      <w:r w:rsidRPr="00190B28">
        <w:rPr>
          <w:szCs w:val="26"/>
        </w:rPr>
        <w:t>- Chuẩn bị trước phẫu thuật: vệ sinh vùng mổ (cạo tóc sạch) và các chuẩn bị phẫu thuật theo quy định khác.</w:t>
      </w:r>
    </w:p>
    <w:p w14:paraId="349A9567" w14:textId="41A26F16" w:rsidR="00DD5AE0" w:rsidRPr="00190B28" w:rsidRDefault="00DD5AE0" w:rsidP="003A3D32">
      <w:pPr>
        <w:spacing w:after="0" w:line="240" w:lineRule="auto"/>
        <w:jc w:val="both"/>
        <w:rPr>
          <w:szCs w:val="26"/>
        </w:rPr>
      </w:pPr>
      <w:r w:rsidRPr="00190B28">
        <w:rPr>
          <w:szCs w:val="26"/>
        </w:rPr>
        <w:t>- Giải thích người bệnh và người nhà trước phẫu thuật để ký hồ sơ bệnh án.</w:t>
      </w:r>
    </w:p>
    <w:p w14:paraId="2962629E"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5.5. Hồ sơ bệnh án</w:t>
      </w:r>
    </w:p>
    <w:p w14:paraId="3E6E04D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1DBC83D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Người bệnh và/hoặc người nhà ký hồ sơ bệnh án.</w:t>
      </w:r>
    </w:p>
    <w:p w14:paraId="641AEA35" w14:textId="0F8C857F" w:rsidR="00DD5AE0" w:rsidRPr="00190B28" w:rsidRDefault="00DD5AE0" w:rsidP="003A3D32">
      <w:pPr>
        <w:spacing w:after="0" w:line="240" w:lineRule="auto"/>
        <w:jc w:val="both"/>
        <w:rPr>
          <w:rFonts w:eastAsia="Times New Roman"/>
          <w:szCs w:val="26"/>
        </w:rPr>
      </w:pPr>
      <w:r w:rsidRPr="00190B28">
        <w:rPr>
          <w:rFonts w:eastAsia="Times New Roman"/>
          <w:b/>
          <w:bCs/>
          <w:szCs w:val="26"/>
        </w:rPr>
        <w:t>5.6. Thời gian thực hiện kỹ thuật:</w:t>
      </w:r>
      <w:r w:rsidRPr="00190B28">
        <w:rPr>
          <w:rFonts w:eastAsia="Times New Roman"/>
          <w:szCs w:val="26"/>
        </w:rPr>
        <w:t xml:space="preserve"> 3-5 giờ </w:t>
      </w:r>
    </w:p>
    <w:p w14:paraId="7797CCF1"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5.7. Địa điểm thực hiện kỹ thuật:</w:t>
      </w:r>
      <w:r w:rsidRPr="00190B28">
        <w:rPr>
          <w:rFonts w:eastAsia="Times New Roman"/>
          <w:szCs w:val="26"/>
        </w:rPr>
        <w:t xml:space="preserve"> Phòng phẫu thuật</w:t>
      </w:r>
    </w:p>
    <w:p w14:paraId="159E23A7"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5.8. Kiểm tra hồ sơ và người bệnh</w:t>
      </w:r>
    </w:p>
    <w:p w14:paraId="6ECA78E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688E5CA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3885B8B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7D0BAE2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4424E310" w14:textId="443C0039" w:rsidR="00DD5AE0" w:rsidRPr="00190B28" w:rsidRDefault="00DD5AE0" w:rsidP="003A3D32">
      <w:pPr>
        <w:spacing w:after="0" w:line="240" w:lineRule="auto"/>
        <w:jc w:val="both"/>
        <w:rPr>
          <w:rFonts w:eastAsia="Times New Roman"/>
          <w:szCs w:val="26"/>
        </w:rPr>
      </w:pPr>
      <w:r w:rsidRPr="00190B28">
        <w:rPr>
          <w:rFonts w:eastAsia="Times New Roman"/>
          <w:szCs w:val="26"/>
        </w:rPr>
        <w:t>- Đặt tư thế người bệnh</w:t>
      </w:r>
      <w:r w:rsidR="00F26AA9" w:rsidRPr="00F26AA9">
        <w:rPr>
          <w:rFonts w:eastAsia="Times New Roman"/>
          <w:szCs w:val="26"/>
        </w:rPr>
        <w:t xml:space="preserve"> </w:t>
      </w:r>
      <w:r w:rsidR="00F26AA9" w:rsidRPr="00190B28">
        <w:rPr>
          <w:rFonts w:eastAsia="Times New Roman"/>
          <w:szCs w:val="26"/>
        </w:rPr>
        <w:t>nằm ngửa</w:t>
      </w:r>
    </w:p>
    <w:p w14:paraId="5627AF02"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6. CÁC BƯỚC TIẾN HÀNH</w:t>
      </w:r>
    </w:p>
    <w:p w14:paraId="4CE15DBA" w14:textId="38547F09" w:rsidR="00F26AA9" w:rsidRDefault="00F26AA9" w:rsidP="003A3D32">
      <w:pPr>
        <w:spacing w:after="0" w:line="240" w:lineRule="auto"/>
        <w:jc w:val="both"/>
        <w:rPr>
          <w:rFonts w:eastAsia="Times New Roman"/>
          <w:b/>
          <w:bCs/>
          <w:szCs w:val="26"/>
        </w:rPr>
      </w:pPr>
      <w:r w:rsidRPr="00F26AA9">
        <w:rPr>
          <w:rFonts w:eastAsia="Times New Roman"/>
          <w:b/>
          <w:szCs w:val="26"/>
        </w:rPr>
        <w:t>Vô cảm</w:t>
      </w:r>
      <w:r>
        <w:rPr>
          <w:rFonts w:eastAsia="Times New Roman"/>
          <w:szCs w:val="26"/>
        </w:rPr>
        <w:t>:</w:t>
      </w:r>
      <w:r w:rsidRPr="00190B28">
        <w:rPr>
          <w:rFonts w:eastAsia="Times New Roman"/>
          <w:szCs w:val="26"/>
        </w:rPr>
        <w:t xml:space="preserve"> gây mê toàn thân</w:t>
      </w:r>
    </w:p>
    <w:p w14:paraId="4B71C388" w14:textId="137CEE4E" w:rsidR="00DD5AE0" w:rsidRPr="00190B28" w:rsidRDefault="00DD5AE0" w:rsidP="003A3D32">
      <w:pPr>
        <w:spacing w:after="0" w:line="240" w:lineRule="auto"/>
        <w:jc w:val="both"/>
        <w:rPr>
          <w:rFonts w:eastAsia="Times New Roman"/>
          <w:szCs w:val="26"/>
        </w:rPr>
      </w:pPr>
      <w:r w:rsidRPr="00190B28">
        <w:rPr>
          <w:rFonts w:eastAsia="Times New Roman"/>
          <w:b/>
          <w:bCs/>
          <w:szCs w:val="26"/>
        </w:rPr>
        <w:t>6.1. Bước 1:</w:t>
      </w:r>
      <w:r w:rsidRPr="00190B28">
        <w:rPr>
          <w:rFonts w:eastAsia="Times New Roman"/>
          <w:szCs w:val="26"/>
        </w:rPr>
        <w:t xml:space="preserve"> </w:t>
      </w:r>
      <w:r w:rsidR="00F26AA9" w:rsidRPr="00190B28">
        <w:rPr>
          <w:szCs w:val="26"/>
        </w:rPr>
        <w:t>Thiết kế đường rạch</w:t>
      </w:r>
    </w:p>
    <w:p w14:paraId="66671025" w14:textId="2FD40868" w:rsidR="00DD5AE0" w:rsidRPr="00190B28" w:rsidRDefault="00DD5AE0" w:rsidP="003A3D32">
      <w:pPr>
        <w:spacing w:after="0" w:line="240" w:lineRule="auto"/>
        <w:jc w:val="both"/>
        <w:rPr>
          <w:rFonts w:eastAsia="Times New Roman"/>
          <w:szCs w:val="26"/>
        </w:rPr>
      </w:pPr>
      <w:r w:rsidRPr="00190B28">
        <w:rPr>
          <w:rFonts w:eastAsia="Times New Roman"/>
          <w:b/>
          <w:bCs/>
          <w:szCs w:val="26"/>
        </w:rPr>
        <w:t>6.2. Bước 2:</w:t>
      </w:r>
      <w:r w:rsidRPr="00190B28">
        <w:rPr>
          <w:rFonts w:eastAsia="Times New Roman"/>
          <w:szCs w:val="26"/>
        </w:rPr>
        <w:t xml:space="preserve"> </w:t>
      </w:r>
      <w:r w:rsidR="00F26AA9" w:rsidRPr="00190B28">
        <w:rPr>
          <w:szCs w:val="26"/>
        </w:rPr>
        <w:t>Tê tại chỗ</w:t>
      </w:r>
    </w:p>
    <w:p w14:paraId="1AE3502F" w14:textId="6E6F5D3B"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6.3. Bước 3:</w:t>
      </w:r>
      <w:r w:rsidR="00F26AA9" w:rsidRPr="00F26AA9">
        <w:rPr>
          <w:szCs w:val="26"/>
        </w:rPr>
        <w:t xml:space="preserve"> </w:t>
      </w:r>
      <w:r w:rsidR="00F26AA9" w:rsidRPr="00190B28">
        <w:rPr>
          <w:szCs w:val="26"/>
        </w:rPr>
        <w:t>Rạch da theo đường bicoronal, bộc lộ trán, ổ mắt.</w:t>
      </w:r>
    </w:p>
    <w:p w14:paraId="56D0CC06" w14:textId="78E265F8" w:rsidR="00DD5AE0" w:rsidRPr="00F26AA9" w:rsidRDefault="00F26AA9" w:rsidP="003A3D32">
      <w:pPr>
        <w:spacing w:after="0" w:line="240" w:lineRule="auto"/>
        <w:jc w:val="both"/>
        <w:rPr>
          <w:szCs w:val="26"/>
        </w:rPr>
      </w:pPr>
      <w:r>
        <w:rPr>
          <w:rFonts w:eastAsia="Times New Roman"/>
          <w:b/>
          <w:bCs/>
          <w:szCs w:val="26"/>
        </w:rPr>
        <w:lastRenderedPageBreak/>
        <w:t>6.4. Bước 4</w:t>
      </w:r>
      <w:r w:rsidRPr="00190B28">
        <w:rPr>
          <w:rFonts w:eastAsia="Times New Roman"/>
          <w:b/>
          <w:bCs/>
          <w:szCs w:val="26"/>
        </w:rPr>
        <w:t>:</w:t>
      </w:r>
      <w:r w:rsidRPr="00F26AA9">
        <w:rPr>
          <w:szCs w:val="26"/>
        </w:rPr>
        <w:t xml:space="preserve"> </w:t>
      </w:r>
      <w:r w:rsidR="00DD5AE0" w:rsidRPr="00F26AA9">
        <w:rPr>
          <w:szCs w:val="26"/>
        </w:rPr>
        <w:t xml:space="preserve">Cắt rời khối xương hốc mắt – mũi bằng kỹ thuật </w:t>
      </w:r>
      <w:r w:rsidR="00DD5AE0" w:rsidRPr="00F26AA9">
        <w:rPr>
          <w:b/>
          <w:bCs/>
          <w:szCs w:val="26"/>
        </w:rPr>
        <w:t>box osteotomy</w:t>
      </w:r>
      <w:r w:rsidR="00DD5AE0" w:rsidRPr="00F26AA9">
        <w:rPr>
          <w:szCs w:val="26"/>
        </w:rPr>
        <w:t xml:space="preserve"> hoặc </w:t>
      </w:r>
      <w:r w:rsidR="00DD5AE0" w:rsidRPr="00F26AA9">
        <w:rPr>
          <w:b/>
          <w:bCs/>
          <w:szCs w:val="26"/>
        </w:rPr>
        <w:t>facial bipartition</w:t>
      </w:r>
      <w:r w:rsidR="00DD5AE0" w:rsidRPr="00F26AA9">
        <w:rPr>
          <w:szCs w:val="26"/>
        </w:rPr>
        <w:t>.</w:t>
      </w:r>
    </w:p>
    <w:p w14:paraId="232FDBF2" w14:textId="1E115752" w:rsidR="00DD5AE0" w:rsidRPr="00F26AA9" w:rsidRDefault="00F26AA9" w:rsidP="003A3D32">
      <w:pPr>
        <w:spacing w:after="0" w:line="240" w:lineRule="auto"/>
        <w:jc w:val="both"/>
        <w:rPr>
          <w:szCs w:val="26"/>
        </w:rPr>
      </w:pPr>
      <w:r>
        <w:rPr>
          <w:rFonts w:eastAsia="Times New Roman"/>
          <w:b/>
          <w:bCs/>
          <w:szCs w:val="26"/>
        </w:rPr>
        <w:t>6.5. Bước 5</w:t>
      </w:r>
      <w:r w:rsidRPr="00190B28">
        <w:rPr>
          <w:rFonts w:eastAsia="Times New Roman"/>
          <w:b/>
          <w:bCs/>
          <w:szCs w:val="26"/>
        </w:rPr>
        <w:t>:</w:t>
      </w:r>
      <w:r w:rsidRPr="00F26AA9">
        <w:rPr>
          <w:szCs w:val="26"/>
        </w:rPr>
        <w:t xml:space="preserve"> </w:t>
      </w:r>
      <w:r w:rsidR="00DD5AE0" w:rsidRPr="00F26AA9">
        <w:rPr>
          <w:szCs w:val="26"/>
        </w:rPr>
        <w:t>Giải phóng toàn bộ các cấu trúc xung quanh nhưng bảo tồn thần kinh thị giác, dây thần kinh sọ.</w:t>
      </w:r>
    </w:p>
    <w:p w14:paraId="7E159D9D" w14:textId="241C2FE1" w:rsidR="00DD5AE0" w:rsidRPr="00F26AA9" w:rsidRDefault="00F26AA9" w:rsidP="003A3D32">
      <w:pPr>
        <w:spacing w:after="0" w:line="240" w:lineRule="auto"/>
        <w:jc w:val="both"/>
        <w:rPr>
          <w:szCs w:val="26"/>
        </w:rPr>
      </w:pPr>
      <w:r>
        <w:rPr>
          <w:rFonts w:eastAsia="Times New Roman"/>
          <w:b/>
          <w:bCs/>
          <w:szCs w:val="26"/>
        </w:rPr>
        <w:t>6.6. Bước 6</w:t>
      </w:r>
      <w:r w:rsidRPr="00190B28">
        <w:rPr>
          <w:rFonts w:eastAsia="Times New Roman"/>
          <w:b/>
          <w:bCs/>
          <w:szCs w:val="26"/>
        </w:rPr>
        <w:t>:</w:t>
      </w:r>
      <w:r w:rsidRPr="00F26AA9">
        <w:rPr>
          <w:szCs w:val="26"/>
        </w:rPr>
        <w:t xml:space="preserve"> </w:t>
      </w:r>
      <w:r w:rsidR="00DD5AE0" w:rsidRPr="00F26AA9">
        <w:rPr>
          <w:szCs w:val="26"/>
        </w:rPr>
        <w:t>Đưa hai khối hốc mắt vào trong, điều chỉnh cân đối.</w:t>
      </w:r>
    </w:p>
    <w:p w14:paraId="1E4C93E9" w14:textId="77777777" w:rsidR="00DD5AE0" w:rsidRPr="00F26AA9" w:rsidRDefault="00DD5AE0" w:rsidP="003A3D32">
      <w:pPr>
        <w:spacing w:after="0" w:line="240" w:lineRule="auto"/>
        <w:jc w:val="both"/>
        <w:rPr>
          <w:szCs w:val="26"/>
        </w:rPr>
      </w:pPr>
      <w:r w:rsidRPr="00F26AA9">
        <w:rPr>
          <w:szCs w:val="26"/>
        </w:rPr>
        <w:t>Đảm bảo khoảng cách hai hốc mắt trong giới hạn sinh lý.</w:t>
      </w:r>
    </w:p>
    <w:p w14:paraId="7AD31F7E" w14:textId="2F737CBE" w:rsidR="00DD5AE0" w:rsidRPr="00F26AA9" w:rsidRDefault="00F26AA9" w:rsidP="003A3D32">
      <w:pPr>
        <w:spacing w:after="0" w:line="240" w:lineRule="auto"/>
        <w:jc w:val="both"/>
        <w:rPr>
          <w:szCs w:val="26"/>
        </w:rPr>
      </w:pPr>
      <w:r>
        <w:rPr>
          <w:rFonts w:eastAsia="Times New Roman"/>
          <w:b/>
          <w:bCs/>
          <w:szCs w:val="26"/>
        </w:rPr>
        <w:t>6.7. Bước 7</w:t>
      </w:r>
      <w:r w:rsidRPr="00190B28">
        <w:rPr>
          <w:rFonts w:eastAsia="Times New Roman"/>
          <w:b/>
          <w:bCs/>
          <w:szCs w:val="26"/>
        </w:rPr>
        <w:t>:</w:t>
      </w:r>
      <w:r w:rsidRPr="00F26AA9">
        <w:rPr>
          <w:szCs w:val="26"/>
        </w:rPr>
        <w:t xml:space="preserve"> </w:t>
      </w:r>
      <w:r w:rsidR="00DD5AE0" w:rsidRPr="00F26AA9">
        <w:rPr>
          <w:szCs w:val="26"/>
        </w:rPr>
        <w:t>Dùng nẹp và vít titan để cố định các đoạn xương.</w:t>
      </w:r>
    </w:p>
    <w:p w14:paraId="106C1A6A" w14:textId="77777777" w:rsidR="00DD5AE0" w:rsidRPr="00F26AA9" w:rsidRDefault="00DD5AE0" w:rsidP="003A3D32">
      <w:pPr>
        <w:spacing w:after="0" w:line="240" w:lineRule="auto"/>
        <w:jc w:val="both"/>
        <w:rPr>
          <w:szCs w:val="26"/>
        </w:rPr>
      </w:pPr>
      <w:r w:rsidRPr="00F26AA9">
        <w:rPr>
          <w:szCs w:val="26"/>
        </w:rPr>
        <w:t>Có thể ghép xương tự thân để che phủ khuyết hổng.</w:t>
      </w:r>
    </w:p>
    <w:p w14:paraId="1E3E0EE1" w14:textId="0E59A73A" w:rsidR="00DD5AE0" w:rsidRPr="00F26AA9" w:rsidRDefault="00F26AA9" w:rsidP="003A3D32">
      <w:pPr>
        <w:spacing w:after="0" w:line="240" w:lineRule="auto"/>
        <w:jc w:val="both"/>
        <w:rPr>
          <w:szCs w:val="26"/>
        </w:rPr>
      </w:pPr>
      <w:r>
        <w:rPr>
          <w:rFonts w:eastAsia="Times New Roman"/>
          <w:b/>
          <w:bCs/>
          <w:szCs w:val="26"/>
        </w:rPr>
        <w:t>6.8. Bước 8</w:t>
      </w:r>
      <w:r w:rsidRPr="00190B28">
        <w:rPr>
          <w:rFonts w:eastAsia="Times New Roman"/>
          <w:b/>
          <w:bCs/>
          <w:szCs w:val="26"/>
        </w:rPr>
        <w:t>:</w:t>
      </w:r>
      <w:r w:rsidRPr="00F26AA9">
        <w:rPr>
          <w:szCs w:val="26"/>
        </w:rPr>
        <w:t xml:space="preserve"> </w:t>
      </w:r>
      <w:r w:rsidR="00DD5AE0" w:rsidRPr="00F26AA9">
        <w:rPr>
          <w:szCs w:val="26"/>
        </w:rPr>
        <w:t>Đóng vết mổ.</w:t>
      </w:r>
    </w:p>
    <w:p w14:paraId="4DCD9452" w14:textId="2C1FCBE5"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w:t>
      </w:r>
      <w:r w:rsidR="00F26AA9">
        <w:rPr>
          <w:rFonts w:eastAsia="Times New Roman"/>
          <w:b/>
          <w:bCs/>
          <w:szCs w:val="26"/>
        </w:rPr>
        <w:t>.9</w:t>
      </w:r>
      <w:r w:rsidRPr="00190B28">
        <w:rPr>
          <w:rFonts w:eastAsia="Times New Roman"/>
          <w:b/>
          <w:bCs/>
          <w:szCs w:val="26"/>
        </w:rPr>
        <w:t>. Kết thúc quy trình</w:t>
      </w:r>
    </w:p>
    <w:p w14:paraId="62BFEBA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77C1162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Hoàn thiện ghi chép hồ sơ bệnh án, lưu hồ sơ.</w:t>
      </w:r>
    </w:p>
    <w:p w14:paraId="457C9D6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Bàn giao người bệnh cho bộ phận tiếp theo.</w:t>
      </w:r>
    </w:p>
    <w:p w14:paraId="58AE74C5"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w:t>
      </w:r>
      <w:r w:rsidRPr="00190B28">
        <w:rPr>
          <w:rFonts w:eastAsia="Times New Roman"/>
          <w:szCs w:val="26"/>
        </w:rPr>
        <w:t xml:space="preserve"> </w:t>
      </w:r>
      <w:r w:rsidRPr="00190B28">
        <w:rPr>
          <w:rFonts w:eastAsia="Times New Roman"/>
          <w:b/>
          <w:szCs w:val="26"/>
        </w:rPr>
        <w:t>THEO DÕI VÀ XỬ TRÍ TAI BIẾN</w:t>
      </w:r>
    </w:p>
    <w:p w14:paraId="37C27DF0"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7.1. Theo dõi</w:t>
      </w:r>
    </w:p>
    <w:p w14:paraId="3B6627E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Toàn trạng: mạch, huyết áp, hô hấp.</w:t>
      </w:r>
    </w:p>
    <w:p w14:paraId="59154F83"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Tình trạng thị lực, vận động nhãn cầu.</w:t>
      </w:r>
    </w:p>
    <w:p w14:paraId="21982DD5"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Phù nề, chảy máu vết mổ.</w:t>
      </w:r>
    </w:p>
    <w:p w14:paraId="662304AA"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7.2. Tai biến trong mổ</w:t>
      </w:r>
    </w:p>
    <w:p w14:paraId="6876E81D"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Chảy máu nhiều: xử trí cầm máu, truyền máu.</w:t>
      </w:r>
    </w:p>
    <w:p w14:paraId="34B3922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Tổn thương thần kinh thị giác: cần hội chẩn, xử trí chuyên khoa mắt.</w:t>
      </w:r>
    </w:p>
    <w:p w14:paraId="67F9BD8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Rò dịch não tủy: khâu kín màng cứng, dẫn lưu.</w:t>
      </w:r>
    </w:p>
    <w:p w14:paraId="72E9A196"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7.3. Tai biến sau mổ</w:t>
      </w:r>
    </w:p>
    <w:p w14:paraId="07E8EFC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Nhiễm trùng vết mổ, viêm màng não: kháng sinh toàn thân, chăm sóc hồi sức.</w:t>
      </w:r>
    </w:p>
    <w:p w14:paraId="0E42871F"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Lệch trục nhãn cầu, song thị: theo dõi, có thể cần chỉnh sửa.</w:t>
      </w:r>
    </w:p>
    <w:p w14:paraId="29467918"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Hoại tử da, sẹo xấu: xử trí tại chỗ, tạo hình bổ sung.</w:t>
      </w:r>
    </w:p>
    <w:p w14:paraId="0FA0567A"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7.4. Biến chứng muộn</w:t>
      </w:r>
    </w:p>
    <w:p w14:paraId="1522481C"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Tái phát hốc mắt xa.</w:t>
      </w:r>
    </w:p>
    <w:p w14:paraId="5F352014"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Biến dạng khuôn mặt không cân xứng.</w:t>
      </w:r>
    </w:p>
    <w:p w14:paraId="141C8B2A"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Ảnh hưởng phát triển sọ mặt ở trẻ em.</w:t>
      </w:r>
    </w:p>
    <w:p w14:paraId="26139351" w14:textId="77777777" w:rsidR="00DD5AE0" w:rsidRPr="00C86FCB" w:rsidRDefault="00DD5AE0" w:rsidP="00294D61">
      <w:pPr>
        <w:pStyle w:val="ListParagraph"/>
        <w:numPr>
          <w:ilvl w:val="0"/>
          <w:numId w:val="153"/>
        </w:numPr>
        <w:ind w:left="142" w:hanging="142"/>
        <w:jc w:val="both"/>
        <w:rPr>
          <w:bCs/>
          <w:sz w:val="26"/>
          <w:szCs w:val="26"/>
        </w:rPr>
      </w:pPr>
      <w:r w:rsidRPr="00C86FCB">
        <w:rPr>
          <w:bCs/>
          <w:sz w:val="26"/>
          <w:szCs w:val="26"/>
        </w:rPr>
        <w:t>Cần phẫu thuật bổ sung nhiều thì.</w:t>
      </w:r>
    </w:p>
    <w:p w14:paraId="668F5033" w14:textId="77777777" w:rsidR="00C86FCB" w:rsidRDefault="00C86FCB" w:rsidP="003A3D32">
      <w:pPr>
        <w:spacing w:after="0" w:line="240" w:lineRule="auto"/>
        <w:jc w:val="both"/>
        <w:rPr>
          <w:b/>
          <w:bCs/>
          <w:szCs w:val="26"/>
        </w:rPr>
      </w:pPr>
    </w:p>
    <w:p w14:paraId="750BE74E" w14:textId="77777777" w:rsidR="00F26AA9" w:rsidRDefault="00DD5AE0" w:rsidP="003A3D32">
      <w:pPr>
        <w:spacing w:after="0" w:line="240" w:lineRule="auto"/>
        <w:jc w:val="both"/>
        <w:rPr>
          <w:b/>
          <w:bCs/>
          <w:szCs w:val="26"/>
        </w:rPr>
      </w:pPr>
      <w:r w:rsidRPr="00190B28">
        <w:rPr>
          <w:b/>
          <w:bCs/>
          <w:szCs w:val="26"/>
        </w:rPr>
        <w:t>TÀI LIỆU THAM KHẢO</w:t>
      </w:r>
    </w:p>
    <w:p w14:paraId="3846E374" w14:textId="02B98F12" w:rsidR="00DD5AE0" w:rsidRPr="00190B28" w:rsidRDefault="00DD5AE0" w:rsidP="003A3D32">
      <w:pPr>
        <w:spacing w:after="0" w:line="240" w:lineRule="auto"/>
        <w:jc w:val="both"/>
        <w:rPr>
          <w:szCs w:val="26"/>
        </w:rPr>
      </w:pPr>
      <w:r w:rsidRPr="00190B28">
        <w:rPr>
          <w:szCs w:val="26"/>
        </w:rPr>
        <w:t>1. “Facial Plastic and Reconstructive Surgery | 9781604068481 | Thieme Webshop.”</w:t>
      </w:r>
      <w:r w:rsidR="00F26AA9">
        <w:rPr>
          <w:szCs w:val="26"/>
        </w:rPr>
        <w:t xml:space="preserve"> </w:t>
      </w:r>
      <w:r w:rsidRPr="00190B28">
        <w:rPr>
          <w:szCs w:val="26"/>
        </w:rPr>
        <w:t>Thieme USA, shop.thieme.com/Facial- Plastic- and- Reconstructive- Surgery/9781604068481.</w:t>
      </w:r>
    </w:p>
    <w:p w14:paraId="573F7592" w14:textId="20CE0A3B" w:rsidR="00DD5AE0" w:rsidRPr="00190B28" w:rsidRDefault="00DD5AE0" w:rsidP="003A3D32">
      <w:pPr>
        <w:spacing w:after="0" w:line="240" w:lineRule="auto"/>
        <w:jc w:val="both"/>
        <w:rPr>
          <w:szCs w:val="26"/>
        </w:rPr>
      </w:pPr>
      <w:r w:rsidRPr="00190B28">
        <w:rPr>
          <w:szCs w:val="26"/>
        </w:rPr>
        <w:t>2. “Grabb and Smith’s Plastic Surgery.” Ovid -</w:t>
      </w:r>
      <w:r w:rsidR="00DE742E">
        <w:rPr>
          <w:szCs w:val="26"/>
        </w:rPr>
        <w:t xml:space="preserve"> </w:t>
      </w:r>
      <w:r w:rsidRPr="00190B28">
        <w:rPr>
          <w:szCs w:val="26"/>
        </w:rPr>
        <w:t>Grabb and Smith’s Plastic Surgery |Wolters Kluwer, www.wolterskluwer.com/en/solutions/ovid/grabb- and- smiths- plastic- surgery- 3467.</w:t>
      </w:r>
    </w:p>
    <w:p w14:paraId="68C5B59E" w14:textId="67358FA7" w:rsidR="00DD5AE0" w:rsidRPr="00190B28" w:rsidRDefault="00DD5AE0" w:rsidP="003A3D32">
      <w:pPr>
        <w:spacing w:after="0" w:line="240" w:lineRule="auto"/>
        <w:jc w:val="both"/>
        <w:rPr>
          <w:szCs w:val="26"/>
        </w:rPr>
      </w:pPr>
      <w:r w:rsidRPr="00190B28">
        <w:rPr>
          <w:szCs w:val="26"/>
        </w:rPr>
        <w:t>3. Neligan, Peter C. “Volume 3: Craniofacial, Head and Neck and Pediatric Plastic</w:t>
      </w:r>
      <w:r w:rsidR="00F26AA9">
        <w:rPr>
          <w:szCs w:val="26"/>
        </w:rPr>
        <w:t xml:space="preserve"> </w:t>
      </w:r>
      <w:r w:rsidRPr="00190B28">
        <w:rPr>
          <w:szCs w:val="26"/>
        </w:rPr>
        <w:t>Surgery.” Elsevier, 11 Aug. 2023, www.asia.elsevierhealth.com/plastic- surgery- 6- volume- set- 9780323810371.html.</w:t>
      </w:r>
    </w:p>
    <w:p w14:paraId="5F2CCC95" w14:textId="77777777" w:rsidR="00F26AA9" w:rsidRDefault="00F26AA9" w:rsidP="003A3D32">
      <w:pPr>
        <w:spacing w:after="0" w:line="240" w:lineRule="auto"/>
        <w:jc w:val="left"/>
        <w:rPr>
          <w:b/>
          <w:bCs/>
          <w:szCs w:val="26"/>
        </w:rPr>
      </w:pPr>
      <w:r>
        <w:rPr>
          <w:b/>
          <w:bCs/>
          <w:szCs w:val="26"/>
        </w:rPr>
        <w:br w:type="page"/>
      </w:r>
    </w:p>
    <w:p w14:paraId="07D90E8F" w14:textId="600B8904" w:rsidR="00DD5AE0" w:rsidRPr="00615B06" w:rsidRDefault="00427CF5" w:rsidP="003A3D32">
      <w:pPr>
        <w:pStyle w:val="Heading1"/>
        <w:spacing w:before="0" w:line="240" w:lineRule="auto"/>
        <w:rPr>
          <w:rFonts w:ascii="Times New Roman" w:hAnsi="Times New Roman" w:cs="Times New Roman"/>
          <w:b/>
          <w:color w:val="auto"/>
          <w:sz w:val="26"/>
          <w:szCs w:val="26"/>
        </w:rPr>
      </w:pPr>
      <w:bookmarkStart w:id="40" w:name="_Toc233377401"/>
      <w:r>
        <w:rPr>
          <w:rFonts w:ascii="Times New Roman" w:hAnsi="Times New Roman" w:cs="Times New Roman"/>
          <w:b/>
          <w:color w:val="auto"/>
          <w:sz w:val="26"/>
          <w:szCs w:val="26"/>
        </w:rPr>
        <w:lastRenderedPageBreak/>
        <w:t>2</w:t>
      </w:r>
      <w:r w:rsidR="007321B1">
        <w:rPr>
          <w:rFonts w:ascii="Times New Roman" w:hAnsi="Times New Roman" w:cs="Times New Roman"/>
          <w:b/>
          <w:color w:val="auto"/>
          <w:sz w:val="26"/>
          <w:szCs w:val="26"/>
        </w:rPr>
        <w:t>6</w:t>
      </w:r>
      <w:r w:rsidR="00DD5AE0" w:rsidRPr="00615B06">
        <w:rPr>
          <w:rFonts w:ascii="Times New Roman" w:hAnsi="Times New Roman" w:cs="Times New Roman"/>
          <w:b/>
          <w:color w:val="auto"/>
          <w:sz w:val="26"/>
          <w:szCs w:val="26"/>
          <w:lang w:val="vi-VN"/>
        </w:rPr>
        <w:t xml:space="preserve">. </w:t>
      </w:r>
      <w:r w:rsidR="00DD5AE0" w:rsidRPr="00615B06">
        <w:rPr>
          <w:rFonts w:ascii="Times New Roman" w:hAnsi="Times New Roman" w:cs="Times New Roman"/>
          <w:b/>
          <w:color w:val="auto"/>
          <w:sz w:val="26"/>
          <w:szCs w:val="26"/>
        </w:rPr>
        <w:t>PHẪU THUẬT CHUYỂN THẦN KINH ĐIỀU TRỊ LIỆT MẶ</w:t>
      </w:r>
      <w:r w:rsidR="00615B06">
        <w:rPr>
          <w:rFonts w:ascii="Times New Roman" w:hAnsi="Times New Roman" w:cs="Times New Roman"/>
          <w:b/>
          <w:color w:val="auto"/>
          <w:sz w:val="26"/>
          <w:szCs w:val="26"/>
        </w:rPr>
        <w:t>T</w:t>
      </w:r>
      <w:r w:rsidR="00615B06">
        <w:rPr>
          <w:rFonts w:ascii="Times New Roman" w:hAnsi="Times New Roman" w:cs="Times New Roman"/>
          <w:b/>
          <w:color w:val="auto"/>
          <w:sz w:val="26"/>
          <w:szCs w:val="26"/>
        </w:rPr>
        <w:br/>
      </w:r>
      <w:r w:rsidR="00DD5AE0" w:rsidRPr="00615B06">
        <w:rPr>
          <w:rFonts w:ascii="Times New Roman" w:hAnsi="Times New Roman" w:cs="Times New Roman"/>
          <w:b/>
          <w:color w:val="auto"/>
          <w:sz w:val="26"/>
          <w:szCs w:val="26"/>
        </w:rPr>
        <w:t>DO TỔN THƯƠNG THẦN KINH VII</w:t>
      </w:r>
      <w:bookmarkEnd w:id="40"/>
    </w:p>
    <w:p w14:paraId="18742469" w14:textId="77777777" w:rsidR="00427CF5" w:rsidRDefault="00427CF5" w:rsidP="003A3D32">
      <w:pPr>
        <w:spacing w:after="0" w:line="240" w:lineRule="auto"/>
        <w:jc w:val="both"/>
        <w:rPr>
          <w:b/>
          <w:bCs/>
          <w:szCs w:val="26"/>
          <w:lang w:val="vi-VN"/>
        </w:rPr>
      </w:pPr>
    </w:p>
    <w:p w14:paraId="2D104417" w14:textId="0ACD80BC" w:rsidR="00DD5AE0" w:rsidRPr="00190B28" w:rsidRDefault="00DD5AE0" w:rsidP="003A3D32">
      <w:pPr>
        <w:spacing w:after="0" w:line="240" w:lineRule="auto"/>
        <w:jc w:val="both"/>
        <w:rPr>
          <w:b/>
          <w:bCs/>
          <w:szCs w:val="26"/>
        </w:rPr>
      </w:pPr>
      <w:r w:rsidRPr="00190B28">
        <w:rPr>
          <w:b/>
          <w:bCs/>
          <w:szCs w:val="26"/>
          <w:lang w:val="vi-VN"/>
        </w:rPr>
        <w:t>1</w:t>
      </w:r>
      <w:r w:rsidRPr="00190B28">
        <w:rPr>
          <w:b/>
          <w:bCs/>
          <w:szCs w:val="26"/>
        </w:rPr>
        <w:t>.</w:t>
      </w:r>
      <w:r w:rsidR="00DE742E">
        <w:rPr>
          <w:b/>
          <w:bCs/>
          <w:szCs w:val="26"/>
        </w:rPr>
        <w:t xml:space="preserve"> </w:t>
      </w:r>
      <w:r w:rsidRPr="00190B28">
        <w:rPr>
          <w:b/>
          <w:bCs/>
          <w:szCs w:val="26"/>
        </w:rPr>
        <w:t>ĐẠI CƯƠNG</w:t>
      </w:r>
    </w:p>
    <w:p w14:paraId="6410EC69" w14:textId="3BCC0E0D"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Định</w:t>
      </w:r>
      <w:r w:rsidRPr="00190B28">
        <w:rPr>
          <w:szCs w:val="26"/>
          <w:lang w:val="vi-VN"/>
        </w:rPr>
        <w:t xml:space="preserve"> nghĩa: Tổn thương thần kinh VII do nhiều nguyên nhân dẫn đến tình trạng các cơ mặt của một hoặc cả hai bên không có khả năng co do bị mất chi phối thần kinh. Phẫu thuật chuyển thần kinh là sử dụng nguồn thần kinh khác (thần kinh VII đối diện, thần kinh XI, XII, thần kinh cơ cắn…) để chuyển cho thần kinh VII nhằm tái chi phối thần kinh cho các cơ mặt</w:t>
      </w:r>
    </w:p>
    <w:p w14:paraId="784A71FA" w14:textId="2E433562"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Nguyên</w:t>
      </w:r>
      <w:r w:rsidRPr="00190B28">
        <w:rPr>
          <w:szCs w:val="26"/>
          <w:lang w:val="vi-VN"/>
        </w:rPr>
        <w:t xml:space="preserve"> lý phẫu thuật: </w:t>
      </w:r>
      <w:r w:rsidRPr="00190B28">
        <w:rPr>
          <w:szCs w:val="26"/>
        </w:rPr>
        <w:t>Sử dụng kỹ thuật vi phẫu (dụng cụ vi phẫu và kính vi phẫu) chuyển</w:t>
      </w:r>
      <w:r w:rsidRPr="00190B28">
        <w:rPr>
          <w:szCs w:val="26"/>
          <w:lang w:val="vi-VN"/>
        </w:rPr>
        <w:t xml:space="preserve"> ghép thần kinh (thần kinh VII đối diện, thần kinh XI, XII, thần kinh cơ cắn…) cho thần kinh VII</w:t>
      </w:r>
    </w:p>
    <w:p w14:paraId="5B036AFF" w14:textId="01A2D90B"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Mục đích: cải thiện về</w:t>
      </w:r>
      <w:r w:rsidRPr="00190B28">
        <w:rPr>
          <w:szCs w:val="26"/>
        </w:rPr>
        <w:t xml:space="preserve"> chức năng và thẩm mỹ</w:t>
      </w:r>
      <w:r w:rsidRPr="00190B28">
        <w:rPr>
          <w:szCs w:val="26"/>
          <w:lang w:val="vi-VN"/>
        </w:rPr>
        <w:t xml:space="preserve"> cho khuôn mặt người bệnh</w:t>
      </w:r>
    </w:p>
    <w:p w14:paraId="2D2C971F" w14:textId="7B37E2A5"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22AE5BFA" w14:textId="77777777" w:rsidR="00DD5AE0" w:rsidRPr="00190B28" w:rsidRDefault="00DD5AE0" w:rsidP="003A3D32">
      <w:pPr>
        <w:spacing w:after="0" w:line="240" w:lineRule="auto"/>
        <w:jc w:val="both"/>
        <w:rPr>
          <w:szCs w:val="26"/>
        </w:rPr>
      </w:pPr>
      <w:r w:rsidRPr="00190B28">
        <w:rPr>
          <w:szCs w:val="26"/>
        </w:rPr>
        <w:t>Liệt</w:t>
      </w:r>
      <w:r w:rsidRPr="00190B28">
        <w:rPr>
          <w:szCs w:val="26"/>
          <w:lang w:val="vi-VN"/>
        </w:rPr>
        <w:t xml:space="preserve"> mặt do tổn thương thần kinh VII bán cấp (dưới 24 tháng) do các nguyên nhân </w:t>
      </w:r>
    </w:p>
    <w:p w14:paraId="160B45E3" w14:textId="77777777" w:rsidR="00DD5AE0" w:rsidRPr="00190B28" w:rsidRDefault="00DD5AE0" w:rsidP="003A3D32">
      <w:pPr>
        <w:spacing w:after="0" w:line="240" w:lineRule="auto"/>
        <w:jc w:val="both"/>
        <w:rPr>
          <w:b/>
          <w:bCs/>
          <w:szCs w:val="26"/>
        </w:rPr>
      </w:pPr>
      <w:r w:rsidRPr="00190B28">
        <w:rPr>
          <w:b/>
          <w:bCs/>
          <w:szCs w:val="26"/>
        </w:rPr>
        <w:t>3. CHỐNG CHỈ ĐỊNH</w:t>
      </w:r>
    </w:p>
    <w:p w14:paraId="4984D48E" w14:textId="2D296321"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Bệnh lý toàn thân phối hợp nặng, tâm thần.</w:t>
      </w:r>
    </w:p>
    <w:p w14:paraId="07DB232E" w14:textId="70FCE2FE"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Người bệnh không hợp tác</w:t>
      </w:r>
    </w:p>
    <w:p w14:paraId="7CE15C25" w14:textId="1728CADE"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Tình trạng nhiễm trùng tại chỗ</w:t>
      </w:r>
    </w:p>
    <w:p w14:paraId="6C98FFBC" w14:textId="51B458AA" w:rsidR="00DD5AE0" w:rsidRPr="00190B28" w:rsidRDefault="00DD5AE0" w:rsidP="003A3D32">
      <w:pPr>
        <w:spacing w:after="0" w:line="240" w:lineRule="auto"/>
        <w:jc w:val="both"/>
        <w:rPr>
          <w:b/>
          <w:bCs/>
          <w:szCs w:val="26"/>
          <w:lang w:val="vi-VN"/>
        </w:rPr>
      </w:pPr>
      <w:r w:rsidRPr="00190B28">
        <w:rPr>
          <w:b/>
          <w:bCs/>
          <w:szCs w:val="26"/>
        </w:rPr>
        <w:t>4.</w:t>
      </w:r>
      <w:r w:rsidR="00DE742E">
        <w:rPr>
          <w:b/>
          <w:bCs/>
          <w:szCs w:val="26"/>
          <w:lang w:val="vi-VN"/>
        </w:rPr>
        <w:t xml:space="preserve"> </w:t>
      </w:r>
      <w:r w:rsidRPr="00190B28">
        <w:rPr>
          <w:b/>
          <w:bCs/>
          <w:szCs w:val="26"/>
        </w:rPr>
        <w:t>THẬN</w:t>
      </w:r>
      <w:r w:rsidRPr="00190B28">
        <w:rPr>
          <w:b/>
          <w:bCs/>
          <w:szCs w:val="26"/>
          <w:lang w:val="vi-VN"/>
        </w:rPr>
        <w:t xml:space="preserve"> TRỌNG</w:t>
      </w:r>
    </w:p>
    <w:p w14:paraId="4497B8B9" w14:textId="1D09D1B6" w:rsidR="00DD5AE0" w:rsidRPr="00190B28" w:rsidRDefault="00DD5AE0" w:rsidP="003A3D32">
      <w:pPr>
        <w:spacing w:after="0" w:line="240" w:lineRule="auto"/>
        <w:jc w:val="both"/>
        <w:rPr>
          <w:szCs w:val="26"/>
          <w:lang w:val="vi-VN"/>
        </w:rPr>
      </w:pPr>
      <w:r w:rsidRPr="00190B28">
        <w:rPr>
          <w:bCs/>
          <w:szCs w:val="26"/>
          <w:lang w:val="vi-VN"/>
        </w:rPr>
        <w:t>-</w:t>
      </w:r>
      <w:r w:rsidR="00DE742E">
        <w:rPr>
          <w:bCs/>
          <w:szCs w:val="26"/>
          <w:lang w:val="vi-VN"/>
        </w:rPr>
        <w:t xml:space="preserve"> </w:t>
      </w:r>
      <w:r w:rsidRPr="00190B28">
        <w:rPr>
          <w:bCs/>
          <w:szCs w:val="26"/>
          <w:lang w:val="vi-VN"/>
        </w:rPr>
        <w:t>Cần kiểm tra thần kinh cho còn chức năng</w:t>
      </w:r>
    </w:p>
    <w:p w14:paraId="0B965A91" w14:textId="65E5A141" w:rsidR="00DD5AE0" w:rsidRPr="00190B28" w:rsidRDefault="00DD5AE0" w:rsidP="003A3D32">
      <w:pPr>
        <w:spacing w:after="0" w:line="240" w:lineRule="auto"/>
        <w:jc w:val="both"/>
        <w:rPr>
          <w:b/>
          <w:bCs/>
          <w:szCs w:val="26"/>
        </w:rPr>
      </w:pPr>
      <w:r w:rsidRPr="00190B28">
        <w:rPr>
          <w:b/>
          <w:bCs/>
          <w:szCs w:val="26"/>
          <w:lang w:val="vi-VN"/>
        </w:rPr>
        <w:t>5.</w:t>
      </w:r>
      <w:r w:rsidR="00DE742E">
        <w:rPr>
          <w:b/>
          <w:bCs/>
          <w:szCs w:val="26"/>
          <w:lang w:val="vi-VN"/>
        </w:rPr>
        <w:t xml:space="preserve"> </w:t>
      </w:r>
      <w:r w:rsidRPr="00190B28">
        <w:rPr>
          <w:b/>
          <w:bCs/>
          <w:szCs w:val="26"/>
        </w:rPr>
        <w:t>CHUẨN BỊ</w:t>
      </w:r>
    </w:p>
    <w:p w14:paraId="221D197C"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.1. Người thực hiện</w:t>
      </w:r>
    </w:p>
    <w:p w14:paraId="51677559" w14:textId="7915A792"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Bác</w:t>
      </w:r>
      <w:r w:rsidRPr="00190B28">
        <w:rPr>
          <w:szCs w:val="26"/>
          <w:lang w:val="vi-VN"/>
        </w:rPr>
        <w:t xml:space="preserve"> sỹ: 3 người</w:t>
      </w:r>
    </w:p>
    <w:p w14:paraId="090DC63B" w14:textId="4AFD1DA6"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Điều</w:t>
      </w:r>
      <w:r w:rsidRPr="00190B28">
        <w:rPr>
          <w:szCs w:val="26"/>
          <w:lang w:val="vi-VN"/>
        </w:rPr>
        <w:t xml:space="preserve"> dưỡng: 3 người</w:t>
      </w:r>
    </w:p>
    <w:p w14:paraId="707A7250"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24805FB3"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6BE41A96"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28DCCE0D"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39D98F61"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6A5E6117"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41BF9BED"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6ECDB480"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649297CC"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66D64C57"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463BA0A3"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788E70CB"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0B8A04F3"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48EC92A7"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36C2E93C"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6E7A7118" w14:textId="77777777" w:rsidR="00DD5AE0" w:rsidRPr="00190B28" w:rsidRDefault="00DD5AE0" w:rsidP="003A3D32">
      <w:pPr>
        <w:spacing w:after="0" w:line="240" w:lineRule="auto"/>
        <w:jc w:val="both"/>
        <w:rPr>
          <w:szCs w:val="26"/>
          <w:lang w:val="vi-VN"/>
        </w:rPr>
      </w:pPr>
      <w:r w:rsidRPr="00190B28">
        <w:rPr>
          <w:szCs w:val="26"/>
          <w:lang w:val="vi-VN"/>
        </w:rPr>
        <w:t>- Chỉ vi phẫu 9/0, 10/0, 11/0.</w:t>
      </w:r>
    </w:p>
    <w:p w14:paraId="6A519ECD"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58460CB1"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1261C390" w14:textId="77777777" w:rsidR="00DD5AE0" w:rsidRPr="00190B28" w:rsidRDefault="00DD5AE0" w:rsidP="003A3D32">
      <w:pPr>
        <w:spacing w:after="0" w:line="240" w:lineRule="auto"/>
        <w:jc w:val="both"/>
        <w:rPr>
          <w:szCs w:val="26"/>
          <w:lang w:val="vi-VN"/>
        </w:rPr>
      </w:pPr>
      <w:r w:rsidRPr="00190B28">
        <w:rPr>
          <w:szCs w:val="26"/>
          <w:lang w:val="vi-VN"/>
        </w:rPr>
        <w:t>- Khẩu trang phẫu thuật, mũ phẫu thuật</w:t>
      </w:r>
    </w:p>
    <w:p w14:paraId="4B9815F2" w14:textId="77777777" w:rsidR="00DD5AE0" w:rsidRPr="00190B28" w:rsidRDefault="00DD5AE0" w:rsidP="003A3D32">
      <w:pPr>
        <w:spacing w:after="0" w:line="240" w:lineRule="auto"/>
        <w:jc w:val="both"/>
        <w:rPr>
          <w:szCs w:val="26"/>
          <w:lang w:val="vi-VN"/>
        </w:rPr>
      </w:pPr>
      <w:r w:rsidRPr="00190B28">
        <w:rPr>
          <w:szCs w:val="26"/>
          <w:lang w:val="vi-VN"/>
        </w:rPr>
        <w:lastRenderedPageBreak/>
        <w:t>- Tấm trải Nylon</w:t>
      </w:r>
    </w:p>
    <w:p w14:paraId="248ECC51" w14:textId="77777777" w:rsidR="00DD5AE0" w:rsidRPr="00190B28" w:rsidRDefault="00DD5AE0" w:rsidP="003A3D32">
      <w:pPr>
        <w:spacing w:after="0" w:line="240" w:lineRule="auto"/>
        <w:jc w:val="both"/>
        <w:rPr>
          <w:szCs w:val="26"/>
          <w:lang w:val="vi-VN"/>
        </w:rPr>
      </w:pPr>
      <w:r w:rsidRPr="00190B28">
        <w:rPr>
          <w:szCs w:val="26"/>
          <w:lang w:val="vi-VN"/>
        </w:rPr>
        <w:t>- Bộ dụng cụ phẫu thuật tạo hình</w:t>
      </w:r>
    </w:p>
    <w:p w14:paraId="15410C61" w14:textId="77777777" w:rsidR="00DD5AE0" w:rsidRPr="00190B28" w:rsidRDefault="00DD5AE0" w:rsidP="003A3D32">
      <w:pPr>
        <w:spacing w:after="0" w:line="240" w:lineRule="auto"/>
        <w:jc w:val="both"/>
        <w:rPr>
          <w:szCs w:val="26"/>
          <w:lang w:val="vi-VN"/>
        </w:rPr>
      </w:pPr>
      <w:r w:rsidRPr="00190B28">
        <w:rPr>
          <w:szCs w:val="26"/>
          <w:lang w:val="vi-VN"/>
        </w:rPr>
        <w:t>- Bộ dụng cụ vi phẫu</w:t>
      </w:r>
    </w:p>
    <w:p w14:paraId="7B84AD9E" w14:textId="77777777" w:rsidR="00DD5AE0" w:rsidRPr="00190B28" w:rsidRDefault="00DD5AE0" w:rsidP="003A3D32">
      <w:pPr>
        <w:spacing w:after="0" w:line="240" w:lineRule="auto"/>
        <w:jc w:val="both"/>
        <w:rPr>
          <w:szCs w:val="26"/>
          <w:lang w:val="vi-VN"/>
        </w:rPr>
      </w:pPr>
      <w:r w:rsidRPr="00190B28">
        <w:rPr>
          <w:szCs w:val="26"/>
          <w:lang w:val="vi-VN"/>
        </w:rPr>
        <w:t>- Kính lúp và kính hiển vi phẫu thuật</w:t>
      </w:r>
    </w:p>
    <w:p w14:paraId="2C057212" w14:textId="77777777" w:rsidR="00DD5AE0" w:rsidRPr="00190B28" w:rsidRDefault="00DD5AE0" w:rsidP="003A3D32">
      <w:pPr>
        <w:spacing w:after="0" w:line="240" w:lineRule="auto"/>
        <w:jc w:val="both"/>
        <w:rPr>
          <w:szCs w:val="26"/>
          <w:lang w:val="vi-VN"/>
        </w:rPr>
      </w:pPr>
      <w:r w:rsidRPr="00190B28">
        <w:rPr>
          <w:szCs w:val="26"/>
          <w:lang w:val="vi-VN"/>
        </w:rPr>
        <w:t>- Máy kích thích thần kinh</w:t>
      </w:r>
    </w:p>
    <w:p w14:paraId="67F5F720" w14:textId="77777777" w:rsidR="00DD5AE0" w:rsidRPr="00190B28" w:rsidRDefault="00DD5AE0" w:rsidP="003A3D32">
      <w:pPr>
        <w:spacing w:after="0" w:line="240" w:lineRule="auto"/>
        <w:jc w:val="both"/>
        <w:rPr>
          <w:szCs w:val="26"/>
          <w:lang w:val="vi-VN"/>
        </w:rPr>
      </w:pPr>
      <w:r w:rsidRPr="00190B28">
        <w:rPr>
          <w:szCs w:val="26"/>
          <w:lang w:val="vi-VN"/>
        </w:rPr>
        <w:t>- Các dụng cụ và trang thiết bị khác cho phòng phẫu thuật</w:t>
      </w:r>
    </w:p>
    <w:p w14:paraId="6216779D"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w:t>
      </w:r>
      <w:r w:rsidRPr="00190B28">
        <w:rPr>
          <w:b/>
          <w:bCs/>
          <w:szCs w:val="26"/>
          <w:lang w:val="vi-VN"/>
        </w:rPr>
        <w:t>4</w:t>
      </w:r>
      <w:r w:rsidRPr="00190B28">
        <w:rPr>
          <w:b/>
          <w:bCs/>
          <w:szCs w:val="26"/>
        </w:rPr>
        <w:t>. Người bệnh</w:t>
      </w:r>
    </w:p>
    <w:p w14:paraId="12F7BEF2" w14:textId="72206447"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Khám</w:t>
      </w:r>
      <w:r w:rsidRPr="00190B28">
        <w:rPr>
          <w:szCs w:val="26"/>
          <w:lang w:val="vi-VN"/>
        </w:rPr>
        <w:t xml:space="preserve"> toàn thân: cân nặng, chiều cao, tuổi, tiền sử bệnh tật (nội khoa, ngoại khoa, dị ứng), các chỉ số sinh tồn.</w:t>
      </w:r>
    </w:p>
    <w:p w14:paraId="4564F586" w14:textId="12E529ED"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tại chỗ: đánh giá tình trạng liệt mặt: thời gian, bên liệt, mức độ liệt</w:t>
      </w:r>
    </w:p>
    <w:p w14:paraId="4D2BE494" w14:textId="77777777" w:rsidR="00DD5AE0" w:rsidRPr="00190B28" w:rsidRDefault="00DD5AE0" w:rsidP="003A3D32">
      <w:pPr>
        <w:spacing w:after="0" w:line="240" w:lineRule="auto"/>
        <w:jc w:val="both"/>
        <w:rPr>
          <w:szCs w:val="26"/>
          <w:lang w:val="vi-VN"/>
        </w:rPr>
      </w:pPr>
      <w:r w:rsidRPr="00190B28">
        <w:rPr>
          <w:szCs w:val="26"/>
          <w:lang w:val="vi-VN"/>
        </w:rPr>
        <w:t>- Chụp cộng hưởng từ sọ não loại trừ tổn thương u nội sọ, làm điện chẩn thần kinh cơ xác định chẩn đoán và lựa chọn thần kinh cho</w:t>
      </w:r>
    </w:p>
    <w:p w14:paraId="27ECE5DF" w14:textId="410E590C"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thần kinh, mắt, tai mũi họng… nếu cần.</w:t>
      </w:r>
    </w:p>
    <w:p w14:paraId="463B6943" w14:textId="2F03A533"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70421397" w14:textId="31DCFB99"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lang w:val="vi-VN"/>
        </w:rPr>
        <w:t>C</w:t>
      </w:r>
      <w:r w:rsidRPr="00190B28">
        <w:rPr>
          <w:szCs w:val="26"/>
        </w:rPr>
        <w:t>ân bằng các rối loạn do hậu quả của bệnh hoặc các bệnh kèm theo</w:t>
      </w:r>
      <w:r w:rsidRPr="00190B28">
        <w:rPr>
          <w:szCs w:val="26"/>
          <w:lang w:val="vi-VN"/>
        </w:rPr>
        <w:t xml:space="preserve"> trong quá trình hoàn thiện các quy trình trước mổ</w:t>
      </w:r>
    </w:p>
    <w:p w14:paraId="31F68968" w14:textId="5559F738"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Chuẩn bị trước phẫu thuật: vệ sinh vùng mổ và các chuẩn bị phẫu thuật theo quy định khác.</w:t>
      </w:r>
    </w:p>
    <w:p w14:paraId="5A0236DE" w14:textId="520B8597"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Giải thích người bệnh và người nhà trước phẫu thuật để ký hồ sơ bệnh án.</w:t>
      </w:r>
    </w:p>
    <w:p w14:paraId="21FFC58E" w14:textId="77777777" w:rsidR="00DD5AE0" w:rsidRPr="00190B28" w:rsidRDefault="00DD5AE0" w:rsidP="003A3D32">
      <w:pPr>
        <w:spacing w:after="0" w:line="240" w:lineRule="auto"/>
        <w:jc w:val="both"/>
        <w:rPr>
          <w:b/>
          <w:bCs/>
          <w:szCs w:val="26"/>
          <w:lang w:val="vi-VN"/>
        </w:rPr>
      </w:pPr>
      <w:r w:rsidRPr="00190B28">
        <w:rPr>
          <w:b/>
          <w:bCs/>
          <w:szCs w:val="26"/>
          <w:lang w:val="vi-VN"/>
        </w:rPr>
        <w:t>5.5</w:t>
      </w:r>
      <w:r w:rsidRPr="00190B28">
        <w:rPr>
          <w:b/>
          <w:bCs/>
          <w:szCs w:val="26"/>
        </w:rPr>
        <w:t>. Hồ</w:t>
      </w:r>
      <w:r w:rsidRPr="00190B28">
        <w:rPr>
          <w:b/>
          <w:bCs/>
          <w:szCs w:val="26"/>
          <w:lang w:val="vi-VN"/>
        </w:rPr>
        <w:t xml:space="preserve"> sơ bệnh án</w:t>
      </w:r>
    </w:p>
    <w:p w14:paraId="6C4AA96E" w14:textId="61C24494"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Bệnh</w:t>
      </w:r>
      <w:r w:rsidRPr="00190B28">
        <w:rPr>
          <w:szCs w:val="26"/>
          <w:lang w:val="vi-VN"/>
        </w:rPr>
        <w:t xml:space="preserve"> án ngoại khoa theo qui định</w:t>
      </w:r>
    </w:p>
    <w:p w14:paraId="0752E0CB"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11867ABB"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 xml:space="preserve">.6. </w:t>
      </w:r>
      <w:r w:rsidRPr="00190B28">
        <w:rPr>
          <w:b/>
          <w:bCs/>
          <w:szCs w:val="26"/>
          <w:lang w:val="vi-VN"/>
        </w:rPr>
        <w:t>T</w:t>
      </w:r>
      <w:r w:rsidRPr="00190B28">
        <w:rPr>
          <w:b/>
          <w:bCs/>
          <w:szCs w:val="26"/>
        </w:rPr>
        <w:t>hời gian phẫu thuật</w:t>
      </w:r>
      <w:r w:rsidRPr="00190B28">
        <w:rPr>
          <w:szCs w:val="26"/>
          <w:lang w:val="vi-VN"/>
        </w:rPr>
        <w:t>: 120 phút (2 giờ)</w:t>
      </w:r>
    </w:p>
    <w:p w14:paraId="6F1F0723"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7</w:t>
      </w:r>
      <w:r w:rsidRPr="00190B28">
        <w:rPr>
          <w:b/>
          <w:bCs/>
          <w:szCs w:val="26"/>
        </w:rPr>
        <w:t>. Địa điểm thực hiện kỹ thuật</w:t>
      </w:r>
      <w:r w:rsidRPr="00190B28">
        <w:rPr>
          <w:b/>
          <w:bCs/>
          <w:szCs w:val="26"/>
          <w:lang w:val="vi-VN"/>
        </w:rPr>
        <w:t>:</w:t>
      </w:r>
    </w:p>
    <w:p w14:paraId="1461B431" w14:textId="13A8BABA"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Phòng</w:t>
      </w:r>
      <w:r w:rsidRPr="00190B28">
        <w:rPr>
          <w:szCs w:val="26"/>
          <w:lang w:val="vi-VN"/>
        </w:rPr>
        <w:t xml:space="preserve"> phẫu thuật</w:t>
      </w:r>
    </w:p>
    <w:p w14:paraId="034A73A0"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6</w:t>
      </w:r>
      <w:r w:rsidRPr="00190B28">
        <w:rPr>
          <w:b/>
          <w:bCs/>
          <w:szCs w:val="26"/>
        </w:rPr>
        <w:t>. Kiểm tra hồ sơ</w:t>
      </w:r>
      <w:r w:rsidRPr="00190B28">
        <w:rPr>
          <w:b/>
          <w:bCs/>
          <w:szCs w:val="26"/>
          <w:lang w:val="vi-VN"/>
        </w:rPr>
        <w:t xml:space="preserve"> và người bệnh</w:t>
      </w:r>
    </w:p>
    <w:p w14:paraId="5A4280F6" w14:textId="441C9E08" w:rsidR="00DD5AE0" w:rsidRPr="00190B28" w:rsidRDefault="00DD5AE0" w:rsidP="003A3D32">
      <w:pPr>
        <w:spacing w:after="0" w:line="240" w:lineRule="auto"/>
        <w:jc w:val="both"/>
        <w:rPr>
          <w:szCs w:val="26"/>
        </w:rPr>
      </w:pPr>
      <w:r w:rsidRPr="00190B28">
        <w:rPr>
          <w:szCs w:val="26"/>
          <w:lang w:val="vi-VN"/>
        </w:rPr>
        <w:t>a.</w:t>
      </w:r>
      <w:r w:rsidR="00DE742E">
        <w:rPr>
          <w:b/>
          <w:bCs/>
          <w:szCs w:val="26"/>
          <w:lang w:val="vi-VN"/>
        </w:rPr>
        <w:t xml:space="preserve"> </w:t>
      </w:r>
      <w:r w:rsidRPr="00190B28">
        <w:rPr>
          <w:szCs w:val="26"/>
        </w:rPr>
        <w:t>Kiểm tra người bệnh: đúng người, đúng chẩn đoán, đúng loại phẫu thuật, đúng vị trí phẫu thuật…</w:t>
      </w:r>
    </w:p>
    <w:p w14:paraId="445A5448" w14:textId="77777777" w:rsidR="00DD5AE0" w:rsidRPr="00190B28" w:rsidRDefault="00DD5AE0" w:rsidP="003A3D32">
      <w:pPr>
        <w:spacing w:after="0" w:line="240" w:lineRule="auto"/>
        <w:jc w:val="both"/>
        <w:rPr>
          <w:szCs w:val="26"/>
        </w:rPr>
      </w:pPr>
      <w:r w:rsidRPr="00190B28">
        <w:rPr>
          <w:szCs w:val="26"/>
          <w:lang w:val="vi-VN"/>
        </w:rPr>
        <w:t xml:space="preserve">b. </w:t>
      </w:r>
      <w:r w:rsidRPr="00190B28">
        <w:rPr>
          <w:szCs w:val="26"/>
        </w:rPr>
        <w:t>Thực hiện bảng kiểm an toàn phẫu thuật, thủ thuật.</w:t>
      </w:r>
    </w:p>
    <w:p w14:paraId="586022C0" w14:textId="77777777" w:rsidR="00DD5AE0" w:rsidRPr="00190B28" w:rsidRDefault="00DD5AE0" w:rsidP="003A3D32">
      <w:pPr>
        <w:spacing w:after="0" w:line="240" w:lineRule="auto"/>
        <w:jc w:val="both"/>
        <w:rPr>
          <w:szCs w:val="26"/>
          <w:lang w:val="vi-VN"/>
        </w:rPr>
      </w:pPr>
      <w:r w:rsidRPr="00190B28">
        <w:rPr>
          <w:szCs w:val="26"/>
          <w:lang w:val="vi-VN"/>
        </w:rPr>
        <w:t>c. Đặt tư thế người bệnh: nằm ngửa, nghiêng đầu sang bên đối diện</w:t>
      </w:r>
    </w:p>
    <w:p w14:paraId="7B21FC5C" w14:textId="04BEFD51" w:rsidR="00DD5AE0" w:rsidRPr="00190B28" w:rsidRDefault="00DD5AE0" w:rsidP="003A3D32">
      <w:pPr>
        <w:spacing w:after="0" w:line="240" w:lineRule="auto"/>
        <w:jc w:val="both"/>
        <w:rPr>
          <w:b/>
          <w:bCs/>
          <w:szCs w:val="26"/>
          <w:lang w:val="vi-VN"/>
        </w:rPr>
      </w:pPr>
      <w:r w:rsidRPr="00190B28">
        <w:rPr>
          <w:b/>
          <w:bCs/>
          <w:szCs w:val="26"/>
          <w:lang w:val="vi-VN"/>
        </w:rPr>
        <w:t>6</w:t>
      </w:r>
      <w:r w:rsidRPr="00190B28">
        <w:rPr>
          <w:b/>
          <w:bCs/>
          <w:szCs w:val="26"/>
        </w:rPr>
        <w:t>.</w:t>
      </w:r>
      <w:r w:rsidR="00DE742E">
        <w:rPr>
          <w:b/>
          <w:bCs/>
          <w:szCs w:val="26"/>
        </w:rPr>
        <w:t xml:space="preserve"> </w:t>
      </w:r>
      <w:r w:rsidRPr="00190B28">
        <w:rPr>
          <w:b/>
          <w:bCs/>
          <w:szCs w:val="26"/>
        </w:rPr>
        <w:t>TIẾN HÀNH</w:t>
      </w:r>
      <w:r w:rsidRPr="00190B28">
        <w:rPr>
          <w:b/>
          <w:bCs/>
          <w:szCs w:val="26"/>
          <w:lang w:val="vi-VN"/>
        </w:rPr>
        <w:t xml:space="preserve"> QUY TRÌNH KĨ THUẬT</w:t>
      </w:r>
    </w:p>
    <w:p w14:paraId="61DB42BE" w14:textId="0FC1065C" w:rsidR="00DD5AE0" w:rsidRPr="00190B28" w:rsidRDefault="00DD5AE0" w:rsidP="003A3D32">
      <w:pPr>
        <w:spacing w:after="0" w:line="240" w:lineRule="auto"/>
        <w:jc w:val="both"/>
        <w:rPr>
          <w:szCs w:val="26"/>
          <w:lang w:val="vi-VN"/>
        </w:rPr>
      </w:pPr>
      <w:r w:rsidRPr="00190B28">
        <w:rPr>
          <w:b/>
          <w:bCs/>
          <w:szCs w:val="26"/>
          <w:lang w:val="vi-VN"/>
        </w:rPr>
        <w:t xml:space="preserve">Vô cảm: </w:t>
      </w:r>
      <w:r w:rsidRPr="00190B28">
        <w:rPr>
          <w:szCs w:val="26"/>
          <w:lang w:val="vi-VN"/>
        </w:rPr>
        <w:t>Gây mê toàn thân</w:t>
      </w:r>
    </w:p>
    <w:p w14:paraId="339C4D77" w14:textId="3A85BE7F" w:rsidR="00DD5AE0" w:rsidRPr="00190B28" w:rsidRDefault="00DC6695" w:rsidP="003A3D32">
      <w:pPr>
        <w:spacing w:after="0" w:line="240" w:lineRule="auto"/>
        <w:jc w:val="both"/>
        <w:rPr>
          <w:b/>
          <w:bCs/>
          <w:szCs w:val="26"/>
          <w:lang w:val="vi-VN"/>
        </w:rPr>
      </w:pPr>
      <w:r>
        <w:rPr>
          <w:b/>
          <w:bCs/>
          <w:szCs w:val="26"/>
        </w:rPr>
        <w:t>6.1</w:t>
      </w:r>
      <w:r w:rsidR="00DD5AE0" w:rsidRPr="00190B28">
        <w:rPr>
          <w:b/>
          <w:bCs/>
          <w:szCs w:val="26"/>
          <w:lang w:val="vi-VN"/>
        </w:rPr>
        <w:t xml:space="preserve"> </w:t>
      </w:r>
      <w:r w:rsidR="00DD5AE0" w:rsidRPr="00190B28">
        <w:rPr>
          <w:b/>
          <w:bCs/>
          <w:szCs w:val="26"/>
        </w:rPr>
        <w:t>Bước</w:t>
      </w:r>
      <w:r w:rsidR="00DD5AE0" w:rsidRPr="00190B28">
        <w:rPr>
          <w:b/>
          <w:bCs/>
          <w:szCs w:val="26"/>
          <w:lang w:val="vi-VN"/>
        </w:rPr>
        <w:t xml:space="preserve"> 1: </w:t>
      </w:r>
      <w:r w:rsidR="00DD5AE0" w:rsidRPr="00190B28">
        <w:rPr>
          <w:bCs/>
          <w:szCs w:val="26"/>
          <w:lang w:val="vi-VN"/>
        </w:rPr>
        <w:t>Rạch da đường Blair trước tai</w:t>
      </w:r>
    </w:p>
    <w:p w14:paraId="0E548AED" w14:textId="236F73C1" w:rsidR="00DD5AE0" w:rsidRPr="00190B28" w:rsidRDefault="00DC6695" w:rsidP="003A3D32">
      <w:pPr>
        <w:spacing w:after="0" w:line="240" w:lineRule="auto"/>
        <w:jc w:val="both"/>
        <w:rPr>
          <w:szCs w:val="26"/>
          <w:lang w:val="vi-VN"/>
        </w:rPr>
      </w:pPr>
      <w:r>
        <w:rPr>
          <w:b/>
          <w:szCs w:val="26"/>
        </w:rPr>
        <w:t>6.2</w:t>
      </w:r>
      <w:r w:rsidR="00DD5AE0" w:rsidRPr="00190B28">
        <w:rPr>
          <w:b/>
          <w:szCs w:val="26"/>
        </w:rPr>
        <w:t xml:space="preserve"> Bước</w:t>
      </w:r>
      <w:r w:rsidR="00DD5AE0" w:rsidRPr="00190B28">
        <w:rPr>
          <w:b/>
          <w:szCs w:val="26"/>
          <w:lang w:val="vi-VN"/>
        </w:rPr>
        <w:t xml:space="preserve"> 2:</w:t>
      </w:r>
      <w:r w:rsidR="00DD5AE0" w:rsidRPr="00190B28">
        <w:rPr>
          <w:szCs w:val="26"/>
          <w:lang w:val="vi-VN"/>
        </w:rPr>
        <w:t xml:space="preserve"> Tìm thân thái dương mặt hoặc nhánh miệng của thần kinh VII bên liệt</w:t>
      </w:r>
    </w:p>
    <w:p w14:paraId="5C625E84" w14:textId="0F6F7315" w:rsidR="00DD5AE0" w:rsidRPr="00190B28" w:rsidRDefault="00DC6695" w:rsidP="003A3D32">
      <w:pPr>
        <w:spacing w:after="0" w:line="240" w:lineRule="auto"/>
        <w:jc w:val="both"/>
        <w:rPr>
          <w:szCs w:val="26"/>
          <w:lang w:val="vi-VN"/>
        </w:rPr>
      </w:pPr>
      <w:r>
        <w:rPr>
          <w:b/>
          <w:szCs w:val="26"/>
        </w:rPr>
        <w:t>6.3</w:t>
      </w:r>
      <w:r w:rsidR="00DD5AE0" w:rsidRPr="00190B28">
        <w:rPr>
          <w:b/>
          <w:szCs w:val="26"/>
        </w:rPr>
        <w:t xml:space="preserve"> Bước</w:t>
      </w:r>
      <w:r w:rsidR="00DD5AE0" w:rsidRPr="00190B28">
        <w:rPr>
          <w:b/>
          <w:szCs w:val="26"/>
          <w:lang w:val="vi-VN"/>
        </w:rPr>
        <w:t xml:space="preserve"> 3:</w:t>
      </w:r>
      <w:r w:rsidR="00DD5AE0" w:rsidRPr="00190B28">
        <w:rPr>
          <w:szCs w:val="26"/>
          <w:lang w:val="vi-VN"/>
        </w:rPr>
        <w:t xml:space="preserve"> </w:t>
      </w:r>
      <w:r w:rsidR="00DD5AE0" w:rsidRPr="00190B28">
        <w:rPr>
          <w:szCs w:val="26"/>
        </w:rPr>
        <w:t>Tìm</w:t>
      </w:r>
      <w:r w:rsidR="00DD5AE0" w:rsidRPr="00190B28">
        <w:rPr>
          <w:szCs w:val="26"/>
          <w:lang w:val="vi-VN"/>
        </w:rPr>
        <w:t xml:space="preserve"> thần kinh cho: thần kinh VII đối bên, thần kinh cơ cắn, thần kinh XI hoặc thần kinh XII.</w:t>
      </w:r>
    </w:p>
    <w:p w14:paraId="44D0E58A" w14:textId="7C62C9A2" w:rsidR="00DD5AE0" w:rsidRPr="00190B28" w:rsidRDefault="00DC6695" w:rsidP="003A3D32">
      <w:pPr>
        <w:spacing w:after="0" w:line="240" w:lineRule="auto"/>
        <w:jc w:val="both"/>
        <w:rPr>
          <w:szCs w:val="26"/>
          <w:lang w:val="vi-VN"/>
        </w:rPr>
      </w:pPr>
      <w:r>
        <w:rPr>
          <w:b/>
          <w:szCs w:val="26"/>
        </w:rPr>
        <w:t>6.4</w:t>
      </w:r>
      <w:r w:rsidR="00DD5AE0" w:rsidRPr="00190B28">
        <w:rPr>
          <w:b/>
          <w:szCs w:val="26"/>
        </w:rPr>
        <w:t xml:space="preserve"> Bước</w:t>
      </w:r>
      <w:r w:rsidR="00DD5AE0" w:rsidRPr="00190B28">
        <w:rPr>
          <w:b/>
          <w:szCs w:val="26"/>
          <w:lang w:val="vi-VN"/>
        </w:rPr>
        <w:t xml:space="preserve"> 4:</w:t>
      </w:r>
      <w:r w:rsidR="00DD5AE0" w:rsidRPr="00190B28">
        <w:rPr>
          <w:szCs w:val="26"/>
          <w:lang w:val="vi-VN"/>
        </w:rPr>
        <w:t xml:space="preserve"> </w:t>
      </w:r>
      <w:r w:rsidR="00DD5AE0" w:rsidRPr="00190B28">
        <w:rPr>
          <w:szCs w:val="26"/>
        </w:rPr>
        <w:t>Lấy</w:t>
      </w:r>
      <w:r w:rsidR="00DD5AE0" w:rsidRPr="00190B28">
        <w:rPr>
          <w:szCs w:val="26"/>
          <w:lang w:val="vi-VN"/>
        </w:rPr>
        <w:t xml:space="preserve"> thần kinh hiển làm mảnh ghép nếu sử dụng thần kinh VII đối bên</w:t>
      </w:r>
    </w:p>
    <w:p w14:paraId="1D02B514" w14:textId="0F970125" w:rsidR="00DD5AE0" w:rsidRPr="00190B28" w:rsidRDefault="00DC6695" w:rsidP="003A3D32">
      <w:pPr>
        <w:spacing w:after="0" w:line="240" w:lineRule="auto"/>
        <w:jc w:val="both"/>
        <w:rPr>
          <w:szCs w:val="26"/>
          <w:lang w:val="vi-VN"/>
        </w:rPr>
      </w:pPr>
      <w:r>
        <w:rPr>
          <w:b/>
          <w:szCs w:val="26"/>
        </w:rPr>
        <w:t>6.5</w:t>
      </w:r>
      <w:r w:rsidR="00DD5AE0" w:rsidRPr="00190B28">
        <w:rPr>
          <w:b/>
          <w:szCs w:val="26"/>
        </w:rPr>
        <w:t xml:space="preserve"> Bước</w:t>
      </w:r>
      <w:r w:rsidR="00DD5AE0" w:rsidRPr="00190B28">
        <w:rPr>
          <w:b/>
          <w:szCs w:val="26"/>
          <w:lang w:val="vi-VN"/>
        </w:rPr>
        <w:t xml:space="preserve"> 5:</w:t>
      </w:r>
      <w:r w:rsidR="00DD5AE0" w:rsidRPr="00190B28">
        <w:rPr>
          <w:szCs w:val="26"/>
          <w:lang w:val="vi-VN"/>
        </w:rPr>
        <w:t xml:space="preserve"> </w:t>
      </w:r>
      <w:r w:rsidR="00DD5AE0" w:rsidRPr="00190B28">
        <w:rPr>
          <w:szCs w:val="26"/>
        </w:rPr>
        <w:t>Dưới</w:t>
      </w:r>
      <w:r w:rsidR="00DD5AE0" w:rsidRPr="00190B28">
        <w:rPr>
          <w:szCs w:val="26"/>
          <w:lang w:val="vi-VN"/>
        </w:rPr>
        <w:t xml:space="preserve"> kính hiển vi phẫu thuật, chuyển nối trực tiếp hoặc ghép thần kinh bằng kỹ thuật vi phẫu, khâu nối bằng kỹ thuật bao bó sợi thần kinh với chỉ nylon 10.0, 11.0</w:t>
      </w:r>
    </w:p>
    <w:p w14:paraId="0BE980DB" w14:textId="20E0BA8F" w:rsidR="00DD5AE0" w:rsidRPr="00190B28" w:rsidRDefault="00DC6695" w:rsidP="003A3D32">
      <w:pPr>
        <w:spacing w:after="0" w:line="240" w:lineRule="auto"/>
        <w:jc w:val="both"/>
        <w:rPr>
          <w:szCs w:val="26"/>
        </w:rPr>
      </w:pPr>
      <w:r>
        <w:rPr>
          <w:b/>
          <w:szCs w:val="26"/>
        </w:rPr>
        <w:t>6.6</w:t>
      </w:r>
      <w:r w:rsidR="00DD5AE0" w:rsidRPr="00190B28">
        <w:rPr>
          <w:b/>
          <w:szCs w:val="26"/>
        </w:rPr>
        <w:t xml:space="preserve"> Bước</w:t>
      </w:r>
      <w:r w:rsidR="00DD5AE0" w:rsidRPr="00190B28">
        <w:rPr>
          <w:b/>
          <w:szCs w:val="26"/>
          <w:lang w:val="vi-VN"/>
        </w:rPr>
        <w:t xml:space="preserve"> 6:</w:t>
      </w:r>
      <w:r w:rsidR="00DD5AE0" w:rsidRPr="00190B28">
        <w:rPr>
          <w:szCs w:val="26"/>
          <w:lang w:val="vi-VN"/>
        </w:rPr>
        <w:t xml:space="preserve"> </w:t>
      </w:r>
      <w:r w:rsidR="00DD5AE0" w:rsidRPr="00190B28">
        <w:rPr>
          <w:szCs w:val="26"/>
        </w:rPr>
        <w:t>Bơm</w:t>
      </w:r>
      <w:r w:rsidR="00DD5AE0" w:rsidRPr="00190B28">
        <w:rPr>
          <w:szCs w:val="26"/>
          <w:lang w:val="vi-VN"/>
        </w:rPr>
        <w:t xml:space="preserve"> rửa, cầm máu, đặt lam dẫn lưu. Khâu bao tuyến mang tai và khâu vết mổ theo các lớp giải phẫu. </w:t>
      </w:r>
    </w:p>
    <w:p w14:paraId="18011B11" w14:textId="0A074D6D" w:rsidR="00DD5AE0" w:rsidRPr="00190B28" w:rsidRDefault="00DC6695" w:rsidP="003A3D32">
      <w:pPr>
        <w:spacing w:after="0" w:line="240" w:lineRule="auto"/>
        <w:jc w:val="both"/>
        <w:rPr>
          <w:b/>
          <w:bCs/>
          <w:szCs w:val="26"/>
          <w:lang w:val="vi-VN"/>
        </w:rPr>
      </w:pPr>
      <w:r>
        <w:rPr>
          <w:b/>
          <w:bCs/>
          <w:szCs w:val="26"/>
          <w:lang w:val="vi-VN"/>
        </w:rPr>
        <w:lastRenderedPageBreak/>
        <w:t>6.7</w:t>
      </w:r>
      <w:r w:rsidR="00DD5AE0" w:rsidRPr="00190B28">
        <w:rPr>
          <w:b/>
          <w:bCs/>
          <w:szCs w:val="26"/>
          <w:lang w:val="vi-VN"/>
        </w:rPr>
        <w:t>. Kết thúc quy trình</w:t>
      </w:r>
    </w:p>
    <w:p w14:paraId="7D7815EB" w14:textId="2254BFF8"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02EDC1CD" w14:textId="6C97904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76307876" w14:textId="37EAE47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3C8A4067" w14:textId="6D77E32C"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w:t>
      </w:r>
      <w:r w:rsidR="00DE742E">
        <w:rPr>
          <w:b/>
          <w:bCs/>
          <w:szCs w:val="26"/>
        </w:rPr>
        <w:t xml:space="preserve"> </w:t>
      </w:r>
      <w:r w:rsidRPr="00190B28">
        <w:rPr>
          <w:b/>
          <w:bCs/>
          <w:szCs w:val="26"/>
        </w:rPr>
        <w:t>THEO DÕI VÀ NGUYÊN TẮC XỬ LÝ TAI BIẾN, BIẾN CHỨNG</w:t>
      </w:r>
    </w:p>
    <w:p w14:paraId="1ED591CD"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.1. Theo dõi</w:t>
      </w:r>
    </w:p>
    <w:p w14:paraId="02472BE9" w14:textId="27C60C4C"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Các dấu hiệu sinh tồn sau mổ (mạch, nhiệt độ, huyết áp, nhịp thở).</w:t>
      </w:r>
    </w:p>
    <w:p w14:paraId="7F6C333A" w14:textId="7152C29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rPr>
        <w:t>Điều trị thuốc sau phẫu thuật: chú ý dùng thuốc chống đông để tránh tắc mạch nối vi phẫu. Thông thường dùng chống đông 5-7 ngày</w:t>
      </w:r>
    </w:p>
    <w:p w14:paraId="74F63101"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.2. Tai</w:t>
      </w:r>
      <w:r w:rsidRPr="00190B28">
        <w:rPr>
          <w:b/>
          <w:bCs/>
          <w:szCs w:val="26"/>
          <w:lang w:val="vi-VN"/>
        </w:rPr>
        <w:t xml:space="preserve"> biến trong khi thực hiện kĩ thuật</w:t>
      </w:r>
    </w:p>
    <w:p w14:paraId="23C2EABA" w14:textId="7BABA296"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Tai biến của gây tê, gây mê: dị ứng, sốc phản vệ... Xử trí: Chống sốc, thuốc chống dị ứng.</w:t>
      </w:r>
    </w:p>
    <w:p w14:paraId="07B3A2B0" w14:textId="685AEFA8"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Chảy máu: Chảy qua vết mổ. Xử trí: Bù khối lượng tuần hoàn, băng ép, đốt</w:t>
      </w:r>
      <w:r w:rsidRPr="00190B28">
        <w:rPr>
          <w:szCs w:val="26"/>
          <w:lang w:val="vi-VN"/>
        </w:rPr>
        <w:t xml:space="preserve"> điện hoặc khâu</w:t>
      </w:r>
      <w:r w:rsidRPr="00190B28">
        <w:rPr>
          <w:szCs w:val="26"/>
        </w:rPr>
        <w:t xml:space="preserve"> cầm máu nếu cần.</w:t>
      </w:r>
    </w:p>
    <w:p w14:paraId="1174E77F" w14:textId="77777777" w:rsidR="00DD5AE0" w:rsidRPr="00190B28" w:rsidRDefault="00DD5AE0" w:rsidP="003A3D32">
      <w:pPr>
        <w:spacing w:after="0" w:line="240" w:lineRule="auto"/>
        <w:jc w:val="both"/>
        <w:rPr>
          <w:b/>
          <w:bCs/>
          <w:szCs w:val="26"/>
          <w:lang w:val="vi-VN"/>
        </w:rPr>
      </w:pPr>
      <w:r w:rsidRPr="00190B28">
        <w:rPr>
          <w:b/>
          <w:bCs/>
          <w:szCs w:val="26"/>
          <w:lang w:val="vi-VN"/>
        </w:rPr>
        <w:t>7</w:t>
      </w:r>
      <w:r w:rsidRPr="00190B28">
        <w:rPr>
          <w:b/>
          <w:bCs/>
          <w:szCs w:val="26"/>
        </w:rPr>
        <w:t>.</w:t>
      </w:r>
      <w:r w:rsidRPr="00190B28">
        <w:rPr>
          <w:b/>
          <w:bCs/>
          <w:szCs w:val="26"/>
          <w:lang w:val="vi-VN"/>
        </w:rPr>
        <w:t>3</w:t>
      </w:r>
      <w:r w:rsidRPr="00190B28">
        <w:rPr>
          <w:b/>
          <w:bCs/>
          <w:szCs w:val="26"/>
        </w:rPr>
        <w:t>. Tai</w:t>
      </w:r>
      <w:r w:rsidRPr="00190B28">
        <w:rPr>
          <w:b/>
          <w:bCs/>
          <w:szCs w:val="26"/>
          <w:lang w:val="vi-VN"/>
        </w:rPr>
        <w:t xml:space="preserve"> biến sau khi thực hiện kĩ thuật</w:t>
      </w:r>
    </w:p>
    <w:p w14:paraId="4CE1B765" w14:textId="0008C53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Chảy máu vết </w:t>
      </w:r>
      <w:r w:rsidRPr="00190B28">
        <w:rPr>
          <w:szCs w:val="26"/>
        </w:rPr>
        <w:t>mổ. Xử trí: Bù khối lượng tuần hoàn, băng ép</w:t>
      </w:r>
      <w:r w:rsidRPr="00190B28">
        <w:rPr>
          <w:szCs w:val="26"/>
          <w:lang w:val="vi-VN"/>
        </w:rPr>
        <w:t>, mở lại vết mổ kiểm tra cẩm máu nếu cần</w:t>
      </w:r>
    </w:p>
    <w:p w14:paraId="0A4589BE"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dùng thuốc giảm phù nề…</w:t>
      </w:r>
    </w:p>
    <w:p w14:paraId="28C1EEA7" w14:textId="70FA26DD"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Nhiễm trùng: Vết mổ sưng tấy, viêm đỏ, chảy dịch đục. Xử trí: thay băng, cấy dịch vết thương, mở vết thương nếu cần, điều trị theo kháng sinh đồ.</w:t>
      </w:r>
    </w:p>
    <w:p w14:paraId="32ED5216"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5572F287" w14:textId="0CFBA97E"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Sẹo xấu, sẹo lồi: Xử trí tuỳ theo tình trạng sẹo.</w:t>
      </w:r>
    </w:p>
    <w:p w14:paraId="35CF0B65" w14:textId="3A2F993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7C15112B" w14:textId="77777777" w:rsidR="00427CF5" w:rsidRDefault="00427CF5" w:rsidP="003A3D32">
      <w:pPr>
        <w:spacing w:after="0" w:line="240" w:lineRule="auto"/>
        <w:jc w:val="both"/>
        <w:rPr>
          <w:b/>
          <w:bCs/>
          <w:szCs w:val="26"/>
        </w:rPr>
      </w:pPr>
    </w:p>
    <w:p w14:paraId="6C149A0F" w14:textId="77777777" w:rsidR="00DD5AE0" w:rsidRPr="00190B28" w:rsidRDefault="00DD5AE0" w:rsidP="003A3D32">
      <w:pPr>
        <w:spacing w:after="0" w:line="240" w:lineRule="auto"/>
        <w:jc w:val="both"/>
        <w:rPr>
          <w:b/>
          <w:bCs/>
          <w:szCs w:val="26"/>
        </w:rPr>
      </w:pPr>
      <w:r w:rsidRPr="00190B28">
        <w:rPr>
          <w:b/>
          <w:bCs/>
          <w:szCs w:val="26"/>
        </w:rPr>
        <w:t>TÀI LIỆU THAM KHẢO</w:t>
      </w:r>
    </w:p>
    <w:p w14:paraId="270BD1E8" w14:textId="77777777" w:rsidR="00DD5AE0" w:rsidRPr="00190B28" w:rsidRDefault="00DD5AE0" w:rsidP="003A3D32">
      <w:pPr>
        <w:spacing w:after="0" w:line="240" w:lineRule="auto"/>
        <w:jc w:val="both"/>
        <w:rPr>
          <w:szCs w:val="26"/>
        </w:rPr>
      </w:pPr>
      <w:r w:rsidRPr="00190B28">
        <w:rPr>
          <w:szCs w:val="26"/>
        </w:rPr>
        <w:t>1.Trần Thiết Sơn (2018), “ Bài giảng phẫu thuật tạo hình thẩm mỹ”, Nhà xuất bản y học.</w:t>
      </w:r>
    </w:p>
    <w:p w14:paraId="0B80698E" w14:textId="77777777" w:rsidR="00DD5AE0" w:rsidRPr="00190B28" w:rsidRDefault="00DD5AE0" w:rsidP="003A3D32">
      <w:pPr>
        <w:spacing w:after="0" w:line="240" w:lineRule="auto"/>
        <w:jc w:val="both"/>
        <w:rPr>
          <w:szCs w:val="26"/>
        </w:rPr>
      </w:pPr>
      <w:r w:rsidRPr="00190B28">
        <w:rPr>
          <w:szCs w:val="26"/>
        </w:rPr>
        <w:t>2.Neligan, Gurtner (2018), “Plastic Surgery: Principles, Fourth edition”, Elsevier Inc.</w:t>
      </w:r>
    </w:p>
    <w:p w14:paraId="305F5C33" w14:textId="77777777" w:rsidR="00DD5AE0" w:rsidRPr="00190B28" w:rsidRDefault="00DD5AE0" w:rsidP="003A3D32">
      <w:pPr>
        <w:spacing w:after="0" w:line="240" w:lineRule="auto"/>
        <w:jc w:val="both"/>
        <w:rPr>
          <w:szCs w:val="26"/>
        </w:rPr>
      </w:pPr>
      <w:r w:rsidRPr="00190B28">
        <w:rPr>
          <w:szCs w:val="26"/>
        </w:rPr>
        <w:t>3. FC Wei, SM Mardini (2017), “ Flap and reconstructive surgery, 2e”,Elsevier Inc.</w:t>
      </w:r>
    </w:p>
    <w:p w14:paraId="7E2676B1" w14:textId="77777777" w:rsidR="00DD5AE0" w:rsidRPr="00190B28" w:rsidRDefault="00DD5AE0" w:rsidP="003A3D32">
      <w:pPr>
        <w:spacing w:after="0" w:line="240" w:lineRule="auto"/>
        <w:jc w:val="both"/>
        <w:rPr>
          <w:szCs w:val="26"/>
        </w:rPr>
      </w:pPr>
      <w:r w:rsidRPr="00190B28">
        <w:rPr>
          <w:szCs w:val="26"/>
        </w:rPr>
        <w:t>4. Nguyễn Huy Phan (1999), Kỹ thuật vi phẫu mạch máu thần kinh, thực nghiệm và ứng dụng lâm sàng, Nhà xuất bản Khoa học kỹ thuật.</w:t>
      </w:r>
    </w:p>
    <w:p w14:paraId="78D1783B" w14:textId="77777777" w:rsidR="00DC6695" w:rsidRDefault="00DC6695" w:rsidP="003A3D32">
      <w:pPr>
        <w:spacing w:after="0" w:line="240" w:lineRule="auto"/>
        <w:jc w:val="left"/>
        <w:rPr>
          <w:b/>
          <w:szCs w:val="26"/>
          <w:lang w:val="vi-VN"/>
        </w:rPr>
      </w:pPr>
      <w:r>
        <w:rPr>
          <w:b/>
          <w:szCs w:val="26"/>
          <w:lang w:val="vi-VN"/>
        </w:rPr>
        <w:br w:type="page"/>
      </w:r>
    </w:p>
    <w:p w14:paraId="4F38B38A" w14:textId="7C7C876C" w:rsidR="00DD5AE0" w:rsidRPr="00DC6695" w:rsidRDefault="00427CF5" w:rsidP="003A3D32">
      <w:pPr>
        <w:pStyle w:val="Heading1"/>
        <w:spacing w:before="0" w:line="240" w:lineRule="auto"/>
        <w:rPr>
          <w:rFonts w:ascii="Times New Roman" w:hAnsi="Times New Roman" w:cs="Times New Roman"/>
          <w:b/>
          <w:color w:val="auto"/>
          <w:sz w:val="26"/>
          <w:szCs w:val="26"/>
        </w:rPr>
      </w:pPr>
      <w:bookmarkStart w:id="41" w:name="_Toc233377402"/>
      <w:r>
        <w:rPr>
          <w:rFonts w:ascii="Times New Roman" w:hAnsi="Times New Roman" w:cs="Times New Roman"/>
          <w:b/>
          <w:color w:val="auto"/>
          <w:sz w:val="26"/>
          <w:szCs w:val="26"/>
        </w:rPr>
        <w:lastRenderedPageBreak/>
        <w:t>2</w:t>
      </w:r>
      <w:r w:rsidR="007321B1">
        <w:rPr>
          <w:rFonts w:ascii="Times New Roman" w:hAnsi="Times New Roman" w:cs="Times New Roman"/>
          <w:b/>
          <w:color w:val="auto"/>
          <w:sz w:val="26"/>
          <w:szCs w:val="26"/>
        </w:rPr>
        <w:t>7</w:t>
      </w:r>
      <w:r w:rsidR="00DD5AE0" w:rsidRPr="00DC6695">
        <w:rPr>
          <w:rFonts w:ascii="Times New Roman" w:hAnsi="Times New Roman" w:cs="Times New Roman"/>
          <w:b/>
          <w:color w:val="auto"/>
          <w:sz w:val="26"/>
          <w:szCs w:val="26"/>
          <w:lang w:val="vi-VN"/>
        </w:rPr>
        <w:t xml:space="preserve">. </w:t>
      </w:r>
      <w:r w:rsidR="00DD5AE0" w:rsidRPr="00DC6695">
        <w:rPr>
          <w:rFonts w:ascii="Times New Roman" w:hAnsi="Times New Roman" w:cs="Times New Roman"/>
          <w:b/>
          <w:color w:val="auto"/>
          <w:sz w:val="26"/>
          <w:szCs w:val="26"/>
        </w:rPr>
        <w:t>PHẪU THUẬT TẠO HÌNH THẦN KINH CHI THỂ</w:t>
      </w:r>
      <w:r w:rsidR="00DC6695">
        <w:rPr>
          <w:rFonts w:ascii="Times New Roman" w:hAnsi="Times New Roman" w:cs="Times New Roman"/>
          <w:b/>
          <w:color w:val="auto"/>
          <w:sz w:val="26"/>
          <w:szCs w:val="26"/>
        </w:rPr>
        <w:br/>
      </w:r>
      <w:r w:rsidR="00DD5AE0" w:rsidRPr="00DC6695">
        <w:rPr>
          <w:rFonts w:ascii="Times New Roman" w:hAnsi="Times New Roman" w:cs="Times New Roman"/>
          <w:b/>
          <w:color w:val="auto"/>
          <w:sz w:val="26"/>
          <w:szCs w:val="26"/>
        </w:rPr>
        <w:t>BẰNG GHÉP THẦN KINH TỰ DO</w:t>
      </w:r>
      <w:bookmarkEnd w:id="41"/>
    </w:p>
    <w:p w14:paraId="4F40A557" w14:textId="77777777" w:rsidR="00427CF5" w:rsidRDefault="00427CF5" w:rsidP="003A3D32">
      <w:pPr>
        <w:spacing w:after="0" w:line="240" w:lineRule="auto"/>
        <w:jc w:val="both"/>
        <w:rPr>
          <w:b/>
          <w:bCs/>
          <w:szCs w:val="26"/>
          <w:lang w:val="vi-VN"/>
        </w:rPr>
      </w:pPr>
    </w:p>
    <w:p w14:paraId="4D4C8382" w14:textId="3379317D" w:rsidR="00DD5AE0" w:rsidRPr="00190B28" w:rsidRDefault="00DD5AE0" w:rsidP="003A3D32">
      <w:pPr>
        <w:spacing w:after="0" w:line="240" w:lineRule="auto"/>
        <w:jc w:val="both"/>
        <w:rPr>
          <w:b/>
          <w:bCs/>
          <w:szCs w:val="26"/>
        </w:rPr>
      </w:pPr>
      <w:r w:rsidRPr="00190B28">
        <w:rPr>
          <w:b/>
          <w:bCs/>
          <w:szCs w:val="26"/>
          <w:lang w:val="vi-VN"/>
        </w:rPr>
        <w:t>1</w:t>
      </w:r>
      <w:r w:rsidRPr="00190B28">
        <w:rPr>
          <w:b/>
          <w:bCs/>
          <w:szCs w:val="26"/>
        </w:rPr>
        <w:t>.</w:t>
      </w:r>
      <w:r w:rsidR="00DE742E">
        <w:rPr>
          <w:b/>
          <w:bCs/>
          <w:szCs w:val="26"/>
        </w:rPr>
        <w:t xml:space="preserve"> </w:t>
      </w:r>
      <w:r w:rsidRPr="00190B28">
        <w:rPr>
          <w:b/>
          <w:bCs/>
          <w:szCs w:val="26"/>
        </w:rPr>
        <w:t>ĐẠI CƯƠNG</w:t>
      </w:r>
    </w:p>
    <w:p w14:paraId="0B5DEBEB" w14:textId="14C9080B"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Định</w:t>
      </w:r>
      <w:r w:rsidRPr="00190B28">
        <w:rPr>
          <w:szCs w:val="26"/>
          <w:lang w:val="vi-VN"/>
        </w:rPr>
        <w:t xml:space="preserve"> nghĩa: Tổn thương thần kinh chi thể do nhiều nguyên nhân dẫn đến tình trạng giảm hoặc mất chức năng của chi do thần kinh đó chi phối. Phẫu thuật ghép thần kinh tự do là sử dụng mảnh ghép thần kinh tự thân/bảo quản có sử dụng kỹ thuật vi phẫu để khâu nối</w:t>
      </w:r>
    </w:p>
    <w:p w14:paraId="2D305A1C" w14:textId="443F3CA8"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Nguyên</w:t>
      </w:r>
      <w:r w:rsidRPr="00190B28">
        <w:rPr>
          <w:szCs w:val="26"/>
          <w:lang w:val="vi-VN"/>
        </w:rPr>
        <w:t xml:space="preserve"> lý phẫu thuật: </w:t>
      </w:r>
      <w:r w:rsidRPr="00190B28">
        <w:rPr>
          <w:szCs w:val="26"/>
        </w:rPr>
        <w:t>Sử dụng kỹ thuật vi phẫu (dụng cụ vi phẫu và kính vi phẫu) để</w:t>
      </w:r>
      <w:r w:rsidRPr="00190B28">
        <w:rPr>
          <w:szCs w:val="26"/>
          <w:lang w:val="vi-VN"/>
        </w:rPr>
        <w:t xml:space="preserve"> ghép nối thần kinh bằng mảnh ghép thần kinh tự do</w:t>
      </w:r>
    </w:p>
    <w:p w14:paraId="32FD9F71" w14:textId="25B7C7FB"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Mục đích: cải thiện về</w:t>
      </w:r>
      <w:r w:rsidRPr="00190B28">
        <w:rPr>
          <w:szCs w:val="26"/>
        </w:rPr>
        <w:t xml:space="preserve"> chức năng vận</w:t>
      </w:r>
      <w:r w:rsidRPr="00190B28">
        <w:rPr>
          <w:szCs w:val="26"/>
          <w:lang w:val="vi-VN"/>
        </w:rPr>
        <w:t xml:space="preserve"> động và cảm giác cho người bệnh</w:t>
      </w:r>
    </w:p>
    <w:p w14:paraId="46DA7F87" w14:textId="38DF6FEE"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475B30D7" w14:textId="77777777" w:rsidR="00DD5AE0" w:rsidRPr="00190B28" w:rsidRDefault="00DD5AE0" w:rsidP="003A3D32">
      <w:pPr>
        <w:spacing w:after="0" w:line="240" w:lineRule="auto"/>
        <w:jc w:val="both"/>
        <w:rPr>
          <w:szCs w:val="26"/>
        </w:rPr>
      </w:pPr>
      <w:r w:rsidRPr="00190B28">
        <w:rPr>
          <w:szCs w:val="26"/>
          <w:lang w:val="vi-VN"/>
        </w:rPr>
        <w:t xml:space="preserve">Tổn thương thần kinh chi thể do các nguyên nhân </w:t>
      </w:r>
    </w:p>
    <w:p w14:paraId="106D76EF" w14:textId="77777777" w:rsidR="00DD5AE0" w:rsidRPr="00190B28" w:rsidRDefault="00DD5AE0" w:rsidP="003A3D32">
      <w:pPr>
        <w:spacing w:after="0" w:line="240" w:lineRule="auto"/>
        <w:jc w:val="both"/>
        <w:rPr>
          <w:b/>
          <w:bCs/>
          <w:szCs w:val="26"/>
        </w:rPr>
      </w:pPr>
      <w:r w:rsidRPr="00190B28">
        <w:rPr>
          <w:b/>
          <w:bCs/>
          <w:szCs w:val="26"/>
        </w:rPr>
        <w:t>3. CHỐNG CHỈ ĐỊNH</w:t>
      </w:r>
    </w:p>
    <w:p w14:paraId="52786599" w14:textId="1A1C546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Bệnh lý toàn thân phối hợp nặng, tâm thần.</w:t>
      </w:r>
    </w:p>
    <w:p w14:paraId="6FDE6FF4" w14:textId="2A758978"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Người bệnh không hợp tác</w:t>
      </w:r>
    </w:p>
    <w:p w14:paraId="4379C785" w14:textId="5AE6B6CF"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Tình trạng nhiễm trùng tại chỗ</w:t>
      </w:r>
    </w:p>
    <w:p w14:paraId="31E8181A" w14:textId="7A563D68" w:rsidR="00DD5AE0" w:rsidRPr="00190B28" w:rsidRDefault="00DD5AE0" w:rsidP="003A3D32">
      <w:pPr>
        <w:spacing w:after="0" w:line="240" w:lineRule="auto"/>
        <w:jc w:val="both"/>
        <w:rPr>
          <w:b/>
          <w:bCs/>
          <w:szCs w:val="26"/>
          <w:lang w:val="vi-VN"/>
        </w:rPr>
      </w:pPr>
      <w:r w:rsidRPr="00190B28">
        <w:rPr>
          <w:b/>
          <w:bCs/>
          <w:szCs w:val="26"/>
        </w:rPr>
        <w:t>4.</w:t>
      </w:r>
      <w:r w:rsidR="00DE742E">
        <w:rPr>
          <w:b/>
          <w:bCs/>
          <w:szCs w:val="26"/>
          <w:lang w:val="vi-VN"/>
        </w:rPr>
        <w:t xml:space="preserve"> </w:t>
      </w:r>
      <w:r w:rsidRPr="00190B28">
        <w:rPr>
          <w:b/>
          <w:bCs/>
          <w:szCs w:val="26"/>
        </w:rPr>
        <w:t>THẬN</w:t>
      </w:r>
      <w:r w:rsidRPr="00190B28">
        <w:rPr>
          <w:b/>
          <w:bCs/>
          <w:szCs w:val="26"/>
          <w:lang w:val="vi-VN"/>
        </w:rPr>
        <w:t xml:space="preserve"> TRỌNG</w:t>
      </w:r>
    </w:p>
    <w:p w14:paraId="2FF16EAB" w14:textId="6BF37800" w:rsidR="00DD5AE0" w:rsidRPr="00190B28" w:rsidRDefault="00DD5AE0" w:rsidP="003A3D32">
      <w:pPr>
        <w:spacing w:after="0" w:line="240" w:lineRule="auto"/>
        <w:jc w:val="both"/>
        <w:rPr>
          <w:szCs w:val="26"/>
          <w:lang w:val="vi-VN"/>
        </w:rPr>
      </w:pPr>
      <w:r w:rsidRPr="00190B28">
        <w:rPr>
          <w:bCs/>
          <w:szCs w:val="26"/>
          <w:lang w:val="vi-VN"/>
        </w:rPr>
        <w:t>-</w:t>
      </w:r>
      <w:r w:rsidR="00DE742E">
        <w:rPr>
          <w:bCs/>
          <w:szCs w:val="26"/>
          <w:lang w:val="vi-VN"/>
        </w:rPr>
        <w:t xml:space="preserve"> </w:t>
      </w:r>
      <w:r w:rsidRPr="00190B28">
        <w:rPr>
          <w:bCs/>
          <w:szCs w:val="26"/>
          <w:lang w:val="vi-VN"/>
        </w:rPr>
        <w:t>Phần mềm nơi tổn thương và thời gian tổn thương của thần kinh</w:t>
      </w:r>
    </w:p>
    <w:p w14:paraId="5C2F6C10" w14:textId="66A8B366" w:rsidR="00DD5AE0" w:rsidRPr="00190B28" w:rsidRDefault="00DD5AE0" w:rsidP="003A3D32">
      <w:pPr>
        <w:spacing w:after="0" w:line="240" w:lineRule="auto"/>
        <w:jc w:val="both"/>
        <w:rPr>
          <w:b/>
          <w:bCs/>
          <w:szCs w:val="26"/>
        </w:rPr>
      </w:pPr>
      <w:r w:rsidRPr="00190B28">
        <w:rPr>
          <w:b/>
          <w:bCs/>
          <w:szCs w:val="26"/>
          <w:lang w:val="vi-VN"/>
        </w:rPr>
        <w:t>5.</w:t>
      </w:r>
      <w:r w:rsidR="00DE742E">
        <w:rPr>
          <w:b/>
          <w:bCs/>
          <w:szCs w:val="26"/>
          <w:lang w:val="vi-VN"/>
        </w:rPr>
        <w:t xml:space="preserve"> </w:t>
      </w:r>
      <w:r w:rsidRPr="00190B28">
        <w:rPr>
          <w:b/>
          <w:bCs/>
          <w:szCs w:val="26"/>
        </w:rPr>
        <w:t>CHUẨN BỊ</w:t>
      </w:r>
    </w:p>
    <w:p w14:paraId="225188C4"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.1. Người thực hiện</w:t>
      </w:r>
    </w:p>
    <w:p w14:paraId="2CF890B6" w14:textId="5531864F"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Bác</w:t>
      </w:r>
      <w:r w:rsidRPr="00190B28">
        <w:rPr>
          <w:szCs w:val="26"/>
          <w:lang w:val="vi-VN"/>
        </w:rPr>
        <w:t xml:space="preserve"> sỹ: 3 người</w:t>
      </w:r>
    </w:p>
    <w:p w14:paraId="56D450DC" w14:textId="0F147740"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Điều</w:t>
      </w:r>
      <w:r w:rsidRPr="00190B28">
        <w:rPr>
          <w:szCs w:val="26"/>
          <w:lang w:val="vi-VN"/>
        </w:rPr>
        <w:t xml:space="preserve"> dưỡng: 3 người</w:t>
      </w:r>
    </w:p>
    <w:p w14:paraId="2A2EF159"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65EDAC9C"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6A03CF3C"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2F322696"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31FF10A6"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212E8713"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1100A46B"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60B05F68"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6948FE02"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30457BC7"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74AA4E17"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4482CF87"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69603B97"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2BDB0FFC"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0E010141"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5799D1C2" w14:textId="77777777" w:rsidR="00DD5AE0" w:rsidRPr="00190B28" w:rsidRDefault="00DD5AE0" w:rsidP="003A3D32">
      <w:pPr>
        <w:spacing w:after="0" w:line="240" w:lineRule="auto"/>
        <w:jc w:val="both"/>
        <w:rPr>
          <w:szCs w:val="26"/>
          <w:lang w:val="vi-VN"/>
        </w:rPr>
      </w:pPr>
      <w:r w:rsidRPr="00190B28">
        <w:rPr>
          <w:szCs w:val="26"/>
          <w:lang w:val="vi-VN"/>
        </w:rPr>
        <w:t>- Chỉ vi phẫu 9/0, 10/0, 11/0.</w:t>
      </w:r>
    </w:p>
    <w:p w14:paraId="4310F3B1"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7C619C92"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47C093FC" w14:textId="77777777" w:rsidR="00DD5AE0" w:rsidRPr="00190B28" w:rsidRDefault="00DD5AE0" w:rsidP="003A3D32">
      <w:pPr>
        <w:spacing w:after="0" w:line="240" w:lineRule="auto"/>
        <w:jc w:val="both"/>
        <w:rPr>
          <w:szCs w:val="26"/>
          <w:lang w:val="vi-VN"/>
        </w:rPr>
      </w:pPr>
      <w:r w:rsidRPr="00190B28">
        <w:rPr>
          <w:szCs w:val="26"/>
          <w:lang w:val="vi-VN"/>
        </w:rPr>
        <w:t>- Khẩu trang phẫu thuật, mũ phẫu thuật</w:t>
      </w:r>
    </w:p>
    <w:p w14:paraId="41FA09A2" w14:textId="77777777" w:rsidR="00DD5AE0" w:rsidRPr="00190B28" w:rsidRDefault="00DD5AE0" w:rsidP="003A3D32">
      <w:pPr>
        <w:spacing w:after="0" w:line="240" w:lineRule="auto"/>
        <w:jc w:val="both"/>
        <w:rPr>
          <w:szCs w:val="26"/>
          <w:lang w:val="vi-VN"/>
        </w:rPr>
      </w:pPr>
      <w:r w:rsidRPr="00190B28">
        <w:rPr>
          <w:szCs w:val="26"/>
          <w:lang w:val="vi-VN"/>
        </w:rPr>
        <w:t>- Tấm trải Nylon</w:t>
      </w:r>
    </w:p>
    <w:p w14:paraId="30505296" w14:textId="77777777" w:rsidR="00DD5AE0" w:rsidRPr="00190B28" w:rsidRDefault="00DD5AE0" w:rsidP="003A3D32">
      <w:pPr>
        <w:spacing w:after="0" w:line="240" w:lineRule="auto"/>
        <w:jc w:val="both"/>
        <w:rPr>
          <w:szCs w:val="26"/>
          <w:lang w:val="vi-VN"/>
        </w:rPr>
      </w:pPr>
      <w:r w:rsidRPr="00190B28">
        <w:rPr>
          <w:szCs w:val="26"/>
          <w:lang w:val="vi-VN"/>
        </w:rPr>
        <w:t>- Bộ dụng cụ phẫu thuật tạo hình</w:t>
      </w:r>
    </w:p>
    <w:p w14:paraId="147D09F4" w14:textId="77777777" w:rsidR="00DD5AE0" w:rsidRPr="00190B28" w:rsidRDefault="00DD5AE0" w:rsidP="003A3D32">
      <w:pPr>
        <w:spacing w:after="0" w:line="240" w:lineRule="auto"/>
        <w:jc w:val="both"/>
        <w:rPr>
          <w:szCs w:val="26"/>
          <w:lang w:val="vi-VN"/>
        </w:rPr>
      </w:pPr>
      <w:r w:rsidRPr="00190B28">
        <w:rPr>
          <w:szCs w:val="26"/>
          <w:lang w:val="vi-VN"/>
        </w:rPr>
        <w:lastRenderedPageBreak/>
        <w:t>- Bộ dụng cụ vi phẫu</w:t>
      </w:r>
    </w:p>
    <w:p w14:paraId="1BF397BB" w14:textId="77777777" w:rsidR="00DD5AE0" w:rsidRPr="00190B28" w:rsidRDefault="00DD5AE0" w:rsidP="003A3D32">
      <w:pPr>
        <w:spacing w:after="0" w:line="240" w:lineRule="auto"/>
        <w:jc w:val="both"/>
        <w:rPr>
          <w:szCs w:val="26"/>
          <w:lang w:val="vi-VN"/>
        </w:rPr>
      </w:pPr>
      <w:r w:rsidRPr="00190B28">
        <w:rPr>
          <w:szCs w:val="26"/>
          <w:lang w:val="vi-VN"/>
        </w:rPr>
        <w:t>- Kính lúp và kính hiển vi phẫu thuật</w:t>
      </w:r>
    </w:p>
    <w:p w14:paraId="6B109C59" w14:textId="77777777" w:rsidR="00DD5AE0" w:rsidRPr="00190B28" w:rsidRDefault="00DD5AE0" w:rsidP="003A3D32">
      <w:pPr>
        <w:spacing w:after="0" w:line="240" w:lineRule="auto"/>
        <w:jc w:val="both"/>
        <w:rPr>
          <w:szCs w:val="26"/>
          <w:lang w:val="vi-VN"/>
        </w:rPr>
      </w:pPr>
      <w:r w:rsidRPr="00190B28">
        <w:rPr>
          <w:szCs w:val="26"/>
          <w:lang w:val="vi-VN"/>
        </w:rPr>
        <w:t>- Máy kích thích thần kinh</w:t>
      </w:r>
    </w:p>
    <w:p w14:paraId="774B041B" w14:textId="77777777" w:rsidR="00DD5AE0" w:rsidRPr="00190B28" w:rsidRDefault="00DD5AE0" w:rsidP="003A3D32">
      <w:pPr>
        <w:spacing w:after="0" w:line="240" w:lineRule="auto"/>
        <w:jc w:val="both"/>
        <w:rPr>
          <w:szCs w:val="26"/>
          <w:lang w:val="vi-VN"/>
        </w:rPr>
      </w:pPr>
      <w:r w:rsidRPr="00190B28">
        <w:rPr>
          <w:szCs w:val="26"/>
          <w:lang w:val="vi-VN"/>
        </w:rPr>
        <w:t>- Các dụng cụ và trang thiết bị khác cho phòng phẫu thuật</w:t>
      </w:r>
    </w:p>
    <w:p w14:paraId="13E970BB"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w:t>
      </w:r>
      <w:r w:rsidRPr="00190B28">
        <w:rPr>
          <w:b/>
          <w:bCs/>
          <w:szCs w:val="26"/>
          <w:lang w:val="vi-VN"/>
        </w:rPr>
        <w:t>4</w:t>
      </w:r>
      <w:r w:rsidRPr="00190B28">
        <w:rPr>
          <w:b/>
          <w:bCs/>
          <w:szCs w:val="26"/>
        </w:rPr>
        <w:t>. Người bệnh</w:t>
      </w:r>
    </w:p>
    <w:p w14:paraId="7D965F37" w14:textId="7EFBAD4A"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Khám</w:t>
      </w:r>
      <w:r w:rsidRPr="00190B28">
        <w:rPr>
          <w:szCs w:val="26"/>
          <w:lang w:val="vi-VN"/>
        </w:rPr>
        <w:t xml:space="preserve"> toàn thân: cân nặng, chiều cao, tuổi, tiền sử bệnh tật (nội khoa, ngoại khoa, dị ứng), các chỉ số sinh tồn.</w:t>
      </w:r>
    </w:p>
    <w:p w14:paraId="0CCFC468" w14:textId="192CE92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tại chỗ: đánh giá tổn thương: thời gian, bên liệt, mức độ liệt</w:t>
      </w:r>
    </w:p>
    <w:p w14:paraId="19AE9456" w14:textId="77777777" w:rsidR="00DD5AE0" w:rsidRPr="00190B28" w:rsidRDefault="00DD5AE0" w:rsidP="003A3D32">
      <w:pPr>
        <w:spacing w:after="0" w:line="240" w:lineRule="auto"/>
        <w:jc w:val="both"/>
        <w:rPr>
          <w:szCs w:val="26"/>
          <w:lang w:val="vi-VN"/>
        </w:rPr>
      </w:pPr>
      <w:r w:rsidRPr="00190B28">
        <w:rPr>
          <w:szCs w:val="26"/>
          <w:lang w:val="vi-VN"/>
        </w:rPr>
        <w:t>- Chụp cộng hưởng từ, siêu âm thần kinh, làm điện chẩn thần kinh cơ thần kinh bị tổ thuơng</w:t>
      </w:r>
    </w:p>
    <w:p w14:paraId="597D76D1" w14:textId="7FF81AE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thần kinh, mắt, tai mũi họng… nếu cần.</w:t>
      </w:r>
    </w:p>
    <w:p w14:paraId="3D440605" w14:textId="40A9B085"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75A7BC57" w14:textId="31F8CFA2"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lang w:val="vi-VN"/>
        </w:rPr>
        <w:t>C</w:t>
      </w:r>
      <w:r w:rsidRPr="00190B28">
        <w:rPr>
          <w:szCs w:val="26"/>
        </w:rPr>
        <w:t>ân bằng các rối loạn do hậu quả của bệnh hoặc các bệnh kèm theo</w:t>
      </w:r>
      <w:r w:rsidRPr="00190B28">
        <w:rPr>
          <w:szCs w:val="26"/>
          <w:lang w:val="vi-VN"/>
        </w:rPr>
        <w:t xml:space="preserve"> trong quá trình hoàn thiện các quy trình trước mổ</w:t>
      </w:r>
    </w:p>
    <w:p w14:paraId="3EF13D3B" w14:textId="56249AE8"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Chuẩn bị trước phẫu thuật: vệ sinh vùng mổ và các chuẩn bị phẫu thuật theo quy định khác.</w:t>
      </w:r>
    </w:p>
    <w:p w14:paraId="47C6E25D" w14:textId="1C5A7A43"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Giải thích người bệnh và người nhà trước phẫu thuật để ký hồ sơ bệnh án.</w:t>
      </w:r>
    </w:p>
    <w:p w14:paraId="33E6F323" w14:textId="77777777" w:rsidR="00DD5AE0" w:rsidRPr="00190B28" w:rsidRDefault="00DD5AE0" w:rsidP="003A3D32">
      <w:pPr>
        <w:spacing w:after="0" w:line="240" w:lineRule="auto"/>
        <w:jc w:val="both"/>
        <w:rPr>
          <w:b/>
          <w:bCs/>
          <w:szCs w:val="26"/>
          <w:lang w:val="vi-VN"/>
        </w:rPr>
      </w:pPr>
      <w:r w:rsidRPr="00190B28">
        <w:rPr>
          <w:b/>
          <w:bCs/>
          <w:szCs w:val="26"/>
          <w:lang w:val="vi-VN"/>
        </w:rPr>
        <w:t>5.5</w:t>
      </w:r>
      <w:r w:rsidRPr="00190B28">
        <w:rPr>
          <w:b/>
          <w:bCs/>
          <w:szCs w:val="26"/>
        </w:rPr>
        <w:t>. Hồ</w:t>
      </w:r>
      <w:r w:rsidRPr="00190B28">
        <w:rPr>
          <w:b/>
          <w:bCs/>
          <w:szCs w:val="26"/>
          <w:lang w:val="vi-VN"/>
        </w:rPr>
        <w:t xml:space="preserve"> sơ bệnh án</w:t>
      </w:r>
    </w:p>
    <w:p w14:paraId="3E0A4807" w14:textId="6A3EF813"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Bệnh</w:t>
      </w:r>
      <w:r w:rsidRPr="00190B28">
        <w:rPr>
          <w:szCs w:val="26"/>
          <w:lang w:val="vi-VN"/>
        </w:rPr>
        <w:t xml:space="preserve"> án ngoại khoa theo qui định</w:t>
      </w:r>
    </w:p>
    <w:p w14:paraId="2B7A04DE"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031987B4"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 xml:space="preserve">.6. </w:t>
      </w:r>
      <w:r w:rsidRPr="00190B28">
        <w:rPr>
          <w:b/>
          <w:bCs/>
          <w:szCs w:val="26"/>
          <w:lang w:val="vi-VN"/>
        </w:rPr>
        <w:t>T</w:t>
      </w:r>
      <w:r w:rsidRPr="00190B28">
        <w:rPr>
          <w:b/>
          <w:bCs/>
          <w:szCs w:val="26"/>
        </w:rPr>
        <w:t>hời gian phẫu thuật</w:t>
      </w:r>
      <w:r w:rsidRPr="00190B28">
        <w:rPr>
          <w:szCs w:val="26"/>
          <w:lang w:val="vi-VN"/>
        </w:rPr>
        <w:t>: 120 phút (2 giờ)</w:t>
      </w:r>
    </w:p>
    <w:p w14:paraId="0577A9B5"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7</w:t>
      </w:r>
      <w:r w:rsidRPr="00190B28">
        <w:rPr>
          <w:b/>
          <w:bCs/>
          <w:szCs w:val="26"/>
        </w:rPr>
        <w:t>. Địa điểm thực hiện kỹ thuật</w:t>
      </w:r>
      <w:r w:rsidRPr="00190B28">
        <w:rPr>
          <w:b/>
          <w:bCs/>
          <w:szCs w:val="26"/>
          <w:lang w:val="vi-VN"/>
        </w:rPr>
        <w:t>:</w:t>
      </w:r>
    </w:p>
    <w:p w14:paraId="5AB649C4" w14:textId="387AC289"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Phòng</w:t>
      </w:r>
      <w:r w:rsidRPr="00190B28">
        <w:rPr>
          <w:szCs w:val="26"/>
          <w:lang w:val="vi-VN"/>
        </w:rPr>
        <w:t xml:space="preserve"> phẫu thuật</w:t>
      </w:r>
    </w:p>
    <w:p w14:paraId="1E38B9D7"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6</w:t>
      </w:r>
      <w:r w:rsidRPr="00190B28">
        <w:rPr>
          <w:b/>
          <w:bCs/>
          <w:szCs w:val="26"/>
        </w:rPr>
        <w:t>. Kiểm tra hồ sơ</w:t>
      </w:r>
      <w:r w:rsidRPr="00190B28">
        <w:rPr>
          <w:b/>
          <w:bCs/>
          <w:szCs w:val="26"/>
          <w:lang w:val="vi-VN"/>
        </w:rPr>
        <w:t xml:space="preserve"> và người bệnh</w:t>
      </w:r>
    </w:p>
    <w:p w14:paraId="013E28E7" w14:textId="2218C36A" w:rsidR="00DD5AE0" w:rsidRPr="00190B28" w:rsidRDefault="00DD5AE0" w:rsidP="003A3D32">
      <w:pPr>
        <w:spacing w:after="0" w:line="240" w:lineRule="auto"/>
        <w:jc w:val="both"/>
        <w:rPr>
          <w:szCs w:val="26"/>
        </w:rPr>
      </w:pPr>
      <w:r w:rsidRPr="00190B28">
        <w:rPr>
          <w:szCs w:val="26"/>
          <w:lang w:val="vi-VN"/>
        </w:rPr>
        <w:t>a.</w:t>
      </w:r>
      <w:r w:rsidR="00DE742E">
        <w:rPr>
          <w:b/>
          <w:bCs/>
          <w:szCs w:val="26"/>
          <w:lang w:val="vi-VN"/>
        </w:rPr>
        <w:t xml:space="preserve"> </w:t>
      </w:r>
      <w:r w:rsidRPr="00190B28">
        <w:rPr>
          <w:szCs w:val="26"/>
        </w:rPr>
        <w:t>Kiểm tra người bệnh: đúng người, đúng chẩn đoán, đúng loại phẫu thuật, đúng vị trí phẫu thuật…</w:t>
      </w:r>
    </w:p>
    <w:p w14:paraId="48B3D772" w14:textId="77777777" w:rsidR="00DD5AE0" w:rsidRPr="00190B28" w:rsidRDefault="00DD5AE0" w:rsidP="003A3D32">
      <w:pPr>
        <w:spacing w:after="0" w:line="240" w:lineRule="auto"/>
        <w:jc w:val="both"/>
        <w:rPr>
          <w:szCs w:val="26"/>
        </w:rPr>
      </w:pPr>
      <w:r w:rsidRPr="00190B28">
        <w:rPr>
          <w:szCs w:val="26"/>
          <w:lang w:val="vi-VN"/>
        </w:rPr>
        <w:t xml:space="preserve">b. </w:t>
      </w:r>
      <w:r w:rsidRPr="00190B28">
        <w:rPr>
          <w:szCs w:val="26"/>
        </w:rPr>
        <w:t>Thực hiện bảng kiểm an toàn phẫu thuật, thủ thuật.</w:t>
      </w:r>
    </w:p>
    <w:p w14:paraId="365D0CBA" w14:textId="77777777" w:rsidR="00DD5AE0" w:rsidRPr="00190B28" w:rsidRDefault="00DD5AE0" w:rsidP="003A3D32">
      <w:pPr>
        <w:spacing w:after="0" w:line="240" w:lineRule="auto"/>
        <w:jc w:val="both"/>
        <w:rPr>
          <w:szCs w:val="26"/>
          <w:lang w:val="vi-VN"/>
        </w:rPr>
      </w:pPr>
      <w:r w:rsidRPr="00190B28">
        <w:rPr>
          <w:szCs w:val="26"/>
          <w:lang w:val="vi-VN"/>
        </w:rPr>
        <w:t>c. Đặt tư thế người bệnh: Tư thế bệnh nhân tuỳ thuộc vào vị trí tổn thương của thần kinh</w:t>
      </w:r>
    </w:p>
    <w:p w14:paraId="2ABE187C" w14:textId="412B6267" w:rsidR="00DD5AE0" w:rsidRPr="00190B28" w:rsidRDefault="00DD5AE0" w:rsidP="003A3D32">
      <w:pPr>
        <w:spacing w:after="0" w:line="240" w:lineRule="auto"/>
        <w:jc w:val="both"/>
        <w:rPr>
          <w:b/>
          <w:bCs/>
          <w:szCs w:val="26"/>
          <w:lang w:val="vi-VN"/>
        </w:rPr>
      </w:pPr>
      <w:r w:rsidRPr="00190B28">
        <w:rPr>
          <w:b/>
          <w:bCs/>
          <w:szCs w:val="26"/>
          <w:lang w:val="vi-VN"/>
        </w:rPr>
        <w:t>6</w:t>
      </w:r>
      <w:r w:rsidRPr="00190B28">
        <w:rPr>
          <w:b/>
          <w:bCs/>
          <w:szCs w:val="26"/>
        </w:rPr>
        <w:t>.</w:t>
      </w:r>
      <w:r w:rsidR="00DE742E">
        <w:rPr>
          <w:b/>
          <w:bCs/>
          <w:szCs w:val="26"/>
        </w:rPr>
        <w:t xml:space="preserve"> </w:t>
      </w:r>
      <w:r w:rsidRPr="00190B28">
        <w:rPr>
          <w:b/>
          <w:bCs/>
          <w:szCs w:val="26"/>
        </w:rPr>
        <w:t>TIẾN HÀNH</w:t>
      </w:r>
      <w:r w:rsidRPr="00190B28">
        <w:rPr>
          <w:b/>
          <w:bCs/>
          <w:szCs w:val="26"/>
          <w:lang w:val="vi-VN"/>
        </w:rPr>
        <w:t xml:space="preserve"> QUY TRÌNH KĨ THUẬT</w:t>
      </w:r>
    </w:p>
    <w:p w14:paraId="59BE0983" w14:textId="23A684B5" w:rsidR="00DD5AE0" w:rsidRPr="00190B28" w:rsidRDefault="00DD5AE0" w:rsidP="003A3D32">
      <w:pPr>
        <w:spacing w:after="0" w:line="240" w:lineRule="auto"/>
        <w:jc w:val="both"/>
        <w:rPr>
          <w:szCs w:val="26"/>
          <w:lang w:val="vi-VN"/>
        </w:rPr>
      </w:pPr>
      <w:r w:rsidRPr="00190B28">
        <w:rPr>
          <w:b/>
          <w:bCs/>
          <w:szCs w:val="26"/>
          <w:lang w:val="vi-VN"/>
        </w:rPr>
        <w:t xml:space="preserve">Vô cảm: </w:t>
      </w:r>
      <w:r w:rsidRPr="00190B28">
        <w:rPr>
          <w:szCs w:val="26"/>
          <w:lang w:val="vi-VN"/>
        </w:rPr>
        <w:t>Gây mê toàn thân</w:t>
      </w:r>
    </w:p>
    <w:p w14:paraId="6A7FD6D5" w14:textId="4F8340E4" w:rsidR="00DD5AE0" w:rsidRPr="00190B28" w:rsidRDefault="00DC6695" w:rsidP="003A3D32">
      <w:pPr>
        <w:spacing w:after="0" w:line="240" w:lineRule="auto"/>
        <w:jc w:val="both"/>
        <w:rPr>
          <w:b/>
          <w:bCs/>
          <w:szCs w:val="26"/>
          <w:lang w:val="vi-VN"/>
        </w:rPr>
      </w:pPr>
      <w:r>
        <w:rPr>
          <w:b/>
          <w:bCs/>
          <w:szCs w:val="26"/>
        </w:rPr>
        <w:t>6.1</w:t>
      </w:r>
      <w:r w:rsidR="00DD5AE0" w:rsidRPr="00190B28">
        <w:rPr>
          <w:b/>
          <w:bCs/>
          <w:szCs w:val="26"/>
          <w:lang w:val="vi-VN"/>
        </w:rPr>
        <w:t xml:space="preserve"> </w:t>
      </w:r>
      <w:r w:rsidR="00DD5AE0" w:rsidRPr="00190B28">
        <w:rPr>
          <w:b/>
          <w:bCs/>
          <w:szCs w:val="26"/>
        </w:rPr>
        <w:t>Bước</w:t>
      </w:r>
      <w:r w:rsidR="00DD5AE0" w:rsidRPr="00190B28">
        <w:rPr>
          <w:b/>
          <w:bCs/>
          <w:szCs w:val="26"/>
          <w:lang w:val="vi-VN"/>
        </w:rPr>
        <w:t xml:space="preserve"> 1: </w:t>
      </w:r>
      <w:r w:rsidR="00DD5AE0" w:rsidRPr="00190B28">
        <w:rPr>
          <w:bCs/>
          <w:szCs w:val="26"/>
          <w:lang w:val="vi-VN"/>
        </w:rPr>
        <w:t>Rạch da theo sẹo cũ, mở rộng lên trên và xuống dưới dưới để bộc lộ đến đoạn thần kinh lành</w:t>
      </w:r>
    </w:p>
    <w:p w14:paraId="456186F7" w14:textId="0CB5480D" w:rsidR="00DD5AE0" w:rsidRPr="00190B28" w:rsidRDefault="00DC6695" w:rsidP="003A3D32">
      <w:pPr>
        <w:spacing w:after="0" w:line="240" w:lineRule="auto"/>
        <w:jc w:val="both"/>
        <w:rPr>
          <w:szCs w:val="26"/>
          <w:lang w:val="vi-VN"/>
        </w:rPr>
      </w:pPr>
      <w:r>
        <w:rPr>
          <w:b/>
          <w:szCs w:val="26"/>
        </w:rPr>
        <w:t>6.2</w:t>
      </w:r>
      <w:r w:rsidR="00DD5AE0" w:rsidRPr="00190B28">
        <w:rPr>
          <w:b/>
          <w:szCs w:val="26"/>
        </w:rPr>
        <w:t xml:space="preserve"> Bước</w:t>
      </w:r>
      <w:r w:rsidR="00DD5AE0" w:rsidRPr="00190B28">
        <w:rPr>
          <w:b/>
          <w:szCs w:val="26"/>
          <w:lang w:val="vi-VN"/>
        </w:rPr>
        <w:t xml:space="preserve"> 2:</w:t>
      </w:r>
      <w:r w:rsidR="00DD5AE0" w:rsidRPr="00190B28">
        <w:rPr>
          <w:szCs w:val="26"/>
          <w:lang w:val="vi-VN"/>
        </w:rPr>
        <w:t xml:space="preserve"> Tìm hai đầu thần kinh tổn thương</w:t>
      </w:r>
    </w:p>
    <w:p w14:paraId="4983868D" w14:textId="26263994" w:rsidR="00DD5AE0" w:rsidRPr="00190B28" w:rsidRDefault="00DC6695" w:rsidP="003A3D32">
      <w:pPr>
        <w:spacing w:after="0" w:line="240" w:lineRule="auto"/>
        <w:jc w:val="both"/>
        <w:rPr>
          <w:szCs w:val="26"/>
          <w:lang w:val="vi-VN"/>
        </w:rPr>
      </w:pPr>
      <w:r>
        <w:rPr>
          <w:b/>
          <w:szCs w:val="26"/>
        </w:rPr>
        <w:t>6.3</w:t>
      </w:r>
      <w:r w:rsidR="00DD5AE0" w:rsidRPr="00190B28">
        <w:rPr>
          <w:b/>
          <w:szCs w:val="26"/>
        </w:rPr>
        <w:t xml:space="preserve"> Bước</w:t>
      </w:r>
      <w:r w:rsidR="00DD5AE0" w:rsidRPr="00190B28">
        <w:rPr>
          <w:b/>
          <w:szCs w:val="26"/>
          <w:lang w:val="vi-VN"/>
        </w:rPr>
        <w:t xml:space="preserve"> 3:</w:t>
      </w:r>
      <w:r w:rsidR="00DD5AE0" w:rsidRPr="00190B28">
        <w:rPr>
          <w:szCs w:val="26"/>
          <w:lang w:val="vi-VN"/>
        </w:rPr>
        <w:t xml:space="preserve"> </w:t>
      </w:r>
      <w:r w:rsidR="00DD5AE0" w:rsidRPr="00190B28">
        <w:rPr>
          <w:szCs w:val="26"/>
        </w:rPr>
        <w:t>Cắt</w:t>
      </w:r>
      <w:r w:rsidR="00DD5AE0" w:rsidRPr="00190B28">
        <w:rPr>
          <w:szCs w:val="26"/>
          <w:lang w:val="vi-VN"/>
        </w:rPr>
        <w:t xml:space="preserve"> bỏ đoạn thần kinh tổn thương đến đoạn nhìn rõ được cấu trúc của bao bó sợi thần kinh</w:t>
      </w:r>
    </w:p>
    <w:p w14:paraId="55CD9A60" w14:textId="5A3C37CB" w:rsidR="00DD5AE0" w:rsidRPr="00190B28" w:rsidRDefault="00DC6695" w:rsidP="003A3D32">
      <w:pPr>
        <w:spacing w:after="0" w:line="240" w:lineRule="auto"/>
        <w:jc w:val="both"/>
        <w:rPr>
          <w:szCs w:val="26"/>
          <w:lang w:val="vi-VN"/>
        </w:rPr>
      </w:pPr>
      <w:r>
        <w:rPr>
          <w:b/>
          <w:szCs w:val="26"/>
        </w:rPr>
        <w:t>6.4</w:t>
      </w:r>
      <w:r w:rsidR="00DD5AE0" w:rsidRPr="00190B28">
        <w:rPr>
          <w:b/>
          <w:szCs w:val="26"/>
        </w:rPr>
        <w:t xml:space="preserve"> Bước</w:t>
      </w:r>
      <w:r w:rsidR="00DD5AE0" w:rsidRPr="00190B28">
        <w:rPr>
          <w:b/>
          <w:szCs w:val="26"/>
          <w:lang w:val="vi-VN"/>
        </w:rPr>
        <w:t xml:space="preserve"> 4:</w:t>
      </w:r>
      <w:r w:rsidR="00DD5AE0" w:rsidRPr="00190B28">
        <w:rPr>
          <w:szCs w:val="26"/>
          <w:lang w:val="vi-VN"/>
        </w:rPr>
        <w:t xml:space="preserve"> </w:t>
      </w:r>
      <w:r w:rsidR="00DD5AE0" w:rsidRPr="00190B28">
        <w:rPr>
          <w:szCs w:val="26"/>
        </w:rPr>
        <w:t>Lấy</w:t>
      </w:r>
      <w:r w:rsidR="00DD5AE0" w:rsidRPr="00190B28">
        <w:rPr>
          <w:szCs w:val="26"/>
          <w:lang w:val="vi-VN"/>
        </w:rPr>
        <w:t xml:space="preserve"> thần kinh hiển làm mảnh ghép hoặc thần kinh bảo quản (xử lý thần kinh bảo quản theo quy trình trước khi nối ghép thần kinh)</w:t>
      </w:r>
    </w:p>
    <w:p w14:paraId="4BA835D5" w14:textId="3F5CF0BF" w:rsidR="00DD5AE0" w:rsidRPr="00190B28" w:rsidRDefault="00DC6695" w:rsidP="003A3D32">
      <w:pPr>
        <w:spacing w:after="0" w:line="240" w:lineRule="auto"/>
        <w:jc w:val="both"/>
        <w:rPr>
          <w:szCs w:val="26"/>
          <w:lang w:val="vi-VN"/>
        </w:rPr>
      </w:pPr>
      <w:r>
        <w:rPr>
          <w:b/>
          <w:szCs w:val="26"/>
        </w:rPr>
        <w:t>6.5</w:t>
      </w:r>
      <w:r w:rsidR="00DD5AE0" w:rsidRPr="00190B28">
        <w:rPr>
          <w:b/>
          <w:szCs w:val="26"/>
        </w:rPr>
        <w:t xml:space="preserve"> Bước</w:t>
      </w:r>
      <w:r w:rsidR="00DD5AE0" w:rsidRPr="00190B28">
        <w:rPr>
          <w:b/>
          <w:szCs w:val="26"/>
          <w:lang w:val="vi-VN"/>
        </w:rPr>
        <w:t xml:space="preserve"> 5:</w:t>
      </w:r>
      <w:r w:rsidR="00DD5AE0" w:rsidRPr="00190B28">
        <w:rPr>
          <w:szCs w:val="26"/>
          <w:lang w:val="vi-VN"/>
        </w:rPr>
        <w:t xml:space="preserve"> </w:t>
      </w:r>
      <w:r w:rsidR="00DD5AE0" w:rsidRPr="00190B28">
        <w:rPr>
          <w:szCs w:val="26"/>
        </w:rPr>
        <w:t>Dưới</w:t>
      </w:r>
      <w:r w:rsidR="00DD5AE0" w:rsidRPr="00190B28">
        <w:rPr>
          <w:szCs w:val="26"/>
          <w:lang w:val="vi-VN"/>
        </w:rPr>
        <w:t xml:space="preserve"> kính hiển vi phẫu thuật, nối ghép thần kinh bằng kỹ thuật vi phẫu, khâu nối bằng kỹ thuật bao bó sợi thần kinh với chỉ nylon 9.0, 10.0, 11.0 tuỳ vào kích thước của bó sợi thần kinh</w:t>
      </w:r>
    </w:p>
    <w:p w14:paraId="0F2607DF" w14:textId="0F811985" w:rsidR="00DD5AE0" w:rsidRPr="00190B28" w:rsidRDefault="00DC6695" w:rsidP="003A3D32">
      <w:pPr>
        <w:spacing w:after="0" w:line="240" w:lineRule="auto"/>
        <w:jc w:val="both"/>
        <w:rPr>
          <w:szCs w:val="26"/>
        </w:rPr>
      </w:pPr>
      <w:r>
        <w:rPr>
          <w:b/>
          <w:szCs w:val="26"/>
        </w:rPr>
        <w:lastRenderedPageBreak/>
        <w:t>6.6</w:t>
      </w:r>
      <w:r w:rsidR="00DD5AE0" w:rsidRPr="00190B28">
        <w:rPr>
          <w:b/>
          <w:szCs w:val="26"/>
        </w:rPr>
        <w:t xml:space="preserve"> Bước</w:t>
      </w:r>
      <w:r w:rsidR="00DD5AE0" w:rsidRPr="00190B28">
        <w:rPr>
          <w:b/>
          <w:szCs w:val="26"/>
          <w:lang w:val="vi-VN"/>
        </w:rPr>
        <w:t xml:space="preserve"> 6:</w:t>
      </w:r>
      <w:r w:rsidR="00DD5AE0" w:rsidRPr="00190B28">
        <w:rPr>
          <w:szCs w:val="26"/>
          <w:lang w:val="vi-VN"/>
        </w:rPr>
        <w:t xml:space="preserve"> </w:t>
      </w:r>
      <w:r w:rsidR="00DD5AE0" w:rsidRPr="00190B28">
        <w:rPr>
          <w:szCs w:val="26"/>
        </w:rPr>
        <w:t>Bơm</w:t>
      </w:r>
      <w:r w:rsidR="00DD5AE0" w:rsidRPr="00190B28">
        <w:rPr>
          <w:szCs w:val="26"/>
          <w:lang w:val="vi-VN"/>
        </w:rPr>
        <w:t xml:space="preserve"> rửa, cầm máu, đặt lam dẫn lưu. Khâu cân cơ và khâu vết mổ theo các lớp giải phẫu. </w:t>
      </w:r>
    </w:p>
    <w:p w14:paraId="4108A12C" w14:textId="71BA5009" w:rsidR="00DD5AE0" w:rsidRPr="00190B28" w:rsidRDefault="00DC6695" w:rsidP="003A3D32">
      <w:pPr>
        <w:spacing w:after="0" w:line="240" w:lineRule="auto"/>
        <w:jc w:val="both"/>
        <w:rPr>
          <w:b/>
          <w:bCs/>
          <w:szCs w:val="26"/>
          <w:lang w:val="vi-VN"/>
        </w:rPr>
      </w:pPr>
      <w:r>
        <w:rPr>
          <w:b/>
          <w:bCs/>
          <w:szCs w:val="26"/>
          <w:lang w:val="vi-VN"/>
        </w:rPr>
        <w:t>6.7</w:t>
      </w:r>
      <w:r w:rsidR="00DD5AE0" w:rsidRPr="00190B28">
        <w:rPr>
          <w:b/>
          <w:bCs/>
          <w:szCs w:val="26"/>
          <w:lang w:val="vi-VN"/>
        </w:rPr>
        <w:t>. Kết thúc quy trình</w:t>
      </w:r>
    </w:p>
    <w:p w14:paraId="031BE071" w14:textId="7832A5EC"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5F7DFF27" w14:textId="04B5868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7FB26C89" w14:textId="731CD221"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7AFAADCA" w14:textId="6FA62756"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w:t>
      </w:r>
      <w:r w:rsidR="00DE742E">
        <w:rPr>
          <w:b/>
          <w:bCs/>
          <w:szCs w:val="26"/>
        </w:rPr>
        <w:t xml:space="preserve"> </w:t>
      </w:r>
      <w:r w:rsidRPr="00190B28">
        <w:rPr>
          <w:b/>
          <w:bCs/>
          <w:szCs w:val="26"/>
        </w:rPr>
        <w:t>THEO DÕI VÀ NGUYÊN TẮC XỬ LÝ TAI BIẾN, BIẾN CHỨNG</w:t>
      </w:r>
    </w:p>
    <w:p w14:paraId="7DEA1F7B"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.1. Theo dõi</w:t>
      </w:r>
    </w:p>
    <w:p w14:paraId="19C6B0B1" w14:textId="38DB98B6"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Các dấu hiệu sinh tồn sau mổ (mạch, nhiệt độ, huyết áp, nhịp thở).</w:t>
      </w:r>
    </w:p>
    <w:p w14:paraId="76752547" w14:textId="16A85EB5"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rPr>
        <w:t>Điều trị thuốc sau phẫu thuật: kháng</w:t>
      </w:r>
      <w:r w:rsidRPr="00190B28">
        <w:rPr>
          <w:szCs w:val="26"/>
          <w:lang w:val="vi-VN"/>
        </w:rPr>
        <w:t xml:space="preserve"> sinh, giảm nề, thuốc bổ thần kinh</w:t>
      </w:r>
    </w:p>
    <w:p w14:paraId="072410BA"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.2. Tai</w:t>
      </w:r>
      <w:r w:rsidRPr="00190B28">
        <w:rPr>
          <w:b/>
          <w:bCs/>
          <w:szCs w:val="26"/>
          <w:lang w:val="vi-VN"/>
        </w:rPr>
        <w:t xml:space="preserve"> biến trong khi thực hiện kĩ thuật</w:t>
      </w:r>
    </w:p>
    <w:p w14:paraId="0DA273D5" w14:textId="1DFDE102"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Tai biến của gây tê, gây mê: dị ứng, sốc phản vệ... Xử trí: Chống sốc, thuốc chống dị ứng.</w:t>
      </w:r>
    </w:p>
    <w:p w14:paraId="2C427810" w14:textId="3BF4AF60"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Chảy máu: Chảy qua vết mổ. Xử trí: Bù khối lượng tuần hoàn, băng ép, đốt</w:t>
      </w:r>
      <w:r w:rsidRPr="00190B28">
        <w:rPr>
          <w:szCs w:val="26"/>
          <w:lang w:val="vi-VN"/>
        </w:rPr>
        <w:t xml:space="preserve"> điện hoặc khâu</w:t>
      </w:r>
      <w:r w:rsidRPr="00190B28">
        <w:rPr>
          <w:szCs w:val="26"/>
        </w:rPr>
        <w:t xml:space="preserve"> cầm máu nếu cần.</w:t>
      </w:r>
    </w:p>
    <w:p w14:paraId="0D04D4CF" w14:textId="77777777" w:rsidR="00DD5AE0" w:rsidRPr="00190B28" w:rsidRDefault="00DD5AE0" w:rsidP="003A3D32">
      <w:pPr>
        <w:spacing w:after="0" w:line="240" w:lineRule="auto"/>
        <w:jc w:val="both"/>
        <w:rPr>
          <w:b/>
          <w:bCs/>
          <w:szCs w:val="26"/>
          <w:lang w:val="vi-VN"/>
        </w:rPr>
      </w:pPr>
      <w:r w:rsidRPr="00190B28">
        <w:rPr>
          <w:b/>
          <w:bCs/>
          <w:szCs w:val="26"/>
          <w:lang w:val="vi-VN"/>
        </w:rPr>
        <w:t>7</w:t>
      </w:r>
      <w:r w:rsidRPr="00190B28">
        <w:rPr>
          <w:b/>
          <w:bCs/>
          <w:szCs w:val="26"/>
        </w:rPr>
        <w:t>.</w:t>
      </w:r>
      <w:r w:rsidRPr="00190B28">
        <w:rPr>
          <w:b/>
          <w:bCs/>
          <w:szCs w:val="26"/>
          <w:lang w:val="vi-VN"/>
        </w:rPr>
        <w:t>3</w:t>
      </w:r>
      <w:r w:rsidRPr="00190B28">
        <w:rPr>
          <w:b/>
          <w:bCs/>
          <w:szCs w:val="26"/>
        </w:rPr>
        <w:t>. Tai</w:t>
      </w:r>
      <w:r w:rsidRPr="00190B28">
        <w:rPr>
          <w:b/>
          <w:bCs/>
          <w:szCs w:val="26"/>
          <w:lang w:val="vi-VN"/>
        </w:rPr>
        <w:t xml:space="preserve"> biến sau khi thực hiện kĩ thuật</w:t>
      </w:r>
    </w:p>
    <w:p w14:paraId="0D64B842" w14:textId="4825D29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Chảy máu vết </w:t>
      </w:r>
      <w:r w:rsidRPr="00190B28">
        <w:rPr>
          <w:szCs w:val="26"/>
        </w:rPr>
        <w:t>mổ. Xử trí: Bù khối lượng tuần hoàn, băng ép</w:t>
      </w:r>
      <w:r w:rsidRPr="00190B28">
        <w:rPr>
          <w:szCs w:val="26"/>
          <w:lang w:val="vi-VN"/>
        </w:rPr>
        <w:t>, mở lại vết mổ kiểm tra cẩm máu nếu cần</w:t>
      </w:r>
    </w:p>
    <w:p w14:paraId="6BFD7226"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dùng thuốc giảm phù nề…</w:t>
      </w:r>
    </w:p>
    <w:p w14:paraId="75110227" w14:textId="64DDCFF1"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Nhiễm trùng: Vết mổ sưng tấy, viêm đỏ, chảy dịch đục. Xử trí: thay băng, cấy dịch vết thương, mở vết thương nếu cần, điều trị theo kháng sinh đồ.</w:t>
      </w:r>
    </w:p>
    <w:p w14:paraId="288C972B"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34900FFC" w14:textId="293EA553"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Sẹo xấu, sẹo lồi: Xử trí tuỳ theo tình trạng sẹo.</w:t>
      </w:r>
    </w:p>
    <w:p w14:paraId="15C1F557" w14:textId="6E92927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phục hồi không như mong đợi. Xủ trí: phẫu thuật chuyển gân bổ sung nếu cần.</w:t>
      </w:r>
    </w:p>
    <w:p w14:paraId="27246F36" w14:textId="77777777" w:rsidR="00427CF5" w:rsidRDefault="00427CF5" w:rsidP="003A3D32">
      <w:pPr>
        <w:spacing w:after="0" w:line="240" w:lineRule="auto"/>
        <w:jc w:val="both"/>
        <w:rPr>
          <w:b/>
          <w:bCs/>
          <w:szCs w:val="26"/>
        </w:rPr>
      </w:pPr>
    </w:p>
    <w:p w14:paraId="58DE2F13" w14:textId="77777777" w:rsidR="00DD5AE0" w:rsidRPr="00190B28" w:rsidRDefault="00DD5AE0" w:rsidP="003A3D32">
      <w:pPr>
        <w:spacing w:after="0" w:line="240" w:lineRule="auto"/>
        <w:jc w:val="both"/>
        <w:rPr>
          <w:b/>
          <w:bCs/>
          <w:szCs w:val="26"/>
        </w:rPr>
      </w:pPr>
      <w:r w:rsidRPr="00190B28">
        <w:rPr>
          <w:b/>
          <w:bCs/>
          <w:szCs w:val="26"/>
        </w:rPr>
        <w:t>TÀI LIỆU THAM KHẢO</w:t>
      </w:r>
    </w:p>
    <w:p w14:paraId="256BD051" w14:textId="77777777" w:rsidR="00DD5AE0" w:rsidRPr="00190B28" w:rsidRDefault="00DD5AE0" w:rsidP="003A3D32">
      <w:pPr>
        <w:spacing w:after="0" w:line="240" w:lineRule="auto"/>
        <w:jc w:val="both"/>
        <w:rPr>
          <w:szCs w:val="26"/>
        </w:rPr>
      </w:pPr>
      <w:r w:rsidRPr="00190B28">
        <w:rPr>
          <w:szCs w:val="26"/>
        </w:rPr>
        <w:t>1.Trần Thiết Sơn (2018), “ Bài giảng phẫu thuật tạo hình thẩm mỹ”, Nhà xuất bản y học.</w:t>
      </w:r>
    </w:p>
    <w:p w14:paraId="34237B6F" w14:textId="77777777" w:rsidR="00DD5AE0" w:rsidRPr="00190B28" w:rsidRDefault="00DD5AE0" w:rsidP="003A3D32">
      <w:pPr>
        <w:spacing w:after="0" w:line="240" w:lineRule="auto"/>
        <w:jc w:val="both"/>
        <w:rPr>
          <w:szCs w:val="26"/>
        </w:rPr>
      </w:pPr>
      <w:r w:rsidRPr="00190B28">
        <w:rPr>
          <w:szCs w:val="26"/>
        </w:rPr>
        <w:t>2.Neligan, Gurtner (2018), “Plastic Surgery: Principles, Fourth edition”, Elsevier Inc.</w:t>
      </w:r>
    </w:p>
    <w:p w14:paraId="394F394A" w14:textId="77777777" w:rsidR="00DD5AE0" w:rsidRPr="00190B28" w:rsidRDefault="00DD5AE0" w:rsidP="003A3D32">
      <w:pPr>
        <w:spacing w:after="0" w:line="240" w:lineRule="auto"/>
        <w:jc w:val="both"/>
        <w:rPr>
          <w:szCs w:val="26"/>
        </w:rPr>
      </w:pPr>
      <w:r w:rsidRPr="00190B28">
        <w:rPr>
          <w:szCs w:val="26"/>
        </w:rPr>
        <w:t>3. FC Wei, SM Mardini (2017), “ Flap and reconstructive surgery, 2e”,Elsevier Inc.</w:t>
      </w:r>
    </w:p>
    <w:p w14:paraId="0028C566" w14:textId="77777777" w:rsidR="00DD5AE0" w:rsidRPr="00190B28" w:rsidRDefault="00DD5AE0" w:rsidP="003A3D32">
      <w:pPr>
        <w:spacing w:after="0" w:line="240" w:lineRule="auto"/>
        <w:jc w:val="both"/>
        <w:rPr>
          <w:szCs w:val="26"/>
        </w:rPr>
      </w:pPr>
      <w:r w:rsidRPr="00190B28">
        <w:rPr>
          <w:szCs w:val="26"/>
        </w:rPr>
        <w:t>4. Nguyễn Huy Phan (1999), Kỹ thuật vi phẫu mạch máu thần kinh, thực nghiệm và ứng dụng lâm sàng, Nhà xuất bản Khoa học kỹ thuật.</w:t>
      </w:r>
    </w:p>
    <w:p w14:paraId="1637F77C" w14:textId="77777777" w:rsidR="00DC6695" w:rsidRDefault="00DC6695" w:rsidP="003A3D32">
      <w:pPr>
        <w:spacing w:after="0" w:line="240" w:lineRule="auto"/>
        <w:jc w:val="left"/>
        <w:rPr>
          <w:b/>
          <w:szCs w:val="26"/>
          <w:lang w:val="vi-VN"/>
        </w:rPr>
      </w:pPr>
      <w:r>
        <w:rPr>
          <w:b/>
          <w:szCs w:val="26"/>
          <w:lang w:val="vi-VN"/>
        </w:rPr>
        <w:br w:type="page"/>
      </w:r>
    </w:p>
    <w:p w14:paraId="161FE171" w14:textId="52C83CCA" w:rsidR="00DD5AE0" w:rsidRPr="00DC6695" w:rsidRDefault="00427CF5" w:rsidP="003A3D32">
      <w:pPr>
        <w:pStyle w:val="Heading1"/>
        <w:spacing w:before="0" w:line="240" w:lineRule="auto"/>
        <w:rPr>
          <w:rFonts w:ascii="Times New Roman" w:hAnsi="Times New Roman" w:cs="Times New Roman"/>
          <w:b/>
          <w:color w:val="auto"/>
          <w:sz w:val="26"/>
          <w:szCs w:val="26"/>
        </w:rPr>
      </w:pPr>
      <w:bookmarkStart w:id="42" w:name="_Toc233377403"/>
      <w:r>
        <w:rPr>
          <w:rFonts w:ascii="Times New Roman" w:hAnsi="Times New Roman" w:cs="Times New Roman"/>
          <w:b/>
          <w:color w:val="auto"/>
          <w:sz w:val="26"/>
          <w:szCs w:val="26"/>
        </w:rPr>
        <w:lastRenderedPageBreak/>
        <w:t>2</w:t>
      </w:r>
      <w:r w:rsidR="007321B1">
        <w:rPr>
          <w:rFonts w:ascii="Times New Roman" w:hAnsi="Times New Roman" w:cs="Times New Roman"/>
          <w:b/>
          <w:color w:val="auto"/>
          <w:sz w:val="26"/>
          <w:szCs w:val="26"/>
        </w:rPr>
        <w:t>8</w:t>
      </w:r>
      <w:r w:rsidR="00DD5AE0" w:rsidRPr="00DC6695">
        <w:rPr>
          <w:rFonts w:ascii="Times New Roman" w:hAnsi="Times New Roman" w:cs="Times New Roman"/>
          <w:b/>
          <w:color w:val="auto"/>
          <w:sz w:val="26"/>
          <w:szCs w:val="26"/>
          <w:lang w:val="vi-VN"/>
        </w:rPr>
        <w:t xml:space="preserve">. </w:t>
      </w:r>
      <w:r w:rsidR="00DD5AE0" w:rsidRPr="00DC6695">
        <w:rPr>
          <w:rFonts w:ascii="Times New Roman" w:hAnsi="Times New Roman" w:cs="Times New Roman"/>
          <w:b/>
          <w:color w:val="auto"/>
          <w:sz w:val="26"/>
          <w:szCs w:val="26"/>
        </w:rPr>
        <w:t>PHẪU THUẬT GHÉP THẦN KINH TỰ</w:t>
      </w:r>
      <w:r w:rsidR="00DC6695">
        <w:rPr>
          <w:rFonts w:ascii="Times New Roman" w:hAnsi="Times New Roman" w:cs="Times New Roman"/>
          <w:b/>
          <w:color w:val="auto"/>
          <w:sz w:val="26"/>
          <w:szCs w:val="26"/>
        </w:rPr>
        <w:t xml:space="preserve"> THÂN</w:t>
      </w:r>
      <w:r w:rsidR="00DC6695">
        <w:rPr>
          <w:rFonts w:ascii="Times New Roman" w:hAnsi="Times New Roman" w:cs="Times New Roman"/>
          <w:b/>
          <w:color w:val="auto"/>
          <w:sz w:val="26"/>
          <w:szCs w:val="26"/>
        </w:rPr>
        <w:br/>
      </w:r>
      <w:r w:rsidR="00DD5AE0" w:rsidRPr="00DC6695">
        <w:rPr>
          <w:rFonts w:ascii="Times New Roman" w:hAnsi="Times New Roman" w:cs="Times New Roman"/>
          <w:b/>
          <w:color w:val="auto"/>
          <w:sz w:val="26"/>
          <w:szCs w:val="26"/>
        </w:rPr>
        <w:t>CHO LIỆT ĐÁM RỐI CÁNH TAY</w:t>
      </w:r>
      <w:bookmarkEnd w:id="42"/>
    </w:p>
    <w:p w14:paraId="3BCB31BA" w14:textId="77777777" w:rsidR="00427CF5" w:rsidRDefault="00427CF5" w:rsidP="003A3D32">
      <w:pPr>
        <w:spacing w:after="0" w:line="240" w:lineRule="auto"/>
        <w:jc w:val="both"/>
        <w:rPr>
          <w:b/>
          <w:bCs/>
          <w:szCs w:val="26"/>
          <w:lang w:val="vi-VN"/>
        </w:rPr>
      </w:pPr>
    </w:p>
    <w:p w14:paraId="60187867" w14:textId="7A01E2C8" w:rsidR="00DD5AE0" w:rsidRPr="00190B28" w:rsidRDefault="00DD5AE0" w:rsidP="003A3D32">
      <w:pPr>
        <w:spacing w:after="0" w:line="240" w:lineRule="auto"/>
        <w:jc w:val="both"/>
        <w:rPr>
          <w:b/>
          <w:bCs/>
          <w:szCs w:val="26"/>
        </w:rPr>
      </w:pPr>
      <w:r w:rsidRPr="00190B28">
        <w:rPr>
          <w:b/>
          <w:bCs/>
          <w:szCs w:val="26"/>
          <w:lang w:val="vi-VN"/>
        </w:rPr>
        <w:t>1</w:t>
      </w:r>
      <w:r w:rsidRPr="00190B28">
        <w:rPr>
          <w:b/>
          <w:bCs/>
          <w:szCs w:val="26"/>
        </w:rPr>
        <w:t>.</w:t>
      </w:r>
      <w:r w:rsidR="00DE742E">
        <w:rPr>
          <w:b/>
          <w:bCs/>
          <w:szCs w:val="26"/>
        </w:rPr>
        <w:t xml:space="preserve"> </w:t>
      </w:r>
      <w:r w:rsidRPr="00190B28">
        <w:rPr>
          <w:b/>
          <w:bCs/>
          <w:szCs w:val="26"/>
        </w:rPr>
        <w:t>ĐẠI CƯƠNG</w:t>
      </w:r>
    </w:p>
    <w:p w14:paraId="25CFE4C8" w14:textId="24EED620"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Định</w:t>
      </w:r>
      <w:r w:rsidRPr="00190B28">
        <w:rPr>
          <w:szCs w:val="26"/>
          <w:lang w:val="vi-VN"/>
        </w:rPr>
        <w:t xml:space="preserve"> nghĩa: Tổn thương đám rối thần kinh cánh tay gây liệt hoàn toàn hoặc không hoàn toàn của tay ảnh hưởng nghiêm trọng đến chức năng của người bệnh. Phẫu thuật nối ghép thần kinh bằng vi phẫu thuật nhằm phục hồi phần nào chức năng vận động và cảm giác cho người bệnh.</w:t>
      </w:r>
    </w:p>
    <w:p w14:paraId="33888C92" w14:textId="0AA3D3C3"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Nguyên</w:t>
      </w:r>
      <w:r w:rsidRPr="00190B28">
        <w:rPr>
          <w:szCs w:val="26"/>
          <w:lang w:val="vi-VN"/>
        </w:rPr>
        <w:t xml:space="preserve"> lý phẫu thuật: </w:t>
      </w:r>
      <w:r w:rsidRPr="00190B28">
        <w:rPr>
          <w:szCs w:val="26"/>
        </w:rPr>
        <w:t>Sử dụng kỹ thuật vi phẫu (dụng cụ vi phẫu và kính vi phẫu) để</w:t>
      </w:r>
      <w:r w:rsidRPr="00190B28">
        <w:rPr>
          <w:szCs w:val="26"/>
          <w:lang w:val="vi-VN"/>
        </w:rPr>
        <w:t xml:space="preserve"> ghép nối các thân, ngành và các dây thần kinh của đám rối thần kinh cánh tay bằng các mảnh ghép thần kinh</w:t>
      </w:r>
    </w:p>
    <w:p w14:paraId="1885948F" w14:textId="6D981286"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Mục đích: cải thiện về</w:t>
      </w:r>
      <w:r w:rsidRPr="00190B28">
        <w:rPr>
          <w:szCs w:val="26"/>
        </w:rPr>
        <w:t xml:space="preserve"> chức năng vận</w:t>
      </w:r>
      <w:r w:rsidRPr="00190B28">
        <w:rPr>
          <w:szCs w:val="26"/>
          <w:lang w:val="vi-VN"/>
        </w:rPr>
        <w:t xml:space="preserve"> động và cảm giác cho người bệnh</w:t>
      </w:r>
    </w:p>
    <w:p w14:paraId="57A0EB6B" w14:textId="1F149344"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53744DEC" w14:textId="77777777" w:rsidR="00DD5AE0" w:rsidRPr="00190B28" w:rsidRDefault="00DD5AE0" w:rsidP="003A3D32">
      <w:pPr>
        <w:spacing w:after="0" w:line="240" w:lineRule="auto"/>
        <w:jc w:val="both"/>
        <w:rPr>
          <w:szCs w:val="26"/>
          <w:lang w:val="vi-VN"/>
        </w:rPr>
      </w:pPr>
      <w:r w:rsidRPr="00190B28">
        <w:rPr>
          <w:szCs w:val="26"/>
          <w:lang w:val="vi-VN"/>
        </w:rPr>
        <w:t>Tổn thương đám rối thần kinh cánh tay do các nguyên nhân: tai biến sản khoa, di chứng chấn thương</w:t>
      </w:r>
    </w:p>
    <w:p w14:paraId="2FDE3FB6" w14:textId="77777777" w:rsidR="00DD5AE0" w:rsidRPr="00190B28" w:rsidRDefault="00DD5AE0" w:rsidP="003A3D32">
      <w:pPr>
        <w:spacing w:after="0" w:line="240" w:lineRule="auto"/>
        <w:jc w:val="both"/>
        <w:rPr>
          <w:b/>
          <w:bCs/>
          <w:szCs w:val="26"/>
        </w:rPr>
      </w:pPr>
      <w:r w:rsidRPr="00190B28">
        <w:rPr>
          <w:b/>
          <w:bCs/>
          <w:szCs w:val="26"/>
        </w:rPr>
        <w:t>3. CHỐNG CHỈ ĐỊNH</w:t>
      </w:r>
    </w:p>
    <w:p w14:paraId="7C3EEEF2" w14:textId="1D0D73D5"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Bệnh lý toàn thân phối hợp nặng, tâm thần.</w:t>
      </w:r>
    </w:p>
    <w:p w14:paraId="1561C535" w14:textId="285825AD"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Người bệnh không hợp tác</w:t>
      </w:r>
    </w:p>
    <w:p w14:paraId="62D74F81" w14:textId="113919E0"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Tình trạng nhiễm trùng tại chỗ</w:t>
      </w:r>
    </w:p>
    <w:p w14:paraId="7911EC1D" w14:textId="30BC2B12" w:rsidR="00DD5AE0" w:rsidRPr="00190B28" w:rsidRDefault="00DD5AE0" w:rsidP="003A3D32">
      <w:pPr>
        <w:spacing w:after="0" w:line="240" w:lineRule="auto"/>
        <w:jc w:val="both"/>
        <w:rPr>
          <w:b/>
          <w:bCs/>
          <w:szCs w:val="26"/>
          <w:lang w:val="vi-VN"/>
        </w:rPr>
      </w:pPr>
      <w:r w:rsidRPr="00190B28">
        <w:rPr>
          <w:b/>
          <w:bCs/>
          <w:szCs w:val="26"/>
        </w:rPr>
        <w:t>4.</w:t>
      </w:r>
      <w:r w:rsidR="00DE742E">
        <w:rPr>
          <w:b/>
          <w:bCs/>
          <w:szCs w:val="26"/>
          <w:lang w:val="vi-VN"/>
        </w:rPr>
        <w:t xml:space="preserve"> </w:t>
      </w:r>
      <w:r w:rsidRPr="00190B28">
        <w:rPr>
          <w:b/>
          <w:bCs/>
          <w:szCs w:val="26"/>
        </w:rPr>
        <w:t>THẬN</w:t>
      </w:r>
      <w:r w:rsidRPr="00190B28">
        <w:rPr>
          <w:b/>
          <w:bCs/>
          <w:szCs w:val="26"/>
          <w:lang w:val="vi-VN"/>
        </w:rPr>
        <w:t xml:space="preserve"> TRỌNG</w:t>
      </w:r>
    </w:p>
    <w:p w14:paraId="3F9C1616" w14:textId="01A749B1" w:rsidR="00DD5AE0" w:rsidRPr="00190B28" w:rsidRDefault="00DD5AE0" w:rsidP="003A3D32">
      <w:pPr>
        <w:spacing w:after="0" w:line="240" w:lineRule="auto"/>
        <w:jc w:val="both"/>
        <w:rPr>
          <w:szCs w:val="26"/>
          <w:lang w:val="vi-VN"/>
        </w:rPr>
      </w:pPr>
      <w:r w:rsidRPr="00190B28">
        <w:rPr>
          <w:bCs/>
          <w:szCs w:val="26"/>
          <w:lang w:val="vi-VN"/>
        </w:rPr>
        <w:t>-</w:t>
      </w:r>
      <w:r w:rsidR="00DE742E">
        <w:rPr>
          <w:bCs/>
          <w:szCs w:val="26"/>
          <w:lang w:val="vi-VN"/>
        </w:rPr>
        <w:t xml:space="preserve"> </w:t>
      </w:r>
      <w:r w:rsidRPr="00190B28">
        <w:rPr>
          <w:bCs/>
          <w:szCs w:val="26"/>
          <w:lang w:val="vi-VN"/>
        </w:rPr>
        <w:t>Chú ý mức độ tổn thương, thời gian tổn thương đám rối để có phương pháp phẫu thuật phù hợp</w:t>
      </w:r>
    </w:p>
    <w:p w14:paraId="62082614" w14:textId="0FA7A3C3" w:rsidR="00DD5AE0" w:rsidRPr="00190B28" w:rsidRDefault="00DD5AE0" w:rsidP="003A3D32">
      <w:pPr>
        <w:spacing w:after="0" w:line="240" w:lineRule="auto"/>
        <w:jc w:val="both"/>
        <w:rPr>
          <w:b/>
          <w:bCs/>
          <w:szCs w:val="26"/>
        </w:rPr>
      </w:pPr>
      <w:r w:rsidRPr="00190B28">
        <w:rPr>
          <w:b/>
          <w:bCs/>
          <w:szCs w:val="26"/>
          <w:lang w:val="vi-VN"/>
        </w:rPr>
        <w:t>5.</w:t>
      </w:r>
      <w:r w:rsidR="00DE742E">
        <w:rPr>
          <w:b/>
          <w:bCs/>
          <w:szCs w:val="26"/>
          <w:lang w:val="vi-VN"/>
        </w:rPr>
        <w:t xml:space="preserve"> </w:t>
      </w:r>
      <w:r w:rsidRPr="00190B28">
        <w:rPr>
          <w:b/>
          <w:bCs/>
          <w:szCs w:val="26"/>
        </w:rPr>
        <w:t>CHUẨN BỊ</w:t>
      </w:r>
    </w:p>
    <w:p w14:paraId="6DA9B02B"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.1. Người thực hiện</w:t>
      </w:r>
    </w:p>
    <w:p w14:paraId="21D858D6" w14:textId="5E13B35E"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Bác</w:t>
      </w:r>
      <w:r w:rsidRPr="00190B28">
        <w:rPr>
          <w:szCs w:val="26"/>
          <w:lang w:val="vi-VN"/>
        </w:rPr>
        <w:t xml:space="preserve"> sỹ: 3 người</w:t>
      </w:r>
    </w:p>
    <w:p w14:paraId="03D4BCEC" w14:textId="6A7159E7"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Điều</w:t>
      </w:r>
      <w:r w:rsidRPr="00190B28">
        <w:rPr>
          <w:szCs w:val="26"/>
          <w:lang w:val="vi-VN"/>
        </w:rPr>
        <w:t xml:space="preserve"> dưỡng: 3 người</w:t>
      </w:r>
    </w:p>
    <w:p w14:paraId="13605F89"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733DCE47"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251F6CE3"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41A0F3F1"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56BB3639"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671C0218"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3889474F"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05816D75"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5150C71E"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22F3AAC8"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78EB8F2C"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7FE086FD"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63A7896D"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2D4FFBA2"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707531F1"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5B09DE50" w14:textId="77777777" w:rsidR="00DD5AE0" w:rsidRPr="00190B28" w:rsidRDefault="00DD5AE0" w:rsidP="003A3D32">
      <w:pPr>
        <w:spacing w:after="0" w:line="240" w:lineRule="auto"/>
        <w:jc w:val="both"/>
        <w:rPr>
          <w:szCs w:val="26"/>
          <w:lang w:val="vi-VN"/>
        </w:rPr>
      </w:pPr>
      <w:r w:rsidRPr="00190B28">
        <w:rPr>
          <w:szCs w:val="26"/>
          <w:lang w:val="vi-VN"/>
        </w:rPr>
        <w:t>- Chỉ vi phẫu 9/0, 10/0, 11/0.</w:t>
      </w:r>
    </w:p>
    <w:p w14:paraId="24A29555"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0C47916F"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30A3019A" w14:textId="77777777" w:rsidR="00DD5AE0" w:rsidRPr="00190B28" w:rsidRDefault="00DD5AE0" w:rsidP="003A3D32">
      <w:pPr>
        <w:spacing w:after="0" w:line="240" w:lineRule="auto"/>
        <w:jc w:val="both"/>
        <w:rPr>
          <w:szCs w:val="26"/>
          <w:lang w:val="vi-VN"/>
        </w:rPr>
      </w:pPr>
      <w:r w:rsidRPr="00190B28">
        <w:rPr>
          <w:szCs w:val="26"/>
          <w:lang w:val="vi-VN"/>
        </w:rPr>
        <w:lastRenderedPageBreak/>
        <w:t>- Khẩu trang phẫu thuật, mũ phẫu thuật</w:t>
      </w:r>
    </w:p>
    <w:p w14:paraId="78814636" w14:textId="77777777" w:rsidR="00DD5AE0" w:rsidRPr="00190B28" w:rsidRDefault="00DD5AE0" w:rsidP="003A3D32">
      <w:pPr>
        <w:spacing w:after="0" w:line="240" w:lineRule="auto"/>
        <w:jc w:val="both"/>
        <w:rPr>
          <w:szCs w:val="26"/>
          <w:lang w:val="vi-VN"/>
        </w:rPr>
      </w:pPr>
      <w:r w:rsidRPr="00190B28">
        <w:rPr>
          <w:szCs w:val="26"/>
          <w:lang w:val="vi-VN"/>
        </w:rPr>
        <w:t>- Tấm trải Nylon</w:t>
      </w:r>
    </w:p>
    <w:p w14:paraId="126F7A95" w14:textId="77777777" w:rsidR="00DD5AE0" w:rsidRPr="00190B28" w:rsidRDefault="00DD5AE0" w:rsidP="003A3D32">
      <w:pPr>
        <w:spacing w:after="0" w:line="240" w:lineRule="auto"/>
        <w:jc w:val="both"/>
        <w:rPr>
          <w:szCs w:val="26"/>
          <w:lang w:val="vi-VN"/>
        </w:rPr>
      </w:pPr>
      <w:r w:rsidRPr="00190B28">
        <w:rPr>
          <w:szCs w:val="26"/>
          <w:lang w:val="vi-VN"/>
        </w:rPr>
        <w:t>- Bộ dụng cụ phẫu thuật tạo hình</w:t>
      </w:r>
    </w:p>
    <w:p w14:paraId="59BE6E6F" w14:textId="77777777" w:rsidR="00DD5AE0" w:rsidRPr="00190B28" w:rsidRDefault="00DD5AE0" w:rsidP="003A3D32">
      <w:pPr>
        <w:spacing w:after="0" w:line="240" w:lineRule="auto"/>
        <w:jc w:val="both"/>
        <w:rPr>
          <w:szCs w:val="26"/>
          <w:lang w:val="vi-VN"/>
        </w:rPr>
      </w:pPr>
      <w:r w:rsidRPr="00190B28">
        <w:rPr>
          <w:szCs w:val="26"/>
          <w:lang w:val="vi-VN"/>
        </w:rPr>
        <w:t>- Bộ dụng cụ vi phẫu</w:t>
      </w:r>
    </w:p>
    <w:p w14:paraId="799F7D06" w14:textId="77777777" w:rsidR="00DD5AE0" w:rsidRPr="00190B28" w:rsidRDefault="00DD5AE0" w:rsidP="003A3D32">
      <w:pPr>
        <w:spacing w:after="0" w:line="240" w:lineRule="auto"/>
        <w:jc w:val="both"/>
        <w:rPr>
          <w:szCs w:val="26"/>
          <w:lang w:val="vi-VN"/>
        </w:rPr>
      </w:pPr>
      <w:r w:rsidRPr="00190B28">
        <w:rPr>
          <w:szCs w:val="26"/>
          <w:lang w:val="vi-VN"/>
        </w:rPr>
        <w:t>- Kính lúp và kính hiển vi phẫu thuật</w:t>
      </w:r>
    </w:p>
    <w:p w14:paraId="768C542D" w14:textId="77777777" w:rsidR="00DD5AE0" w:rsidRPr="00190B28" w:rsidRDefault="00DD5AE0" w:rsidP="003A3D32">
      <w:pPr>
        <w:spacing w:after="0" w:line="240" w:lineRule="auto"/>
        <w:jc w:val="both"/>
        <w:rPr>
          <w:szCs w:val="26"/>
          <w:lang w:val="vi-VN"/>
        </w:rPr>
      </w:pPr>
      <w:r w:rsidRPr="00190B28">
        <w:rPr>
          <w:szCs w:val="26"/>
          <w:lang w:val="vi-VN"/>
        </w:rPr>
        <w:t>- Máy kích thích thần kinh</w:t>
      </w:r>
    </w:p>
    <w:p w14:paraId="00862C13" w14:textId="77777777" w:rsidR="00DD5AE0" w:rsidRPr="00190B28" w:rsidRDefault="00DD5AE0" w:rsidP="003A3D32">
      <w:pPr>
        <w:spacing w:after="0" w:line="240" w:lineRule="auto"/>
        <w:jc w:val="both"/>
        <w:rPr>
          <w:szCs w:val="26"/>
          <w:lang w:val="vi-VN"/>
        </w:rPr>
      </w:pPr>
      <w:r w:rsidRPr="00190B28">
        <w:rPr>
          <w:szCs w:val="26"/>
          <w:lang w:val="vi-VN"/>
        </w:rPr>
        <w:t>- Các dụng cụ và trang thiết bị khác cho phòng phẫu thuật</w:t>
      </w:r>
    </w:p>
    <w:p w14:paraId="365593C5"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w:t>
      </w:r>
      <w:r w:rsidRPr="00190B28">
        <w:rPr>
          <w:b/>
          <w:bCs/>
          <w:szCs w:val="26"/>
          <w:lang w:val="vi-VN"/>
        </w:rPr>
        <w:t>4</w:t>
      </w:r>
      <w:r w:rsidRPr="00190B28">
        <w:rPr>
          <w:b/>
          <w:bCs/>
          <w:szCs w:val="26"/>
        </w:rPr>
        <w:t>. Người bệnh</w:t>
      </w:r>
    </w:p>
    <w:p w14:paraId="0C12AF42" w14:textId="35ADFC20"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Khám</w:t>
      </w:r>
      <w:r w:rsidRPr="00190B28">
        <w:rPr>
          <w:szCs w:val="26"/>
          <w:lang w:val="vi-VN"/>
        </w:rPr>
        <w:t xml:space="preserve"> toàn thân: cân nặng, chiều cao, tuổi, tiền sử bệnh tật (nội khoa, ngoại khoa, dị ứng), các chỉ số sinh tồn.</w:t>
      </w:r>
    </w:p>
    <w:p w14:paraId="43DA28E1" w14:textId="28B5960C"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tại chỗ: đánh giá tổn thương: thời gian, bên liệt, mức độ liệt</w:t>
      </w:r>
    </w:p>
    <w:p w14:paraId="235F1888" w14:textId="77777777" w:rsidR="00DD5AE0" w:rsidRPr="00190B28" w:rsidRDefault="00DD5AE0" w:rsidP="003A3D32">
      <w:pPr>
        <w:spacing w:after="0" w:line="240" w:lineRule="auto"/>
        <w:jc w:val="both"/>
        <w:rPr>
          <w:szCs w:val="26"/>
          <w:lang w:val="vi-VN"/>
        </w:rPr>
      </w:pPr>
      <w:r w:rsidRPr="00190B28">
        <w:rPr>
          <w:szCs w:val="26"/>
          <w:lang w:val="vi-VN"/>
        </w:rPr>
        <w:t>- Chụp cộng hưởng từ đám rối thần kinh cánh tay, làm điện chẩn thần kinh cơ.</w:t>
      </w:r>
    </w:p>
    <w:p w14:paraId="123CD640" w14:textId="08A13524"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chấn thương chỉnh hình… nếu cần.</w:t>
      </w:r>
    </w:p>
    <w:p w14:paraId="42F41B9C" w14:textId="73F8C546"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29D3F8A7" w14:textId="22A0275C"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lang w:val="vi-VN"/>
        </w:rPr>
        <w:t>C</w:t>
      </w:r>
      <w:r w:rsidRPr="00190B28">
        <w:rPr>
          <w:szCs w:val="26"/>
        </w:rPr>
        <w:t>ân bằng các rối loạn do hậu quả của bệnh hoặc các bệnh kèm theo</w:t>
      </w:r>
      <w:r w:rsidRPr="00190B28">
        <w:rPr>
          <w:szCs w:val="26"/>
          <w:lang w:val="vi-VN"/>
        </w:rPr>
        <w:t xml:space="preserve"> trong quá trình hoàn thiện các quy trình trước mổ</w:t>
      </w:r>
    </w:p>
    <w:p w14:paraId="43F6F55C" w14:textId="68A30A02"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Chuẩn bị trước phẫu thuật: vệ sinh vùng mổ và các chuẩn bị phẫu thuật theo quy định khác.</w:t>
      </w:r>
    </w:p>
    <w:p w14:paraId="742FAA54" w14:textId="61D7D2FB"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Giải thích người bệnh và người nhà trước phẫu thuật để ký hồ sơ bệnh án.</w:t>
      </w:r>
    </w:p>
    <w:p w14:paraId="63A64589" w14:textId="77777777" w:rsidR="00DD5AE0" w:rsidRPr="00190B28" w:rsidRDefault="00DD5AE0" w:rsidP="003A3D32">
      <w:pPr>
        <w:spacing w:after="0" w:line="240" w:lineRule="auto"/>
        <w:jc w:val="both"/>
        <w:rPr>
          <w:b/>
          <w:bCs/>
          <w:szCs w:val="26"/>
          <w:lang w:val="vi-VN"/>
        </w:rPr>
      </w:pPr>
      <w:r w:rsidRPr="00190B28">
        <w:rPr>
          <w:b/>
          <w:bCs/>
          <w:szCs w:val="26"/>
          <w:lang w:val="vi-VN"/>
        </w:rPr>
        <w:t>5.5</w:t>
      </w:r>
      <w:r w:rsidRPr="00190B28">
        <w:rPr>
          <w:b/>
          <w:bCs/>
          <w:szCs w:val="26"/>
        </w:rPr>
        <w:t>. Hồ</w:t>
      </w:r>
      <w:r w:rsidRPr="00190B28">
        <w:rPr>
          <w:b/>
          <w:bCs/>
          <w:szCs w:val="26"/>
          <w:lang w:val="vi-VN"/>
        </w:rPr>
        <w:t xml:space="preserve"> sơ bệnh án</w:t>
      </w:r>
    </w:p>
    <w:p w14:paraId="7CC67DB2" w14:textId="521D42BF"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Bệnh</w:t>
      </w:r>
      <w:r w:rsidRPr="00190B28">
        <w:rPr>
          <w:szCs w:val="26"/>
          <w:lang w:val="vi-VN"/>
        </w:rPr>
        <w:t xml:space="preserve"> án ngoại khoa theo qui định</w:t>
      </w:r>
    </w:p>
    <w:p w14:paraId="65D10934"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1F5AED54"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 xml:space="preserve">.6. </w:t>
      </w:r>
      <w:r w:rsidRPr="00190B28">
        <w:rPr>
          <w:b/>
          <w:bCs/>
          <w:szCs w:val="26"/>
          <w:lang w:val="vi-VN"/>
        </w:rPr>
        <w:t>T</w:t>
      </w:r>
      <w:r w:rsidRPr="00190B28">
        <w:rPr>
          <w:b/>
          <w:bCs/>
          <w:szCs w:val="26"/>
        </w:rPr>
        <w:t>hời gian phẫu thuật</w:t>
      </w:r>
      <w:r w:rsidRPr="00190B28">
        <w:rPr>
          <w:szCs w:val="26"/>
          <w:lang w:val="vi-VN"/>
        </w:rPr>
        <w:t>: 240 phút (4 giờ)</w:t>
      </w:r>
    </w:p>
    <w:p w14:paraId="7E4F7665"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7</w:t>
      </w:r>
      <w:r w:rsidRPr="00190B28">
        <w:rPr>
          <w:b/>
          <w:bCs/>
          <w:szCs w:val="26"/>
        </w:rPr>
        <w:t>. Địa điểm thực hiện kỹ thuật</w:t>
      </w:r>
      <w:r w:rsidRPr="00190B28">
        <w:rPr>
          <w:b/>
          <w:bCs/>
          <w:szCs w:val="26"/>
          <w:lang w:val="vi-VN"/>
        </w:rPr>
        <w:t>:</w:t>
      </w:r>
    </w:p>
    <w:p w14:paraId="497DFA73" w14:textId="71848D1A"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Phòng</w:t>
      </w:r>
      <w:r w:rsidRPr="00190B28">
        <w:rPr>
          <w:szCs w:val="26"/>
          <w:lang w:val="vi-VN"/>
        </w:rPr>
        <w:t xml:space="preserve"> phẫu thuật</w:t>
      </w:r>
    </w:p>
    <w:p w14:paraId="00FDEE10"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6</w:t>
      </w:r>
      <w:r w:rsidRPr="00190B28">
        <w:rPr>
          <w:b/>
          <w:bCs/>
          <w:szCs w:val="26"/>
        </w:rPr>
        <w:t>. Kiểm tra hồ sơ</w:t>
      </w:r>
      <w:r w:rsidRPr="00190B28">
        <w:rPr>
          <w:b/>
          <w:bCs/>
          <w:szCs w:val="26"/>
          <w:lang w:val="vi-VN"/>
        </w:rPr>
        <w:t xml:space="preserve"> và người bệnh</w:t>
      </w:r>
    </w:p>
    <w:p w14:paraId="28A29EF3" w14:textId="2130A68A" w:rsidR="00DD5AE0" w:rsidRPr="00190B28" w:rsidRDefault="00DD5AE0" w:rsidP="003A3D32">
      <w:pPr>
        <w:spacing w:after="0" w:line="240" w:lineRule="auto"/>
        <w:jc w:val="both"/>
        <w:rPr>
          <w:szCs w:val="26"/>
        </w:rPr>
      </w:pPr>
      <w:r w:rsidRPr="00190B28">
        <w:rPr>
          <w:szCs w:val="26"/>
          <w:lang w:val="vi-VN"/>
        </w:rPr>
        <w:t>a.</w:t>
      </w:r>
      <w:r w:rsidR="00DE742E">
        <w:rPr>
          <w:b/>
          <w:bCs/>
          <w:szCs w:val="26"/>
          <w:lang w:val="vi-VN"/>
        </w:rPr>
        <w:t xml:space="preserve"> </w:t>
      </w:r>
      <w:r w:rsidRPr="00190B28">
        <w:rPr>
          <w:szCs w:val="26"/>
        </w:rPr>
        <w:t>Kiểm tra người bệnh: đúng người, đúng chẩn đoán, đúng loại phẫu thuật, đúng vị trí phẫu thuật…</w:t>
      </w:r>
    </w:p>
    <w:p w14:paraId="01B8A088" w14:textId="77777777" w:rsidR="00DD5AE0" w:rsidRPr="00190B28" w:rsidRDefault="00DD5AE0" w:rsidP="003A3D32">
      <w:pPr>
        <w:spacing w:after="0" w:line="240" w:lineRule="auto"/>
        <w:jc w:val="both"/>
        <w:rPr>
          <w:szCs w:val="26"/>
        </w:rPr>
      </w:pPr>
      <w:r w:rsidRPr="00190B28">
        <w:rPr>
          <w:szCs w:val="26"/>
          <w:lang w:val="vi-VN"/>
        </w:rPr>
        <w:t xml:space="preserve">b. </w:t>
      </w:r>
      <w:r w:rsidRPr="00190B28">
        <w:rPr>
          <w:szCs w:val="26"/>
        </w:rPr>
        <w:t>Thực hiện bảng kiểm an toàn phẫu thuật, thủ thuật.</w:t>
      </w:r>
    </w:p>
    <w:p w14:paraId="22F32EA1" w14:textId="77777777" w:rsidR="00DD5AE0" w:rsidRPr="00190B28" w:rsidRDefault="00DD5AE0" w:rsidP="003A3D32">
      <w:pPr>
        <w:spacing w:after="0" w:line="240" w:lineRule="auto"/>
        <w:jc w:val="both"/>
        <w:rPr>
          <w:szCs w:val="26"/>
          <w:lang w:val="vi-VN"/>
        </w:rPr>
      </w:pPr>
      <w:r w:rsidRPr="00190B28">
        <w:rPr>
          <w:szCs w:val="26"/>
          <w:lang w:val="vi-VN"/>
        </w:rPr>
        <w:t>c. Đặt tư thế người bệnh: Nằm ngửa</w:t>
      </w:r>
    </w:p>
    <w:p w14:paraId="66508E93" w14:textId="3F92D806" w:rsidR="00DD5AE0" w:rsidRPr="00190B28" w:rsidRDefault="00DD5AE0" w:rsidP="003A3D32">
      <w:pPr>
        <w:spacing w:after="0" w:line="240" w:lineRule="auto"/>
        <w:jc w:val="both"/>
        <w:rPr>
          <w:b/>
          <w:bCs/>
          <w:szCs w:val="26"/>
          <w:lang w:val="vi-VN"/>
        </w:rPr>
      </w:pPr>
      <w:r w:rsidRPr="00190B28">
        <w:rPr>
          <w:b/>
          <w:bCs/>
          <w:szCs w:val="26"/>
          <w:lang w:val="vi-VN"/>
        </w:rPr>
        <w:t>6</w:t>
      </w:r>
      <w:r w:rsidRPr="00190B28">
        <w:rPr>
          <w:b/>
          <w:bCs/>
          <w:szCs w:val="26"/>
        </w:rPr>
        <w:t>.</w:t>
      </w:r>
      <w:r w:rsidR="00DE742E">
        <w:rPr>
          <w:b/>
          <w:bCs/>
          <w:szCs w:val="26"/>
        </w:rPr>
        <w:t xml:space="preserve"> </w:t>
      </w:r>
      <w:r w:rsidRPr="00190B28">
        <w:rPr>
          <w:b/>
          <w:bCs/>
          <w:szCs w:val="26"/>
        </w:rPr>
        <w:t>TIẾN HÀNH</w:t>
      </w:r>
      <w:r w:rsidRPr="00190B28">
        <w:rPr>
          <w:b/>
          <w:bCs/>
          <w:szCs w:val="26"/>
          <w:lang w:val="vi-VN"/>
        </w:rPr>
        <w:t xml:space="preserve"> QUY TRÌNH KĨ THUẬT</w:t>
      </w:r>
    </w:p>
    <w:p w14:paraId="3B7A7974" w14:textId="7D23AD18" w:rsidR="00DD5AE0" w:rsidRPr="00190B28" w:rsidRDefault="00DD5AE0" w:rsidP="003A3D32">
      <w:pPr>
        <w:spacing w:after="0" w:line="240" w:lineRule="auto"/>
        <w:jc w:val="both"/>
        <w:rPr>
          <w:szCs w:val="26"/>
          <w:lang w:val="vi-VN"/>
        </w:rPr>
      </w:pPr>
      <w:r w:rsidRPr="00190B28">
        <w:rPr>
          <w:b/>
          <w:bCs/>
          <w:szCs w:val="26"/>
          <w:lang w:val="vi-VN"/>
        </w:rPr>
        <w:t xml:space="preserve">Vô cảm: </w:t>
      </w:r>
      <w:r w:rsidRPr="00190B28">
        <w:rPr>
          <w:szCs w:val="26"/>
          <w:lang w:val="vi-VN"/>
        </w:rPr>
        <w:t>Gây mê toàn thân không sử dụng thuốc giãn cơ vân</w:t>
      </w:r>
    </w:p>
    <w:p w14:paraId="6492236A" w14:textId="126C11EF" w:rsidR="00DD5AE0" w:rsidRPr="00190B28" w:rsidRDefault="00DC6695" w:rsidP="003A3D32">
      <w:pPr>
        <w:spacing w:after="0" w:line="240" w:lineRule="auto"/>
        <w:jc w:val="both"/>
        <w:rPr>
          <w:b/>
          <w:bCs/>
          <w:szCs w:val="26"/>
          <w:lang w:val="vi-VN"/>
        </w:rPr>
      </w:pPr>
      <w:r>
        <w:rPr>
          <w:b/>
          <w:bCs/>
          <w:szCs w:val="26"/>
        </w:rPr>
        <w:t>6.1</w:t>
      </w:r>
      <w:r w:rsidR="00DD5AE0" w:rsidRPr="00190B28">
        <w:rPr>
          <w:b/>
          <w:bCs/>
          <w:szCs w:val="26"/>
          <w:lang w:val="vi-VN"/>
        </w:rPr>
        <w:t xml:space="preserve"> </w:t>
      </w:r>
      <w:r w:rsidR="00DD5AE0" w:rsidRPr="00190B28">
        <w:rPr>
          <w:b/>
          <w:bCs/>
          <w:szCs w:val="26"/>
        </w:rPr>
        <w:t>Bước</w:t>
      </w:r>
      <w:r w:rsidR="00DD5AE0" w:rsidRPr="00190B28">
        <w:rPr>
          <w:b/>
          <w:bCs/>
          <w:szCs w:val="26"/>
          <w:lang w:val="vi-VN"/>
        </w:rPr>
        <w:t xml:space="preserve"> 1: </w:t>
      </w:r>
      <w:r w:rsidR="00DD5AE0" w:rsidRPr="00190B28">
        <w:rPr>
          <w:bCs/>
          <w:szCs w:val="26"/>
          <w:lang w:val="vi-VN"/>
        </w:rPr>
        <w:t>Rạch da nếp cổ vai, rãnh delta – ngực, mặt trước cánh tay bên tổn thương</w:t>
      </w:r>
    </w:p>
    <w:p w14:paraId="55659643" w14:textId="1F5D35A3" w:rsidR="00DD5AE0" w:rsidRPr="00190B28" w:rsidRDefault="00DC6695" w:rsidP="003A3D32">
      <w:pPr>
        <w:spacing w:after="0" w:line="240" w:lineRule="auto"/>
        <w:jc w:val="both"/>
        <w:rPr>
          <w:szCs w:val="26"/>
          <w:lang w:val="vi-VN"/>
        </w:rPr>
      </w:pPr>
      <w:r>
        <w:rPr>
          <w:b/>
          <w:szCs w:val="26"/>
        </w:rPr>
        <w:t>6.2</w:t>
      </w:r>
      <w:r w:rsidR="00DD5AE0" w:rsidRPr="00190B28">
        <w:rPr>
          <w:b/>
          <w:szCs w:val="26"/>
        </w:rPr>
        <w:t xml:space="preserve"> Bước</w:t>
      </w:r>
      <w:r w:rsidR="00DD5AE0" w:rsidRPr="00190B28">
        <w:rPr>
          <w:b/>
          <w:szCs w:val="26"/>
          <w:lang w:val="vi-VN"/>
        </w:rPr>
        <w:t xml:space="preserve"> 2:</w:t>
      </w:r>
      <w:r w:rsidR="00DD5AE0" w:rsidRPr="00190B28">
        <w:rPr>
          <w:szCs w:val="26"/>
          <w:lang w:val="vi-VN"/>
        </w:rPr>
        <w:t xml:space="preserve"> Phẫu tích kiểm tra, đánh giá tổn thương đám rối: rễ, thân, ngành và các thần kinh tách ra từ đám rối</w:t>
      </w:r>
    </w:p>
    <w:p w14:paraId="354272BD" w14:textId="76D5E7E8" w:rsidR="00DD5AE0" w:rsidRPr="00190B28" w:rsidRDefault="00DC6695" w:rsidP="003A3D32">
      <w:pPr>
        <w:spacing w:after="0" w:line="240" w:lineRule="auto"/>
        <w:jc w:val="both"/>
        <w:rPr>
          <w:szCs w:val="26"/>
          <w:lang w:val="vi-VN"/>
        </w:rPr>
      </w:pPr>
      <w:r>
        <w:rPr>
          <w:b/>
          <w:szCs w:val="26"/>
        </w:rPr>
        <w:t>6.3</w:t>
      </w:r>
      <w:r w:rsidR="00DD5AE0" w:rsidRPr="00190B28">
        <w:rPr>
          <w:b/>
          <w:szCs w:val="26"/>
        </w:rPr>
        <w:t xml:space="preserve"> Bước</w:t>
      </w:r>
      <w:r w:rsidR="00DD5AE0" w:rsidRPr="00190B28">
        <w:rPr>
          <w:b/>
          <w:szCs w:val="26"/>
          <w:lang w:val="vi-VN"/>
        </w:rPr>
        <w:t xml:space="preserve"> 3:</w:t>
      </w:r>
      <w:r w:rsidR="00DD5AE0" w:rsidRPr="00190B28">
        <w:rPr>
          <w:szCs w:val="26"/>
          <w:lang w:val="vi-VN"/>
        </w:rPr>
        <w:t xml:space="preserve"> </w:t>
      </w:r>
      <w:r w:rsidR="00DD5AE0" w:rsidRPr="00190B28">
        <w:rPr>
          <w:szCs w:val="26"/>
        </w:rPr>
        <w:t>Nếu</w:t>
      </w:r>
      <w:r w:rsidR="00DD5AE0" w:rsidRPr="00190B28">
        <w:rPr>
          <w:szCs w:val="26"/>
          <w:lang w:val="vi-VN"/>
        </w:rPr>
        <w:t xml:space="preserve"> các thân bị đứt, không nhổ rễ (hay gặp ở trẻ em do tai biến sản khoa): </w:t>
      </w:r>
      <w:r w:rsidR="00DD5AE0" w:rsidRPr="00190B28">
        <w:rPr>
          <w:szCs w:val="26"/>
        </w:rPr>
        <w:t>Cắt</w:t>
      </w:r>
      <w:r w:rsidR="00DD5AE0" w:rsidRPr="00190B28">
        <w:rPr>
          <w:szCs w:val="26"/>
          <w:lang w:val="vi-VN"/>
        </w:rPr>
        <w:t xml:space="preserve"> bỏ đoạn thần kinh tổn thương đến đoạn nhìn rõ được cấu trúc của bao bó sợi thần kinh. Nếu nhổ rễ tất cả các rễ của đám rối thì tìm thần kinh hoành hoặc thần kinh liên sườn</w:t>
      </w:r>
    </w:p>
    <w:p w14:paraId="513893CD" w14:textId="25DB10B0" w:rsidR="00DD5AE0" w:rsidRPr="00190B28" w:rsidRDefault="00DC6695" w:rsidP="003A3D32">
      <w:pPr>
        <w:spacing w:after="0" w:line="240" w:lineRule="auto"/>
        <w:jc w:val="both"/>
        <w:rPr>
          <w:szCs w:val="26"/>
          <w:lang w:val="vi-VN"/>
        </w:rPr>
      </w:pPr>
      <w:r>
        <w:rPr>
          <w:b/>
          <w:szCs w:val="26"/>
        </w:rPr>
        <w:t>6.4</w:t>
      </w:r>
      <w:r w:rsidR="00DD5AE0" w:rsidRPr="00190B28">
        <w:rPr>
          <w:b/>
          <w:szCs w:val="26"/>
        </w:rPr>
        <w:t xml:space="preserve"> Bước</w:t>
      </w:r>
      <w:r w:rsidR="00DD5AE0" w:rsidRPr="00190B28">
        <w:rPr>
          <w:b/>
          <w:szCs w:val="26"/>
          <w:lang w:val="vi-VN"/>
        </w:rPr>
        <w:t xml:space="preserve"> 4:</w:t>
      </w:r>
      <w:r w:rsidR="00DD5AE0" w:rsidRPr="00190B28">
        <w:rPr>
          <w:szCs w:val="26"/>
          <w:lang w:val="vi-VN"/>
        </w:rPr>
        <w:t xml:space="preserve"> </w:t>
      </w:r>
      <w:r w:rsidR="00DD5AE0" w:rsidRPr="00190B28">
        <w:rPr>
          <w:szCs w:val="26"/>
        </w:rPr>
        <w:t>Lấy</w:t>
      </w:r>
      <w:r w:rsidR="00DD5AE0" w:rsidRPr="00190B28">
        <w:rPr>
          <w:szCs w:val="26"/>
          <w:lang w:val="vi-VN"/>
        </w:rPr>
        <w:t xml:space="preserve"> thần kinh hiển làm mảnh ghép hoặc thần kinh bảo quản (xử lý thần kinh bảo quản theo quy trình trước khi nối ghép thần kinh)</w:t>
      </w:r>
    </w:p>
    <w:p w14:paraId="028B02D5" w14:textId="2D1A9B34" w:rsidR="00DD5AE0" w:rsidRPr="00190B28" w:rsidRDefault="00DC6695" w:rsidP="003A3D32">
      <w:pPr>
        <w:spacing w:after="0" w:line="240" w:lineRule="auto"/>
        <w:jc w:val="both"/>
        <w:rPr>
          <w:szCs w:val="26"/>
          <w:lang w:val="vi-VN"/>
        </w:rPr>
      </w:pPr>
      <w:r>
        <w:rPr>
          <w:b/>
          <w:szCs w:val="26"/>
        </w:rPr>
        <w:lastRenderedPageBreak/>
        <w:t>6.5</w:t>
      </w:r>
      <w:r w:rsidR="00DD5AE0" w:rsidRPr="00190B28">
        <w:rPr>
          <w:b/>
          <w:szCs w:val="26"/>
        </w:rPr>
        <w:t xml:space="preserve"> Bước</w:t>
      </w:r>
      <w:r w:rsidR="00DD5AE0" w:rsidRPr="00190B28">
        <w:rPr>
          <w:b/>
          <w:szCs w:val="26"/>
          <w:lang w:val="vi-VN"/>
        </w:rPr>
        <w:t xml:space="preserve"> 5:</w:t>
      </w:r>
      <w:r w:rsidR="00DD5AE0" w:rsidRPr="00190B28">
        <w:rPr>
          <w:szCs w:val="26"/>
          <w:lang w:val="vi-VN"/>
        </w:rPr>
        <w:t xml:space="preserve"> </w:t>
      </w:r>
      <w:r w:rsidR="00DD5AE0" w:rsidRPr="00190B28">
        <w:rPr>
          <w:szCs w:val="26"/>
        </w:rPr>
        <w:t>Dưới</w:t>
      </w:r>
      <w:r w:rsidR="00DD5AE0" w:rsidRPr="00190B28">
        <w:rPr>
          <w:szCs w:val="26"/>
          <w:lang w:val="vi-VN"/>
        </w:rPr>
        <w:t xml:space="preserve"> kính hiển vi phẫu thuật:</w:t>
      </w:r>
    </w:p>
    <w:p w14:paraId="29F85350" w14:textId="46C17F47" w:rsidR="00DD5AE0" w:rsidRPr="00190B28" w:rsidRDefault="00DD5AE0" w:rsidP="003A3D32">
      <w:pPr>
        <w:spacing w:after="0" w:line="240" w:lineRule="auto"/>
        <w:jc w:val="both"/>
        <w:rPr>
          <w:szCs w:val="26"/>
          <w:lang w:val="vi-VN"/>
        </w:rPr>
      </w:pPr>
      <w:r w:rsidRPr="00190B28">
        <w:rPr>
          <w:szCs w:val="26"/>
          <w:lang w:val="vi-VN"/>
        </w:rPr>
        <w:t>Chuyển nối thần kinh XI cho thần kinh trên vai phục hồi chức năng của vai</w:t>
      </w:r>
    </w:p>
    <w:p w14:paraId="36A0E4CE" w14:textId="083C9D1E" w:rsidR="00DD5AE0" w:rsidRPr="00190B28" w:rsidRDefault="00DD5AE0" w:rsidP="003A3D32">
      <w:pPr>
        <w:spacing w:after="0" w:line="240" w:lineRule="auto"/>
        <w:jc w:val="both"/>
        <w:rPr>
          <w:szCs w:val="26"/>
          <w:lang w:val="vi-VN"/>
        </w:rPr>
      </w:pPr>
      <w:r w:rsidRPr="00190B28">
        <w:rPr>
          <w:szCs w:val="26"/>
          <w:lang w:val="vi-VN"/>
        </w:rPr>
        <w:t>Nối ghép các thân xuống các bó của đám rối bằng đoạn thần kinh ghép (ưu tiên bó ngoài và bó sau của đám rối bằng kỹ thuật vi phẫu, khâu nối bằng kỹ thuật bao bó sợi thần kinh với chỉ nylon 9.0, 10.0, 11.0 tuỳ vào kích thước của bó sợi thần kinh</w:t>
      </w:r>
    </w:p>
    <w:p w14:paraId="55767AEA" w14:textId="1864359C" w:rsidR="00DD5AE0" w:rsidRPr="00190B28" w:rsidRDefault="00DD5AE0" w:rsidP="003A3D32">
      <w:pPr>
        <w:spacing w:after="0" w:line="240" w:lineRule="auto"/>
        <w:jc w:val="both"/>
        <w:rPr>
          <w:szCs w:val="26"/>
          <w:lang w:val="vi-VN"/>
        </w:rPr>
      </w:pPr>
      <w:r w:rsidRPr="00190B28">
        <w:rPr>
          <w:szCs w:val="26"/>
          <w:lang w:val="vi-VN"/>
        </w:rPr>
        <w:t>Ghép nối thần kinh hoành/thần kinh liên sườn (nếu không tổn thương) cho thần kinh cơ bì bằng đoạn ghép thần kinh nếu nhổ rễ hoàn toàn</w:t>
      </w:r>
    </w:p>
    <w:p w14:paraId="3D56592C" w14:textId="3059B7E6" w:rsidR="00DD5AE0" w:rsidRPr="00190B28" w:rsidRDefault="00DC6695" w:rsidP="003A3D32">
      <w:pPr>
        <w:spacing w:after="0" w:line="240" w:lineRule="auto"/>
        <w:jc w:val="both"/>
        <w:rPr>
          <w:szCs w:val="26"/>
        </w:rPr>
      </w:pPr>
      <w:r>
        <w:rPr>
          <w:b/>
          <w:szCs w:val="26"/>
        </w:rPr>
        <w:t>6.6</w:t>
      </w:r>
      <w:r w:rsidR="00DD5AE0" w:rsidRPr="00190B28">
        <w:rPr>
          <w:b/>
          <w:szCs w:val="26"/>
        </w:rPr>
        <w:t xml:space="preserve"> Bước</w:t>
      </w:r>
      <w:r w:rsidR="00DD5AE0" w:rsidRPr="00190B28">
        <w:rPr>
          <w:b/>
          <w:szCs w:val="26"/>
          <w:lang w:val="vi-VN"/>
        </w:rPr>
        <w:t xml:space="preserve"> 6:</w:t>
      </w:r>
      <w:r w:rsidR="00DD5AE0" w:rsidRPr="00190B28">
        <w:rPr>
          <w:szCs w:val="26"/>
          <w:lang w:val="vi-VN"/>
        </w:rPr>
        <w:t xml:space="preserve"> </w:t>
      </w:r>
      <w:r w:rsidR="00DD5AE0" w:rsidRPr="00190B28">
        <w:rPr>
          <w:szCs w:val="26"/>
        </w:rPr>
        <w:t>Bơm</w:t>
      </w:r>
      <w:r w:rsidR="00DD5AE0" w:rsidRPr="00190B28">
        <w:rPr>
          <w:szCs w:val="26"/>
          <w:lang w:val="vi-VN"/>
        </w:rPr>
        <w:t xml:space="preserve"> rửa, cầm máu, đặt lam dẫn lưu. Khâu cân cơ và khâu vết mổ theo các lớp giải phẫu. </w:t>
      </w:r>
    </w:p>
    <w:p w14:paraId="34A7B19F" w14:textId="3A712C4C" w:rsidR="00DD5AE0" w:rsidRPr="00190B28" w:rsidRDefault="00DC6695" w:rsidP="003A3D32">
      <w:pPr>
        <w:spacing w:after="0" w:line="240" w:lineRule="auto"/>
        <w:jc w:val="both"/>
        <w:rPr>
          <w:b/>
          <w:bCs/>
          <w:szCs w:val="26"/>
          <w:lang w:val="vi-VN"/>
        </w:rPr>
      </w:pPr>
      <w:r>
        <w:rPr>
          <w:b/>
          <w:bCs/>
          <w:szCs w:val="26"/>
          <w:lang w:val="vi-VN"/>
        </w:rPr>
        <w:t>6.7</w:t>
      </w:r>
      <w:r w:rsidR="00DD5AE0" w:rsidRPr="00190B28">
        <w:rPr>
          <w:b/>
          <w:bCs/>
          <w:szCs w:val="26"/>
          <w:lang w:val="vi-VN"/>
        </w:rPr>
        <w:t>. Kết thúc quy trình</w:t>
      </w:r>
    </w:p>
    <w:p w14:paraId="2055E2ED" w14:textId="74DFCE8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19EF607D" w14:textId="16C1E3BD"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0F554C57" w14:textId="71560660"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565E7088" w14:textId="79101316"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w:t>
      </w:r>
      <w:r w:rsidR="00DE742E">
        <w:rPr>
          <w:b/>
          <w:bCs/>
          <w:szCs w:val="26"/>
        </w:rPr>
        <w:t xml:space="preserve"> </w:t>
      </w:r>
      <w:r w:rsidRPr="00190B28">
        <w:rPr>
          <w:b/>
          <w:bCs/>
          <w:szCs w:val="26"/>
        </w:rPr>
        <w:t>THEO DÕI VÀ NGUYÊN TẮC XỬ LÝ TAI BIẾN, BIẾN CHỨNG</w:t>
      </w:r>
    </w:p>
    <w:p w14:paraId="001003D3"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.1. Theo dõi</w:t>
      </w:r>
    </w:p>
    <w:p w14:paraId="016F7725" w14:textId="74B9EDCD"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Các dấu hiệu sinh tồn sau mổ (mạch, nhiệt độ, huyết áp, nhịp thở).</w:t>
      </w:r>
    </w:p>
    <w:p w14:paraId="2C3A707B" w14:textId="32BA3DB4"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rPr>
        <w:t>Điều trị thuốc sau phẫu thuật: kháng</w:t>
      </w:r>
      <w:r w:rsidRPr="00190B28">
        <w:rPr>
          <w:szCs w:val="26"/>
          <w:lang w:val="vi-VN"/>
        </w:rPr>
        <w:t xml:space="preserve"> sinh, giảm nề, thuốc bổ thần kinh</w:t>
      </w:r>
    </w:p>
    <w:p w14:paraId="58F9DBFE"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.2. Tai</w:t>
      </w:r>
      <w:r w:rsidRPr="00190B28">
        <w:rPr>
          <w:b/>
          <w:bCs/>
          <w:szCs w:val="26"/>
          <w:lang w:val="vi-VN"/>
        </w:rPr>
        <w:t xml:space="preserve"> biến trong khi thực hiện kĩ thuật</w:t>
      </w:r>
    </w:p>
    <w:p w14:paraId="04797C1D" w14:textId="3396097C"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Tai biến của gây tê, gây mê: dị ứng, sốc phản vệ... Xử trí: Chống sốc, thuốc chống dị ứng.</w:t>
      </w:r>
    </w:p>
    <w:p w14:paraId="439B1A09" w14:textId="19775EA2"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Chảy máu: Chảy qua vết mổ. Xử trí: Bù khối lượng tuần hoàn, băng ép, đốt</w:t>
      </w:r>
      <w:r w:rsidRPr="00190B28">
        <w:rPr>
          <w:szCs w:val="26"/>
          <w:lang w:val="vi-VN"/>
        </w:rPr>
        <w:t xml:space="preserve"> điện hoặc khâu</w:t>
      </w:r>
      <w:r w:rsidRPr="00190B28">
        <w:rPr>
          <w:szCs w:val="26"/>
        </w:rPr>
        <w:t xml:space="preserve"> cầm máu nếu cần.</w:t>
      </w:r>
    </w:p>
    <w:p w14:paraId="30429945" w14:textId="77777777" w:rsidR="00DD5AE0" w:rsidRPr="00190B28" w:rsidRDefault="00DD5AE0" w:rsidP="003A3D32">
      <w:pPr>
        <w:spacing w:after="0" w:line="240" w:lineRule="auto"/>
        <w:jc w:val="both"/>
        <w:rPr>
          <w:b/>
          <w:bCs/>
          <w:szCs w:val="26"/>
          <w:lang w:val="vi-VN"/>
        </w:rPr>
      </w:pPr>
      <w:r w:rsidRPr="00190B28">
        <w:rPr>
          <w:b/>
          <w:bCs/>
          <w:szCs w:val="26"/>
          <w:lang w:val="vi-VN"/>
        </w:rPr>
        <w:t>7</w:t>
      </w:r>
      <w:r w:rsidRPr="00190B28">
        <w:rPr>
          <w:b/>
          <w:bCs/>
          <w:szCs w:val="26"/>
        </w:rPr>
        <w:t>.</w:t>
      </w:r>
      <w:r w:rsidRPr="00190B28">
        <w:rPr>
          <w:b/>
          <w:bCs/>
          <w:szCs w:val="26"/>
          <w:lang w:val="vi-VN"/>
        </w:rPr>
        <w:t>3</w:t>
      </w:r>
      <w:r w:rsidRPr="00190B28">
        <w:rPr>
          <w:b/>
          <w:bCs/>
          <w:szCs w:val="26"/>
        </w:rPr>
        <w:t>. Tai</w:t>
      </w:r>
      <w:r w:rsidRPr="00190B28">
        <w:rPr>
          <w:b/>
          <w:bCs/>
          <w:szCs w:val="26"/>
          <w:lang w:val="vi-VN"/>
        </w:rPr>
        <w:t xml:space="preserve"> biến sau khi thực hiện kĩ thuật</w:t>
      </w:r>
    </w:p>
    <w:p w14:paraId="05FEC948" w14:textId="3A6BF285"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Chảy máu vết </w:t>
      </w:r>
      <w:r w:rsidRPr="00190B28">
        <w:rPr>
          <w:szCs w:val="26"/>
        </w:rPr>
        <w:t>mổ. Xử trí: Bù khối lượng tuần hoàn, băng ép</w:t>
      </w:r>
      <w:r w:rsidRPr="00190B28">
        <w:rPr>
          <w:szCs w:val="26"/>
          <w:lang w:val="vi-VN"/>
        </w:rPr>
        <w:t>, mở lại vết mổ kiểm tra cẩm máu nếu cần</w:t>
      </w:r>
    </w:p>
    <w:p w14:paraId="1A7C8123"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dùng thuốc giảm phù nề…</w:t>
      </w:r>
    </w:p>
    <w:p w14:paraId="3572D51C" w14:textId="6EAF8163"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Nhiễm trùng: Vết mổ sưng tấy, viêm đỏ, chảy dịch đục. Xử trí: thay băng, cấy dịch vết thương, mở vết thương nếu cần, điều trị theo kháng sinh đồ.</w:t>
      </w:r>
    </w:p>
    <w:p w14:paraId="11667242"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223A14B6" w14:textId="4C540918"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Sẹo xấu, sẹo lồi: Xử trí tuỳ theo tình trạng sẹo.</w:t>
      </w:r>
    </w:p>
    <w:p w14:paraId="29394F94" w14:textId="0F90E72B"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phục hồi không như mong đợi. Xử trí: phẫu thuật chuyển gân/chuyển cơ bổ sung nếu cần.</w:t>
      </w:r>
    </w:p>
    <w:p w14:paraId="01E2D2D8" w14:textId="77777777" w:rsidR="00427CF5" w:rsidRDefault="00427CF5" w:rsidP="003A3D32">
      <w:pPr>
        <w:spacing w:after="0" w:line="240" w:lineRule="auto"/>
        <w:jc w:val="both"/>
        <w:rPr>
          <w:b/>
          <w:bCs/>
          <w:szCs w:val="26"/>
        </w:rPr>
      </w:pPr>
    </w:p>
    <w:p w14:paraId="44AA66FA" w14:textId="77777777" w:rsidR="00DD5AE0" w:rsidRPr="00190B28" w:rsidRDefault="00DD5AE0" w:rsidP="003A3D32">
      <w:pPr>
        <w:spacing w:after="0" w:line="240" w:lineRule="auto"/>
        <w:jc w:val="both"/>
        <w:rPr>
          <w:b/>
          <w:bCs/>
          <w:szCs w:val="26"/>
        </w:rPr>
      </w:pPr>
      <w:r w:rsidRPr="00190B28">
        <w:rPr>
          <w:b/>
          <w:bCs/>
          <w:szCs w:val="26"/>
        </w:rPr>
        <w:t>TÀI LIỆU THAM KHẢO</w:t>
      </w:r>
    </w:p>
    <w:p w14:paraId="45A1A85A" w14:textId="77777777" w:rsidR="00DD5AE0" w:rsidRPr="00190B28" w:rsidRDefault="00DD5AE0" w:rsidP="003A3D32">
      <w:pPr>
        <w:spacing w:after="0" w:line="240" w:lineRule="auto"/>
        <w:jc w:val="both"/>
        <w:rPr>
          <w:szCs w:val="26"/>
        </w:rPr>
      </w:pPr>
      <w:r w:rsidRPr="00190B28">
        <w:rPr>
          <w:szCs w:val="26"/>
        </w:rPr>
        <w:t>1.Trần Thiết Sơn (2018), “ Bài giảng phẫu thuật tạo hình thẩm mỹ”, Nhà xuất bản y học.</w:t>
      </w:r>
    </w:p>
    <w:p w14:paraId="65C45444" w14:textId="77777777" w:rsidR="00DD5AE0" w:rsidRPr="00190B28" w:rsidRDefault="00DD5AE0" w:rsidP="003A3D32">
      <w:pPr>
        <w:spacing w:after="0" w:line="240" w:lineRule="auto"/>
        <w:jc w:val="both"/>
        <w:rPr>
          <w:szCs w:val="26"/>
        </w:rPr>
      </w:pPr>
      <w:r w:rsidRPr="00190B28">
        <w:rPr>
          <w:szCs w:val="26"/>
        </w:rPr>
        <w:t>2.Neligan, Gurtner (2018), “Plastic Surgery: Principles, Fourth edition”, Elsevier Inc.</w:t>
      </w:r>
    </w:p>
    <w:p w14:paraId="6856406B" w14:textId="77777777" w:rsidR="00DD5AE0" w:rsidRPr="00190B28" w:rsidRDefault="00DD5AE0" w:rsidP="003A3D32">
      <w:pPr>
        <w:spacing w:after="0" w:line="240" w:lineRule="auto"/>
        <w:jc w:val="both"/>
        <w:rPr>
          <w:szCs w:val="26"/>
        </w:rPr>
      </w:pPr>
      <w:r w:rsidRPr="00190B28">
        <w:rPr>
          <w:szCs w:val="26"/>
        </w:rPr>
        <w:t>3. FC Wei, SM Mardini (2017), “ Flap and reconstructive surgery, 2e”,Elsevier Inc.</w:t>
      </w:r>
    </w:p>
    <w:p w14:paraId="193B59FF" w14:textId="77777777" w:rsidR="00DD5AE0" w:rsidRPr="00190B28" w:rsidRDefault="00DD5AE0" w:rsidP="003A3D32">
      <w:pPr>
        <w:spacing w:after="0" w:line="240" w:lineRule="auto"/>
        <w:jc w:val="both"/>
        <w:rPr>
          <w:szCs w:val="26"/>
        </w:rPr>
      </w:pPr>
      <w:r w:rsidRPr="00190B28">
        <w:rPr>
          <w:szCs w:val="26"/>
        </w:rPr>
        <w:t>4. Nguyễn Huy Phan (1999), Kỹ thuật vi phẫu mạch máu thần kinh, thực nghiệm và ứng dụng lâm sàng, Nhà xuất bản Khoa học kỹ thuật.</w:t>
      </w:r>
    </w:p>
    <w:p w14:paraId="14F847A8" w14:textId="77777777" w:rsidR="00DD5AE0" w:rsidRPr="00190B28" w:rsidRDefault="00DD5AE0" w:rsidP="003A3D32">
      <w:pPr>
        <w:spacing w:after="0" w:line="240" w:lineRule="auto"/>
        <w:jc w:val="both"/>
        <w:rPr>
          <w:szCs w:val="26"/>
          <w:lang w:val="vi-VN"/>
        </w:rPr>
      </w:pPr>
      <w:r w:rsidRPr="00190B28">
        <w:rPr>
          <w:szCs w:val="26"/>
          <w:lang w:val="vi-VN"/>
        </w:rPr>
        <w:br w:type="page"/>
      </w:r>
    </w:p>
    <w:p w14:paraId="4E424F05" w14:textId="2ECE8BCA" w:rsidR="00DD5AE0" w:rsidRPr="00DC6695" w:rsidRDefault="00427CF5" w:rsidP="003A3D32">
      <w:pPr>
        <w:pStyle w:val="Heading1"/>
        <w:spacing w:before="0" w:line="240" w:lineRule="auto"/>
        <w:rPr>
          <w:rFonts w:ascii="Times New Roman" w:hAnsi="Times New Roman" w:cs="Times New Roman"/>
          <w:b/>
          <w:color w:val="auto"/>
          <w:sz w:val="26"/>
          <w:szCs w:val="26"/>
        </w:rPr>
      </w:pPr>
      <w:bookmarkStart w:id="43" w:name="_Toc233377404"/>
      <w:r>
        <w:rPr>
          <w:rFonts w:ascii="Times New Roman" w:hAnsi="Times New Roman" w:cs="Times New Roman"/>
          <w:b/>
          <w:color w:val="auto"/>
          <w:sz w:val="26"/>
          <w:szCs w:val="26"/>
        </w:rPr>
        <w:lastRenderedPageBreak/>
        <w:t>2</w:t>
      </w:r>
      <w:r w:rsidR="007321B1">
        <w:rPr>
          <w:rFonts w:ascii="Times New Roman" w:hAnsi="Times New Roman" w:cs="Times New Roman"/>
          <w:b/>
          <w:color w:val="auto"/>
          <w:sz w:val="26"/>
          <w:szCs w:val="26"/>
        </w:rPr>
        <w:t>9</w:t>
      </w:r>
      <w:r w:rsidR="00DD5AE0" w:rsidRPr="00DC6695">
        <w:rPr>
          <w:rFonts w:ascii="Times New Roman" w:hAnsi="Times New Roman" w:cs="Times New Roman"/>
          <w:b/>
          <w:color w:val="auto"/>
          <w:sz w:val="26"/>
          <w:szCs w:val="26"/>
          <w:lang w:val="vi-VN"/>
        </w:rPr>
        <w:t xml:space="preserve">. </w:t>
      </w:r>
      <w:r w:rsidR="00DD5AE0" w:rsidRPr="00DC6695">
        <w:rPr>
          <w:rFonts w:ascii="Times New Roman" w:hAnsi="Times New Roman" w:cs="Times New Roman"/>
          <w:b/>
          <w:color w:val="auto"/>
          <w:sz w:val="26"/>
          <w:szCs w:val="26"/>
        </w:rPr>
        <w:t>PHẪU THUẬT CHUYỂN THẦN KINH TỰ</w:t>
      </w:r>
      <w:r w:rsidR="00DC6695">
        <w:rPr>
          <w:rFonts w:ascii="Times New Roman" w:hAnsi="Times New Roman" w:cs="Times New Roman"/>
          <w:b/>
          <w:color w:val="auto"/>
          <w:sz w:val="26"/>
          <w:szCs w:val="26"/>
        </w:rPr>
        <w:t xml:space="preserve"> THÂN</w:t>
      </w:r>
      <w:r w:rsidR="00DC6695">
        <w:rPr>
          <w:rFonts w:ascii="Times New Roman" w:hAnsi="Times New Roman" w:cs="Times New Roman"/>
          <w:b/>
          <w:color w:val="auto"/>
          <w:sz w:val="26"/>
          <w:szCs w:val="26"/>
        </w:rPr>
        <w:br/>
      </w:r>
      <w:r w:rsidR="00DD5AE0" w:rsidRPr="00DC6695">
        <w:rPr>
          <w:rFonts w:ascii="Times New Roman" w:hAnsi="Times New Roman" w:cs="Times New Roman"/>
          <w:b/>
          <w:color w:val="auto"/>
          <w:sz w:val="26"/>
          <w:szCs w:val="26"/>
        </w:rPr>
        <w:t>CHO LIỆT ĐÁM RỐI CÁNH TAY</w:t>
      </w:r>
      <w:bookmarkEnd w:id="43"/>
    </w:p>
    <w:p w14:paraId="75BF54C0" w14:textId="77777777" w:rsidR="00427CF5" w:rsidRDefault="00427CF5" w:rsidP="003A3D32">
      <w:pPr>
        <w:spacing w:after="0" w:line="240" w:lineRule="auto"/>
        <w:jc w:val="both"/>
        <w:rPr>
          <w:b/>
          <w:bCs/>
          <w:szCs w:val="26"/>
          <w:lang w:val="vi-VN"/>
        </w:rPr>
      </w:pPr>
    </w:p>
    <w:p w14:paraId="60DE429D" w14:textId="572C25B9" w:rsidR="00DD5AE0" w:rsidRPr="00190B28" w:rsidRDefault="00DD5AE0" w:rsidP="003A3D32">
      <w:pPr>
        <w:spacing w:after="0" w:line="240" w:lineRule="auto"/>
        <w:jc w:val="both"/>
        <w:rPr>
          <w:b/>
          <w:bCs/>
          <w:szCs w:val="26"/>
        </w:rPr>
      </w:pPr>
      <w:r w:rsidRPr="00190B28">
        <w:rPr>
          <w:b/>
          <w:bCs/>
          <w:szCs w:val="26"/>
          <w:lang w:val="vi-VN"/>
        </w:rPr>
        <w:t>1</w:t>
      </w:r>
      <w:r w:rsidRPr="00190B28">
        <w:rPr>
          <w:b/>
          <w:bCs/>
          <w:szCs w:val="26"/>
        </w:rPr>
        <w:t>.</w:t>
      </w:r>
      <w:r w:rsidR="00DE742E">
        <w:rPr>
          <w:b/>
          <w:bCs/>
          <w:szCs w:val="26"/>
        </w:rPr>
        <w:t xml:space="preserve"> </w:t>
      </w:r>
      <w:r w:rsidRPr="00190B28">
        <w:rPr>
          <w:b/>
          <w:bCs/>
          <w:szCs w:val="26"/>
        </w:rPr>
        <w:t>ĐẠI CƯƠNG</w:t>
      </w:r>
    </w:p>
    <w:p w14:paraId="49AE6C08" w14:textId="25AE8E78"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Định</w:t>
      </w:r>
      <w:r w:rsidRPr="00190B28">
        <w:rPr>
          <w:szCs w:val="26"/>
          <w:lang w:val="vi-VN"/>
        </w:rPr>
        <w:t xml:space="preserve"> nghĩa: Tổn thương đám rối thần kinh cánh tay gây liệt hoàn toàn hoặc không hoàn toàn của tay ảnh hưởng nghiêm trọng đến chức năng của người bệnh. Phẫu thuật chuyển thần kinh bằng vi phẫu thuật nhằm phục hồi phần nào chức năng vận động và cảm giác cho tay của người bệnh.</w:t>
      </w:r>
    </w:p>
    <w:p w14:paraId="4373576E" w14:textId="6CA4D798"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Nguyên</w:t>
      </w:r>
      <w:r w:rsidRPr="00190B28">
        <w:rPr>
          <w:szCs w:val="26"/>
          <w:lang w:val="vi-VN"/>
        </w:rPr>
        <w:t xml:space="preserve"> lý phẫu thuật: </w:t>
      </w:r>
      <w:r w:rsidRPr="00190B28">
        <w:rPr>
          <w:szCs w:val="26"/>
        </w:rPr>
        <w:t>Sử dụng kỹ thuật vi phẫu (dụng cụ vi phẫu và kính vi phẫu) để</w:t>
      </w:r>
      <w:r w:rsidRPr="00190B28">
        <w:rPr>
          <w:szCs w:val="26"/>
          <w:lang w:val="vi-VN"/>
        </w:rPr>
        <w:t xml:space="preserve"> chuyển nối các dây thần kinh lành cho các dây thần kinh tổn thương của đám rối thần kinh cánh tay </w:t>
      </w:r>
    </w:p>
    <w:p w14:paraId="3AEDFFB6" w14:textId="2C4A638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Mục đích: cải thiện về</w:t>
      </w:r>
      <w:r w:rsidRPr="00190B28">
        <w:rPr>
          <w:szCs w:val="26"/>
        </w:rPr>
        <w:t xml:space="preserve"> chức năng vận</w:t>
      </w:r>
      <w:r w:rsidRPr="00190B28">
        <w:rPr>
          <w:szCs w:val="26"/>
          <w:lang w:val="vi-VN"/>
        </w:rPr>
        <w:t xml:space="preserve"> động và cảm giác cho người bệnh</w:t>
      </w:r>
    </w:p>
    <w:p w14:paraId="5777C068" w14:textId="7903CC06" w:rsidR="00DD5AE0" w:rsidRPr="00190B28" w:rsidRDefault="00DD5AE0" w:rsidP="003A3D32">
      <w:pPr>
        <w:spacing w:after="0" w:line="240" w:lineRule="auto"/>
        <w:jc w:val="both"/>
        <w:rPr>
          <w:b/>
          <w:bCs/>
          <w:szCs w:val="26"/>
        </w:rPr>
      </w:pPr>
      <w:r w:rsidRPr="00190B28">
        <w:rPr>
          <w:b/>
          <w:bCs/>
          <w:szCs w:val="26"/>
        </w:rPr>
        <w:t>2.</w:t>
      </w:r>
      <w:r w:rsidR="00DE742E">
        <w:rPr>
          <w:b/>
          <w:bCs/>
          <w:szCs w:val="26"/>
        </w:rPr>
        <w:t xml:space="preserve"> </w:t>
      </w:r>
      <w:r w:rsidRPr="00190B28">
        <w:rPr>
          <w:b/>
          <w:bCs/>
          <w:szCs w:val="26"/>
        </w:rPr>
        <w:t>CHỈ ĐỊNH</w:t>
      </w:r>
    </w:p>
    <w:p w14:paraId="281D4713" w14:textId="77777777" w:rsidR="00DD5AE0" w:rsidRPr="00190B28" w:rsidRDefault="00DD5AE0" w:rsidP="003A3D32">
      <w:pPr>
        <w:spacing w:after="0" w:line="240" w:lineRule="auto"/>
        <w:jc w:val="both"/>
        <w:rPr>
          <w:szCs w:val="26"/>
          <w:lang w:val="vi-VN"/>
        </w:rPr>
      </w:pPr>
      <w:r w:rsidRPr="00190B28">
        <w:rPr>
          <w:szCs w:val="26"/>
          <w:lang w:val="vi-VN"/>
        </w:rPr>
        <w:t>Tổn thương đám rối thần kinh cánh tay do các nguyên nhân: tai biến sản khoa, di chứng chấn thương</w:t>
      </w:r>
    </w:p>
    <w:p w14:paraId="063C6FF5" w14:textId="77777777" w:rsidR="00DD5AE0" w:rsidRPr="00190B28" w:rsidRDefault="00DD5AE0" w:rsidP="003A3D32">
      <w:pPr>
        <w:spacing w:after="0" w:line="240" w:lineRule="auto"/>
        <w:jc w:val="both"/>
        <w:rPr>
          <w:b/>
          <w:bCs/>
          <w:szCs w:val="26"/>
        </w:rPr>
      </w:pPr>
      <w:r w:rsidRPr="00190B28">
        <w:rPr>
          <w:b/>
          <w:bCs/>
          <w:szCs w:val="26"/>
        </w:rPr>
        <w:t>3. CHỐNG CHỈ ĐỊNH</w:t>
      </w:r>
    </w:p>
    <w:p w14:paraId="579FCB7D" w14:textId="0159C40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Bệnh lý toàn thân phối hợp nặng, tâm thần.</w:t>
      </w:r>
    </w:p>
    <w:p w14:paraId="284E712C" w14:textId="787C27A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Người bệnh không hợp tác</w:t>
      </w:r>
    </w:p>
    <w:p w14:paraId="64587B00" w14:textId="660E5A3B"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Tình trạng nhiễm trùng tại chỗ</w:t>
      </w:r>
    </w:p>
    <w:p w14:paraId="31739CEC" w14:textId="0BE0CFFE" w:rsidR="00DD5AE0" w:rsidRPr="00190B28" w:rsidRDefault="00DD5AE0" w:rsidP="003A3D32">
      <w:pPr>
        <w:spacing w:after="0" w:line="240" w:lineRule="auto"/>
        <w:jc w:val="both"/>
        <w:rPr>
          <w:b/>
          <w:bCs/>
          <w:szCs w:val="26"/>
          <w:lang w:val="vi-VN"/>
        </w:rPr>
      </w:pPr>
      <w:r w:rsidRPr="00190B28">
        <w:rPr>
          <w:b/>
          <w:bCs/>
          <w:szCs w:val="26"/>
        </w:rPr>
        <w:t>4.</w:t>
      </w:r>
      <w:r w:rsidR="00DE742E">
        <w:rPr>
          <w:b/>
          <w:bCs/>
          <w:szCs w:val="26"/>
          <w:lang w:val="vi-VN"/>
        </w:rPr>
        <w:t xml:space="preserve"> </w:t>
      </w:r>
      <w:r w:rsidRPr="00190B28">
        <w:rPr>
          <w:b/>
          <w:bCs/>
          <w:szCs w:val="26"/>
        </w:rPr>
        <w:t>THẬN</w:t>
      </w:r>
      <w:r w:rsidRPr="00190B28">
        <w:rPr>
          <w:b/>
          <w:bCs/>
          <w:szCs w:val="26"/>
          <w:lang w:val="vi-VN"/>
        </w:rPr>
        <w:t xml:space="preserve"> TRỌNG</w:t>
      </w:r>
    </w:p>
    <w:p w14:paraId="3B57CF1E" w14:textId="40B16EA4" w:rsidR="00DD5AE0" w:rsidRPr="00190B28" w:rsidRDefault="00DD5AE0" w:rsidP="003A3D32">
      <w:pPr>
        <w:spacing w:after="0" w:line="240" w:lineRule="auto"/>
        <w:jc w:val="both"/>
        <w:rPr>
          <w:szCs w:val="26"/>
          <w:lang w:val="vi-VN"/>
        </w:rPr>
      </w:pPr>
      <w:r w:rsidRPr="00190B28">
        <w:rPr>
          <w:bCs/>
          <w:szCs w:val="26"/>
          <w:lang w:val="vi-VN"/>
        </w:rPr>
        <w:t>-</w:t>
      </w:r>
      <w:r w:rsidR="00DE742E">
        <w:rPr>
          <w:bCs/>
          <w:szCs w:val="26"/>
          <w:lang w:val="vi-VN"/>
        </w:rPr>
        <w:t xml:space="preserve"> </w:t>
      </w:r>
      <w:r w:rsidRPr="00190B28">
        <w:rPr>
          <w:bCs/>
          <w:szCs w:val="26"/>
          <w:lang w:val="vi-VN"/>
        </w:rPr>
        <w:t>Chú ý mức độ tổn thương, thời gian tổn thương đám rối để có phương pháp phẫu thuật phù hợp</w:t>
      </w:r>
    </w:p>
    <w:p w14:paraId="32B19362" w14:textId="6109F5CF" w:rsidR="00DD5AE0" w:rsidRPr="00190B28" w:rsidRDefault="00DD5AE0" w:rsidP="003A3D32">
      <w:pPr>
        <w:spacing w:after="0" w:line="240" w:lineRule="auto"/>
        <w:jc w:val="both"/>
        <w:rPr>
          <w:b/>
          <w:bCs/>
          <w:szCs w:val="26"/>
        </w:rPr>
      </w:pPr>
      <w:r w:rsidRPr="00190B28">
        <w:rPr>
          <w:b/>
          <w:bCs/>
          <w:szCs w:val="26"/>
          <w:lang w:val="vi-VN"/>
        </w:rPr>
        <w:t>5.</w:t>
      </w:r>
      <w:r w:rsidR="00DE742E">
        <w:rPr>
          <w:b/>
          <w:bCs/>
          <w:szCs w:val="26"/>
          <w:lang w:val="vi-VN"/>
        </w:rPr>
        <w:t xml:space="preserve"> </w:t>
      </w:r>
      <w:r w:rsidRPr="00190B28">
        <w:rPr>
          <w:b/>
          <w:bCs/>
          <w:szCs w:val="26"/>
        </w:rPr>
        <w:t>CHUẨN BỊ</w:t>
      </w:r>
    </w:p>
    <w:p w14:paraId="616FD624"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.1. Người thực hiện</w:t>
      </w:r>
    </w:p>
    <w:p w14:paraId="1A76FE1E" w14:textId="55DE4DDE"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Bác</w:t>
      </w:r>
      <w:r w:rsidRPr="00190B28">
        <w:rPr>
          <w:szCs w:val="26"/>
          <w:lang w:val="vi-VN"/>
        </w:rPr>
        <w:t xml:space="preserve"> sỹ: 3 người</w:t>
      </w:r>
    </w:p>
    <w:p w14:paraId="61FF92F9" w14:textId="53E8435A"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Điều</w:t>
      </w:r>
      <w:r w:rsidRPr="00190B28">
        <w:rPr>
          <w:szCs w:val="26"/>
          <w:lang w:val="vi-VN"/>
        </w:rPr>
        <w:t xml:space="preserve"> dưỡng: 3 người</w:t>
      </w:r>
    </w:p>
    <w:p w14:paraId="24B63EA3"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7E8DC76E"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2028CD76"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585EDD24"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4A568D89"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7580AA57"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6413C92F"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6619FA65"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0DA7EB3B"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7DF7F78B"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2CE089C8"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3D1281EB"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0A0EDA0F"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76D02213"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29B82EB0"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19E3CC1D" w14:textId="77777777" w:rsidR="00DD5AE0" w:rsidRPr="00190B28" w:rsidRDefault="00DD5AE0" w:rsidP="003A3D32">
      <w:pPr>
        <w:spacing w:after="0" w:line="240" w:lineRule="auto"/>
        <w:jc w:val="both"/>
        <w:rPr>
          <w:szCs w:val="26"/>
          <w:lang w:val="vi-VN"/>
        </w:rPr>
      </w:pPr>
      <w:r w:rsidRPr="00190B28">
        <w:rPr>
          <w:szCs w:val="26"/>
          <w:lang w:val="vi-VN"/>
        </w:rPr>
        <w:t>- Chỉ vi phẫu 9/0, 10/0, 11/0.</w:t>
      </w:r>
    </w:p>
    <w:p w14:paraId="531A3486"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2F5DD72A"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3E1441F8" w14:textId="77777777" w:rsidR="00DD5AE0" w:rsidRPr="00190B28" w:rsidRDefault="00DD5AE0" w:rsidP="003A3D32">
      <w:pPr>
        <w:spacing w:after="0" w:line="240" w:lineRule="auto"/>
        <w:jc w:val="both"/>
        <w:rPr>
          <w:szCs w:val="26"/>
          <w:lang w:val="vi-VN"/>
        </w:rPr>
      </w:pPr>
      <w:r w:rsidRPr="00190B28">
        <w:rPr>
          <w:szCs w:val="26"/>
          <w:lang w:val="vi-VN"/>
        </w:rPr>
        <w:lastRenderedPageBreak/>
        <w:t>- Khẩu trang phẫu thuật, mũ phẫu thuật</w:t>
      </w:r>
    </w:p>
    <w:p w14:paraId="2A33AD86" w14:textId="77777777" w:rsidR="00DD5AE0" w:rsidRPr="00190B28" w:rsidRDefault="00DD5AE0" w:rsidP="003A3D32">
      <w:pPr>
        <w:spacing w:after="0" w:line="240" w:lineRule="auto"/>
        <w:jc w:val="both"/>
        <w:rPr>
          <w:szCs w:val="26"/>
          <w:lang w:val="vi-VN"/>
        </w:rPr>
      </w:pPr>
      <w:r w:rsidRPr="00190B28">
        <w:rPr>
          <w:szCs w:val="26"/>
          <w:lang w:val="vi-VN"/>
        </w:rPr>
        <w:t>- Tấm trải Nylon</w:t>
      </w:r>
    </w:p>
    <w:p w14:paraId="1B94ACC6" w14:textId="77777777" w:rsidR="00DD5AE0" w:rsidRPr="00190B28" w:rsidRDefault="00DD5AE0" w:rsidP="003A3D32">
      <w:pPr>
        <w:spacing w:after="0" w:line="240" w:lineRule="auto"/>
        <w:jc w:val="both"/>
        <w:rPr>
          <w:szCs w:val="26"/>
          <w:lang w:val="vi-VN"/>
        </w:rPr>
      </w:pPr>
      <w:r w:rsidRPr="00190B28">
        <w:rPr>
          <w:szCs w:val="26"/>
          <w:lang w:val="vi-VN"/>
        </w:rPr>
        <w:t>- Bộ dụng cụ phẫu thuật tạo hình</w:t>
      </w:r>
    </w:p>
    <w:p w14:paraId="31B4D929" w14:textId="77777777" w:rsidR="00DD5AE0" w:rsidRPr="00190B28" w:rsidRDefault="00DD5AE0" w:rsidP="003A3D32">
      <w:pPr>
        <w:spacing w:after="0" w:line="240" w:lineRule="auto"/>
        <w:jc w:val="both"/>
        <w:rPr>
          <w:szCs w:val="26"/>
          <w:lang w:val="vi-VN"/>
        </w:rPr>
      </w:pPr>
      <w:r w:rsidRPr="00190B28">
        <w:rPr>
          <w:szCs w:val="26"/>
          <w:lang w:val="vi-VN"/>
        </w:rPr>
        <w:t>- Bộ dụng cụ vi phẫu</w:t>
      </w:r>
    </w:p>
    <w:p w14:paraId="01FBBA56" w14:textId="77777777" w:rsidR="00DD5AE0" w:rsidRPr="00190B28" w:rsidRDefault="00DD5AE0" w:rsidP="003A3D32">
      <w:pPr>
        <w:spacing w:after="0" w:line="240" w:lineRule="auto"/>
        <w:jc w:val="both"/>
        <w:rPr>
          <w:szCs w:val="26"/>
          <w:lang w:val="vi-VN"/>
        </w:rPr>
      </w:pPr>
      <w:r w:rsidRPr="00190B28">
        <w:rPr>
          <w:szCs w:val="26"/>
          <w:lang w:val="vi-VN"/>
        </w:rPr>
        <w:t>- Kính lúp và kính hiển vi phẫu thuật</w:t>
      </w:r>
    </w:p>
    <w:p w14:paraId="312830D0" w14:textId="77777777" w:rsidR="00DD5AE0" w:rsidRPr="00190B28" w:rsidRDefault="00DD5AE0" w:rsidP="003A3D32">
      <w:pPr>
        <w:spacing w:after="0" w:line="240" w:lineRule="auto"/>
        <w:jc w:val="both"/>
        <w:rPr>
          <w:szCs w:val="26"/>
          <w:lang w:val="vi-VN"/>
        </w:rPr>
      </w:pPr>
      <w:r w:rsidRPr="00190B28">
        <w:rPr>
          <w:szCs w:val="26"/>
          <w:lang w:val="vi-VN"/>
        </w:rPr>
        <w:t>- Máy kích thích thần kinh</w:t>
      </w:r>
    </w:p>
    <w:p w14:paraId="6DE55E8C" w14:textId="77777777" w:rsidR="00DD5AE0" w:rsidRPr="00190B28" w:rsidRDefault="00DD5AE0" w:rsidP="003A3D32">
      <w:pPr>
        <w:spacing w:after="0" w:line="240" w:lineRule="auto"/>
        <w:jc w:val="both"/>
        <w:rPr>
          <w:szCs w:val="26"/>
          <w:lang w:val="vi-VN"/>
        </w:rPr>
      </w:pPr>
      <w:r w:rsidRPr="00190B28">
        <w:rPr>
          <w:szCs w:val="26"/>
          <w:lang w:val="vi-VN"/>
        </w:rPr>
        <w:t>- Các dụng cụ và trang thiết bị khác cho phòng phẫu thuật</w:t>
      </w:r>
    </w:p>
    <w:p w14:paraId="1369208A" w14:textId="77777777" w:rsidR="00DD5AE0" w:rsidRPr="00190B28" w:rsidRDefault="00DD5AE0" w:rsidP="003A3D32">
      <w:pPr>
        <w:spacing w:after="0" w:line="240" w:lineRule="auto"/>
        <w:jc w:val="both"/>
        <w:rPr>
          <w:b/>
          <w:bCs/>
          <w:szCs w:val="26"/>
        </w:rPr>
      </w:pPr>
      <w:r w:rsidRPr="00190B28">
        <w:rPr>
          <w:b/>
          <w:bCs/>
          <w:szCs w:val="26"/>
          <w:lang w:val="vi-VN"/>
        </w:rPr>
        <w:t>5</w:t>
      </w:r>
      <w:r w:rsidRPr="00190B28">
        <w:rPr>
          <w:b/>
          <w:bCs/>
          <w:szCs w:val="26"/>
        </w:rPr>
        <w:t>.</w:t>
      </w:r>
      <w:r w:rsidRPr="00190B28">
        <w:rPr>
          <w:b/>
          <w:bCs/>
          <w:szCs w:val="26"/>
          <w:lang w:val="vi-VN"/>
        </w:rPr>
        <w:t>4</w:t>
      </w:r>
      <w:r w:rsidRPr="00190B28">
        <w:rPr>
          <w:b/>
          <w:bCs/>
          <w:szCs w:val="26"/>
        </w:rPr>
        <w:t>. Người bệnh</w:t>
      </w:r>
    </w:p>
    <w:p w14:paraId="43121564" w14:textId="370D52A1"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Khám</w:t>
      </w:r>
      <w:r w:rsidRPr="00190B28">
        <w:rPr>
          <w:szCs w:val="26"/>
          <w:lang w:val="vi-VN"/>
        </w:rPr>
        <w:t xml:space="preserve"> toàn thân: cân nặng, chiều cao, tuổi, tiền sử bệnh tật (nội khoa, ngoại khoa, dị ứng), các chỉ số sinh tồn.</w:t>
      </w:r>
    </w:p>
    <w:p w14:paraId="27CB6D34" w14:textId="2F1FB928"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tại chỗ: đánh giá tổn thương: thời gian, bên liệt, mức độ liệt</w:t>
      </w:r>
    </w:p>
    <w:p w14:paraId="42292F7E" w14:textId="77777777" w:rsidR="00DD5AE0" w:rsidRPr="00190B28" w:rsidRDefault="00DD5AE0" w:rsidP="003A3D32">
      <w:pPr>
        <w:spacing w:after="0" w:line="240" w:lineRule="auto"/>
        <w:jc w:val="both"/>
        <w:rPr>
          <w:szCs w:val="26"/>
          <w:lang w:val="vi-VN"/>
        </w:rPr>
      </w:pPr>
      <w:r w:rsidRPr="00190B28">
        <w:rPr>
          <w:szCs w:val="26"/>
          <w:lang w:val="vi-VN"/>
        </w:rPr>
        <w:t>- Chụp cộng hưởng từ đám rối thần kinh cánh tay, làm điện chẩn thần kinh cơ để lựa chọn các thần kinh còn chức năng để làm nguồn cho.</w:t>
      </w:r>
    </w:p>
    <w:p w14:paraId="410FD92D" w14:textId="2FCB83D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chấn thương chỉnh hình… nếu cần.</w:t>
      </w:r>
    </w:p>
    <w:p w14:paraId="180B7C7A" w14:textId="12F7DBBB"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0BB301BB" w14:textId="4C11E585"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lang w:val="vi-VN"/>
        </w:rPr>
        <w:t>C</w:t>
      </w:r>
      <w:r w:rsidRPr="00190B28">
        <w:rPr>
          <w:szCs w:val="26"/>
        </w:rPr>
        <w:t>ân bằng các rối loạn do hậu quả của bệnh hoặc các bệnh kèm theo</w:t>
      </w:r>
      <w:r w:rsidRPr="00190B28">
        <w:rPr>
          <w:szCs w:val="26"/>
          <w:lang w:val="vi-VN"/>
        </w:rPr>
        <w:t xml:space="preserve"> trong quá trình hoàn thiện các quy trình trước mổ</w:t>
      </w:r>
    </w:p>
    <w:p w14:paraId="6D561941" w14:textId="2164273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Chuẩn bị trước phẫu thuật: vệ sinh vùng mổ và các chuẩn bị phẫu thuật theo quy định khác.</w:t>
      </w:r>
    </w:p>
    <w:p w14:paraId="1B13C6E8" w14:textId="3E10086C"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Giải thích người bệnh và người nhà trước phẫu thuật để ký hồ sơ bệnh án.</w:t>
      </w:r>
    </w:p>
    <w:p w14:paraId="60C26229" w14:textId="77777777" w:rsidR="00DD5AE0" w:rsidRPr="00190B28" w:rsidRDefault="00DD5AE0" w:rsidP="003A3D32">
      <w:pPr>
        <w:spacing w:after="0" w:line="240" w:lineRule="auto"/>
        <w:jc w:val="both"/>
        <w:rPr>
          <w:b/>
          <w:bCs/>
          <w:szCs w:val="26"/>
          <w:lang w:val="vi-VN"/>
        </w:rPr>
      </w:pPr>
      <w:r w:rsidRPr="00190B28">
        <w:rPr>
          <w:b/>
          <w:bCs/>
          <w:szCs w:val="26"/>
          <w:lang w:val="vi-VN"/>
        </w:rPr>
        <w:t>5.5</w:t>
      </w:r>
      <w:r w:rsidRPr="00190B28">
        <w:rPr>
          <w:b/>
          <w:bCs/>
          <w:szCs w:val="26"/>
        </w:rPr>
        <w:t>. Hồ</w:t>
      </w:r>
      <w:r w:rsidRPr="00190B28">
        <w:rPr>
          <w:b/>
          <w:bCs/>
          <w:szCs w:val="26"/>
          <w:lang w:val="vi-VN"/>
        </w:rPr>
        <w:t xml:space="preserve"> sơ bệnh án</w:t>
      </w:r>
    </w:p>
    <w:p w14:paraId="1C3C9B5C" w14:textId="4E5EA154"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Bệnh</w:t>
      </w:r>
      <w:r w:rsidRPr="00190B28">
        <w:rPr>
          <w:szCs w:val="26"/>
          <w:lang w:val="vi-VN"/>
        </w:rPr>
        <w:t xml:space="preserve"> án ngoại khoa theo qui định</w:t>
      </w:r>
    </w:p>
    <w:p w14:paraId="5C20D171"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720FBEA7"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 xml:space="preserve">.6. </w:t>
      </w:r>
      <w:r w:rsidRPr="00190B28">
        <w:rPr>
          <w:b/>
          <w:bCs/>
          <w:szCs w:val="26"/>
          <w:lang w:val="vi-VN"/>
        </w:rPr>
        <w:t>T</w:t>
      </w:r>
      <w:r w:rsidRPr="00190B28">
        <w:rPr>
          <w:b/>
          <w:bCs/>
          <w:szCs w:val="26"/>
        </w:rPr>
        <w:t>hời gian phẫu thuật</w:t>
      </w:r>
      <w:r w:rsidRPr="00190B28">
        <w:rPr>
          <w:szCs w:val="26"/>
          <w:lang w:val="vi-VN"/>
        </w:rPr>
        <w:t>: 240 phút (4 giờ)</w:t>
      </w:r>
    </w:p>
    <w:p w14:paraId="61120E5E"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7</w:t>
      </w:r>
      <w:r w:rsidRPr="00190B28">
        <w:rPr>
          <w:b/>
          <w:bCs/>
          <w:szCs w:val="26"/>
        </w:rPr>
        <w:t>. Địa điểm thực hiện kỹ thuật</w:t>
      </w:r>
      <w:r w:rsidRPr="00190B28">
        <w:rPr>
          <w:b/>
          <w:bCs/>
          <w:szCs w:val="26"/>
          <w:lang w:val="vi-VN"/>
        </w:rPr>
        <w:t>:</w:t>
      </w:r>
    </w:p>
    <w:p w14:paraId="0CBE162D" w14:textId="4112ABD9" w:rsidR="00DD5AE0" w:rsidRPr="00190B28" w:rsidRDefault="00DD5AE0" w:rsidP="003A3D32">
      <w:pPr>
        <w:spacing w:after="0" w:line="240" w:lineRule="auto"/>
        <w:jc w:val="both"/>
        <w:rPr>
          <w:szCs w:val="26"/>
          <w:lang w:val="vi-VN"/>
        </w:rPr>
      </w:pPr>
      <w:r w:rsidRPr="00190B28">
        <w:rPr>
          <w:szCs w:val="26"/>
        </w:rPr>
        <w:t>-</w:t>
      </w:r>
      <w:r w:rsidR="00DE742E">
        <w:rPr>
          <w:szCs w:val="26"/>
        </w:rPr>
        <w:t xml:space="preserve"> </w:t>
      </w:r>
      <w:r w:rsidRPr="00190B28">
        <w:rPr>
          <w:szCs w:val="26"/>
        </w:rPr>
        <w:t>Phòng</w:t>
      </w:r>
      <w:r w:rsidRPr="00190B28">
        <w:rPr>
          <w:szCs w:val="26"/>
          <w:lang w:val="vi-VN"/>
        </w:rPr>
        <w:t xml:space="preserve"> phẫu thuật</w:t>
      </w:r>
    </w:p>
    <w:p w14:paraId="736570A5" w14:textId="77777777" w:rsidR="00DD5AE0" w:rsidRPr="00190B28" w:rsidRDefault="00DD5AE0" w:rsidP="003A3D32">
      <w:pPr>
        <w:spacing w:after="0" w:line="240" w:lineRule="auto"/>
        <w:jc w:val="both"/>
        <w:rPr>
          <w:b/>
          <w:bCs/>
          <w:szCs w:val="26"/>
          <w:lang w:val="vi-VN"/>
        </w:rPr>
      </w:pPr>
      <w:r w:rsidRPr="00190B28">
        <w:rPr>
          <w:b/>
          <w:bCs/>
          <w:szCs w:val="26"/>
          <w:lang w:val="vi-VN"/>
        </w:rPr>
        <w:t>5</w:t>
      </w:r>
      <w:r w:rsidRPr="00190B28">
        <w:rPr>
          <w:b/>
          <w:bCs/>
          <w:szCs w:val="26"/>
        </w:rPr>
        <w:t>.</w:t>
      </w:r>
      <w:r w:rsidRPr="00190B28">
        <w:rPr>
          <w:b/>
          <w:bCs/>
          <w:szCs w:val="26"/>
          <w:lang w:val="vi-VN"/>
        </w:rPr>
        <w:t>6</w:t>
      </w:r>
      <w:r w:rsidRPr="00190B28">
        <w:rPr>
          <w:b/>
          <w:bCs/>
          <w:szCs w:val="26"/>
        </w:rPr>
        <w:t>. Kiểm tra hồ sơ</w:t>
      </w:r>
      <w:r w:rsidRPr="00190B28">
        <w:rPr>
          <w:b/>
          <w:bCs/>
          <w:szCs w:val="26"/>
          <w:lang w:val="vi-VN"/>
        </w:rPr>
        <w:t xml:space="preserve"> và người bệnh</w:t>
      </w:r>
    </w:p>
    <w:p w14:paraId="159F61E8" w14:textId="2A970B81" w:rsidR="00DD5AE0" w:rsidRPr="00190B28" w:rsidRDefault="00DD5AE0" w:rsidP="003A3D32">
      <w:pPr>
        <w:spacing w:after="0" w:line="240" w:lineRule="auto"/>
        <w:jc w:val="both"/>
        <w:rPr>
          <w:szCs w:val="26"/>
        </w:rPr>
      </w:pPr>
      <w:r w:rsidRPr="00190B28">
        <w:rPr>
          <w:szCs w:val="26"/>
          <w:lang w:val="vi-VN"/>
        </w:rPr>
        <w:t>a.</w:t>
      </w:r>
      <w:r w:rsidR="00DE742E">
        <w:rPr>
          <w:b/>
          <w:bCs/>
          <w:szCs w:val="26"/>
          <w:lang w:val="vi-VN"/>
        </w:rPr>
        <w:t xml:space="preserve"> </w:t>
      </w:r>
      <w:r w:rsidRPr="00190B28">
        <w:rPr>
          <w:szCs w:val="26"/>
        </w:rPr>
        <w:t>Kiểm tra người bệnh: đúng người, đúng chẩn đoán, đúng loại phẫu thuật, đúng vị trí phẫu thuật…</w:t>
      </w:r>
    </w:p>
    <w:p w14:paraId="1E7BAD6B" w14:textId="77777777" w:rsidR="00DD5AE0" w:rsidRPr="00190B28" w:rsidRDefault="00DD5AE0" w:rsidP="003A3D32">
      <w:pPr>
        <w:spacing w:after="0" w:line="240" w:lineRule="auto"/>
        <w:jc w:val="both"/>
        <w:rPr>
          <w:szCs w:val="26"/>
        </w:rPr>
      </w:pPr>
      <w:r w:rsidRPr="00190B28">
        <w:rPr>
          <w:szCs w:val="26"/>
          <w:lang w:val="vi-VN"/>
        </w:rPr>
        <w:t xml:space="preserve">b. </w:t>
      </w:r>
      <w:r w:rsidRPr="00190B28">
        <w:rPr>
          <w:szCs w:val="26"/>
        </w:rPr>
        <w:t>Thực hiện bảng kiểm an toàn phẫu thuật, thủ thuật.</w:t>
      </w:r>
    </w:p>
    <w:p w14:paraId="09B894D3" w14:textId="77777777" w:rsidR="00DD5AE0" w:rsidRPr="00190B28" w:rsidRDefault="00DD5AE0" w:rsidP="003A3D32">
      <w:pPr>
        <w:spacing w:after="0" w:line="240" w:lineRule="auto"/>
        <w:jc w:val="both"/>
        <w:rPr>
          <w:szCs w:val="26"/>
          <w:lang w:val="vi-VN"/>
        </w:rPr>
      </w:pPr>
      <w:r w:rsidRPr="00190B28">
        <w:rPr>
          <w:szCs w:val="26"/>
          <w:lang w:val="vi-VN"/>
        </w:rPr>
        <w:t>c. Đặt tư thế người bệnh: Nằm ngửa hoặc nằm sấp</w:t>
      </w:r>
    </w:p>
    <w:p w14:paraId="093229EA" w14:textId="62FBFFBD" w:rsidR="00DD5AE0" w:rsidRPr="00190B28" w:rsidRDefault="00DD5AE0" w:rsidP="003A3D32">
      <w:pPr>
        <w:spacing w:after="0" w:line="240" w:lineRule="auto"/>
        <w:jc w:val="both"/>
        <w:rPr>
          <w:b/>
          <w:bCs/>
          <w:szCs w:val="26"/>
          <w:lang w:val="vi-VN"/>
        </w:rPr>
      </w:pPr>
      <w:r w:rsidRPr="00190B28">
        <w:rPr>
          <w:b/>
          <w:bCs/>
          <w:szCs w:val="26"/>
          <w:lang w:val="vi-VN"/>
        </w:rPr>
        <w:t>6</w:t>
      </w:r>
      <w:r w:rsidRPr="00190B28">
        <w:rPr>
          <w:b/>
          <w:bCs/>
          <w:szCs w:val="26"/>
        </w:rPr>
        <w:t>.</w:t>
      </w:r>
      <w:r w:rsidR="00DE742E">
        <w:rPr>
          <w:b/>
          <w:bCs/>
          <w:szCs w:val="26"/>
        </w:rPr>
        <w:t xml:space="preserve"> </w:t>
      </w:r>
      <w:r w:rsidRPr="00190B28">
        <w:rPr>
          <w:b/>
          <w:bCs/>
          <w:szCs w:val="26"/>
        </w:rPr>
        <w:t>TIẾN HÀNH</w:t>
      </w:r>
      <w:r w:rsidRPr="00190B28">
        <w:rPr>
          <w:b/>
          <w:bCs/>
          <w:szCs w:val="26"/>
          <w:lang w:val="vi-VN"/>
        </w:rPr>
        <w:t xml:space="preserve"> QUY TRÌNH KĨ THUẬT</w:t>
      </w:r>
    </w:p>
    <w:p w14:paraId="647E9F84" w14:textId="65A19B7B" w:rsidR="00DD5AE0" w:rsidRPr="00190B28" w:rsidRDefault="00DD5AE0" w:rsidP="003A3D32">
      <w:pPr>
        <w:spacing w:after="0" w:line="240" w:lineRule="auto"/>
        <w:jc w:val="both"/>
        <w:rPr>
          <w:szCs w:val="26"/>
          <w:lang w:val="vi-VN"/>
        </w:rPr>
      </w:pPr>
      <w:r w:rsidRPr="00190B28">
        <w:rPr>
          <w:b/>
          <w:bCs/>
          <w:szCs w:val="26"/>
          <w:lang w:val="vi-VN"/>
        </w:rPr>
        <w:t xml:space="preserve">Vô cảm: </w:t>
      </w:r>
      <w:r w:rsidRPr="00190B28">
        <w:rPr>
          <w:szCs w:val="26"/>
          <w:lang w:val="vi-VN"/>
        </w:rPr>
        <w:t>Gây mê toàn thân không sử dụng thuốc giãn cơ vân</w:t>
      </w:r>
    </w:p>
    <w:p w14:paraId="68BA7CEB" w14:textId="5FD523EC" w:rsidR="00DD5AE0" w:rsidRPr="00190B28" w:rsidRDefault="00DC6695" w:rsidP="003A3D32">
      <w:pPr>
        <w:spacing w:after="0" w:line="240" w:lineRule="auto"/>
        <w:jc w:val="both"/>
        <w:rPr>
          <w:b/>
          <w:bCs/>
          <w:szCs w:val="26"/>
          <w:lang w:val="vi-VN"/>
        </w:rPr>
      </w:pPr>
      <w:r>
        <w:rPr>
          <w:b/>
          <w:bCs/>
          <w:szCs w:val="26"/>
        </w:rPr>
        <w:t>6.1</w:t>
      </w:r>
      <w:r w:rsidR="00DD5AE0" w:rsidRPr="00190B28">
        <w:rPr>
          <w:b/>
          <w:bCs/>
          <w:szCs w:val="26"/>
          <w:lang w:val="vi-VN"/>
        </w:rPr>
        <w:t xml:space="preserve"> </w:t>
      </w:r>
      <w:r w:rsidR="00DD5AE0" w:rsidRPr="00190B28">
        <w:rPr>
          <w:b/>
          <w:bCs/>
          <w:szCs w:val="26"/>
        </w:rPr>
        <w:t>Bước</w:t>
      </w:r>
      <w:r w:rsidR="00DD5AE0" w:rsidRPr="00190B28">
        <w:rPr>
          <w:b/>
          <w:bCs/>
          <w:szCs w:val="26"/>
          <w:lang w:val="vi-VN"/>
        </w:rPr>
        <w:t xml:space="preserve"> 1: </w:t>
      </w:r>
      <w:r w:rsidR="00DD5AE0" w:rsidRPr="00190B28">
        <w:rPr>
          <w:bCs/>
          <w:szCs w:val="26"/>
          <w:lang w:val="vi-VN"/>
        </w:rPr>
        <w:t>Rạch da nếp cổ vai, rãnh delta – ngực, mặt trước, mặt sau cánh tay bên tổn thương</w:t>
      </w:r>
    </w:p>
    <w:p w14:paraId="555727C6" w14:textId="59C9B188" w:rsidR="00DD5AE0" w:rsidRPr="00190B28" w:rsidRDefault="00DC6695" w:rsidP="003A3D32">
      <w:pPr>
        <w:spacing w:after="0" w:line="240" w:lineRule="auto"/>
        <w:jc w:val="both"/>
        <w:rPr>
          <w:szCs w:val="26"/>
          <w:lang w:val="vi-VN"/>
        </w:rPr>
      </w:pPr>
      <w:r>
        <w:rPr>
          <w:b/>
          <w:szCs w:val="26"/>
        </w:rPr>
        <w:t>6.2</w:t>
      </w:r>
      <w:r w:rsidR="00DD5AE0" w:rsidRPr="00190B28">
        <w:rPr>
          <w:b/>
          <w:szCs w:val="26"/>
        </w:rPr>
        <w:t xml:space="preserve"> Bước</w:t>
      </w:r>
      <w:r w:rsidR="00DD5AE0" w:rsidRPr="00190B28">
        <w:rPr>
          <w:b/>
          <w:szCs w:val="26"/>
          <w:lang w:val="vi-VN"/>
        </w:rPr>
        <w:t xml:space="preserve"> 2:</w:t>
      </w:r>
      <w:r w:rsidR="00DD5AE0" w:rsidRPr="00190B28">
        <w:rPr>
          <w:szCs w:val="26"/>
          <w:lang w:val="vi-VN"/>
        </w:rPr>
        <w:t xml:space="preserve"> Phẫu tích kiểm tra, đánh giá tổn thương đám rối: rễ, thân, ngành và các thần kinh tách ra từ đám rối</w:t>
      </w:r>
    </w:p>
    <w:p w14:paraId="0B9DC00F" w14:textId="5B1EC89E" w:rsidR="00DD5AE0" w:rsidRPr="00190B28" w:rsidRDefault="00DC6695" w:rsidP="003A3D32">
      <w:pPr>
        <w:spacing w:after="0" w:line="240" w:lineRule="auto"/>
        <w:jc w:val="both"/>
        <w:rPr>
          <w:szCs w:val="26"/>
          <w:lang w:val="vi-VN"/>
        </w:rPr>
      </w:pPr>
      <w:r>
        <w:rPr>
          <w:b/>
          <w:szCs w:val="26"/>
        </w:rPr>
        <w:t>6.3</w:t>
      </w:r>
      <w:r w:rsidR="00DD5AE0" w:rsidRPr="00190B28">
        <w:rPr>
          <w:b/>
          <w:szCs w:val="26"/>
        </w:rPr>
        <w:t xml:space="preserve"> Bước</w:t>
      </w:r>
      <w:r w:rsidR="00DD5AE0" w:rsidRPr="00190B28">
        <w:rPr>
          <w:b/>
          <w:szCs w:val="26"/>
          <w:lang w:val="vi-VN"/>
        </w:rPr>
        <w:t xml:space="preserve"> 3:</w:t>
      </w:r>
      <w:r w:rsidR="00DD5AE0" w:rsidRPr="00190B28">
        <w:rPr>
          <w:szCs w:val="26"/>
          <w:lang w:val="vi-VN"/>
        </w:rPr>
        <w:t xml:space="preserve"> </w:t>
      </w:r>
      <w:r w:rsidR="00DD5AE0" w:rsidRPr="00190B28">
        <w:rPr>
          <w:szCs w:val="26"/>
        </w:rPr>
        <w:t>Tìm</w:t>
      </w:r>
      <w:r w:rsidR="00DD5AE0" w:rsidRPr="00190B28">
        <w:rPr>
          <w:szCs w:val="26"/>
          <w:lang w:val="vi-VN"/>
        </w:rPr>
        <w:t xml:space="preserve"> thần kinh XI, thần kinh trên vai. Sử dụng kích thích thần kinh kiểm tra 2 thần kinh này còn lành không</w:t>
      </w:r>
    </w:p>
    <w:p w14:paraId="3DDDACDB" w14:textId="6262CFDF" w:rsidR="00DD5AE0" w:rsidRPr="00190B28" w:rsidRDefault="00DC6695" w:rsidP="003A3D32">
      <w:pPr>
        <w:spacing w:after="0" w:line="240" w:lineRule="auto"/>
        <w:jc w:val="both"/>
        <w:rPr>
          <w:szCs w:val="26"/>
          <w:lang w:val="vi-VN"/>
        </w:rPr>
      </w:pPr>
      <w:r>
        <w:rPr>
          <w:b/>
          <w:szCs w:val="26"/>
        </w:rPr>
        <w:lastRenderedPageBreak/>
        <w:t>6.4</w:t>
      </w:r>
      <w:r w:rsidR="00DD5AE0" w:rsidRPr="00190B28">
        <w:rPr>
          <w:b/>
          <w:szCs w:val="26"/>
        </w:rPr>
        <w:t xml:space="preserve"> Bước</w:t>
      </w:r>
      <w:r w:rsidR="00DD5AE0" w:rsidRPr="00190B28">
        <w:rPr>
          <w:b/>
          <w:szCs w:val="26"/>
          <w:lang w:val="vi-VN"/>
        </w:rPr>
        <w:t xml:space="preserve"> 4:</w:t>
      </w:r>
      <w:r w:rsidR="00DD5AE0" w:rsidRPr="00190B28">
        <w:rPr>
          <w:szCs w:val="26"/>
          <w:lang w:val="vi-VN"/>
        </w:rPr>
        <w:t xml:space="preserve"> </w:t>
      </w:r>
      <w:r w:rsidR="00DD5AE0" w:rsidRPr="00190B28">
        <w:rPr>
          <w:szCs w:val="26"/>
        </w:rPr>
        <w:t>Dưới</w:t>
      </w:r>
      <w:r w:rsidR="00DD5AE0" w:rsidRPr="00190B28">
        <w:rPr>
          <w:szCs w:val="26"/>
          <w:lang w:val="vi-VN"/>
        </w:rPr>
        <w:t xml:space="preserve"> kính hiển vi phẫu thuật: Chuyển nối thần kinh XI cho thần kinh trên vai phục hồi chức năng của vai bằng chỉ nylon 9.0, 10.0, 11.0 tuỳ vào kích thước của bó sợi thần kinh</w:t>
      </w:r>
    </w:p>
    <w:p w14:paraId="7C3D2A3E" w14:textId="7DF446EC" w:rsidR="00DD5AE0" w:rsidRPr="00190B28" w:rsidRDefault="00DC6695" w:rsidP="003A3D32">
      <w:pPr>
        <w:spacing w:after="0" w:line="240" w:lineRule="auto"/>
        <w:jc w:val="both"/>
        <w:rPr>
          <w:szCs w:val="26"/>
          <w:lang w:val="vi-VN"/>
        </w:rPr>
      </w:pPr>
      <w:r>
        <w:rPr>
          <w:b/>
          <w:szCs w:val="26"/>
        </w:rPr>
        <w:t>6.5</w:t>
      </w:r>
      <w:r w:rsidR="00DD5AE0" w:rsidRPr="00190B28">
        <w:rPr>
          <w:b/>
          <w:szCs w:val="26"/>
        </w:rPr>
        <w:t xml:space="preserve"> Bước</w:t>
      </w:r>
      <w:r w:rsidR="00DD5AE0" w:rsidRPr="00190B28">
        <w:rPr>
          <w:b/>
          <w:szCs w:val="26"/>
          <w:lang w:val="vi-VN"/>
        </w:rPr>
        <w:t xml:space="preserve"> 5:</w:t>
      </w:r>
      <w:r w:rsidR="00DD5AE0" w:rsidRPr="00190B28">
        <w:rPr>
          <w:szCs w:val="26"/>
          <w:lang w:val="vi-VN"/>
        </w:rPr>
        <w:t xml:space="preserve"> Tìm thần kinh cơ bì, thần kinh giữa, thần kinh trụ taị vùng cánh tay: tách ra các nhánh</w:t>
      </w:r>
      <w:r w:rsidR="00DE742E">
        <w:rPr>
          <w:szCs w:val="26"/>
          <w:lang w:val="vi-VN"/>
        </w:rPr>
        <w:t xml:space="preserve"> </w:t>
      </w:r>
      <w:r w:rsidR="00DD5AE0" w:rsidRPr="00190B28">
        <w:rPr>
          <w:szCs w:val="26"/>
          <w:lang w:val="vi-VN"/>
        </w:rPr>
        <w:t>vận động các cơ nhị đầu, cơ cánh tay, cơ gấp cổ tay trụ, cơ gấp cổ tay quay, cơ sấp tròn và kiểm tra chức năng của các nhánh này bằng máy kích thích thần kinh</w:t>
      </w:r>
    </w:p>
    <w:p w14:paraId="518A80D0" w14:textId="1F8DED6C" w:rsidR="00DD5AE0" w:rsidRPr="00190B28" w:rsidRDefault="00DC6695" w:rsidP="003A3D32">
      <w:pPr>
        <w:spacing w:after="0" w:line="240" w:lineRule="auto"/>
        <w:jc w:val="both"/>
        <w:rPr>
          <w:szCs w:val="26"/>
          <w:lang w:val="vi-VN"/>
        </w:rPr>
      </w:pPr>
      <w:r>
        <w:rPr>
          <w:b/>
          <w:szCs w:val="26"/>
        </w:rPr>
        <w:t>6.6</w:t>
      </w:r>
      <w:r w:rsidR="00DD5AE0" w:rsidRPr="00190B28">
        <w:rPr>
          <w:b/>
          <w:szCs w:val="26"/>
          <w:lang w:val="vi-VN"/>
        </w:rPr>
        <w:t xml:space="preserve"> Bước 6:</w:t>
      </w:r>
      <w:r w:rsidR="00DD5AE0" w:rsidRPr="00190B28">
        <w:rPr>
          <w:szCs w:val="26"/>
          <w:lang w:val="vi-VN"/>
        </w:rPr>
        <w:t xml:space="preserve"> </w:t>
      </w:r>
      <w:r w:rsidR="00DD5AE0" w:rsidRPr="00190B28">
        <w:rPr>
          <w:szCs w:val="26"/>
        </w:rPr>
        <w:t>Dưới</w:t>
      </w:r>
      <w:r w:rsidR="00DD5AE0" w:rsidRPr="00190B28">
        <w:rPr>
          <w:szCs w:val="26"/>
          <w:lang w:val="vi-VN"/>
        </w:rPr>
        <w:t xml:space="preserve"> kính hiển vi phẫu thuật: Chuyển nối nhánh vận động của cơ gấp cổ tay trụ, cơ gấp cổ tay quay hoặc cơ sấp tròn cho các nhánh vận đông cơ nhị đầu và cơ cánh tay của thần kinh cơ bì phục hồi chức năng gấp khuỷu bằng chỉ nylon 9.0, 10.0, 11.0 tuỳ vào kích thước của bó sợi thần kinh</w:t>
      </w:r>
    </w:p>
    <w:p w14:paraId="488C984C" w14:textId="23183E92" w:rsidR="00DD5AE0" w:rsidRPr="00190B28" w:rsidRDefault="00DC6695" w:rsidP="003A3D32">
      <w:pPr>
        <w:spacing w:after="0" w:line="240" w:lineRule="auto"/>
        <w:jc w:val="both"/>
        <w:rPr>
          <w:szCs w:val="26"/>
          <w:lang w:val="vi-VN"/>
        </w:rPr>
      </w:pPr>
      <w:r>
        <w:rPr>
          <w:b/>
          <w:szCs w:val="26"/>
        </w:rPr>
        <w:t>6.7</w:t>
      </w:r>
      <w:r w:rsidR="00DD5AE0" w:rsidRPr="00190B28">
        <w:rPr>
          <w:b/>
          <w:szCs w:val="26"/>
        </w:rPr>
        <w:t xml:space="preserve"> Bước</w:t>
      </w:r>
      <w:r w:rsidR="00DD5AE0" w:rsidRPr="00190B28">
        <w:rPr>
          <w:b/>
          <w:szCs w:val="26"/>
          <w:lang w:val="vi-VN"/>
        </w:rPr>
        <w:t xml:space="preserve"> 7:</w:t>
      </w:r>
      <w:r w:rsidR="00DD5AE0" w:rsidRPr="00190B28">
        <w:rPr>
          <w:szCs w:val="26"/>
          <w:lang w:val="vi-VN"/>
        </w:rPr>
        <w:t xml:space="preserve"> </w:t>
      </w:r>
      <w:r w:rsidR="00DD5AE0" w:rsidRPr="00190B28">
        <w:rPr>
          <w:szCs w:val="26"/>
        </w:rPr>
        <w:t>Tư</w:t>
      </w:r>
      <w:r w:rsidR="00DD5AE0" w:rsidRPr="00190B28">
        <w:rPr>
          <w:szCs w:val="26"/>
          <w:lang w:val="vi-VN"/>
        </w:rPr>
        <w:t xml:space="preserve"> thế nằm sấp, tìm nhánh vận động đầu dài cơ tam đầu của thần kinh quay và chuyển nối cho nhánh vận động cơ delta của thần kinh nách phục hồi động tác dạng cánh tay bằng chỉ nylon 9.0, 10.0, 11.0 tuỳ vào kích thước của bó sợi thần kinh.</w:t>
      </w:r>
    </w:p>
    <w:p w14:paraId="54BB7AFE" w14:textId="51CCC537" w:rsidR="00DD5AE0" w:rsidRPr="00190B28" w:rsidRDefault="00DC6695" w:rsidP="003A3D32">
      <w:pPr>
        <w:spacing w:after="0" w:line="240" w:lineRule="auto"/>
        <w:jc w:val="both"/>
        <w:rPr>
          <w:szCs w:val="26"/>
        </w:rPr>
      </w:pPr>
      <w:r>
        <w:rPr>
          <w:b/>
          <w:szCs w:val="26"/>
        </w:rPr>
        <w:t>6.8</w:t>
      </w:r>
      <w:r w:rsidR="00DD5AE0" w:rsidRPr="00190B28">
        <w:rPr>
          <w:b/>
          <w:szCs w:val="26"/>
          <w:lang w:val="vi-VN"/>
        </w:rPr>
        <w:t xml:space="preserve"> Bước 8:</w:t>
      </w:r>
      <w:r w:rsidR="00DD5AE0" w:rsidRPr="00190B28">
        <w:rPr>
          <w:szCs w:val="26"/>
          <w:lang w:val="vi-VN"/>
        </w:rPr>
        <w:t xml:space="preserve"> </w:t>
      </w:r>
      <w:r w:rsidR="00DD5AE0" w:rsidRPr="00190B28">
        <w:rPr>
          <w:szCs w:val="26"/>
        </w:rPr>
        <w:t>Bơm</w:t>
      </w:r>
      <w:r w:rsidR="00DD5AE0" w:rsidRPr="00190B28">
        <w:rPr>
          <w:szCs w:val="26"/>
          <w:lang w:val="vi-VN"/>
        </w:rPr>
        <w:t xml:space="preserve"> rửa, cầm máu, đặt lam dẫn lưu. Khâu cân cơ và khâu vết mổ theo các lớp giải phẫu. </w:t>
      </w:r>
    </w:p>
    <w:p w14:paraId="376A44E1" w14:textId="75F5CC45" w:rsidR="00DD5AE0" w:rsidRPr="00190B28" w:rsidRDefault="00DC6695" w:rsidP="003A3D32">
      <w:pPr>
        <w:spacing w:after="0" w:line="240" w:lineRule="auto"/>
        <w:jc w:val="both"/>
        <w:rPr>
          <w:b/>
          <w:bCs/>
          <w:szCs w:val="26"/>
          <w:lang w:val="vi-VN"/>
        </w:rPr>
      </w:pPr>
      <w:r>
        <w:rPr>
          <w:b/>
          <w:bCs/>
          <w:szCs w:val="26"/>
          <w:lang w:val="vi-VN"/>
        </w:rPr>
        <w:t>6.9</w:t>
      </w:r>
      <w:r w:rsidR="00DD5AE0" w:rsidRPr="00190B28">
        <w:rPr>
          <w:b/>
          <w:bCs/>
          <w:szCs w:val="26"/>
          <w:lang w:val="vi-VN"/>
        </w:rPr>
        <w:t>. Kết thúc quy trình</w:t>
      </w:r>
    </w:p>
    <w:p w14:paraId="02E14714" w14:textId="2205466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17708DDB" w14:textId="04C18C0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53FEB7E4" w14:textId="1BC01DA5"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6DE1928C" w14:textId="495F6A51"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w:t>
      </w:r>
      <w:r w:rsidR="00DE742E">
        <w:rPr>
          <w:b/>
          <w:bCs/>
          <w:szCs w:val="26"/>
        </w:rPr>
        <w:t xml:space="preserve"> </w:t>
      </w:r>
      <w:r w:rsidRPr="00190B28">
        <w:rPr>
          <w:b/>
          <w:bCs/>
          <w:szCs w:val="26"/>
        </w:rPr>
        <w:t>THEO DÕI VÀ NGUYÊN TẮC XỬ LÝ TAI BIẾN, BIẾN CHỨNG</w:t>
      </w:r>
    </w:p>
    <w:p w14:paraId="01BFF435"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.1. Theo dõi</w:t>
      </w:r>
    </w:p>
    <w:p w14:paraId="3C0845BC" w14:textId="4CE219FE"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Các dấu hiệu sinh tồn sau mổ (mạch, nhiệt độ, huyết áp, nhịp thở).</w:t>
      </w:r>
    </w:p>
    <w:p w14:paraId="246804C8" w14:textId="7F602982"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rPr>
        <w:t>Điều trị thuốc sau phẫu thuật: kháng</w:t>
      </w:r>
      <w:r w:rsidRPr="00190B28">
        <w:rPr>
          <w:szCs w:val="26"/>
          <w:lang w:val="vi-VN"/>
        </w:rPr>
        <w:t xml:space="preserve"> sinh, giảm nề, thuốc bổ thần kinh</w:t>
      </w:r>
    </w:p>
    <w:p w14:paraId="458C4213" w14:textId="77777777" w:rsidR="00DD5AE0" w:rsidRPr="00190B28" w:rsidRDefault="00DD5AE0" w:rsidP="003A3D32">
      <w:pPr>
        <w:spacing w:after="0" w:line="240" w:lineRule="auto"/>
        <w:jc w:val="both"/>
        <w:rPr>
          <w:b/>
          <w:bCs/>
          <w:szCs w:val="26"/>
        </w:rPr>
      </w:pPr>
      <w:r w:rsidRPr="00190B28">
        <w:rPr>
          <w:b/>
          <w:bCs/>
          <w:szCs w:val="26"/>
          <w:lang w:val="vi-VN"/>
        </w:rPr>
        <w:t>7</w:t>
      </w:r>
      <w:r w:rsidRPr="00190B28">
        <w:rPr>
          <w:b/>
          <w:bCs/>
          <w:szCs w:val="26"/>
        </w:rPr>
        <w:t>.2. Tai</w:t>
      </w:r>
      <w:r w:rsidRPr="00190B28">
        <w:rPr>
          <w:b/>
          <w:bCs/>
          <w:szCs w:val="26"/>
          <w:lang w:val="vi-VN"/>
        </w:rPr>
        <w:t xml:space="preserve"> biến trong khi thực hiện kĩ thuật</w:t>
      </w:r>
    </w:p>
    <w:p w14:paraId="30CFAF71" w14:textId="61E5573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Tai biến của gây tê, gây mê: dị ứng, sốc phản vệ... Xử trí: Chống sốc, thuốc chống dị ứng.</w:t>
      </w:r>
    </w:p>
    <w:p w14:paraId="2A8A420B" w14:textId="1C0CFAEC"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Chảy máu: Chảy qua vết mổ. Xử trí: Bù khối lượng tuần hoàn, băng ép, đốt</w:t>
      </w:r>
      <w:r w:rsidRPr="00190B28">
        <w:rPr>
          <w:szCs w:val="26"/>
          <w:lang w:val="vi-VN"/>
        </w:rPr>
        <w:t xml:space="preserve"> điện hoặc khâu</w:t>
      </w:r>
      <w:r w:rsidRPr="00190B28">
        <w:rPr>
          <w:szCs w:val="26"/>
        </w:rPr>
        <w:t xml:space="preserve"> cầm máu nếu cần.</w:t>
      </w:r>
    </w:p>
    <w:p w14:paraId="1514581F" w14:textId="77777777" w:rsidR="00DD5AE0" w:rsidRPr="00190B28" w:rsidRDefault="00DD5AE0" w:rsidP="003A3D32">
      <w:pPr>
        <w:spacing w:after="0" w:line="240" w:lineRule="auto"/>
        <w:jc w:val="both"/>
        <w:rPr>
          <w:b/>
          <w:bCs/>
          <w:szCs w:val="26"/>
          <w:lang w:val="vi-VN"/>
        </w:rPr>
      </w:pPr>
      <w:r w:rsidRPr="00190B28">
        <w:rPr>
          <w:b/>
          <w:bCs/>
          <w:szCs w:val="26"/>
          <w:lang w:val="vi-VN"/>
        </w:rPr>
        <w:t>7</w:t>
      </w:r>
      <w:r w:rsidRPr="00190B28">
        <w:rPr>
          <w:b/>
          <w:bCs/>
          <w:szCs w:val="26"/>
        </w:rPr>
        <w:t>.</w:t>
      </w:r>
      <w:r w:rsidRPr="00190B28">
        <w:rPr>
          <w:b/>
          <w:bCs/>
          <w:szCs w:val="26"/>
          <w:lang w:val="vi-VN"/>
        </w:rPr>
        <w:t>3</w:t>
      </w:r>
      <w:r w:rsidRPr="00190B28">
        <w:rPr>
          <w:b/>
          <w:bCs/>
          <w:szCs w:val="26"/>
        </w:rPr>
        <w:t>. Tai</w:t>
      </w:r>
      <w:r w:rsidRPr="00190B28">
        <w:rPr>
          <w:b/>
          <w:bCs/>
          <w:szCs w:val="26"/>
          <w:lang w:val="vi-VN"/>
        </w:rPr>
        <w:t xml:space="preserve"> biến sau khi thực hiện kĩ thuật</w:t>
      </w:r>
    </w:p>
    <w:p w14:paraId="4885529C" w14:textId="42AD53E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Chảy máu vết </w:t>
      </w:r>
      <w:r w:rsidRPr="00190B28">
        <w:rPr>
          <w:szCs w:val="26"/>
        </w:rPr>
        <w:t>mổ. Xử trí: Bù khối lượng tuần hoàn, băng ép</w:t>
      </w:r>
      <w:r w:rsidRPr="00190B28">
        <w:rPr>
          <w:szCs w:val="26"/>
          <w:lang w:val="vi-VN"/>
        </w:rPr>
        <w:t>, mở lại vết mổ kiểm tra cẩm máu nếu cần</w:t>
      </w:r>
    </w:p>
    <w:p w14:paraId="3DBF1119"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dùng thuốc giảm phù nề…</w:t>
      </w:r>
    </w:p>
    <w:p w14:paraId="65FFD188" w14:textId="6D7F5134"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Nhiễm trùng: Vết mổ sưng tấy, viêm đỏ, chảy dịch đục. Xử trí: thay băng, cấy dịch vết thương, mở vết thương nếu cần, điều trị theo kháng sinh đồ.</w:t>
      </w:r>
    </w:p>
    <w:p w14:paraId="22164C5D"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4C7C4C39" w14:textId="699B9B0E" w:rsidR="00DD5AE0" w:rsidRPr="00190B28" w:rsidRDefault="00DD5AE0" w:rsidP="003A3D32">
      <w:pPr>
        <w:spacing w:after="0" w:line="240" w:lineRule="auto"/>
        <w:jc w:val="both"/>
        <w:rPr>
          <w:szCs w:val="26"/>
        </w:rPr>
      </w:pPr>
      <w:r w:rsidRPr="00190B28">
        <w:rPr>
          <w:szCs w:val="26"/>
        </w:rPr>
        <w:t>-</w:t>
      </w:r>
      <w:r w:rsidR="00DE742E">
        <w:rPr>
          <w:szCs w:val="26"/>
        </w:rPr>
        <w:t xml:space="preserve"> </w:t>
      </w:r>
      <w:r w:rsidRPr="00190B28">
        <w:rPr>
          <w:szCs w:val="26"/>
        </w:rPr>
        <w:t>Sẹo xấu, sẹo lồi: Xử trí tuỳ theo tình trạng sẹo.</w:t>
      </w:r>
    </w:p>
    <w:p w14:paraId="578508A3" w14:textId="1AD7FF3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phục hồi không như mong đợi. Xử trí: phẫu thuật chuyển gân/chuyển cơ bổ sung nếu cần.</w:t>
      </w:r>
    </w:p>
    <w:p w14:paraId="66D3D911" w14:textId="77777777" w:rsidR="0058490B" w:rsidRDefault="0058490B" w:rsidP="003A3D32">
      <w:pPr>
        <w:spacing w:after="0" w:line="240" w:lineRule="auto"/>
        <w:jc w:val="both"/>
        <w:rPr>
          <w:b/>
          <w:bCs/>
          <w:szCs w:val="26"/>
        </w:rPr>
      </w:pPr>
    </w:p>
    <w:p w14:paraId="68D202FC" w14:textId="39C8C900" w:rsidR="00DD5AE0" w:rsidRPr="00190B28" w:rsidRDefault="00DD5AE0" w:rsidP="003A3D32">
      <w:pPr>
        <w:spacing w:after="0" w:line="240" w:lineRule="auto"/>
        <w:jc w:val="both"/>
        <w:rPr>
          <w:b/>
          <w:bCs/>
          <w:szCs w:val="26"/>
        </w:rPr>
      </w:pPr>
      <w:r w:rsidRPr="00190B28">
        <w:rPr>
          <w:b/>
          <w:bCs/>
          <w:szCs w:val="26"/>
        </w:rPr>
        <w:t>TÀI LIỆU THAM KHẢO</w:t>
      </w:r>
    </w:p>
    <w:p w14:paraId="5A7CF0D8" w14:textId="77777777" w:rsidR="00DD5AE0" w:rsidRPr="00190B28" w:rsidRDefault="00DD5AE0" w:rsidP="003A3D32">
      <w:pPr>
        <w:spacing w:after="0" w:line="240" w:lineRule="auto"/>
        <w:jc w:val="both"/>
        <w:rPr>
          <w:szCs w:val="26"/>
        </w:rPr>
      </w:pPr>
      <w:r w:rsidRPr="00190B28">
        <w:rPr>
          <w:szCs w:val="26"/>
        </w:rPr>
        <w:t>1.Trần Thiết Sơn (2018), “ Bài giảng phẫu thuật tạo hình thẩm mỹ”, Nhà xuất bản y học.</w:t>
      </w:r>
    </w:p>
    <w:p w14:paraId="06308083" w14:textId="77777777" w:rsidR="00DD5AE0" w:rsidRPr="00190B28" w:rsidRDefault="00DD5AE0" w:rsidP="003A3D32">
      <w:pPr>
        <w:spacing w:after="0" w:line="240" w:lineRule="auto"/>
        <w:jc w:val="both"/>
        <w:rPr>
          <w:szCs w:val="26"/>
        </w:rPr>
      </w:pPr>
      <w:r w:rsidRPr="00190B28">
        <w:rPr>
          <w:szCs w:val="26"/>
        </w:rPr>
        <w:t>2.Neligan, Gurtner (2018), “Plastic Surgery: Principles, Fourth edition”, Elsevier Inc.</w:t>
      </w:r>
    </w:p>
    <w:p w14:paraId="6FA16095" w14:textId="77777777" w:rsidR="00DD5AE0" w:rsidRPr="00190B28" w:rsidRDefault="00DD5AE0" w:rsidP="003A3D32">
      <w:pPr>
        <w:spacing w:after="0" w:line="240" w:lineRule="auto"/>
        <w:jc w:val="both"/>
        <w:rPr>
          <w:szCs w:val="26"/>
        </w:rPr>
      </w:pPr>
      <w:r w:rsidRPr="00190B28">
        <w:rPr>
          <w:szCs w:val="26"/>
        </w:rPr>
        <w:t>3. FC Wei, SM Mardini (2017), “ Flap and reconstructive surgery, 2e”,Elsevier Inc.</w:t>
      </w:r>
    </w:p>
    <w:p w14:paraId="2ED660B3" w14:textId="1733602C" w:rsidR="00DC6695" w:rsidRDefault="00DD5AE0" w:rsidP="00427CF5">
      <w:pPr>
        <w:spacing w:after="0" w:line="240" w:lineRule="auto"/>
        <w:jc w:val="both"/>
        <w:rPr>
          <w:b/>
          <w:szCs w:val="26"/>
          <w:lang w:val="vi-VN"/>
        </w:rPr>
      </w:pPr>
      <w:r w:rsidRPr="00190B28">
        <w:rPr>
          <w:szCs w:val="26"/>
        </w:rPr>
        <w:lastRenderedPageBreak/>
        <w:t>4. Nguyễn Huy Phan (1999), Kỹ thuật vi phẫu mạch máu thần kinh, thực nghiệm và ứng dụng lâm sàng, Nhà xuất bản Khoa học kỹ thuật.</w:t>
      </w:r>
      <w:r w:rsidR="00DC6695">
        <w:rPr>
          <w:b/>
          <w:szCs w:val="26"/>
          <w:lang w:val="vi-VN"/>
        </w:rPr>
        <w:br w:type="page"/>
      </w:r>
    </w:p>
    <w:p w14:paraId="27A3E3AC" w14:textId="694DB287" w:rsidR="00DD5AE0" w:rsidRPr="00556294" w:rsidRDefault="007321B1" w:rsidP="003A3D32">
      <w:pPr>
        <w:pStyle w:val="Heading1"/>
        <w:spacing w:before="0" w:line="240" w:lineRule="auto"/>
        <w:rPr>
          <w:rFonts w:ascii="Times New Roman" w:hAnsi="Times New Roman" w:cs="Times New Roman"/>
          <w:b/>
          <w:color w:val="auto"/>
          <w:sz w:val="26"/>
          <w:szCs w:val="26"/>
        </w:rPr>
      </w:pPr>
      <w:bookmarkStart w:id="44" w:name="_Toc233377405"/>
      <w:r>
        <w:rPr>
          <w:rFonts w:ascii="Times New Roman" w:hAnsi="Times New Roman" w:cs="Times New Roman"/>
          <w:b/>
          <w:color w:val="auto"/>
          <w:sz w:val="26"/>
          <w:szCs w:val="26"/>
        </w:rPr>
        <w:lastRenderedPageBreak/>
        <w:t>30</w:t>
      </w:r>
      <w:r w:rsidR="00DD5AE0" w:rsidRPr="00556294">
        <w:rPr>
          <w:rFonts w:ascii="Times New Roman" w:hAnsi="Times New Roman" w:cs="Times New Roman"/>
          <w:b/>
          <w:color w:val="auto"/>
          <w:sz w:val="26"/>
          <w:szCs w:val="26"/>
        </w:rPr>
        <w:t>. PHẪU THUẬT GHÉP XƯƠNG KHE HỞ</w:t>
      </w:r>
      <w:r w:rsidR="00556294" w:rsidRPr="00556294">
        <w:rPr>
          <w:rFonts w:ascii="Times New Roman" w:hAnsi="Times New Roman" w:cs="Times New Roman"/>
          <w:b/>
          <w:color w:val="auto"/>
          <w:sz w:val="26"/>
          <w:szCs w:val="26"/>
        </w:rPr>
        <w:t xml:space="preserve"> CUNG HÀM</w:t>
      </w:r>
      <w:r w:rsidR="00556294" w:rsidRPr="00556294">
        <w:rPr>
          <w:rFonts w:ascii="Times New Roman" w:hAnsi="Times New Roman" w:cs="Times New Roman"/>
          <w:b/>
          <w:color w:val="auto"/>
          <w:sz w:val="26"/>
          <w:szCs w:val="26"/>
        </w:rPr>
        <w:br/>
      </w:r>
      <w:r w:rsidR="00DD5AE0" w:rsidRPr="00556294">
        <w:rPr>
          <w:rFonts w:ascii="Times New Roman" w:hAnsi="Times New Roman" w:cs="Times New Roman"/>
          <w:b/>
          <w:color w:val="auto"/>
          <w:sz w:val="26"/>
          <w:szCs w:val="26"/>
        </w:rPr>
        <w:t>BẰNG XƯƠNG TỰ THÂN</w:t>
      </w:r>
      <w:bookmarkEnd w:id="44"/>
    </w:p>
    <w:p w14:paraId="7ED549A7" w14:textId="77777777" w:rsidR="00427CF5" w:rsidRDefault="00427CF5" w:rsidP="003A3D32">
      <w:pPr>
        <w:spacing w:after="0" w:line="240" w:lineRule="auto"/>
        <w:jc w:val="both"/>
        <w:rPr>
          <w:b/>
          <w:szCs w:val="26"/>
        </w:rPr>
      </w:pPr>
    </w:p>
    <w:p w14:paraId="5562118E" w14:textId="77777777" w:rsidR="00DD5AE0" w:rsidRPr="00556294" w:rsidRDefault="00DD5AE0" w:rsidP="003A3D32">
      <w:pPr>
        <w:spacing w:after="0" w:line="240" w:lineRule="auto"/>
        <w:jc w:val="both"/>
        <w:rPr>
          <w:b/>
          <w:szCs w:val="26"/>
        </w:rPr>
      </w:pPr>
      <w:r w:rsidRPr="00556294">
        <w:rPr>
          <w:b/>
          <w:szCs w:val="26"/>
        </w:rPr>
        <w:t>1. ĐẠI CƯƠNG</w:t>
      </w:r>
    </w:p>
    <w:p w14:paraId="2E4846C9" w14:textId="5E53A11E" w:rsidR="00DD5AE0" w:rsidRPr="00556294" w:rsidRDefault="00556294" w:rsidP="003A3D32">
      <w:pPr>
        <w:spacing w:after="0" w:line="240" w:lineRule="auto"/>
        <w:jc w:val="both"/>
        <w:rPr>
          <w:szCs w:val="26"/>
        </w:rPr>
      </w:pPr>
      <w:r>
        <w:rPr>
          <w:szCs w:val="26"/>
        </w:rPr>
        <w:t xml:space="preserve">- </w:t>
      </w:r>
      <w:r w:rsidR="00DD5AE0" w:rsidRPr="00556294">
        <w:rPr>
          <w:szCs w:val="26"/>
        </w:rPr>
        <w:t>Định nghĩa: Ghép xương khe hở cung hàm là phẫu thuật tái tạo lại phần xương hàm trên bị khuyết do khe hở bẩm sinh, bằng cách sử dụng mảnh xương tự thân (thường từ xương mào chậu, cằm, hay sọ) để lấp đầy khoảng khe hở.</w:t>
      </w:r>
    </w:p>
    <w:p w14:paraId="25D04A76" w14:textId="5A406BDE" w:rsidR="00DD5AE0" w:rsidRPr="00556294" w:rsidRDefault="00556294" w:rsidP="003A3D32">
      <w:pPr>
        <w:spacing w:after="0" w:line="240" w:lineRule="auto"/>
        <w:jc w:val="both"/>
        <w:rPr>
          <w:szCs w:val="26"/>
        </w:rPr>
      </w:pPr>
      <w:r>
        <w:rPr>
          <w:szCs w:val="26"/>
        </w:rPr>
        <w:t xml:space="preserve">- </w:t>
      </w:r>
      <w:r w:rsidR="00DD5AE0" w:rsidRPr="00556294">
        <w:rPr>
          <w:szCs w:val="26"/>
        </w:rPr>
        <w:t>Nguyên lý phẫu thuật: Lấy xương tự thân từ vùng cho xương, đặt vào khe hở cung hàm để tái tạo liên tục cung răng – xương ổ răng, giúp mọc răng và hỗ trợ các thủ thuật chỉnh nha, phục hình răng sau này.</w:t>
      </w:r>
    </w:p>
    <w:p w14:paraId="42C5689C" w14:textId="74771BC1" w:rsidR="00DD5AE0" w:rsidRPr="00556294" w:rsidRDefault="00556294" w:rsidP="003A3D32">
      <w:pPr>
        <w:spacing w:after="0" w:line="240" w:lineRule="auto"/>
        <w:jc w:val="both"/>
        <w:rPr>
          <w:szCs w:val="26"/>
        </w:rPr>
      </w:pPr>
      <w:r>
        <w:rPr>
          <w:szCs w:val="26"/>
        </w:rPr>
        <w:t xml:space="preserve">- </w:t>
      </w:r>
      <w:r w:rsidR="00DD5AE0" w:rsidRPr="00556294">
        <w:rPr>
          <w:szCs w:val="26"/>
        </w:rPr>
        <w:t>Mục đích: Phục hồi giải phẫu và chức năng cung hàm, chuẩn bị cho phục hình hoặc cấy răng sau này, cải thiện thẩm mỹ và chức năng nói, ăn, nuốt cho người bệnh.</w:t>
      </w:r>
    </w:p>
    <w:p w14:paraId="2A4AF70C" w14:textId="77777777" w:rsidR="00DD5AE0" w:rsidRPr="00556294" w:rsidRDefault="00DD5AE0" w:rsidP="003A3D32">
      <w:pPr>
        <w:spacing w:after="0" w:line="240" w:lineRule="auto"/>
        <w:jc w:val="both"/>
        <w:rPr>
          <w:b/>
          <w:szCs w:val="26"/>
        </w:rPr>
      </w:pPr>
      <w:r w:rsidRPr="00556294">
        <w:rPr>
          <w:b/>
          <w:szCs w:val="26"/>
        </w:rPr>
        <w:t>2. CHỈ ĐỊNH</w:t>
      </w:r>
    </w:p>
    <w:p w14:paraId="18F4610D" w14:textId="1870C1D6" w:rsidR="00DD5AE0" w:rsidRPr="00556294" w:rsidRDefault="00556294" w:rsidP="003A3D32">
      <w:pPr>
        <w:spacing w:after="0" w:line="240" w:lineRule="auto"/>
        <w:jc w:val="both"/>
        <w:rPr>
          <w:szCs w:val="26"/>
        </w:rPr>
      </w:pPr>
      <w:r>
        <w:rPr>
          <w:szCs w:val="26"/>
        </w:rPr>
        <w:t xml:space="preserve">- </w:t>
      </w:r>
      <w:r w:rsidR="00DD5AE0" w:rsidRPr="00556294">
        <w:rPr>
          <w:szCs w:val="26"/>
        </w:rPr>
        <w:t>Khe hở cung hàm một bên hoặc hai bên đã được khâu môi và vòm miệng ổn định.</w:t>
      </w:r>
    </w:p>
    <w:p w14:paraId="723BF375" w14:textId="38C8F8FF" w:rsidR="00DD5AE0" w:rsidRPr="00556294" w:rsidRDefault="00556294" w:rsidP="003A3D32">
      <w:pPr>
        <w:spacing w:after="0" w:line="240" w:lineRule="auto"/>
        <w:jc w:val="both"/>
        <w:rPr>
          <w:szCs w:val="26"/>
        </w:rPr>
      </w:pPr>
      <w:r>
        <w:rPr>
          <w:szCs w:val="26"/>
        </w:rPr>
        <w:t xml:space="preserve">- </w:t>
      </w:r>
      <w:r w:rsidR="00DD5AE0" w:rsidRPr="00556294">
        <w:rPr>
          <w:szCs w:val="26"/>
        </w:rPr>
        <w:t>Thường thực hiện khi trẻ từ 8–12 tuổi (trước mọc răng nanh vĩnh viễn).</w:t>
      </w:r>
    </w:p>
    <w:p w14:paraId="00F7B124" w14:textId="110528B4" w:rsidR="00DD5AE0" w:rsidRPr="00556294" w:rsidRDefault="00556294" w:rsidP="003A3D32">
      <w:pPr>
        <w:spacing w:after="0" w:line="240" w:lineRule="auto"/>
        <w:jc w:val="both"/>
        <w:rPr>
          <w:szCs w:val="26"/>
        </w:rPr>
      </w:pPr>
      <w:r>
        <w:rPr>
          <w:szCs w:val="26"/>
        </w:rPr>
        <w:t xml:space="preserve">- </w:t>
      </w:r>
      <w:r w:rsidR="00DD5AE0" w:rsidRPr="00556294">
        <w:rPr>
          <w:szCs w:val="26"/>
        </w:rPr>
        <w:t>Có đủ mô mềm phủ kín vùng khe hở.</w:t>
      </w:r>
    </w:p>
    <w:p w14:paraId="39535944" w14:textId="77777777" w:rsidR="00DD5AE0" w:rsidRPr="00556294" w:rsidRDefault="00DD5AE0" w:rsidP="003A3D32">
      <w:pPr>
        <w:spacing w:after="0" w:line="240" w:lineRule="auto"/>
        <w:jc w:val="both"/>
        <w:rPr>
          <w:b/>
          <w:szCs w:val="26"/>
        </w:rPr>
      </w:pPr>
      <w:r w:rsidRPr="00556294">
        <w:rPr>
          <w:b/>
          <w:szCs w:val="26"/>
        </w:rPr>
        <w:t>3. CHỐNG CHỈ ĐỊNH</w:t>
      </w:r>
    </w:p>
    <w:p w14:paraId="4D945F78" w14:textId="0DF7419C" w:rsidR="00DD5AE0" w:rsidRPr="00556294" w:rsidRDefault="00556294" w:rsidP="003A3D32">
      <w:pPr>
        <w:spacing w:after="0" w:line="240" w:lineRule="auto"/>
        <w:jc w:val="both"/>
        <w:rPr>
          <w:szCs w:val="26"/>
        </w:rPr>
      </w:pPr>
      <w:r>
        <w:rPr>
          <w:szCs w:val="26"/>
        </w:rPr>
        <w:t xml:space="preserve">- </w:t>
      </w:r>
      <w:r w:rsidR="00DD5AE0" w:rsidRPr="00556294">
        <w:rPr>
          <w:szCs w:val="26"/>
        </w:rPr>
        <w:t>Nhiễm trùng cấp vùng khe hở hoặc vùng cho xương.</w:t>
      </w:r>
    </w:p>
    <w:p w14:paraId="501F54C3" w14:textId="619CA455" w:rsidR="00DD5AE0" w:rsidRPr="00556294" w:rsidRDefault="00556294" w:rsidP="003A3D32">
      <w:pPr>
        <w:spacing w:after="0" w:line="240" w:lineRule="auto"/>
        <w:jc w:val="both"/>
        <w:rPr>
          <w:szCs w:val="26"/>
        </w:rPr>
      </w:pPr>
      <w:r>
        <w:rPr>
          <w:szCs w:val="26"/>
        </w:rPr>
        <w:t xml:space="preserve">- </w:t>
      </w:r>
      <w:r w:rsidR="00DD5AE0" w:rsidRPr="00556294">
        <w:rPr>
          <w:szCs w:val="26"/>
        </w:rPr>
        <w:t>Rối loạn đông máu chưa kiểm soát.</w:t>
      </w:r>
    </w:p>
    <w:p w14:paraId="5D039255" w14:textId="51594697" w:rsidR="00DD5AE0" w:rsidRPr="00556294" w:rsidRDefault="00556294" w:rsidP="003A3D32">
      <w:pPr>
        <w:spacing w:after="0" w:line="240" w:lineRule="auto"/>
        <w:jc w:val="both"/>
        <w:rPr>
          <w:szCs w:val="26"/>
        </w:rPr>
      </w:pPr>
      <w:r>
        <w:rPr>
          <w:szCs w:val="26"/>
        </w:rPr>
        <w:t xml:space="preserve">- </w:t>
      </w:r>
      <w:r w:rsidR="00DD5AE0" w:rsidRPr="00556294">
        <w:rPr>
          <w:szCs w:val="26"/>
        </w:rPr>
        <w:t>Tình trạng toàn thân không cho phép gây mê.</w:t>
      </w:r>
    </w:p>
    <w:p w14:paraId="6D11AA62" w14:textId="77777777" w:rsidR="00DD5AE0" w:rsidRPr="00556294" w:rsidRDefault="00DD5AE0" w:rsidP="003A3D32">
      <w:pPr>
        <w:spacing w:after="0" w:line="240" w:lineRule="auto"/>
        <w:jc w:val="both"/>
        <w:rPr>
          <w:b/>
          <w:szCs w:val="26"/>
        </w:rPr>
      </w:pPr>
      <w:r w:rsidRPr="00556294">
        <w:rPr>
          <w:b/>
          <w:szCs w:val="26"/>
        </w:rPr>
        <w:t>4. THẬN TRỌNG</w:t>
      </w:r>
    </w:p>
    <w:p w14:paraId="59C253D5" w14:textId="68F5F667" w:rsidR="00DD5AE0" w:rsidRPr="00556294" w:rsidRDefault="00556294" w:rsidP="003A3D32">
      <w:pPr>
        <w:spacing w:after="0" w:line="240" w:lineRule="auto"/>
        <w:jc w:val="both"/>
        <w:rPr>
          <w:szCs w:val="26"/>
        </w:rPr>
      </w:pPr>
      <w:r>
        <w:rPr>
          <w:szCs w:val="26"/>
        </w:rPr>
        <w:t xml:space="preserve">- </w:t>
      </w:r>
      <w:r w:rsidR="00DD5AE0" w:rsidRPr="00556294">
        <w:rPr>
          <w:szCs w:val="26"/>
        </w:rPr>
        <w:t>Đã mổ nhiều lần, mô sẹo xơ cứng khó đóng kín.</w:t>
      </w:r>
    </w:p>
    <w:p w14:paraId="0F16F151" w14:textId="3EFACEAB" w:rsidR="00DD5AE0" w:rsidRPr="00556294" w:rsidRDefault="00556294" w:rsidP="003A3D32">
      <w:pPr>
        <w:spacing w:after="0" w:line="240" w:lineRule="auto"/>
        <w:jc w:val="both"/>
        <w:rPr>
          <w:szCs w:val="26"/>
        </w:rPr>
      </w:pPr>
      <w:r>
        <w:rPr>
          <w:szCs w:val="26"/>
        </w:rPr>
        <w:t xml:space="preserve">- </w:t>
      </w:r>
      <w:r w:rsidR="00DD5AE0" w:rsidRPr="00556294">
        <w:rPr>
          <w:szCs w:val="26"/>
        </w:rPr>
        <w:t>Vị trí răng nanh bất thường ảnh hưởng tới việc ghép xương.</w:t>
      </w:r>
    </w:p>
    <w:p w14:paraId="7E346938" w14:textId="36D75CA0" w:rsidR="00DD5AE0" w:rsidRPr="00556294" w:rsidRDefault="00556294" w:rsidP="003A3D32">
      <w:pPr>
        <w:spacing w:after="0" w:line="240" w:lineRule="auto"/>
        <w:jc w:val="both"/>
        <w:rPr>
          <w:szCs w:val="26"/>
        </w:rPr>
      </w:pPr>
      <w:r>
        <w:rPr>
          <w:szCs w:val="26"/>
        </w:rPr>
        <w:t xml:space="preserve">- </w:t>
      </w:r>
      <w:r w:rsidR="00DD5AE0" w:rsidRPr="00556294">
        <w:rPr>
          <w:szCs w:val="26"/>
        </w:rPr>
        <w:t>Xương cho bị loãng, trẻ suy dinh dưỡng.</w:t>
      </w:r>
    </w:p>
    <w:p w14:paraId="3BB57D69" w14:textId="77777777" w:rsidR="00DD5AE0" w:rsidRPr="00556294" w:rsidRDefault="00DD5AE0" w:rsidP="003A3D32">
      <w:pPr>
        <w:spacing w:after="0" w:line="240" w:lineRule="auto"/>
        <w:jc w:val="both"/>
        <w:rPr>
          <w:b/>
          <w:szCs w:val="26"/>
        </w:rPr>
      </w:pPr>
      <w:r w:rsidRPr="00556294">
        <w:rPr>
          <w:b/>
          <w:szCs w:val="26"/>
        </w:rPr>
        <w:t>5. CHUẨN BỊ</w:t>
      </w:r>
    </w:p>
    <w:p w14:paraId="3C98E68F" w14:textId="77777777" w:rsidR="00DD5AE0" w:rsidRPr="00556294" w:rsidRDefault="00DD5AE0" w:rsidP="003A3D32">
      <w:pPr>
        <w:spacing w:after="0" w:line="240" w:lineRule="auto"/>
        <w:jc w:val="both"/>
        <w:rPr>
          <w:b/>
          <w:szCs w:val="26"/>
        </w:rPr>
      </w:pPr>
      <w:r w:rsidRPr="00556294">
        <w:rPr>
          <w:b/>
          <w:szCs w:val="26"/>
        </w:rPr>
        <w:t>5.1. Người thực hiện</w:t>
      </w:r>
    </w:p>
    <w:p w14:paraId="50D1C561" w14:textId="7F092C2E" w:rsidR="00DD5AE0" w:rsidRPr="00556294" w:rsidRDefault="00556294" w:rsidP="003A3D32">
      <w:pPr>
        <w:spacing w:after="0" w:line="240" w:lineRule="auto"/>
        <w:jc w:val="both"/>
        <w:rPr>
          <w:szCs w:val="26"/>
        </w:rPr>
      </w:pPr>
      <w:r>
        <w:rPr>
          <w:szCs w:val="26"/>
        </w:rPr>
        <w:t xml:space="preserve">- </w:t>
      </w:r>
      <w:r w:rsidR="00DD5AE0" w:rsidRPr="00556294">
        <w:rPr>
          <w:szCs w:val="26"/>
        </w:rPr>
        <w:t>Bác sỹ: 3 người (phẫu thuật viên chính và phụ)</w:t>
      </w:r>
    </w:p>
    <w:p w14:paraId="1A8DF461" w14:textId="1DF0DA8C" w:rsidR="00DD5AE0" w:rsidRPr="00556294" w:rsidRDefault="00556294" w:rsidP="003A3D32">
      <w:pPr>
        <w:spacing w:after="0" w:line="240" w:lineRule="auto"/>
        <w:jc w:val="both"/>
        <w:rPr>
          <w:szCs w:val="26"/>
        </w:rPr>
      </w:pPr>
      <w:r>
        <w:rPr>
          <w:szCs w:val="26"/>
        </w:rPr>
        <w:t xml:space="preserve">- </w:t>
      </w:r>
      <w:r w:rsidR="00DD5AE0" w:rsidRPr="00556294">
        <w:rPr>
          <w:szCs w:val="26"/>
        </w:rPr>
        <w:t>Điều dưỡng: 3 người</w:t>
      </w:r>
    </w:p>
    <w:p w14:paraId="52E4F46B" w14:textId="77777777" w:rsidR="00DD5AE0" w:rsidRPr="00556294" w:rsidRDefault="00DD5AE0" w:rsidP="003A3D32">
      <w:pPr>
        <w:spacing w:after="0" w:line="240" w:lineRule="auto"/>
        <w:jc w:val="both"/>
        <w:rPr>
          <w:b/>
          <w:szCs w:val="26"/>
        </w:rPr>
      </w:pPr>
      <w:r w:rsidRPr="00556294">
        <w:rPr>
          <w:b/>
          <w:szCs w:val="26"/>
        </w:rPr>
        <w:t>5.2. Thuốc</w:t>
      </w:r>
    </w:p>
    <w:p w14:paraId="34819C24" w14:textId="3BFCEDD3" w:rsidR="00DD5AE0" w:rsidRPr="00556294" w:rsidRDefault="00556294" w:rsidP="003A3D32">
      <w:pPr>
        <w:spacing w:after="0" w:line="240" w:lineRule="auto"/>
        <w:jc w:val="both"/>
        <w:rPr>
          <w:szCs w:val="26"/>
        </w:rPr>
      </w:pPr>
      <w:r>
        <w:rPr>
          <w:szCs w:val="26"/>
        </w:rPr>
        <w:t xml:space="preserve">- </w:t>
      </w:r>
      <w:r w:rsidR="00DD5AE0" w:rsidRPr="00556294">
        <w:rPr>
          <w:szCs w:val="26"/>
        </w:rPr>
        <w:t>Thuốc gây mê hoặc gây tê</w:t>
      </w:r>
    </w:p>
    <w:p w14:paraId="6B4FE0CD" w14:textId="713C7DA2" w:rsidR="00DD5AE0" w:rsidRPr="00556294" w:rsidRDefault="00556294" w:rsidP="003A3D32">
      <w:pPr>
        <w:spacing w:after="0" w:line="240" w:lineRule="auto"/>
        <w:jc w:val="both"/>
        <w:rPr>
          <w:szCs w:val="26"/>
        </w:rPr>
      </w:pPr>
      <w:r>
        <w:rPr>
          <w:szCs w:val="26"/>
        </w:rPr>
        <w:t xml:space="preserve">- </w:t>
      </w:r>
      <w:r w:rsidR="00DD5AE0" w:rsidRPr="00556294">
        <w:rPr>
          <w:szCs w:val="26"/>
        </w:rPr>
        <w:t>Thuốc kháng sinh dự phòng</w:t>
      </w:r>
    </w:p>
    <w:p w14:paraId="726FFC80" w14:textId="38ACA2B8" w:rsidR="00DD5AE0" w:rsidRPr="00556294" w:rsidRDefault="00556294" w:rsidP="003A3D32">
      <w:pPr>
        <w:spacing w:after="0" w:line="240" w:lineRule="auto"/>
        <w:jc w:val="both"/>
        <w:rPr>
          <w:szCs w:val="26"/>
        </w:rPr>
      </w:pPr>
      <w:r>
        <w:rPr>
          <w:szCs w:val="26"/>
        </w:rPr>
        <w:t xml:space="preserve">- </w:t>
      </w:r>
      <w:r w:rsidR="00DD5AE0" w:rsidRPr="00556294">
        <w:rPr>
          <w:szCs w:val="26"/>
        </w:rPr>
        <w:t>Thuốc giảm đau</w:t>
      </w:r>
    </w:p>
    <w:p w14:paraId="4D36A738" w14:textId="51EB31DA" w:rsidR="00DD5AE0" w:rsidRPr="00556294" w:rsidRDefault="00556294" w:rsidP="003A3D32">
      <w:pPr>
        <w:spacing w:after="0" w:line="240" w:lineRule="auto"/>
        <w:jc w:val="both"/>
        <w:rPr>
          <w:szCs w:val="26"/>
        </w:rPr>
      </w:pPr>
      <w:r>
        <w:rPr>
          <w:szCs w:val="26"/>
        </w:rPr>
        <w:t xml:space="preserve">- </w:t>
      </w:r>
      <w:r w:rsidR="00DD5AE0" w:rsidRPr="00556294">
        <w:rPr>
          <w:szCs w:val="26"/>
        </w:rPr>
        <w:t>Dung dịch sát khuẩn</w:t>
      </w:r>
    </w:p>
    <w:p w14:paraId="44B9FEC3" w14:textId="46E45D33" w:rsidR="00DD5AE0" w:rsidRPr="00556294" w:rsidRDefault="00556294" w:rsidP="003A3D32">
      <w:pPr>
        <w:spacing w:after="0" w:line="240" w:lineRule="auto"/>
        <w:jc w:val="both"/>
        <w:rPr>
          <w:szCs w:val="26"/>
        </w:rPr>
      </w:pPr>
      <w:r>
        <w:rPr>
          <w:szCs w:val="26"/>
        </w:rPr>
        <w:t xml:space="preserve">- </w:t>
      </w:r>
      <w:r w:rsidR="00DD5AE0" w:rsidRPr="00556294">
        <w:rPr>
          <w:szCs w:val="26"/>
        </w:rPr>
        <w:t>Dịch truyền</w:t>
      </w:r>
    </w:p>
    <w:p w14:paraId="2E6F5C80" w14:textId="41D841AC" w:rsidR="00DD5AE0" w:rsidRPr="00556294" w:rsidRDefault="00556294" w:rsidP="003A3D32">
      <w:pPr>
        <w:spacing w:after="0" w:line="240" w:lineRule="auto"/>
        <w:jc w:val="both"/>
        <w:rPr>
          <w:szCs w:val="26"/>
        </w:rPr>
      </w:pPr>
      <w:r>
        <w:rPr>
          <w:szCs w:val="26"/>
        </w:rPr>
        <w:t xml:space="preserve">- </w:t>
      </w:r>
      <w:r w:rsidR="00DD5AE0" w:rsidRPr="00556294">
        <w:rPr>
          <w:szCs w:val="26"/>
        </w:rPr>
        <w:t>Thuốc chống viêm, giảm phù nề</w:t>
      </w:r>
    </w:p>
    <w:p w14:paraId="013C764B" w14:textId="77777777" w:rsidR="00DD5AE0" w:rsidRPr="00556294" w:rsidRDefault="00DD5AE0" w:rsidP="003A3D32">
      <w:pPr>
        <w:spacing w:after="0" w:line="240" w:lineRule="auto"/>
        <w:jc w:val="both"/>
        <w:rPr>
          <w:b/>
          <w:szCs w:val="26"/>
        </w:rPr>
      </w:pPr>
      <w:r w:rsidRPr="00556294">
        <w:rPr>
          <w:b/>
          <w:szCs w:val="26"/>
        </w:rPr>
        <w:t>5.3. Thiết bị y tế</w:t>
      </w:r>
    </w:p>
    <w:p w14:paraId="0792BBEB" w14:textId="205C3CA7" w:rsidR="00DD5AE0" w:rsidRPr="00556294" w:rsidRDefault="00556294" w:rsidP="003A3D32">
      <w:pPr>
        <w:spacing w:after="0" w:line="240" w:lineRule="auto"/>
        <w:jc w:val="both"/>
        <w:rPr>
          <w:szCs w:val="26"/>
        </w:rPr>
      </w:pPr>
      <w:r>
        <w:rPr>
          <w:szCs w:val="26"/>
        </w:rPr>
        <w:t xml:space="preserve">- </w:t>
      </w:r>
      <w:r w:rsidR="00DD5AE0" w:rsidRPr="00556294">
        <w:rPr>
          <w:szCs w:val="26"/>
        </w:rPr>
        <w:t>Bộ dụng cụ lấy xương mào chậu hoặc xương cằm</w:t>
      </w:r>
    </w:p>
    <w:p w14:paraId="233FE158" w14:textId="0D8F8BFE" w:rsidR="00DD5AE0" w:rsidRPr="00556294" w:rsidRDefault="00556294" w:rsidP="003A3D32">
      <w:pPr>
        <w:spacing w:after="0" w:line="240" w:lineRule="auto"/>
        <w:jc w:val="both"/>
        <w:rPr>
          <w:szCs w:val="26"/>
        </w:rPr>
      </w:pPr>
      <w:r>
        <w:rPr>
          <w:szCs w:val="26"/>
        </w:rPr>
        <w:t xml:space="preserve">- </w:t>
      </w:r>
      <w:r w:rsidR="00DD5AE0" w:rsidRPr="00556294">
        <w:rPr>
          <w:szCs w:val="26"/>
        </w:rPr>
        <w:t>Dụng cụ tạo hình khe hở cung hàm</w:t>
      </w:r>
    </w:p>
    <w:p w14:paraId="64B4AA12" w14:textId="56FA4106" w:rsidR="00DD5AE0" w:rsidRPr="00556294" w:rsidRDefault="00556294" w:rsidP="003A3D32">
      <w:pPr>
        <w:spacing w:after="0" w:line="240" w:lineRule="auto"/>
        <w:jc w:val="both"/>
        <w:rPr>
          <w:szCs w:val="26"/>
        </w:rPr>
      </w:pPr>
      <w:r>
        <w:rPr>
          <w:szCs w:val="26"/>
        </w:rPr>
        <w:t xml:space="preserve">- </w:t>
      </w:r>
      <w:r w:rsidR="00DD5AE0" w:rsidRPr="00556294">
        <w:rPr>
          <w:szCs w:val="26"/>
        </w:rPr>
        <w:t>Khoan – cưa xương</w:t>
      </w:r>
    </w:p>
    <w:p w14:paraId="01ED6679" w14:textId="599D7465" w:rsidR="00DD5AE0" w:rsidRPr="00556294" w:rsidRDefault="00556294" w:rsidP="003A3D32">
      <w:pPr>
        <w:spacing w:after="0" w:line="240" w:lineRule="auto"/>
        <w:jc w:val="both"/>
        <w:rPr>
          <w:szCs w:val="26"/>
        </w:rPr>
      </w:pPr>
      <w:r>
        <w:rPr>
          <w:szCs w:val="26"/>
        </w:rPr>
        <w:t xml:space="preserve">- </w:t>
      </w:r>
      <w:r w:rsidR="00DD5AE0" w:rsidRPr="00556294">
        <w:rPr>
          <w:szCs w:val="26"/>
        </w:rPr>
        <w:t>Kẹp, panh, dao mổ, kéo phẫu tích</w:t>
      </w:r>
    </w:p>
    <w:p w14:paraId="0B80D75F" w14:textId="08873224" w:rsidR="00DD5AE0" w:rsidRPr="00556294" w:rsidRDefault="00556294" w:rsidP="003A3D32">
      <w:pPr>
        <w:spacing w:after="0" w:line="240" w:lineRule="auto"/>
        <w:jc w:val="both"/>
        <w:rPr>
          <w:szCs w:val="26"/>
        </w:rPr>
      </w:pPr>
      <w:r>
        <w:rPr>
          <w:szCs w:val="26"/>
        </w:rPr>
        <w:t xml:space="preserve">- </w:t>
      </w:r>
      <w:r w:rsidR="00DD5AE0" w:rsidRPr="00556294">
        <w:rPr>
          <w:szCs w:val="26"/>
        </w:rPr>
        <w:t>Chỉ tiêu (Vicryl), chỉ không tiêu (Nylon)</w:t>
      </w:r>
    </w:p>
    <w:p w14:paraId="68D31FD1" w14:textId="459B54B0" w:rsidR="00DD5AE0" w:rsidRPr="00556294" w:rsidRDefault="00556294" w:rsidP="003A3D32">
      <w:pPr>
        <w:spacing w:after="0" w:line="240" w:lineRule="auto"/>
        <w:jc w:val="both"/>
        <w:rPr>
          <w:szCs w:val="26"/>
        </w:rPr>
      </w:pPr>
      <w:r>
        <w:rPr>
          <w:szCs w:val="26"/>
        </w:rPr>
        <w:t xml:space="preserve">- </w:t>
      </w:r>
      <w:r w:rsidR="00DD5AE0" w:rsidRPr="00556294">
        <w:rPr>
          <w:szCs w:val="26"/>
        </w:rPr>
        <w:t>Gạc phẫu thuật, găng tay, ống hút dịch</w:t>
      </w:r>
    </w:p>
    <w:p w14:paraId="067890A0" w14:textId="730CB3F5" w:rsidR="00DD5AE0" w:rsidRPr="00556294" w:rsidRDefault="00556294" w:rsidP="003A3D32">
      <w:pPr>
        <w:spacing w:after="0" w:line="240" w:lineRule="auto"/>
        <w:jc w:val="both"/>
        <w:rPr>
          <w:szCs w:val="26"/>
        </w:rPr>
      </w:pPr>
      <w:r>
        <w:rPr>
          <w:szCs w:val="26"/>
        </w:rPr>
        <w:t xml:space="preserve">- </w:t>
      </w:r>
      <w:r w:rsidR="00DD5AE0" w:rsidRPr="00556294">
        <w:rPr>
          <w:szCs w:val="26"/>
        </w:rPr>
        <w:t>Bộ gây mê – máy monitor theo dõi</w:t>
      </w:r>
    </w:p>
    <w:p w14:paraId="5A511068" w14:textId="77777777" w:rsidR="00DD5AE0" w:rsidRPr="00556294" w:rsidRDefault="00DD5AE0" w:rsidP="003A3D32">
      <w:pPr>
        <w:spacing w:after="0" w:line="240" w:lineRule="auto"/>
        <w:jc w:val="both"/>
        <w:rPr>
          <w:b/>
          <w:szCs w:val="26"/>
        </w:rPr>
      </w:pPr>
      <w:r w:rsidRPr="00556294">
        <w:rPr>
          <w:b/>
          <w:szCs w:val="26"/>
        </w:rPr>
        <w:t>5.4. Người bệnh</w:t>
      </w:r>
    </w:p>
    <w:p w14:paraId="72EF4E27" w14:textId="4960BDE8" w:rsidR="00DD5AE0" w:rsidRPr="00556294" w:rsidRDefault="00556294" w:rsidP="003A3D32">
      <w:pPr>
        <w:spacing w:after="0" w:line="240" w:lineRule="auto"/>
        <w:jc w:val="both"/>
        <w:rPr>
          <w:szCs w:val="26"/>
        </w:rPr>
      </w:pPr>
      <w:r>
        <w:rPr>
          <w:szCs w:val="26"/>
        </w:rPr>
        <w:lastRenderedPageBreak/>
        <w:t xml:space="preserve">- </w:t>
      </w:r>
      <w:r w:rsidR="00DD5AE0" w:rsidRPr="00556294">
        <w:rPr>
          <w:szCs w:val="26"/>
        </w:rPr>
        <w:t>Khám toàn thân: chỉ số sinh tồn, bệnh lý toàn thân, xét nghiệm cơ bản (công thức máu, đông máu, sinh hóa)</w:t>
      </w:r>
    </w:p>
    <w:p w14:paraId="61962F58" w14:textId="1F624985" w:rsidR="00DD5AE0" w:rsidRPr="00556294" w:rsidRDefault="00556294" w:rsidP="003A3D32">
      <w:pPr>
        <w:spacing w:after="0" w:line="240" w:lineRule="auto"/>
        <w:jc w:val="both"/>
        <w:rPr>
          <w:szCs w:val="26"/>
        </w:rPr>
      </w:pPr>
      <w:r>
        <w:rPr>
          <w:szCs w:val="26"/>
        </w:rPr>
        <w:t xml:space="preserve">- </w:t>
      </w:r>
      <w:r w:rsidR="00DD5AE0" w:rsidRPr="00556294">
        <w:rPr>
          <w:szCs w:val="26"/>
        </w:rPr>
        <w:t>Khám tại chỗ: đánh giá khe hở cung hàm, độ rộng khe hở, lớp mô mềm phủ, vị trí răng liên quan</w:t>
      </w:r>
    </w:p>
    <w:p w14:paraId="59A32280" w14:textId="18AB3DCC" w:rsidR="00DD5AE0" w:rsidRPr="00556294" w:rsidRDefault="00556294" w:rsidP="003A3D32">
      <w:pPr>
        <w:spacing w:after="0" w:line="240" w:lineRule="auto"/>
        <w:jc w:val="both"/>
        <w:rPr>
          <w:szCs w:val="26"/>
        </w:rPr>
      </w:pPr>
      <w:r>
        <w:rPr>
          <w:szCs w:val="26"/>
        </w:rPr>
        <w:t xml:space="preserve">- </w:t>
      </w:r>
      <w:r w:rsidR="00DD5AE0" w:rsidRPr="00556294">
        <w:rPr>
          <w:szCs w:val="26"/>
        </w:rPr>
        <w:t>Chụp X-quang (Panorex, CT scan hoặc CBCT): xác định kích thước khe hở và đánh giá tình trạng xương hàm</w:t>
      </w:r>
    </w:p>
    <w:p w14:paraId="626F790A" w14:textId="7C6E83B6" w:rsidR="00DD5AE0" w:rsidRPr="00556294" w:rsidRDefault="00556294" w:rsidP="003A3D32">
      <w:pPr>
        <w:spacing w:after="0" w:line="240" w:lineRule="auto"/>
        <w:jc w:val="both"/>
        <w:rPr>
          <w:szCs w:val="26"/>
        </w:rPr>
      </w:pPr>
      <w:r>
        <w:rPr>
          <w:szCs w:val="26"/>
        </w:rPr>
        <w:t xml:space="preserve">- </w:t>
      </w:r>
      <w:r w:rsidR="00DD5AE0" w:rsidRPr="00556294">
        <w:rPr>
          <w:szCs w:val="26"/>
        </w:rPr>
        <w:t>Giải thích: rõ mục tiêu, tiên lượng, khả năng cần phẫu thuật bổ sung và các biến chứng có thể xảy ra (hoại tử xương ghép, nhiễm trùng, tiêu xương ghép...)</w:t>
      </w:r>
    </w:p>
    <w:p w14:paraId="69836E17" w14:textId="77777777" w:rsidR="00DD5AE0" w:rsidRPr="00556294" w:rsidRDefault="00DD5AE0" w:rsidP="003A3D32">
      <w:pPr>
        <w:spacing w:after="0" w:line="240" w:lineRule="auto"/>
        <w:jc w:val="both"/>
        <w:rPr>
          <w:b/>
          <w:szCs w:val="26"/>
        </w:rPr>
      </w:pPr>
      <w:r w:rsidRPr="00556294">
        <w:rPr>
          <w:b/>
          <w:szCs w:val="26"/>
        </w:rPr>
        <w:t>5.5. Hồ sơ bệnh án</w:t>
      </w:r>
    </w:p>
    <w:p w14:paraId="7223530D" w14:textId="36BFDDB2" w:rsidR="00DD5AE0" w:rsidRPr="00556294" w:rsidRDefault="00556294" w:rsidP="003A3D32">
      <w:pPr>
        <w:spacing w:after="0" w:line="240" w:lineRule="auto"/>
        <w:jc w:val="both"/>
        <w:rPr>
          <w:szCs w:val="26"/>
        </w:rPr>
      </w:pPr>
      <w:r>
        <w:rPr>
          <w:szCs w:val="26"/>
        </w:rPr>
        <w:t xml:space="preserve">- </w:t>
      </w:r>
      <w:r w:rsidR="00DD5AE0" w:rsidRPr="00556294">
        <w:rPr>
          <w:szCs w:val="26"/>
        </w:rPr>
        <w:t>Bệnh án ngoại khoa theo quy định</w:t>
      </w:r>
    </w:p>
    <w:p w14:paraId="50360CBD" w14:textId="79A8C3D0" w:rsidR="00DD5AE0" w:rsidRPr="00556294" w:rsidRDefault="00556294" w:rsidP="003A3D32">
      <w:pPr>
        <w:spacing w:after="0" w:line="240" w:lineRule="auto"/>
        <w:jc w:val="both"/>
        <w:rPr>
          <w:szCs w:val="26"/>
        </w:rPr>
      </w:pPr>
      <w:r>
        <w:rPr>
          <w:szCs w:val="26"/>
        </w:rPr>
        <w:t xml:space="preserve">- </w:t>
      </w:r>
      <w:r w:rsidR="00DD5AE0" w:rsidRPr="00556294">
        <w:rPr>
          <w:szCs w:val="26"/>
        </w:rPr>
        <w:t>Cam kết mổ do người bệnh hoặc người giám hộ ký</w:t>
      </w:r>
    </w:p>
    <w:p w14:paraId="4493819B" w14:textId="77777777" w:rsidR="00DD5AE0" w:rsidRPr="00556294" w:rsidRDefault="00DD5AE0" w:rsidP="003A3D32">
      <w:pPr>
        <w:spacing w:after="0" w:line="240" w:lineRule="auto"/>
        <w:jc w:val="both"/>
        <w:rPr>
          <w:szCs w:val="26"/>
        </w:rPr>
      </w:pPr>
      <w:r w:rsidRPr="00556294">
        <w:rPr>
          <w:b/>
          <w:szCs w:val="26"/>
        </w:rPr>
        <w:t>5.6. Thời gian phẫu thuật:</w:t>
      </w:r>
      <w:r w:rsidRPr="00556294">
        <w:rPr>
          <w:szCs w:val="26"/>
        </w:rPr>
        <w:t xml:space="preserve"> 90–120 phút</w:t>
      </w:r>
    </w:p>
    <w:p w14:paraId="69DFF411" w14:textId="38DF6863" w:rsidR="00DD5AE0" w:rsidRPr="00556294" w:rsidRDefault="00DD5AE0" w:rsidP="003A3D32">
      <w:pPr>
        <w:spacing w:after="0" w:line="240" w:lineRule="auto"/>
        <w:jc w:val="both"/>
        <w:rPr>
          <w:szCs w:val="26"/>
        </w:rPr>
      </w:pPr>
      <w:r w:rsidRPr="00556294">
        <w:rPr>
          <w:b/>
          <w:szCs w:val="26"/>
        </w:rPr>
        <w:t>5.7. Địa điểm thực hiện kỹ thuật:</w:t>
      </w:r>
      <w:r w:rsidRPr="00556294">
        <w:rPr>
          <w:szCs w:val="26"/>
        </w:rPr>
        <w:t xml:space="preserve"> </w:t>
      </w:r>
      <w:r w:rsidR="00556294">
        <w:rPr>
          <w:szCs w:val="26"/>
        </w:rPr>
        <w:t>Phòng phẫu thuật</w:t>
      </w:r>
      <w:r w:rsidRPr="00556294">
        <w:rPr>
          <w:szCs w:val="26"/>
        </w:rPr>
        <w:t xml:space="preserve"> </w:t>
      </w:r>
    </w:p>
    <w:p w14:paraId="4FA32B6F" w14:textId="77777777" w:rsidR="00DD5AE0" w:rsidRPr="00556294" w:rsidRDefault="00DD5AE0" w:rsidP="003A3D32">
      <w:pPr>
        <w:spacing w:after="0" w:line="240" w:lineRule="auto"/>
        <w:jc w:val="both"/>
        <w:rPr>
          <w:b/>
          <w:szCs w:val="26"/>
        </w:rPr>
      </w:pPr>
      <w:r w:rsidRPr="00556294">
        <w:rPr>
          <w:b/>
          <w:szCs w:val="26"/>
        </w:rPr>
        <w:t>5.8. Kiểm tra hồ sơ và người bệnh</w:t>
      </w:r>
    </w:p>
    <w:p w14:paraId="41C61372" w14:textId="6DB45F73" w:rsidR="00DD5AE0" w:rsidRPr="00556294" w:rsidRDefault="00556294" w:rsidP="003A3D32">
      <w:pPr>
        <w:spacing w:after="0" w:line="240" w:lineRule="auto"/>
        <w:jc w:val="both"/>
        <w:rPr>
          <w:szCs w:val="26"/>
        </w:rPr>
      </w:pPr>
      <w:r>
        <w:rPr>
          <w:szCs w:val="26"/>
        </w:rPr>
        <w:t xml:space="preserve">- </w:t>
      </w:r>
      <w:r w:rsidR="00DD5AE0" w:rsidRPr="00556294">
        <w:rPr>
          <w:szCs w:val="26"/>
        </w:rPr>
        <w:t>Kiểm tra đúng tên, tuổi, chẩn đoán, vị trí khe hở</w:t>
      </w:r>
    </w:p>
    <w:p w14:paraId="66E4D940" w14:textId="3BBEB58A" w:rsidR="00DD5AE0" w:rsidRPr="00556294" w:rsidRDefault="00556294" w:rsidP="003A3D32">
      <w:pPr>
        <w:spacing w:after="0" w:line="240" w:lineRule="auto"/>
        <w:jc w:val="both"/>
        <w:rPr>
          <w:szCs w:val="26"/>
        </w:rPr>
      </w:pPr>
      <w:r>
        <w:rPr>
          <w:szCs w:val="26"/>
        </w:rPr>
        <w:t xml:space="preserve">- </w:t>
      </w:r>
      <w:r w:rsidR="00DD5AE0" w:rsidRPr="00556294">
        <w:rPr>
          <w:szCs w:val="26"/>
        </w:rPr>
        <w:t>Kiểm tra bảng kiểm an toàn phẫu thuật</w:t>
      </w:r>
    </w:p>
    <w:p w14:paraId="746F481C" w14:textId="1E47453A" w:rsidR="00DD5AE0" w:rsidRPr="00556294" w:rsidRDefault="00556294" w:rsidP="003A3D32">
      <w:pPr>
        <w:spacing w:after="0" w:line="240" w:lineRule="auto"/>
        <w:jc w:val="both"/>
        <w:rPr>
          <w:szCs w:val="26"/>
        </w:rPr>
      </w:pPr>
      <w:r>
        <w:rPr>
          <w:szCs w:val="26"/>
        </w:rPr>
        <w:t xml:space="preserve">- </w:t>
      </w:r>
      <w:r w:rsidR="00DD5AE0" w:rsidRPr="00556294">
        <w:rPr>
          <w:szCs w:val="26"/>
        </w:rPr>
        <w:t>Tư thế nằm ngửa, đầu nghiêng nhẹ về bên phẫu thuật</w:t>
      </w:r>
    </w:p>
    <w:p w14:paraId="6C2E4E88" w14:textId="77777777" w:rsidR="00DD5AE0" w:rsidRPr="00556294" w:rsidRDefault="00DD5AE0" w:rsidP="003A3D32">
      <w:pPr>
        <w:spacing w:after="0" w:line="240" w:lineRule="auto"/>
        <w:jc w:val="both"/>
        <w:rPr>
          <w:b/>
          <w:szCs w:val="26"/>
        </w:rPr>
      </w:pPr>
      <w:r w:rsidRPr="00556294">
        <w:rPr>
          <w:b/>
          <w:szCs w:val="26"/>
        </w:rPr>
        <w:t>6. TIẾN HÀNH QUY TRÌNH KỸ THUẬT</w:t>
      </w:r>
    </w:p>
    <w:p w14:paraId="01B2FED9" w14:textId="4CDF33EA" w:rsidR="00556294" w:rsidRDefault="00556294" w:rsidP="003A3D32">
      <w:pPr>
        <w:spacing w:after="0" w:line="240" w:lineRule="auto"/>
        <w:jc w:val="both"/>
        <w:rPr>
          <w:szCs w:val="26"/>
        </w:rPr>
      </w:pPr>
      <w:r w:rsidRPr="00556294">
        <w:rPr>
          <w:b/>
          <w:szCs w:val="26"/>
        </w:rPr>
        <w:t>Vô cảm:</w:t>
      </w:r>
      <w:r>
        <w:rPr>
          <w:szCs w:val="26"/>
        </w:rPr>
        <w:t xml:space="preserve"> </w:t>
      </w:r>
      <w:r w:rsidRPr="00556294">
        <w:rPr>
          <w:szCs w:val="26"/>
        </w:rPr>
        <w:t>Gây mê toàn thân</w:t>
      </w:r>
    </w:p>
    <w:p w14:paraId="7884BFE3" w14:textId="77777777" w:rsidR="00556294" w:rsidRPr="00556294" w:rsidRDefault="00DD5AE0" w:rsidP="003A3D32">
      <w:pPr>
        <w:spacing w:after="0" w:line="240" w:lineRule="auto"/>
        <w:jc w:val="both"/>
        <w:rPr>
          <w:szCs w:val="26"/>
        </w:rPr>
      </w:pPr>
      <w:r w:rsidRPr="00556294">
        <w:rPr>
          <w:b/>
          <w:szCs w:val="26"/>
        </w:rPr>
        <w:t xml:space="preserve">6.1. Bước 1: </w:t>
      </w:r>
      <w:r w:rsidR="00556294" w:rsidRPr="00556294">
        <w:rPr>
          <w:szCs w:val="26"/>
        </w:rPr>
        <w:t>Sát khuẩn, trải săng vô khuẩn</w:t>
      </w:r>
    </w:p>
    <w:p w14:paraId="2C0EA47D" w14:textId="77777777" w:rsidR="00556294" w:rsidRPr="00556294" w:rsidRDefault="00DD5AE0" w:rsidP="003A3D32">
      <w:pPr>
        <w:spacing w:after="0" w:line="240" w:lineRule="auto"/>
        <w:jc w:val="both"/>
        <w:rPr>
          <w:szCs w:val="26"/>
        </w:rPr>
      </w:pPr>
      <w:r w:rsidRPr="00556294">
        <w:rPr>
          <w:b/>
          <w:szCs w:val="26"/>
        </w:rPr>
        <w:t xml:space="preserve">6.2. Bước 2: </w:t>
      </w:r>
      <w:r w:rsidR="00556294" w:rsidRPr="00556294">
        <w:rPr>
          <w:szCs w:val="26"/>
        </w:rPr>
        <w:t>Rạch niêm mạc vùng khe hở theo đường rạch hình chữ U hoặc chữ Y, bóc tách vạt niêm mạc – màng xương</w:t>
      </w:r>
    </w:p>
    <w:p w14:paraId="31E05DA5" w14:textId="68A4E965" w:rsidR="00DD5AE0" w:rsidRPr="00556294" w:rsidRDefault="00DD5AE0" w:rsidP="003A3D32">
      <w:pPr>
        <w:spacing w:after="0" w:line="240" w:lineRule="auto"/>
        <w:jc w:val="both"/>
        <w:rPr>
          <w:szCs w:val="26"/>
        </w:rPr>
      </w:pPr>
      <w:r w:rsidRPr="00556294">
        <w:rPr>
          <w:b/>
          <w:szCs w:val="26"/>
        </w:rPr>
        <w:t>6.3. Bước 3:</w:t>
      </w:r>
      <w:r w:rsidRPr="00556294">
        <w:rPr>
          <w:szCs w:val="26"/>
        </w:rPr>
        <w:t xml:space="preserve"> Làm sạch tổ chức xơ, mô viêm</w:t>
      </w:r>
    </w:p>
    <w:p w14:paraId="0775403D" w14:textId="199AAA4D" w:rsidR="00DD5AE0" w:rsidRPr="00556294" w:rsidRDefault="00556294" w:rsidP="003A3D32">
      <w:pPr>
        <w:spacing w:after="0" w:line="240" w:lineRule="auto"/>
        <w:jc w:val="both"/>
        <w:rPr>
          <w:szCs w:val="26"/>
        </w:rPr>
      </w:pPr>
      <w:r>
        <w:rPr>
          <w:szCs w:val="26"/>
        </w:rPr>
        <w:t xml:space="preserve">- </w:t>
      </w:r>
      <w:r w:rsidR="00DD5AE0" w:rsidRPr="00556294">
        <w:rPr>
          <w:szCs w:val="26"/>
        </w:rPr>
        <w:t>Tạo giường ghép xương có chảy máu tốt, bóc tách đủ rộng để đặt xương</w:t>
      </w:r>
    </w:p>
    <w:p w14:paraId="382E079A" w14:textId="77777777" w:rsidR="00DD5AE0" w:rsidRPr="00556294" w:rsidRDefault="00DD5AE0" w:rsidP="003A3D32">
      <w:pPr>
        <w:spacing w:after="0" w:line="240" w:lineRule="auto"/>
        <w:jc w:val="both"/>
        <w:rPr>
          <w:szCs w:val="26"/>
        </w:rPr>
      </w:pPr>
      <w:r w:rsidRPr="00556294">
        <w:rPr>
          <w:b/>
          <w:szCs w:val="26"/>
        </w:rPr>
        <w:t>6.4. Bước 4:</w:t>
      </w:r>
      <w:r w:rsidRPr="00556294">
        <w:rPr>
          <w:szCs w:val="26"/>
        </w:rPr>
        <w:t xml:space="preserve"> Lấy xương tự thân</w:t>
      </w:r>
    </w:p>
    <w:p w14:paraId="58E67590" w14:textId="5D8400F2" w:rsidR="00DD5AE0" w:rsidRPr="00556294" w:rsidRDefault="00556294" w:rsidP="003A3D32">
      <w:pPr>
        <w:spacing w:after="0" w:line="240" w:lineRule="auto"/>
        <w:jc w:val="both"/>
        <w:rPr>
          <w:szCs w:val="26"/>
        </w:rPr>
      </w:pPr>
      <w:r>
        <w:rPr>
          <w:szCs w:val="26"/>
        </w:rPr>
        <w:t xml:space="preserve">- </w:t>
      </w:r>
      <w:r w:rsidR="00DD5AE0" w:rsidRPr="00556294">
        <w:rPr>
          <w:szCs w:val="26"/>
        </w:rPr>
        <w:t>Vị trí thường dùng: xương mào chậu trước, xương cằm (xương hàm dưới), xương sọ (trẻ lớn)</w:t>
      </w:r>
    </w:p>
    <w:p w14:paraId="1C38EE41" w14:textId="2C252DDD" w:rsidR="00DD5AE0" w:rsidRPr="00556294" w:rsidRDefault="00556294" w:rsidP="003A3D32">
      <w:pPr>
        <w:spacing w:after="0" w:line="240" w:lineRule="auto"/>
        <w:jc w:val="both"/>
        <w:rPr>
          <w:szCs w:val="26"/>
        </w:rPr>
      </w:pPr>
      <w:r>
        <w:rPr>
          <w:szCs w:val="26"/>
        </w:rPr>
        <w:t xml:space="preserve">- </w:t>
      </w:r>
      <w:r w:rsidR="00DD5AE0" w:rsidRPr="00556294">
        <w:rPr>
          <w:szCs w:val="26"/>
        </w:rPr>
        <w:t>Kỹ thuật: rạch da, lấy mảnh xương ghép dạng khối hoặc vụn, xử lý vô khuẩn, tạo hình phù hợp khe hở</w:t>
      </w:r>
    </w:p>
    <w:p w14:paraId="4F18FE64" w14:textId="77777777" w:rsidR="00DD5AE0" w:rsidRPr="00556294" w:rsidRDefault="00DD5AE0" w:rsidP="003A3D32">
      <w:pPr>
        <w:spacing w:after="0" w:line="240" w:lineRule="auto"/>
        <w:jc w:val="both"/>
        <w:rPr>
          <w:szCs w:val="26"/>
        </w:rPr>
      </w:pPr>
      <w:r w:rsidRPr="00556294">
        <w:rPr>
          <w:b/>
          <w:szCs w:val="26"/>
        </w:rPr>
        <w:t>6.5. Bước 5:</w:t>
      </w:r>
      <w:r w:rsidRPr="00556294">
        <w:rPr>
          <w:szCs w:val="26"/>
        </w:rPr>
        <w:t xml:space="preserve"> Đặt xương và khâu đóng</w:t>
      </w:r>
    </w:p>
    <w:p w14:paraId="0CE426CF" w14:textId="295D4AFB" w:rsidR="00DD5AE0" w:rsidRPr="00556294" w:rsidRDefault="00556294" w:rsidP="003A3D32">
      <w:pPr>
        <w:spacing w:after="0" w:line="240" w:lineRule="auto"/>
        <w:jc w:val="both"/>
        <w:rPr>
          <w:szCs w:val="26"/>
        </w:rPr>
      </w:pPr>
      <w:r>
        <w:rPr>
          <w:szCs w:val="26"/>
        </w:rPr>
        <w:t xml:space="preserve">- </w:t>
      </w:r>
      <w:r w:rsidR="00DD5AE0" w:rsidRPr="00556294">
        <w:rPr>
          <w:szCs w:val="26"/>
        </w:rPr>
        <w:t>Đặt mảnh xương ghép vào vùng khe hở, điều chỉnh cho phù hợp kích thước và độ lấp đầy</w:t>
      </w:r>
    </w:p>
    <w:p w14:paraId="27B19CEE" w14:textId="7B1254E6" w:rsidR="00DD5AE0" w:rsidRPr="00556294" w:rsidRDefault="00556294" w:rsidP="003A3D32">
      <w:pPr>
        <w:spacing w:after="0" w:line="240" w:lineRule="auto"/>
        <w:jc w:val="both"/>
        <w:rPr>
          <w:szCs w:val="26"/>
        </w:rPr>
      </w:pPr>
      <w:r>
        <w:rPr>
          <w:szCs w:val="26"/>
        </w:rPr>
        <w:t xml:space="preserve">- </w:t>
      </w:r>
      <w:r w:rsidR="00DD5AE0" w:rsidRPr="00556294">
        <w:rPr>
          <w:szCs w:val="26"/>
        </w:rPr>
        <w:t>Khâu vạt niêm mạc – màng xương kín xương ghép</w:t>
      </w:r>
    </w:p>
    <w:p w14:paraId="63DE261C" w14:textId="094FF3F8" w:rsidR="00DD5AE0" w:rsidRPr="00556294" w:rsidRDefault="00556294" w:rsidP="003A3D32">
      <w:pPr>
        <w:spacing w:after="0" w:line="240" w:lineRule="auto"/>
        <w:jc w:val="both"/>
        <w:rPr>
          <w:szCs w:val="26"/>
        </w:rPr>
      </w:pPr>
      <w:r>
        <w:rPr>
          <w:szCs w:val="26"/>
        </w:rPr>
        <w:t xml:space="preserve">- </w:t>
      </w:r>
      <w:r w:rsidR="00DD5AE0" w:rsidRPr="00556294">
        <w:rPr>
          <w:szCs w:val="26"/>
        </w:rPr>
        <w:t>Khâu vết mổ lấy xương theo từng lớp</w:t>
      </w:r>
    </w:p>
    <w:p w14:paraId="5C68DD3B" w14:textId="77777777" w:rsidR="00DD5AE0" w:rsidRPr="00556294" w:rsidRDefault="00DD5AE0" w:rsidP="003A3D32">
      <w:pPr>
        <w:spacing w:after="0" w:line="240" w:lineRule="auto"/>
        <w:jc w:val="both"/>
        <w:rPr>
          <w:b/>
          <w:szCs w:val="26"/>
        </w:rPr>
      </w:pPr>
      <w:r w:rsidRPr="00556294">
        <w:rPr>
          <w:b/>
          <w:szCs w:val="26"/>
        </w:rPr>
        <w:t>6.6. Kết thúc quy trình</w:t>
      </w:r>
    </w:p>
    <w:p w14:paraId="3DFC1133" w14:textId="5B4F20AC" w:rsidR="00DD5AE0" w:rsidRPr="00556294" w:rsidRDefault="00556294" w:rsidP="003A3D32">
      <w:pPr>
        <w:spacing w:after="0" w:line="240" w:lineRule="auto"/>
        <w:jc w:val="both"/>
        <w:rPr>
          <w:szCs w:val="26"/>
        </w:rPr>
      </w:pPr>
      <w:r>
        <w:rPr>
          <w:szCs w:val="26"/>
        </w:rPr>
        <w:t xml:space="preserve">- </w:t>
      </w:r>
      <w:r w:rsidR="00DD5AE0" w:rsidRPr="00556294">
        <w:rPr>
          <w:szCs w:val="26"/>
        </w:rPr>
        <w:t>Đánh giá độ kín và ổn định mảnh ghép</w:t>
      </w:r>
    </w:p>
    <w:p w14:paraId="0A2CB988" w14:textId="05A54D71" w:rsidR="00DD5AE0" w:rsidRPr="00556294" w:rsidRDefault="00556294" w:rsidP="003A3D32">
      <w:pPr>
        <w:spacing w:after="0" w:line="240" w:lineRule="auto"/>
        <w:jc w:val="both"/>
        <w:rPr>
          <w:szCs w:val="26"/>
        </w:rPr>
      </w:pPr>
      <w:r>
        <w:rPr>
          <w:szCs w:val="26"/>
        </w:rPr>
        <w:t xml:space="preserve">- </w:t>
      </w:r>
      <w:r w:rsidR="00DD5AE0" w:rsidRPr="00556294">
        <w:rPr>
          <w:szCs w:val="26"/>
        </w:rPr>
        <w:t>Cầm máu kỹ vùng mổ và vùng cho xương</w:t>
      </w:r>
    </w:p>
    <w:p w14:paraId="70D64E60" w14:textId="31988B32" w:rsidR="00DD5AE0" w:rsidRPr="00556294" w:rsidRDefault="00556294" w:rsidP="003A3D32">
      <w:pPr>
        <w:spacing w:after="0" w:line="240" w:lineRule="auto"/>
        <w:jc w:val="both"/>
        <w:rPr>
          <w:szCs w:val="26"/>
        </w:rPr>
      </w:pPr>
      <w:r>
        <w:rPr>
          <w:szCs w:val="26"/>
        </w:rPr>
        <w:t xml:space="preserve">- </w:t>
      </w:r>
      <w:r w:rsidR="00DD5AE0" w:rsidRPr="00556294">
        <w:rPr>
          <w:szCs w:val="26"/>
        </w:rPr>
        <w:t>Ghi chép hồ sơ, chuyển bệnh nhân về phòng hậu mê</w:t>
      </w:r>
    </w:p>
    <w:p w14:paraId="6889AD03" w14:textId="77777777" w:rsidR="00DD5AE0" w:rsidRPr="00556294" w:rsidRDefault="00DD5AE0" w:rsidP="003A3D32">
      <w:pPr>
        <w:spacing w:after="0" w:line="240" w:lineRule="auto"/>
        <w:jc w:val="both"/>
        <w:rPr>
          <w:b/>
          <w:szCs w:val="26"/>
        </w:rPr>
      </w:pPr>
      <w:r w:rsidRPr="00556294">
        <w:rPr>
          <w:b/>
          <w:szCs w:val="26"/>
        </w:rPr>
        <w:t>7. THEO DÕI VÀ NGUYÊN TẮC XỬ LÝ TAI BIẾN, BIẾN CHỨNG</w:t>
      </w:r>
    </w:p>
    <w:p w14:paraId="04BF3AEA" w14:textId="77777777" w:rsidR="00DD5AE0" w:rsidRPr="00556294" w:rsidRDefault="00DD5AE0" w:rsidP="003A3D32">
      <w:pPr>
        <w:spacing w:after="0" w:line="240" w:lineRule="auto"/>
        <w:jc w:val="both"/>
        <w:rPr>
          <w:b/>
          <w:szCs w:val="26"/>
        </w:rPr>
      </w:pPr>
      <w:r w:rsidRPr="00556294">
        <w:rPr>
          <w:b/>
          <w:szCs w:val="26"/>
        </w:rPr>
        <w:t>7.1. Theo dõi</w:t>
      </w:r>
    </w:p>
    <w:p w14:paraId="3743C8EC" w14:textId="4420B7E8" w:rsidR="00DD5AE0" w:rsidRPr="00556294" w:rsidRDefault="00556294" w:rsidP="003A3D32">
      <w:pPr>
        <w:spacing w:after="0" w:line="240" w:lineRule="auto"/>
        <w:jc w:val="both"/>
        <w:rPr>
          <w:szCs w:val="26"/>
        </w:rPr>
      </w:pPr>
      <w:r>
        <w:rPr>
          <w:szCs w:val="26"/>
        </w:rPr>
        <w:t xml:space="preserve">- </w:t>
      </w:r>
      <w:r w:rsidR="00DD5AE0" w:rsidRPr="00556294">
        <w:rPr>
          <w:szCs w:val="26"/>
        </w:rPr>
        <w:t>Mạch, nhiệt độ, huyết áp, nhịp thở</w:t>
      </w:r>
    </w:p>
    <w:p w14:paraId="3E7FDC21" w14:textId="363C28B5" w:rsidR="00DD5AE0" w:rsidRPr="00556294" w:rsidRDefault="00556294" w:rsidP="003A3D32">
      <w:pPr>
        <w:spacing w:after="0" w:line="240" w:lineRule="auto"/>
        <w:jc w:val="both"/>
        <w:rPr>
          <w:szCs w:val="26"/>
        </w:rPr>
      </w:pPr>
      <w:r>
        <w:rPr>
          <w:szCs w:val="26"/>
        </w:rPr>
        <w:t xml:space="preserve">- </w:t>
      </w:r>
      <w:r w:rsidR="00DD5AE0" w:rsidRPr="00556294">
        <w:rPr>
          <w:szCs w:val="26"/>
        </w:rPr>
        <w:t>Tình trạng sưng nề, đau vùng hàm trên và vùng lấy xương</w:t>
      </w:r>
    </w:p>
    <w:p w14:paraId="4A2CA206" w14:textId="3CF27109" w:rsidR="00DD5AE0" w:rsidRPr="00556294" w:rsidRDefault="00556294" w:rsidP="003A3D32">
      <w:pPr>
        <w:spacing w:after="0" w:line="240" w:lineRule="auto"/>
        <w:jc w:val="both"/>
        <w:rPr>
          <w:szCs w:val="26"/>
        </w:rPr>
      </w:pPr>
      <w:r>
        <w:rPr>
          <w:szCs w:val="26"/>
        </w:rPr>
        <w:t xml:space="preserve">- </w:t>
      </w:r>
      <w:r w:rsidR="00DD5AE0" w:rsidRPr="00556294">
        <w:rPr>
          <w:szCs w:val="26"/>
        </w:rPr>
        <w:t>Tình trạng niêm mạc miệng, độ kín vết khâu</w:t>
      </w:r>
    </w:p>
    <w:p w14:paraId="2D509753" w14:textId="77777777" w:rsidR="00DD5AE0" w:rsidRPr="00556294" w:rsidRDefault="00DD5AE0" w:rsidP="003A3D32">
      <w:pPr>
        <w:spacing w:after="0" w:line="240" w:lineRule="auto"/>
        <w:jc w:val="both"/>
        <w:rPr>
          <w:b/>
          <w:szCs w:val="26"/>
        </w:rPr>
      </w:pPr>
      <w:r w:rsidRPr="00556294">
        <w:rPr>
          <w:b/>
          <w:szCs w:val="26"/>
        </w:rPr>
        <w:t>7.2. Tai biến trong khi thực hiện kỹ thuật</w:t>
      </w:r>
    </w:p>
    <w:p w14:paraId="07CA0826" w14:textId="3BE73279" w:rsidR="00DD5AE0" w:rsidRPr="00556294" w:rsidRDefault="00556294" w:rsidP="003A3D32">
      <w:pPr>
        <w:spacing w:after="0" w:line="240" w:lineRule="auto"/>
        <w:jc w:val="both"/>
        <w:rPr>
          <w:szCs w:val="26"/>
        </w:rPr>
      </w:pPr>
      <w:r>
        <w:rPr>
          <w:szCs w:val="26"/>
        </w:rPr>
        <w:lastRenderedPageBreak/>
        <w:t xml:space="preserve">- </w:t>
      </w:r>
      <w:r w:rsidR="00DD5AE0" w:rsidRPr="00556294">
        <w:rPr>
          <w:szCs w:val="26"/>
        </w:rPr>
        <w:t>Phản vệ gây mê: xử trí theo phác đồ sốc phản vệ</w:t>
      </w:r>
    </w:p>
    <w:p w14:paraId="6CA747BC" w14:textId="2F881B62" w:rsidR="00DD5AE0" w:rsidRPr="00556294" w:rsidRDefault="00556294" w:rsidP="003A3D32">
      <w:pPr>
        <w:spacing w:after="0" w:line="240" w:lineRule="auto"/>
        <w:jc w:val="both"/>
        <w:rPr>
          <w:szCs w:val="26"/>
        </w:rPr>
      </w:pPr>
      <w:r>
        <w:rPr>
          <w:szCs w:val="26"/>
        </w:rPr>
        <w:t xml:space="preserve">- </w:t>
      </w:r>
      <w:r w:rsidR="00DD5AE0" w:rsidRPr="00556294">
        <w:rPr>
          <w:szCs w:val="26"/>
        </w:rPr>
        <w:t>Chảy máu nhiều: xử lý bằng khâu cầm máu hoặc tampon</w:t>
      </w:r>
    </w:p>
    <w:p w14:paraId="6877DE65" w14:textId="77777777" w:rsidR="00DD5AE0" w:rsidRPr="00556294" w:rsidRDefault="00DD5AE0" w:rsidP="003A3D32">
      <w:pPr>
        <w:spacing w:after="0" w:line="240" w:lineRule="auto"/>
        <w:jc w:val="both"/>
        <w:rPr>
          <w:szCs w:val="26"/>
        </w:rPr>
      </w:pPr>
      <w:r w:rsidRPr="00556294">
        <w:rPr>
          <w:szCs w:val="26"/>
        </w:rPr>
        <w:t>7.3. Tai biến sau phẫu thuật</w:t>
      </w:r>
    </w:p>
    <w:p w14:paraId="599BC67F" w14:textId="138F46C3" w:rsidR="00DD5AE0" w:rsidRPr="00556294" w:rsidRDefault="00556294" w:rsidP="003A3D32">
      <w:pPr>
        <w:spacing w:after="0" w:line="240" w:lineRule="auto"/>
        <w:jc w:val="both"/>
        <w:rPr>
          <w:szCs w:val="26"/>
        </w:rPr>
      </w:pPr>
      <w:r>
        <w:rPr>
          <w:szCs w:val="26"/>
        </w:rPr>
        <w:t xml:space="preserve">- </w:t>
      </w:r>
      <w:r w:rsidR="00DD5AE0" w:rsidRPr="00556294">
        <w:rPr>
          <w:szCs w:val="26"/>
        </w:rPr>
        <w:t>Tiêu xương ghép: thường do nhiễm trùng hoặc thiếu nuôi dưỡng → rửa, thay kháng sinh, theo dõi tiêu dần hay cần ghép lại</w:t>
      </w:r>
    </w:p>
    <w:p w14:paraId="481ACF00" w14:textId="7A9A573E" w:rsidR="00DD5AE0" w:rsidRPr="00556294" w:rsidRDefault="00556294" w:rsidP="003A3D32">
      <w:pPr>
        <w:spacing w:after="0" w:line="240" w:lineRule="auto"/>
        <w:jc w:val="both"/>
        <w:rPr>
          <w:szCs w:val="26"/>
        </w:rPr>
      </w:pPr>
      <w:r>
        <w:rPr>
          <w:szCs w:val="26"/>
        </w:rPr>
        <w:t xml:space="preserve">- </w:t>
      </w:r>
      <w:r w:rsidR="00DD5AE0" w:rsidRPr="00556294">
        <w:rPr>
          <w:szCs w:val="26"/>
        </w:rPr>
        <w:t>Chảy máu: băng ép, mở lại kiểm tra nếu cần</w:t>
      </w:r>
    </w:p>
    <w:p w14:paraId="47841D2C" w14:textId="0E11CC67" w:rsidR="00DD5AE0" w:rsidRPr="00556294" w:rsidRDefault="00556294" w:rsidP="003A3D32">
      <w:pPr>
        <w:spacing w:after="0" w:line="240" w:lineRule="auto"/>
        <w:jc w:val="both"/>
        <w:rPr>
          <w:szCs w:val="26"/>
        </w:rPr>
      </w:pPr>
      <w:r>
        <w:rPr>
          <w:szCs w:val="26"/>
        </w:rPr>
        <w:t xml:space="preserve">- </w:t>
      </w:r>
      <w:r w:rsidR="00DD5AE0" w:rsidRPr="00556294">
        <w:rPr>
          <w:szCs w:val="26"/>
        </w:rPr>
        <w:t>Phù nề nặng: dùng thuốc giảm phù, chườm lạnh</w:t>
      </w:r>
    </w:p>
    <w:p w14:paraId="32600996" w14:textId="5BDB4E07" w:rsidR="00DD5AE0" w:rsidRPr="00556294" w:rsidRDefault="00556294" w:rsidP="003A3D32">
      <w:pPr>
        <w:spacing w:after="0" w:line="240" w:lineRule="auto"/>
        <w:jc w:val="both"/>
        <w:rPr>
          <w:szCs w:val="26"/>
        </w:rPr>
      </w:pPr>
      <w:r>
        <w:rPr>
          <w:szCs w:val="26"/>
        </w:rPr>
        <w:t xml:space="preserve">- </w:t>
      </w:r>
      <w:r w:rsidR="00DD5AE0" w:rsidRPr="00556294">
        <w:rPr>
          <w:szCs w:val="26"/>
        </w:rPr>
        <w:t>Nhiễm trùng: thay băng, cấy mủ, kháng sinh đồ, mở dẫn lưu nếu cần</w:t>
      </w:r>
    </w:p>
    <w:p w14:paraId="295C88D9" w14:textId="77777777" w:rsidR="00DD5AE0" w:rsidRPr="00556294" w:rsidRDefault="00DD5AE0" w:rsidP="003A3D32">
      <w:pPr>
        <w:spacing w:after="0" w:line="240" w:lineRule="auto"/>
        <w:jc w:val="both"/>
        <w:rPr>
          <w:b/>
          <w:szCs w:val="26"/>
        </w:rPr>
      </w:pPr>
      <w:r w:rsidRPr="00556294">
        <w:rPr>
          <w:b/>
          <w:szCs w:val="26"/>
        </w:rPr>
        <w:t>7.4. Biến chứng muộn</w:t>
      </w:r>
    </w:p>
    <w:p w14:paraId="5DFAC000"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Tái tiêu xương, thiếu liên tục xương ổ răng: có thể ghép lại lần hai sau 6 tháng</w:t>
      </w:r>
    </w:p>
    <w:p w14:paraId="77A4B1AA"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Không mọc răng nanh vĩnh viễn hoặc lệch răng: chỉ định chỉnh nha</w:t>
      </w:r>
    </w:p>
    <w:p w14:paraId="0440B5A8"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Sẹo vùng lấy xương: xử lý bằng phẫu thuật thẩm mỹ nếu cần</w:t>
      </w:r>
    </w:p>
    <w:p w14:paraId="2B0E6E7E" w14:textId="77777777" w:rsidR="00427CF5" w:rsidRDefault="00427CF5" w:rsidP="003A3D32">
      <w:pPr>
        <w:spacing w:after="0" w:line="240" w:lineRule="auto"/>
        <w:jc w:val="both"/>
        <w:rPr>
          <w:b/>
          <w:szCs w:val="26"/>
        </w:rPr>
      </w:pPr>
    </w:p>
    <w:p w14:paraId="41859AEA" w14:textId="77777777" w:rsidR="00DD5AE0" w:rsidRPr="00556294" w:rsidRDefault="00DD5AE0" w:rsidP="003A3D32">
      <w:pPr>
        <w:spacing w:after="0" w:line="240" w:lineRule="auto"/>
        <w:jc w:val="both"/>
        <w:rPr>
          <w:b/>
          <w:szCs w:val="26"/>
        </w:rPr>
      </w:pPr>
      <w:r w:rsidRPr="00556294">
        <w:rPr>
          <w:b/>
          <w:szCs w:val="26"/>
        </w:rPr>
        <w:t>TÀI LIỆU THAM KHẢO</w:t>
      </w:r>
    </w:p>
    <w:p w14:paraId="3D94D548"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Facial Plastic and Reconstructive Surgery. Thieme USA.</w:t>
      </w:r>
    </w:p>
    <w:p w14:paraId="11C6EF92"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Grabb and Smith’s Plastic Surgery. Wolters Kluwer.</w:t>
      </w:r>
    </w:p>
    <w:p w14:paraId="17E1614C"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Neligan, Peter C. Craniofacial, Head and Neck and Pediatric Plastic Surgery. Elsevier, 2023.</w:t>
      </w:r>
    </w:p>
    <w:p w14:paraId="3C5E6F5C" w14:textId="77777777" w:rsidR="00DD5AE0" w:rsidRPr="00556294" w:rsidRDefault="00DD5AE0" w:rsidP="003A3D32">
      <w:pPr>
        <w:spacing w:after="0" w:line="240" w:lineRule="auto"/>
        <w:jc w:val="both"/>
        <w:rPr>
          <w:szCs w:val="26"/>
        </w:rPr>
      </w:pPr>
      <w:r w:rsidRPr="00556294">
        <w:rPr>
          <w:szCs w:val="26"/>
        </w:rPr>
        <w:br w:type="page"/>
      </w:r>
    </w:p>
    <w:p w14:paraId="0D373819" w14:textId="071CE7D3" w:rsidR="00DD5AE0" w:rsidRPr="00556294" w:rsidRDefault="007321B1" w:rsidP="003A3D32">
      <w:pPr>
        <w:pStyle w:val="Heading1"/>
        <w:spacing w:before="0" w:line="240" w:lineRule="auto"/>
        <w:rPr>
          <w:rFonts w:ascii="Times New Roman" w:hAnsi="Times New Roman" w:cs="Times New Roman"/>
          <w:b/>
          <w:color w:val="auto"/>
          <w:sz w:val="26"/>
          <w:szCs w:val="26"/>
        </w:rPr>
      </w:pPr>
      <w:bookmarkStart w:id="45" w:name="_Toc233377406"/>
      <w:r>
        <w:rPr>
          <w:rFonts w:ascii="Times New Roman" w:hAnsi="Times New Roman" w:cs="Times New Roman"/>
          <w:b/>
          <w:color w:val="auto"/>
          <w:sz w:val="26"/>
          <w:szCs w:val="26"/>
        </w:rPr>
        <w:lastRenderedPageBreak/>
        <w:t>31</w:t>
      </w:r>
      <w:r w:rsidR="00DD5AE0" w:rsidRPr="00556294">
        <w:rPr>
          <w:rFonts w:ascii="Times New Roman" w:hAnsi="Times New Roman" w:cs="Times New Roman"/>
          <w:b/>
          <w:color w:val="auto"/>
          <w:sz w:val="26"/>
          <w:szCs w:val="26"/>
        </w:rPr>
        <w:t>. PHẪU THUẬT GHÉP XƯƠNG TỰ</w:t>
      </w:r>
      <w:r w:rsidR="00556294">
        <w:rPr>
          <w:rFonts w:ascii="Times New Roman" w:hAnsi="Times New Roman" w:cs="Times New Roman"/>
          <w:b/>
          <w:color w:val="auto"/>
          <w:sz w:val="26"/>
          <w:szCs w:val="26"/>
        </w:rPr>
        <w:t xml:space="preserve"> THÂN</w:t>
      </w:r>
      <w:r w:rsidR="00556294">
        <w:rPr>
          <w:rFonts w:ascii="Times New Roman" w:hAnsi="Times New Roman" w:cs="Times New Roman"/>
          <w:b/>
          <w:color w:val="auto"/>
          <w:sz w:val="26"/>
          <w:szCs w:val="26"/>
        </w:rPr>
        <w:br/>
      </w:r>
      <w:r w:rsidR="00DD5AE0" w:rsidRPr="00556294">
        <w:rPr>
          <w:rFonts w:ascii="Times New Roman" w:hAnsi="Times New Roman" w:cs="Times New Roman"/>
          <w:b/>
          <w:color w:val="auto"/>
          <w:sz w:val="26"/>
          <w:szCs w:val="26"/>
        </w:rPr>
        <w:t>CHO KHUYẾT XƯƠNG HÀM TRÊN</w:t>
      </w:r>
      <w:bookmarkEnd w:id="45"/>
    </w:p>
    <w:p w14:paraId="63B1A014" w14:textId="77777777" w:rsidR="00427CF5" w:rsidRDefault="00427CF5" w:rsidP="003A3D32">
      <w:pPr>
        <w:spacing w:after="0" w:line="240" w:lineRule="auto"/>
        <w:jc w:val="both"/>
        <w:rPr>
          <w:b/>
          <w:szCs w:val="26"/>
        </w:rPr>
      </w:pPr>
    </w:p>
    <w:p w14:paraId="1A6FDC05" w14:textId="77777777" w:rsidR="00DD5AE0" w:rsidRPr="00556294" w:rsidRDefault="00DD5AE0" w:rsidP="003A3D32">
      <w:pPr>
        <w:spacing w:after="0" w:line="240" w:lineRule="auto"/>
        <w:jc w:val="both"/>
        <w:rPr>
          <w:b/>
          <w:szCs w:val="26"/>
        </w:rPr>
      </w:pPr>
      <w:r w:rsidRPr="00556294">
        <w:rPr>
          <w:b/>
          <w:szCs w:val="26"/>
        </w:rPr>
        <w:t>1. ĐẠI CƯƠNG</w:t>
      </w:r>
    </w:p>
    <w:p w14:paraId="5058637D" w14:textId="1561EFF8" w:rsidR="00DD5AE0" w:rsidRPr="00556294" w:rsidRDefault="00556294" w:rsidP="003A3D32">
      <w:pPr>
        <w:spacing w:after="0" w:line="240" w:lineRule="auto"/>
        <w:jc w:val="both"/>
        <w:rPr>
          <w:szCs w:val="26"/>
        </w:rPr>
      </w:pPr>
      <w:r>
        <w:rPr>
          <w:szCs w:val="26"/>
        </w:rPr>
        <w:t xml:space="preserve">- </w:t>
      </w:r>
      <w:r w:rsidR="00DD5AE0" w:rsidRPr="00556294">
        <w:rPr>
          <w:szCs w:val="26"/>
        </w:rPr>
        <w:t>Định nghĩa: Phẫu thuật ghép xương tự thân cho khuyết xương hàm trên là kỹ thuật sử dụng xương từ chính cơ thể người bệnh (thường lấy từ mào chậu, cằm, sọ…) để phục hồi phần xương hàm trên bị khuyết do chấn thương, u xương, hoặc sau cắt bỏ vì bệnh lý.</w:t>
      </w:r>
    </w:p>
    <w:p w14:paraId="69ED8AAC" w14:textId="693FC6D2" w:rsidR="00DD5AE0" w:rsidRPr="00556294" w:rsidRDefault="00556294" w:rsidP="003A3D32">
      <w:pPr>
        <w:spacing w:after="0" w:line="240" w:lineRule="auto"/>
        <w:jc w:val="both"/>
        <w:rPr>
          <w:szCs w:val="26"/>
        </w:rPr>
      </w:pPr>
      <w:r>
        <w:rPr>
          <w:szCs w:val="26"/>
        </w:rPr>
        <w:t xml:space="preserve">- </w:t>
      </w:r>
      <w:r w:rsidR="00DD5AE0" w:rsidRPr="00556294">
        <w:rPr>
          <w:szCs w:val="26"/>
        </w:rPr>
        <w:t>Nguyên lý phẫu thuật: Dùng mảnh xương tự thân có khả năng tích hợp sinh học cao, đặt vào vùng khuyết xương, tạo điều kiện tái tạo liên tục cung xương hàm, phục hồi chức năng ăn nhai, phát âm và thẩm mỹ khuôn mặt.</w:t>
      </w:r>
    </w:p>
    <w:p w14:paraId="58EDE7A3" w14:textId="4EBB5C4D" w:rsidR="00DD5AE0" w:rsidRPr="00556294" w:rsidRDefault="00556294" w:rsidP="003A3D32">
      <w:pPr>
        <w:spacing w:after="0" w:line="240" w:lineRule="auto"/>
        <w:jc w:val="both"/>
        <w:rPr>
          <w:szCs w:val="26"/>
        </w:rPr>
      </w:pPr>
      <w:r>
        <w:rPr>
          <w:szCs w:val="26"/>
        </w:rPr>
        <w:t xml:space="preserve">- </w:t>
      </w:r>
      <w:r w:rsidR="00DD5AE0" w:rsidRPr="00556294">
        <w:rPr>
          <w:szCs w:val="26"/>
        </w:rPr>
        <w:t>Mục đích: Phục hồi khuyết xương hàm trên về hình thái và chức năng, hỗ trợ phục hình răng hoặc cấy implant về sau, đảm bảo thẩm mỹ vùng mặt – miệng.</w:t>
      </w:r>
    </w:p>
    <w:p w14:paraId="39DC3B6C" w14:textId="77777777" w:rsidR="00DD5AE0" w:rsidRPr="00556294" w:rsidRDefault="00DD5AE0" w:rsidP="003A3D32">
      <w:pPr>
        <w:spacing w:after="0" w:line="240" w:lineRule="auto"/>
        <w:jc w:val="both"/>
        <w:rPr>
          <w:b/>
          <w:szCs w:val="26"/>
        </w:rPr>
      </w:pPr>
      <w:r w:rsidRPr="00556294">
        <w:rPr>
          <w:b/>
          <w:szCs w:val="26"/>
        </w:rPr>
        <w:t>2. CHỈ ĐỊNH</w:t>
      </w:r>
    </w:p>
    <w:p w14:paraId="50E06497" w14:textId="04D0D30A" w:rsidR="00DD5AE0" w:rsidRPr="00556294" w:rsidRDefault="00556294" w:rsidP="003A3D32">
      <w:pPr>
        <w:spacing w:after="0" w:line="240" w:lineRule="auto"/>
        <w:jc w:val="both"/>
        <w:rPr>
          <w:szCs w:val="26"/>
        </w:rPr>
      </w:pPr>
      <w:r>
        <w:rPr>
          <w:szCs w:val="26"/>
        </w:rPr>
        <w:t xml:space="preserve">- </w:t>
      </w:r>
      <w:r w:rsidR="00DD5AE0" w:rsidRPr="00556294">
        <w:rPr>
          <w:szCs w:val="26"/>
        </w:rPr>
        <w:t>Khuyết xương hàm trên do dị tật, chấn thương, cắt u hoặc nhiễm trùng mạn tính.</w:t>
      </w:r>
    </w:p>
    <w:p w14:paraId="4B7FE433" w14:textId="5A3CCAAC" w:rsidR="00DD5AE0" w:rsidRPr="00556294" w:rsidRDefault="00556294" w:rsidP="003A3D32">
      <w:pPr>
        <w:spacing w:after="0" w:line="240" w:lineRule="auto"/>
        <w:jc w:val="both"/>
        <w:rPr>
          <w:szCs w:val="26"/>
        </w:rPr>
      </w:pPr>
      <w:r>
        <w:rPr>
          <w:szCs w:val="26"/>
        </w:rPr>
        <w:t xml:space="preserve">- </w:t>
      </w:r>
      <w:r w:rsidR="00DD5AE0" w:rsidRPr="00556294">
        <w:rPr>
          <w:szCs w:val="26"/>
        </w:rPr>
        <w:t>Người bệnh có đủ thể trạng, mô mềm tại chỗ đủ che phủ.</w:t>
      </w:r>
    </w:p>
    <w:p w14:paraId="04624F39" w14:textId="6938107C" w:rsidR="00DD5AE0" w:rsidRPr="00556294" w:rsidRDefault="00556294" w:rsidP="003A3D32">
      <w:pPr>
        <w:spacing w:after="0" w:line="240" w:lineRule="auto"/>
        <w:jc w:val="both"/>
        <w:rPr>
          <w:szCs w:val="26"/>
        </w:rPr>
      </w:pPr>
      <w:r>
        <w:rPr>
          <w:szCs w:val="26"/>
        </w:rPr>
        <w:t xml:space="preserve">- </w:t>
      </w:r>
      <w:r w:rsidR="00DD5AE0" w:rsidRPr="00556294">
        <w:rPr>
          <w:szCs w:val="26"/>
        </w:rPr>
        <w:t>Có nhu cầu phục hình răng, implant hoặc cải thiện thẩm mỹ – chức năng.</w:t>
      </w:r>
    </w:p>
    <w:p w14:paraId="4A85F740" w14:textId="77777777" w:rsidR="00DD5AE0" w:rsidRPr="00556294" w:rsidRDefault="00DD5AE0" w:rsidP="003A3D32">
      <w:pPr>
        <w:spacing w:after="0" w:line="240" w:lineRule="auto"/>
        <w:jc w:val="both"/>
        <w:rPr>
          <w:b/>
          <w:szCs w:val="26"/>
        </w:rPr>
      </w:pPr>
      <w:r w:rsidRPr="00556294">
        <w:rPr>
          <w:b/>
          <w:szCs w:val="26"/>
        </w:rPr>
        <w:t>3. CHỐNG CHỈ ĐỊNH</w:t>
      </w:r>
    </w:p>
    <w:p w14:paraId="106B3F46" w14:textId="26DD4362" w:rsidR="00DD5AE0" w:rsidRPr="00556294" w:rsidRDefault="00556294" w:rsidP="003A3D32">
      <w:pPr>
        <w:spacing w:after="0" w:line="240" w:lineRule="auto"/>
        <w:jc w:val="both"/>
        <w:rPr>
          <w:szCs w:val="26"/>
        </w:rPr>
      </w:pPr>
      <w:r>
        <w:rPr>
          <w:szCs w:val="26"/>
        </w:rPr>
        <w:t xml:space="preserve">- </w:t>
      </w:r>
      <w:r w:rsidR="00DD5AE0" w:rsidRPr="00556294">
        <w:rPr>
          <w:szCs w:val="26"/>
        </w:rPr>
        <w:t>Nhiễm trùng cấp vùng mổ hoặc vùng lấy xương.</w:t>
      </w:r>
    </w:p>
    <w:p w14:paraId="7D671EEB" w14:textId="116ED461" w:rsidR="00DD5AE0" w:rsidRPr="00556294" w:rsidRDefault="00556294" w:rsidP="003A3D32">
      <w:pPr>
        <w:spacing w:after="0" w:line="240" w:lineRule="auto"/>
        <w:jc w:val="both"/>
        <w:rPr>
          <w:szCs w:val="26"/>
        </w:rPr>
      </w:pPr>
      <w:r>
        <w:rPr>
          <w:szCs w:val="26"/>
        </w:rPr>
        <w:t xml:space="preserve">- </w:t>
      </w:r>
      <w:r w:rsidR="00DD5AE0" w:rsidRPr="00556294">
        <w:rPr>
          <w:szCs w:val="26"/>
        </w:rPr>
        <w:t>Bệnh lý toàn thân nặng không kiểm soát (tim mạch, hô hấp, đông máu…).</w:t>
      </w:r>
    </w:p>
    <w:p w14:paraId="781A09F0" w14:textId="63D6558B" w:rsidR="00DD5AE0" w:rsidRPr="00556294" w:rsidRDefault="00556294" w:rsidP="003A3D32">
      <w:pPr>
        <w:spacing w:after="0" w:line="240" w:lineRule="auto"/>
        <w:jc w:val="both"/>
        <w:rPr>
          <w:szCs w:val="26"/>
        </w:rPr>
      </w:pPr>
      <w:r>
        <w:rPr>
          <w:szCs w:val="26"/>
        </w:rPr>
        <w:t xml:space="preserve">- </w:t>
      </w:r>
      <w:r w:rsidR="00DD5AE0" w:rsidRPr="00556294">
        <w:rPr>
          <w:szCs w:val="26"/>
        </w:rPr>
        <w:t>Thiếu mô mềm che phủ (cần tạo hình trước khi ghép).</w:t>
      </w:r>
    </w:p>
    <w:p w14:paraId="19FC4409" w14:textId="77777777" w:rsidR="00DD5AE0" w:rsidRPr="00556294" w:rsidRDefault="00DD5AE0" w:rsidP="003A3D32">
      <w:pPr>
        <w:spacing w:after="0" w:line="240" w:lineRule="auto"/>
        <w:jc w:val="both"/>
        <w:rPr>
          <w:b/>
          <w:szCs w:val="26"/>
        </w:rPr>
      </w:pPr>
      <w:r w:rsidRPr="00556294">
        <w:rPr>
          <w:b/>
          <w:szCs w:val="26"/>
        </w:rPr>
        <w:t>4. THẬN TRỌNG</w:t>
      </w:r>
    </w:p>
    <w:p w14:paraId="7DCACCE1" w14:textId="309C9A33" w:rsidR="00DD5AE0" w:rsidRPr="00556294" w:rsidRDefault="00556294" w:rsidP="003A3D32">
      <w:pPr>
        <w:spacing w:after="0" w:line="240" w:lineRule="auto"/>
        <w:jc w:val="both"/>
        <w:rPr>
          <w:szCs w:val="26"/>
        </w:rPr>
      </w:pPr>
      <w:r>
        <w:rPr>
          <w:szCs w:val="26"/>
        </w:rPr>
        <w:t xml:space="preserve">- </w:t>
      </w:r>
      <w:r w:rsidR="00DD5AE0" w:rsidRPr="00556294">
        <w:rPr>
          <w:szCs w:val="26"/>
        </w:rPr>
        <w:t>Người bệnh có tiền sử phẫu thuật nhiều lần vùng hàm mặt hoặc lấy xương.</w:t>
      </w:r>
    </w:p>
    <w:p w14:paraId="6822DC1B" w14:textId="02D4752A" w:rsidR="00DD5AE0" w:rsidRPr="00556294" w:rsidRDefault="00556294" w:rsidP="003A3D32">
      <w:pPr>
        <w:spacing w:after="0" w:line="240" w:lineRule="auto"/>
        <w:jc w:val="both"/>
        <w:rPr>
          <w:szCs w:val="26"/>
        </w:rPr>
      </w:pPr>
      <w:r>
        <w:rPr>
          <w:szCs w:val="26"/>
        </w:rPr>
        <w:t xml:space="preserve">- </w:t>
      </w:r>
      <w:r w:rsidR="00DD5AE0" w:rsidRPr="00556294">
        <w:rPr>
          <w:szCs w:val="26"/>
        </w:rPr>
        <w:t>Tình trạng dinh dưỡng kém, loãng xương, tiểu đường.</w:t>
      </w:r>
    </w:p>
    <w:p w14:paraId="1C62E821" w14:textId="2B9F8F8C" w:rsidR="00DD5AE0" w:rsidRPr="00556294" w:rsidRDefault="00556294" w:rsidP="003A3D32">
      <w:pPr>
        <w:spacing w:after="0" w:line="240" w:lineRule="auto"/>
        <w:jc w:val="both"/>
        <w:rPr>
          <w:szCs w:val="26"/>
        </w:rPr>
      </w:pPr>
      <w:r>
        <w:rPr>
          <w:szCs w:val="26"/>
        </w:rPr>
        <w:t xml:space="preserve">- </w:t>
      </w:r>
      <w:r w:rsidR="00DD5AE0" w:rsidRPr="00556294">
        <w:rPr>
          <w:szCs w:val="26"/>
        </w:rPr>
        <w:t>Không tuân thủ điều trị sau mổ, có nguy cơ ảnh hưởng đến kết quả ghép.</w:t>
      </w:r>
    </w:p>
    <w:p w14:paraId="196FF82E" w14:textId="77777777" w:rsidR="00DD5AE0" w:rsidRPr="00556294" w:rsidRDefault="00DD5AE0" w:rsidP="003A3D32">
      <w:pPr>
        <w:spacing w:after="0" w:line="240" w:lineRule="auto"/>
        <w:jc w:val="both"/>
        <w:rPr>
          <w:b/>
          <w:szCs w:val="26"/>
        </w:rPr>
      </w:pPr>
      <w:r w:rsidRPr="00556294">
        <w:rPr>
          <w:b/>
          <w:szCs w:val="26"/>
        </w:rPr>
        <w:t>5. CHUẨN BỊ</w:t>
      </w:r>
    </w:p>
    <w:p w14:paraId="7790CD68" w14:textId="77777777" w:rsidR="00DD5AE0" w:rsidRPr="00556294" w:rsidRDefault="00DD5AE0" w:rsidP="003A3D32">
      <w:pPr>
        <w:spacing w:after="0" w:line="240" w:lineRule="auto"/>
        <w:jc w:val="both"/>
        <w:rPr>
          <w:b/>
          <w:szCs w:val="26"/>
        </w:rPr>
      </w:pPr>
      <w:r w:rsidRPr="00556294">
        <w:rPr>
          <w:b/>
          <w:szCs w:val="26"/>
        </w:rPr>
        <w:t>5.1. Người thực hiện</w:t>
      </w:r>
    </w:p>
    <w:p w14:paraId="092500AD" w14:textId="2352A5AF" w:rsidR="00DD5AE0" w:rsidRPr="00556294" w:rsidRDefault="00556294" w:rsidP="003A3D32">
      <w:pPr>
        <w:spacing w:after="0" w:line="240" w:lineRule="auto"/>
        <w:jc w:val="both"/>
        <w:rPr>
          <w:szCs w:val="26"/>
        </w:rPr>
      </w:pPr>
      <w:r>
        <w:rPr>
          <w:szCs w:val="26"/>
        </w:rPr>
        <w:t xml:space="preserve">- </w:t>
      </w:r>
      <w:r w:rsidR="00DD5AE0" w:rsidRPr="00556294">
        <w:rPr>
          <w:szCs w:val="26"/>
        </w:rPr>
        <w:t>Bác sĩ: 3 người (phẫu thuật viên chính, phụ mổ, gây mê)</w:t>
      </w:r>
    </w:p>
    <w:p w14:paraId="6B97A3EB" w14:textId="34AB016B" w:rsidR="00DD5AE0" w:rsidRPr="00556294" w:rsidRDefault="00556294" w:rsidP="003A3D32">
      <w:pPr>
        <w:spacing w:after="0" w:line="240" w:lineRule="auto"/>
        <w:jc w:val="both"/>
        <w:rPr>
          <w:szCs w:val="26"/>
        </w:rPr>
      </w:pPr>
      <w:r>
        <w:rPr>
          <w:szCs w:val="26"/>
        </w:rPr>
        <w:t xml:space="preserve">- </w:t>
      </w:r>
      <w:r w:rsidR="00DD5AE0" w:rsidRPr="00556294">
        <w:rPr>
          <w:szCs w:val="26"/>
        </w:rPr>
        <w:t>Điều dưỡng: 3 người</w:t>
      </w:r>
    </w:p>
    <w:p w14:paraId="33785B9E" w14:textId="77777777" w:rsidR="00DD5AE0" w:rsidRPr="00556294" w:rsidRDefault="00DD5AE0" w:rsidP="003A3D32">
      <w:pPr>
        <w:spacing w:after="0" w:line="240" w:lineRule="auto"/>
        <w:jc w:val="both"/>
        <w:rPr>
          <w:b/>
          <w:szCs w:val="26"/>
        </w:rPr>
      </w:pPr>
      <w:r w:rsidRPr="00556294">
        <w:rPr>
          <w:b/>
          <w:szCs w:val="26"/>
        </w:rPr>
        <w:t>5.2. Thuốc</w:t>
      </w:r>
    </w:p>
    <w:p w14:paraId="2B5F8FF2" w14:textId="1F622D5B" w:rsidR="00DD5AE0" w:rsidRPr="00556294" w:rsidRDefault="00556294" w:rsidP="003A3D32">
      <w:pPr>
        <w:spacing w:after="0" w:line="240" w:lineRule="auto"/>
        <w:jc w:val="both"/>
        <w:rPr>
          <w:szCs w:val="26"/>
        </w:rPr>
      </w:pPr>
      <w:r>
        <w:rPr>
          <w:szCs w:val="26"/>
        </w:rPr>
        <w:t xml:space="preserve">- </w:t>
      </w:r>
      <w:r w:rsidR="00DD5AE0" w:rsidRPr="00556294">
        <w:rPr>
          <w:szCs w:val="26"/>
        </w:rPr>
        <w:t>Thuốc mê hoặc tê</w:t>
      </w:r>
    </w:p>
    <w:p w14:paraId="0C21FEB3" w14:textId="1472BA7A" w:rsidR="00DD5AE0" w:rsidRPr="00556294" w:rsidRDefault="00556294" w:rsidP="003A3D32">
      <w:pPr>
        <w:spacing w:after="0" w:line="240" w:lineRule="auto"/>
        <w:jc w:val="both"/>
        <w:rPr>
          <w:szCs w:val="26"/>
        </w:rPr>
      </w:pPr>
      <w:r>
        <w:rPr>
          <w:szCs w:val="26"/>
        </w:rPr>
        <w:t xml:space="preserve">- </w:t>
      </w:r>
      <w:r w:rsidR="00DD5AE0" w:rsidRPr="00556294">
        <w:rPr>
          <w:szCs w:val="26"/>
        </w:rPr>
        <w:t>Thuốc kháng sinh dự phòng</w:t>
      </w:r>
    </w:p>
    <w:p w14:paraId="0F34CCF5" w14:textId="10689990" w:rsidR="00DD5AE0" w:rsidRPr="00556294" w:rsidRDefault="00556294" w:rsidP="003A3D32">
      <w:pPr>
        <w:spacing w:after="0" w:line="240" w:lineRule="auto"/>
        <w:jc w:val="both"/>
        <w:rPr>
          <w:szCs w:val="26"/>
        </w:rPr>
      </w:pPr>
      <w:r>
        <w:rPr>
          <w:szCs w:val="26"/>
        </w:rPr>
        <w:t xml:space="preserve">- </w:t>
      </w:r>
      <w:r w:rsidR="00DD5AE0" w:rsidRPr="00556294">
        <w:rPr>
          <w:szCs w:val="26"/>
        </w:rPr>
        <w:t>Thuốc giảm đau, chống viêm</w:t>
      </w:r>
    </w:p>
    <w:p w14:paraId="77A781C2" w14:textId="17D7E87B" w:rsidR="00DD5AE0" w:rsidRPr="00556294" w:rsidRDefault="00556294" w:rsidP="003A3D32">
      <w:pPr>
        <w:spacing w:after="0" w:line="240" w:lineRule="auto"/>
        <w:jc w:val="both"/>
        <w:rPr>
          <w:szCs w:val="26"/>
        </w:rPr>
      </w:pPr>
      <w:r>
        <w:rPr>
          <w:szCs w:val="26"/>
        </w:rPr>
        <w:t xml:space="preserve">- </w:t>
      </w:r>
      <w:r w:rsidR="00DD5AE0" w:rsidRPr="00556294">
        <w:rPr>
          <w:szCs w:val="26"/>
        </w:rPr>
        <w:t>Dung dịch sát khuẩn, nước muối sinh lý</w:t>
      </w:r>
    </w:p>
    <w:p w14:paraId="7029D680" w14:textId="50FE6EE1" w:rsidR="00DD5AE0" w:rsidRPr="00556294" w:rsidRDefault="00556294" w:rsidP="003A3D32">
      <w:pPr>
        <w:spacing w:after="0" w:line="240" w:lineRule="auto"/>
        <w:jc w:val="both"/>
        <w:rPr>
          <w:szCs w:val="26"/>
        </w:rPr>
      </w:pPr>
      <w:r>
        <w:rPr>
          <w:szCs w:val="26"/>
        </w:rPr>
        <w:t xml:space="preserve">- </w:t>
      </w:r>
      <w:r w:rsidR="00DD5AE0" w:rsidRPr="00556294">
        <w:rPr>
          <w:szCs w:val="26"/>
        </w:rPr>
        <w:t>Dịch truyền</w:t>
      </w:r>
    </w:p>
    <w:p w14:paraId="1016E36A" w14:textId="4BF0906B" w:rsidR="00DD5AE0" w:rsidRPr="00556294" w:rsidRDefault="00556294" w:rsidP="003A3D32">
      <w:pPr>
        <w:spacing w:after="0" w:line="240" w:lineRule="auto"/>
        <w:jc w:val="both"/>
        <w:rPr>
          <w:szCs w:val="26"/>
        </w:rPr>
      </w:pPr>
      <w:r>
        <w:rPr>
          <w:szCs w:val="26"/>
        </w:rPr>
        <w:t xml:space="preserve">- </w:t>
      </w:r>
      <w:r w:rsidR="00DD5AE0" w:rsidRPr="00556294">
        <w:rPr>
          <w:szCs w:val="26"/>
        </w:rPr>
        <w:t>Thuốc co mạch, thuốc chống sốc</w:t>
      </w:r>
    </w:p>
    <w:p w14:paraId="591F172C" w14:textId="77777777" w:rsidR="00DD5AE0" w:rsidRPr="00556294" w:rsidRDefault="00DD5AE0" w:rsidP="003A3D32">
      <w:pPr>
        <w:spacing w:after="0" w:line="240" w:lineRule="auto"/>
        <w:jc w:val="both"/>
        <w:rPr>
          <w:b/>
          <w:szCs w:val="26"/>
        </w:rPr>
      </w:pPr>
      <w:r w:rsidRPr="00556294">
        <w:rPr>
          <w:b/>
          <w:szCs w:val="26"/>
        </w:rPr>
        <w:t>5.3. Thiết bị y tế</w:t>
      </w:r>
    </w:p>
    <w:p w14:paraId="18C8DFA2" w14:textId="66E13B2D" w:rsidR="00DD5AE0" w:rsidRPr="00556294" w:rsidRDefault="00556294" w:rsidP="003A3D32">
      <w:pPr>
        <w:spacing w:after="0" w:line="240" w:lineRule="auto"/>
        <w:jc w:val="both"/>
        <w:rPr>
          <w:szCs w:val="26"/>
        </w:rPr>
      </w:pPr>
      <w:r>
        <w:rPr>
          <w:szCs w:val="26"/>
        </w:rPr>
        <w:t xml:space="preserve">- </w:t>
      </w:r>
      <w:r w:rsidR="00DD5AE0" w:rsidRPr="00556294">
        <w:rPr>
          <w:szCs w:val="26"/>
        </w:rPr>
        <w:t>Bộ dụng cụ phẫu thuật tạo hình – hàm mặt</w:t>
      </w:r>
    </w:p>
    <w:p w14:paraId="6D380BDC" w14:textId="69A8132C" w:rsidR="00DD5AE0" w:rsidRPr="00556294" w:rsidRDefault="00556294" w:rsidP="003A3D32">
      <w:pPr>
        <w:spacing w:after="0" w:line="240" w:lineRule="auto"/>
        <w:jc w:val="both"/>
        <w:rPr>
          <w:szCs w:val="26"/>
        </w:rPr>
      </w:pPr>
      <w:r>
        <w:rPr>
          <w:szCs w:val="26"/>
        </w:rPr>
        <w:t xml:space="preserve">- </w:t>
      </w:r>
      <w:r w:rsidR="00DD5AE0" w:rsidRPr="00556294">
        <w:rPr>
          <w:szCs w:val="26"/>
        </w:rPr>
        <w:t>Bộ lấy xương (mào chậu, xương sọ hoặc cằm)</w:t>
      </w:r>
    </w:p>
    <w:p w14:paraId="1A2BF81A" w14:textId="6FF4796A" w:rsidR="00DD5AE0" w:rsidRPr="00556294" w:rsidRDefault="00556294" w:rsidP="003A3D32">
      <w:pPr>
        <w:spacing w:after="0" w:line="240" w:lineRule="auto"/>
        <w:jc w:val="both"/>
        <w:rPr>
          <w:szCs w:val="26"/>
        </w:rPr>
      </w:pPr>
      <w:r>
        <w:rPr>
          <w:szCs w:val="26"/>
        </w:rPr>
        <w:t xml:space="preserve">- </w:t>
      </w:r>
      <w:r w:rsidR="00DD5AE0" w:rsidRPr="00556294">
        <w:rPr>
          <w:szCs w:val="26"/>
        </w:rPr>
        <w:t>Khoan xương, cưa xương</w:t>
      </w:r>
    </w:p>
    <w:p w14:paraId="23D9B69E" w14:textId="10E2D012" w:rsidR="00DD5AE0" w:rsidRPr="00556294" w:rsidRDefault="00556294" w:rsidP="003A3D32">
      <w:pPr>
        <w:spacing w:after="0" w:line="240" w:lineRule="auto"/>
        <w:jc w:val="both"/>
        <w:rPr>
          <w:szCs w:val="26"/>
        </w:rPr>
      </w:pPr>
      <w:r>
        <w:rPr>
          <w:szCs w:val="26"/>
        </w:rPr>
        <w:t xml:space="preserve">- </w:t>
      </w:r>
      <w:r w:rsidR="00DD5AE0" w:rsidRPr="00556294">
        <w:rPr>
          <w:szCs w:val="26"/>
        </w:rPr>
        <w:t>Lưỡi dao mổ, kẹp, panh, kéo, chỉ phẫu thuật</w:t>
      </w:r>
    </w:p>
    <w:p w14:paraId="723F9593" w14:textId="6855000E" w:rsidR="00DD5AE0" w:rsidRPr="00556294" w:rsidRDefault="00556294" w:rsidP="003A3D32">
      <w:pPr>
        <w:spacing w:after="0" w:line="240" w:lineRule="auto"/>
        <w:jc w:val="both"/>
        <w:rPr>
          <w:szCs w:val="26"/>
        </w:rPr>
      </w:pPr>
      <w:r>
        <w:rPr>
          <w:szCs w:val="26"/>
        </w:rPr>
        <w:t xml:space="preserve">- </w:t>
      </w:r>
      <w:r w:rsidR="00DD5AE0" w:rsidRPr="00556294">
        <w:rPr>
          <w:szCs w:val="26"/>
        </w:rPr>
        <w:t>Băng gạc, ống hút, găng tay, ống truyền</w:t>
      </w:r>
    </w:p>
    <w:p w14:paraId="0C5A21DD" w14:textId="1FEFF7CC" w:rsidR="00DD5AE0" w:rsidRPr="00556294" w:rsidRDefault="00556294" w:rsidP="003A3D32">
      <w:pPr>
        <w:spacing w:after="0" w:line="240" w:lineRule="auto"/>
        <w:jc w:val="both"/>
        <w:rPr>
          <w:szCs w:val="26"/>
        </w:rPr>
      </w:pPr>
      <w:r>
        <w:rPr>
          <w:szCs w:val="26"/>
        </w:rPr>
        <w:t xml:space="preserve">- </w:t>
      </w:r>
      <w:r w:rsidR="00DD5AE0" w:rsidRPr="00556294">
        <w:rPr>
          <w:szCs w:val="26"/>
        </w:rPr>
        <w:t>Máy hút dịch, máy monitor theo dõi</w:t>
      </w:r>
    </w:p>
    <w:p w14:paraId="78D1DFB1" w14:textId="77777777" w:rsidR="00DD5AE0" w:rsidRPr="00556294" w:rsidRDefault="00DD5AE0" w:rsidP="003A3D32">
      <w:pPr>
        <w:spacing w:after="0" w:line="240" w:lineRule="auto"/>
        <w:jc w:val="both"/>
        <w:rPr>
          <w:b/>
          <w:szCs w:val="26"/>
        </w:rPr>
      </w:pPr>
      <w:r w:rsidRPr="00556294">
        <w:rPr>
          <w:b/>
          <w:szCs w:val="26"/>
        </w:rPr>
        <w:t>5.4. Người bệnh</w:t>
      </w:r>
    </w:p>
    <w:p w14:paraId="267F8349" w14:textId="5402175D" w:rsidR="00DD5AE0" w:rsidRPr="00556294" w:rsidRDefault="00556294" w:rsidP="003A3D32">
      <w:pPr>
        <w:spacing w:after="0" w:line="240" w:lineRule="auto"/>
        <w:jc w:val="both"/>
        <w:rPr>
          <w:szCs w:val="26"/>
        </w:rPr>
      </w:pPr>
      <w:r>
        <w:rPr>
          <w:szCs w:val="26"/>
        </w:rPr>
        <w:lastRenderedPageBreak/>
        <w:t xml:space="preserve">- </w:t>
      </w:r>
      <w:r w:rsidR="00DD5AE0" w:rsidRPr="00556294">
        <w:rPr>
          <w:szCs w:val="26"/>
        </w:rPr>
        <w:t>Khám toàn thân: cân nặng, chiều cao, bệnh sử, xét nghiệm máu, đông máu, Xquang phổi, điện tim</w:t>
      </w:r>
    </w:p>
    <w:p w14:paraId="04DC5646" w14:textId="6F4724D9" w:rsidR="00DD5AE0" w:rsidRPr="00556294" w:rsidRDefault="00556294" w:rsidP="003A3D32">
      <w:pPr>
        <w:spacing w:after="0" w:line="240" w:lineRule="auto"/>
        <w:jc w:val="both"/>
        <w:rPr>
          <w:szCs w:val="26"/>
        </w:rPr>
      </w:pPr>
      <w:r>
        <w:rPr>
          <w:szCs w:val="26"/>
        </w:rPr>
        <w:t xml:space="preserve">- </w:t>
      </w:r>
      <w:r w:rsidR="00DD5AE0" w:rsidRPr="00556294">
        <w:rPr>
          <w:szCs w:val="26"/>
        </w:rPr>
        <w:t>Khám tại chỗ: đánh giá mức độ khuyết xương, tình trạng mô mềm, răng liên quan</w:t>
      </w:r>
    </w:p>
    <w:p w14:paraId="13E66B3D" w14:textId="175D7F69" w:rsidR="00DD5AE0" w:rsidRPr="00556294" w:rsidRDefault="00556294" w:rsidP="003A3D32">
      <w:pPr>
        <w:spacing w:after="0" w:line="240" w:lineRule="auto"/>
        <w:jc w:val="both"/>
        <w:rPr>
          <w:szCs w:val="26"/>
        </w:rPr>
      </w:pPr>
      <w:r>
        <w:rPr>
          <w:szCs w:val="26"/>
        </w:rPr>
        <w:t xml:space="preserve">- </w:t>
      </w:r>
      <w:r w:rsidR="00DD5AE0" w:rsidRPr="00556294">
        <w:rPr>
          <w:szCs w:val="26"/>
        </w:rPr>
        <w:t>Chẩn đoán hình ảnh: CT scan/CBCT vùng hàm mặt để xác định kích thước, thể tích xương cần ghép</w:t>
      </w:r>
    </w:p>
    <w:p w14:paraId="09ACB24B" w14:textId="78EDAC3E" w:rsidR="00DD5AE0" w:rsidRPr="00556294" w:rsidRDefault="00556294" w:rsidP="003A3D32">
      <w:pPr>
        <w:spacing w:after="0" w:line="240" w:lineRule="auto"/>
        <w:jc w:val="both"/>
        <w:rPr>
          <w:szCs w:val="26"/>
        </w:rPr>
      </w:pPr>
      <w:r>
        <w:rPr>
          <w:szCs w:val="26"/>
        </w:rPr>
        <w:t xml:space="preserve">- </w:t>
      </w:r>
      <w:r w:rsidR="00DD5AE0" w:rsidRPr="00556294">
        <w:rPr>
          <w:szCs w:val="26"/>
        </w:rPr>
        <w:t>Giải thích người bệnh và người nhà: mục tiêu điều trị, quy trình mổ, nguy cơ biến chứng, chi phí, thời gian phục hồi</w:t>
      </w:r>
    </w:p>
    <w:p w14:paraId="4140A463" w14:textId="50F5C334" w:rsidR="00DD5AE0" w:rsidRPr="00556294" w:rsidRDefault="00556294" w:rsidP="003A3D32">
      <w:pPr>
        <w:spacing w:after="0" w:line="240" w:lineRule="auto"/>
        <w:jc w:val="both"/>
        <w:rPr>
          <w:szCs w:val="26"/>
        </w:rPr>
      </w:pPr>
      <w:r>
        <w:rPr>
          <w:szCs w:val="26"/>
        </w:rPr>
        <w:t xml:space="preserve">- </w:t>
      </w:r>
      <w:r w:rsidR="00DD5AE0" w:rsidRPr="00556294">
        <w:rPr>
          <w:szCs w:val="26"/>
        </w:rPr>
        <w:t>Vệ sinh răng miệng và vùng da lấy xương trước mổ</w:t>
      </w:r>
    </w:p>
    <w:p w14:paraId="67EF4C32" w14:textId="77777777" w:rsidR="00DD5AE0" w:rsidRPr="00556294" w:rsidRDefault="00DD5AE0" w:rsidP="003A3D32">
      <w:pPr>
        <w:spacing w:after="0" w:line="240" w:lineRule="auto"/>
        <w:jc w:val="both"/>
        <w:rPr>
          <w:b/>
          <w:szCs w:val="26"/>
        </w:rPr>
      </w:pPr>
      <w:r w:rsidRPr="00556294">
        <w:rPr>
          <w:b/>
          <w:szCs w:val="26"/>
        </w:rPr>
        <w:t>5.5. Hồ sơ bệnh án</w:t>
      </w:r>
    </w:p>
    <w:p w14:paraId="624AF906" w14:textId="5686B3DA" w:rsidR="00DD5AE0" w:rsidRPr="00556294" w:rsidRDefault="004D025D" w:rsidP="003A3D32">
      <w:pPr>
        <w:spacing w:after="0" w:line="240" w:lineRule="auto"/>
        <w:jc w:val="both"/>
        <w:rPr>
          <w:szCs w:val="26"/>
        </w:rPr>
      </w:pPr>
      <w:r>
        <w:rPr>
          <w:szCs w:val="26"/>
        </w:rPr>
        <w:t xml:space="preserve">- </w:t>
      </w:r>
      <w:r w:rsidR="00DD5AE0" w:rsidRPr="00556294">
        <w:rPr>
          <w:szCs w:val="26"/>
        </w:rPr>
        <w:t>Bệnh án ngoại khoa theo quy định</w:t>
      </w:r>
    </w:p>
    <w:p w14:paraId="7140335E" w14:textId="08AE97F4" w:rsidR="00DD5AE0" w:rsidRPr="00556294" w:rsidRDefault="004D025D" w:rsidP="003A3D32">
      <w:pPr>
        <w:spacing w:after="0" w:line="240" w:lineRule="auto"/>
        <w:jc w:val="both"/>
        <w:rPr>
          <w:szCs w:val="26"/>
        </w:rPr>
      </w:pPr>
      <w:r>
        <w:rPr>
          <w:szCs w:val="26"/>
        </w:rPr>
        <w:t xml:space="preserve">- </w:t>
      </w:r>
      <w:r w:rsidR="00DD5AE0" w:rsidRPr="00556294">
        <w:rPr>
          <w:szCs w:val="26"/>
        </w:rPr>
        <w:t>Cam kết mổ có chữ ký người bệnh/đại diện hợp pháp</w:t>
      </w:r>
    </w:p>
    <w:p w14:paraId="46FF9555" w14:textId="77777777" w:rsidR="00DD5AE0" w:rsidRPr="00556294" w:rsidRDefault="00DD5AE0" w:rsidP="003A3D32">
      <w:pPr>
        <w:spacing w:after="0" w:line="240" w:lineRule="auto"/>
        <w:jc w:val="both"/>
        <w:rPr>
          <w:szCs w:val="26"/>
        </w:rPr>
      </w:pPr>
      <w:r w:rsidRPr="004D025D">
        <w:rPr>
          <w:b/>
          <w:szCs w:val="26"/>
        </w:rPr>
        <w:t>5.6. Thời gian phẫu thuật:</w:t>
      </w:r>
      <w:r w:rsidRPr="00556294">
        <w:rPr>
          <w:szCs w:val="26"/>
        </w:rPr>
        <w:t xml:space="preserve"> 90–120 phút</w:t>
      </w:r>
    </w:p>
    <w:p w14:paraId="5610C534" w14:textId="77777777" w:rsidR="00DD5AE0" w:rsidRPr="00556294" w:rsidRDefault="00DD5AE0" w:rsidP="003A3D32">
      <w:pPr>
        <w:spacing w:after="0" w:line="240" w:lineRule="auto"/>
        <w:jc w:val="both"/>
        <w:rPr>
          <w:szCs w:val="26"/>
        </w:rPr>
      </w:pPr>
      <w:r w:rsidRPr="004D025D">
        <w:rPr>
          <w:b/>
          <w:szCs w:val="26"/>
        </w:rPr>
        <w:t>5.7. Địa điểm thực hiện kỹ thuật:</w:t>
      </w:r>
      <w:r w:rsidRPr="00556294">
        <w:rPr>
          <w:szCs w:val="26"/>
        </w:rPr>
        <w:t xml:space="preserve"> Phòng mổ </w:t>
      </w:r>
    </w:p>
    <w:p w14:paraId="5C6A483C" w14:textId="77777777" w:rsidR="00DD5AE0" w:rsidRPr="004D025D" w:rsidRDefault="00DD5AE0" w:rsidP="003A3D32">
      <w:pPr>
        <w:spacing w:after="0" w:line="240" w:lineRule="auto"/>
        <w:jc w:val="both"/>
        <w:rPr>
          <w:b/>
          <w:szCs w:val="26"/>
        </w:rPr>
      </w:pPr>
      <w:r w:rsidRPr="004D025D">
        <w:rPr>
          <w:b/>
          <w:szCs w:val="26"/>
        </w:rPr>
        <w:t>5.8. Kiểm tra hồ sơ và người bệnh</w:t>
      </w:r>
    </w:p>
    <w:p w14:paraId="746218A9" w14:textId="2D082962" w:rsidR="00DD5AE0" w:rsidRPr="00556294" w:rsidRDefault="004D025D" w:rsidP="003A3D32">
      <w:pPr>
        <w:spacing w:after="0" w:line="240" w:lineRule="auto"/>
        <w:jc w:val="both"/>
        <w:rPr>
          <w:szCs w:val="26"/>
        </w:rPr>
      </w:pPr>
      <w:r>
        <w:rPr>
          <w:szCs w:val="26"/>
        </w:rPr>
        <w:t xml:space="preserve">- </w:t>
      </w:r>
      <w:r w:rsidR="00DD5AE0" w:rsidRPr="00556294">
        <w:rPr>
          <w:szCs w:val="26"/>
        </w:rPr>
        <w:t>Kiểm tra đúng người, đúng bệnh, đúng vị trí phẫu thuật</w:t>
      </w:r>
    </w:p>
    <w:p w14:paraId="7258F6B0" w14:textId="2D2861DB" w:rsidR="00DD5AE0" w:rsidRPr="00556294" w:rsidRDefault="004D025D" w:rsidP="003A3D32">
      <w:pPr>
        <w:spacing w:after="0" w:line="240" w:lineRule="auto"/>
        <w:jc w:val="both"/>
        <w:rPr>
          <w:szCs w:val="26"/>
        </w:rPr>
      </w:pPr>
      <w:r>
        <w:rPr>
          <w:szCs w:val="26"/>
        </w:rPr>
        <w:t xml:space="preserve">- </w:t>
      </w:r>
      <w:r w:rsidR="00DD5AE0" w:rsidRPr="00556294">
        <w:rPr>
          <w:szCs w:val="26"/>
        </w:rPr>
        <w:t>Bảng kiểm an toàn phẫu thuật</w:t>
      </w:r>
    </w:p>
    <w:p w14:paraId="59FCC256" w14:textId="013ECC74" w:rsidR="00DD5AE0" w:rsidRPr="00556294" w:rsidRDefault="004D025D" w:rsidP="003A3D32">
      <w:pPr>
        <w:spacing w:after="0" w:line="240" w:lineRule="auto"/>
        <w:jc w:val="both"/>
        <w:rPr>
          <w:szCs w:val="26"/>
        </w:rPr>
      </w:pPr>
      <w:r>
        <w:rPr>
          <w:szCs w:val="26"/>
        </w:rPr>
        <w:t xml:space="preserve">- </w:t>
      </w:r>
      <w:r w:rsidR="00DD5AE0" w:rsidRPr="00556294">
        <w:rPr>
          <w:szCs w:val="26"/>
        </w:rPr>
        <w:t>Tư thế nằm ngửa, đầu cố định nhẹ</w:t>
      </w:r>
    </w:p>
    <w:p w14:paraId="50B83595" w14:textId="77777777" w:rsidR="00DD5AE0" w:rsidRPr="004D025D" w:rsidRDefault="00DD5AE0" w:rsidP="003A3D32">
      <w:pPr>
        <w:spacing w:after="0" w:line="240" w:lineRule="auto"/>
        <w:jc w:val="both"/>
        <w:rPr>
          <w:b/>
          <w:szCs w:val="26"/>
        </w:rPr>
      </w:pPr>
      <w:r w:rsidRPr="004D025D">
        <w:rPr>
          <w:b/>
          <w:szCs w:val="26"/>
        </w:rPr>
        <w:t>6. TIẾN HÀNH QUY TRÌNH KỸ THUẬT</w:t>
      </w:r>
    </w:p>
    <w:p w14:paraId="774E09BE" w14:textId="0AAB16C5" w:rsidR="004D025D" w:rsidRDefault="004D025D" w:rsidP="003A3D32">
      <w:pPr>
        <w:spacing w:after="0" w:line="240" w:lineRule="auto"/>
        <w:jc w:val="both"/>
        <w:rPr>
          <w:szCs w:val="26"/>
        </w:rPr>
      </w:pPr>
      <w:r w:rsidRPr="004D025D">
        <w:rPr>
          <w:b/>
          <w:szCs w:val="26"/>
        </w:rPr>
        <w:t>Vô cảm:</w:t>
      </w:r>
      <w:r>
        <w:rPr>
          <w:szCs w:val="26"/>
        </w:rPr>
        <w:t xml:space="preserve"> </w:t>
      </w:r>
      <w:r w:rsidRPr="00556294">
        <w:rPr>
          <w:szCs w:val="26"/>
        </w:rPr>
        <w:t>Gây mê toàn thân hoặc gây tê tại chỗ (tùy vị trí và mức độ khuyết)</w:t>
      </w:r>
    </w:p>
    <w:p w14:paraId="45EC74E3" w14:textId="61705F24" w:rsidR="00DD5AE0" w:rsidRPr="00556294" w:rsidRDefault="00DD5AE0" w:rsidP="003A3D32">
      <w:pPr>
        <w:spacing w:after="0" w:line="240" w:lineRule="auto"/>
        <w:jc w:val="both"/>
        <w:rPr>
          <w:szCs w:val="26"/>
        </w:rPr>
      </w:pPr>
      <w:r w:rsidRPr="004D025D">
        <w:rPr>
          <w:b/>
          <w:szCs w:val="26"/>
        </w:rPr>
        <w:t>6.1. Bước 1:</w:t>
      </w:r>
      <w:r w:rsidRPr="00556294">
        <w:rPr>
          <w:szCs w:val="26"/>
        </w:rPr>
        <w:t xml:space="preserve"> </w:t>
      </w:r>
      <w:r w:rsidR="004D025D" w:rsidRPr="00556294">
        <w:rPr>
          <w:szCs w:val="26"/>
        </w:rPr>
        <w:t>Mở vết mổ vùng hàm trên: theo đường rạch thích hợp, bóc tách vạt niêm mạc – màng xương để bộc lộ vùng khuyết</w:t>
      </w:r>
    </w:p>
    <w:p w14:paraId="1B4D078D" w14:textId="47DB6CE0" w:rsidR="00DD5AE0" w:rsidRPr="00556294" w:rsidRDefault="00DD5AE0" w:rsidP="003A3D32">
      <w:pPr>
        <w:spacing w:after="0" w:line="240" w:lineRule="auto"/>
        <w:jc w:val="both"/>
        <w:rPr>
          <w:szCs w:val="26"/>
        </w:rPr>
      </w:pPr>
      <w:r w:rsidRPr="004D025D">
        <w:rPr>
          <w:b/>
          <w:szCs w:val="26"/>
        </w:rPr>
        <w:t>6.2. Bước 2:</w:t>
      </w:r>
      <w:r w:rsidRPr="00556294">
        <w:rPr>
          <w:szCs w:val="26"/>
        </w:rPr>
        <w:t xml:space="preserve"> </w:t>
      </w:r>
      <w:r w:rsidR="004D025D" w:rsidRPr="00556294">
        <w:rPr>
          <w:szCs w:val="26"/>
        </w:rPr>
        <w:t>Làm sạch xương xơ, tổ chức viêm, tạo nền xương chảy máu tốt</w:t>
      </w:r>
    </w:p>
    <w:p w14:paraId="76DE5613" w14:textId="7B1E4A43" w:rsidR="00DD5AE0" w:rsidRPr="00556294" w:rsidRDefault="00DD5AE0" w:rsidP="003A3D32">
      <w:pPr>
        <w:spacing w:after="0" w:line="240" w:lineRule="auto"/>
        <w:jc w:val="both"/>
        <w:rPr>
          <w:szCs w:val="26"/>
        </w:rPr>
      </w:pPr>
      <w:r w:rsidRPr="004D025D">
        <w:rPr>
          <w:b/>
          <w:szCs w:val="26"/>
        </w:rPr>
        <w:t>6.3. Bước 3:</w:t>
      </w:r>
      <w:r w:rsidRPr="00556294">
        <w:rPr>
          <w:szCs w:val="26"/>
        </w:rPr>
        <w:t xml:space="preserve"> Lấy xương tự thân: thường từ mào chậu (nhiều thể tích), cằm (ít thể tích), hoặc xương sọ phẳng.</w:t>
      </w:r>
    </w:p>
    <w:p w14:paraId="4A9914B5" w14:textId="6DB3F307" w:rsidR="00DD5AE0" w:rsidRPr="00556294" w:rsidRDefault="004D025D" w:rsidP="003A3D32">
      <w:pPr>
        <w:spacing w:after="0" w:line="240" w:lineRule="auto"/>
        <w:jc w:val="both"/>
        <w:rPr>
          <w:szCs w:val="26"/>
        </w:rPr>
      </w:pPr>
      <w:r>
        <w:rPr>
          <w:b/>
          <w:szCs w:val="26"/>
        </w:rPr>
        <w:t>6.4</w:t>
      </w:r>
      <w:r w:rsidRPr="004D025D">
        <w:rPr>
          <w:b/>
          <w:szCs w:val="26"/>
        </w:rPr>
        <w:t>. Bướ</w:t>
      </w:r>
      <w:r>
        <w:rPr>
          <w:b/>
          <w:szCs w:val="26"/>
        </w:rPr>
        <w:t>c 4</w:t>
      </w:r>
      <w:r w:rsidRPr="004D025D">
        <w:rPr>
          <w:b/>
          <w:szCs w:val="26"/>
        </w:rPr>
        <w:t>:</w:t>
      </w:r>
      <w:r w:rsidRPr="00556294">
        <w:rPr>
          <w:szCs w:val="26"/>
        </w:rPr>
        <w:t xml:space="preserve"> </w:t>
      </w:r>
      <w:r w:rsidR="00DD5AE0" w:rsidRPr="00556294">
        <w:rPr>
          <w:szCs w:val="26"/>
        </w:rPr>
        <w:t>Tạo hình xương ghép: cắt xương phù hợp với thể tích khuyết xương.</w:t>
      </w:r>
    </w:p>
    <w:p w14:paraId="6DBC3CB1" w14:textId="061C0A4A" w:rsidR="00DD5AE0" w:rsidRPr="00556294" w:rsidRDefault="004D025D" w:rsidP="003A3D32">
      <w:pPr>
        <w:spacing w:after="0" w:line="240" w:lineRule="auto"/>
        <w:jc w:val="both"/>
        <w:rPr>
          <w:szCs w:val="26"/>
        </w:rPr>
      </w:pPr>
      <w:r>
        <w:rPr>
          <w:b/>
          <w:szCs w:val="26"/>
        </w:rPr>
        <w:t>6.5</w:t>
      </w:r>
      <w:r w:rsidRPr="004D025D">
        <w:rPr>
          <w:b/>
          <w:szCs w:val="26"/>
        </w:rPr>
        <w:t>. Bướ</w:t>
      </w:r>
      <w:r>
        <w:rPr>
          <w:b/>
          <w:szCs w:val="26"/>
        </w:rPr>
        <w:t>c 5</w:t>
      </w:r>
      <w:r w:rsidRPr="004D025D">
        <w:rPr>
          <w:b/>
          <w:szCs w:val="26"/>
        </w:rPr>
        <w:t>:</w:t>
      </w:r>
      <w:r w:rsidRPr="00556294">
        <w:rPr>
          <w:szCs w:val="26"/>
        </w:rPr>
        <w:t xml:space="preserve"> </w:t>
      </w:r>
      <w:r w:rsidR="00DD5AE0" w:rsidRPr="00556294">
        <w:rPr>
          <w:szCs w:val="26"/>
        </w:rPr>
        <w:t>Cố định xương ghép: có thể dùng vít nhỏ hoặc ép chặt trong khoang.</w:t>
      </w:r>
    </w:p>
    <w:p w14:paraId="69714371" w14:textId="45585D74" w:rsidR="00DD5AE0" w:rsidRPr="00556294" w:rsidRDefault="004D025D" w:rsidP="003A3D32">
      <w:pPr>
        <w:spacing w:after="0" w:line="240" w:lineRule="auto"/>
        <w:jc w:val="both"/>
        <w:rPr>
          <w:szCs w:val="26"/>
        </w:rPr>
      </w:pPr>
      <w:r>
        <w:rPr>
          <w:b/>
          <w:szCs w:val="26"/>
        </w:rPr>
        <w:t>6.6</w:t>
      </w:r>
      <w:r w:rsidRPr="004D025D">
        <w:rPr>
          <w:b/>
          <w:szCs w:val="26"/>
        </w:rPr>
        <w:t>. Bướ</w:t>
      </w:r>
      <w:r>
        <w:rPr>
          <w:b/>
          <w:szCs w:val="26"/>
        </w:rPr>
        <w:t>c 6</w:t>
      </w:r>
      <w:r w:rsidRPr="004D025D">
        <w:rPr>
          <w:b/>
          <w:szCs w:val="26"/>
        </w:rPr>
        <w:t>:</w:t>
      </w:r>
      <w:r w:rsidRPr="00556294">
        <w:rPr>
          <w:szCs w:val="26"/>
        </w:rPr>
        <w:t xml:space="preserve"> </w:t>
      </w:r>
      <w:r w:rsidR="00DD5AE0" w:rsidRPr="00556294">
        <w:rPr>
          <w:szCs w:val="26"/>
        </w:rPr>
        <w:t>Khâu đóng: vạt mô mềm phủ kín vùng ghép, khâu vết mổ lấy xương theo lớp.</w:t>
      </w:r>
    </w:p>
    <w:p w14:paraId="39352AAE" w14:textId="3AD2C5C2" w:rsidR="00DD5AE0" w:rsidRPr="004D025D" w:rsidRDefault="004D025D" w:rsidP="003A3D32">
      <w:pPr>
        <w:spacing w:after="0" w:line="240" w:lineRule="auto"/>
        <w:jc w:val="both"/>
        <w:rPr>
          <w:b/>
          <w:szCs w:val="26"/>
        </w:rPr>
      </w:pPr>
      <w:r>
        <w:rPr>
          <w:b/>
          <w:szCs w:val="26"/>
        </w:rPr>
        <w:t>6.7</w:t>
      </w:r>
      <w:r w:rsidR="00DD5AE0" w:rsidRPr="004D025D">
        <w:rPr>
          <w:b/>
          <w:szCs w:val="26"/>
        </w:rPr>
        <w:t>. Kết thúc quy trình</w:t>
      </w:r>
    </w:p>
    <w:p w14:paraId="47B32CE0" w14:textId="2B7F34E0"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Kiểm tra cầm máu, độ ổn định mảnh ghép</w:t>
      </w:r>
    </w:p>
    <w:p w14:paraId="3FCD7B25" w14:textId="109BEABF"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Ghi chép chi tiết hồ sơ bệnh án</w:t>
      </w:r>
    </w:p>
    <w:p w14:paraId="48FA1840" w14:textId="4889693E"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Chuyển người bệnh về phòng hồi tỉnh</w:t>
      </w:r>
    </w:p>
    <w:p w14:paraId="3D8138F9" w14:textId="77777777" w:rsidR="00DD5AE0" w:rsidRPr="004D025D" w:rsidRDefault="00DD5AE0" w:rsidP="003A3D32">
      <w:pPr>
        <w:spacing w:after="0" w:line="240" w:lineRule="auto"/>
        <w:jc w:val="both"/>
        <w:rPr>
          <w:b/>
          <w:szCs w:val="26"/>
        </w:rPr>
      </w:pPr>
      <w:r w:rsidRPr="004D025D">
        <w:rPr>
          <w:b/>
          <w:szCs w:val="26"/>
        </w:rPr>
        <w:t>7. THEO DÕI VÀ NGUYÊN TẮC XỬ LÝ TAI BIẾN, BIẾN CHỨNG</w:t>
      </w:r>
    </w:p>
    <w:p w14:paraId="21738D9D" w14:textId="77777777" w:rsidR="00DD5AE0" w:rsidRPr="004D025D" w:rsidRDefault="00DD5AE0" w:rsidP="003A3D32">
      <w:pPr>
        <w:spacing w:after="0" w:line="240" w:lineRule="auto"/>
        <w:jc w:val="both"/>
        <w:rPr>
          <w:b/>
          <w:szCs w:val="26"/>
        </w:rPr>
      </w:pPr>
      <w:r w:rsidRPr="004D025D">
        <w:rPr>
          <w:b/>
          <w:szCs w:val="26"/>
        </w:rPr>
        <w:t>7.1. Theo dõi</w:t>
      </w:r>
    </w:p>
    <w:p w14:paraId="690C7BC0" w14:textId="5A9750C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Dấu hiệu sinh tồn: mạch, huyết áp, nhiệt độ, nhịp thở</w:t>
      </w:r>
    </w:p>
    <w:p w14:paraId="1EF46C0A" w14:textId="7A02D9A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Tình trạng đau, sưng, chảy máu vùng hàm trên và vùng lấy xương</w:t>
      </w:r>
    </w:p>
    <w:p w14:paraId="21E175B4" w14:textId="5A64C311"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Tình trạng vết khâu: khô, kín, không nhiễm trùng</w:t>
      </w:r>
    </w:p>
    <w:p w14:paraId="616D4B76" w14:textId="669C567D"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Uống thuốc đầy đủ: kháng sinh, giảm đau, chống viêm</w:t>
      </w:r>
    </w:p>
    <w:p w14:paraId="38F4DC3D" w14:textId="77777777" w:rsidR="00DD5AE0" w:rsidRPr="004D025D" w:rsidRDefault="00DD5AE0" w:rsidP="003A3D32">
      <w:pPr>
        <w:spacing w:after="0" w:line="240" w:lineRule="auto"/>
        <w:jc w:val="both"/>
        <w:rPr>
          <w:b/>
          <w:szCs w:val="26"/>
        </w:rPr>
      </w:pPr>
      <w:r w:rsidRPr="004D025D">
        <w:rPr>
          <w:b/>
          <w:szCs w:val="26"/>
        </w:rPr>
        <w:t>7.2. Tai biến trong khi thực hiện kỹ thuật</w:t>
      </w:r>
    </w:p>
    <w:p w14:paraId="24B1D8FE" w14:textId="16AEE828"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Sốc phản vệ do thuốc mê, kháng sinh: xử trí chống sốc kịp thời</w:t>
      </w:r>
    </w:p>
    <w:p w14:paraId="55DE5107" w14:textId="4F0D0BD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Chảy máu nhiều vùng lấy xương hoặc vùng ghép: khâu cầm máu, truyền dịch</w:t>
      </w:r>
    </w:p>
    <w:p w14:paraId="4CD761B1" w14:textId="77777777" w:rsidR="00DD5AE0" w:rsidRPr="004D025D" w:rsidRDefault="00DD5AE0" w:rsidP="003A3D32">
      <w:pPr>
        <w:spacing w:after="0" w:line="240" w:lineRule="auto"/>
        <w:jc w:val="both"/>
        <w:rPr>
          <w:b/>
          <w:szCs w:val="26"/>
        </w:rPr>
      </w:pPr>
      <w:r w:rsidRPr="004D025D">
        <w:rPr>
          <w:b/>
          <w:szCs w:val="26"/>
        </w:rPr>
        <w:t>7.3. Tai biến sau khi thực hiện kỹ thuật</w:t>
      </w:r>
    </w:p>
    <w:p w14:paraId="7DCBAF92" w14:textId="428C119E"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Chảy máu: xử trí bằng băng ép, mổ lại nếu cần</w:t>
      </w:r>
    </w:p>
    <w:p w14:paraId="0A1B5FF0" w14:textId="128CC46D"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Phù nề: chườm lạnh, thuốc giảm phù</w:t>
      </w:r>
    </w:p>
    <w:p w14:paraId="573C433E" w14:textId="3D583DE6" w:rsidR="00DD5AE0" w:rsidRPr="00556294" w:rsidRDefault="004D025D" w:rsidP="003A3D32">
      <w:pPr>
        <w:spacing w:after="0" w:line="240" w:lineRule="auto"/>
        <w:jc w:val="both"/>
        <w:rPr>
          <w:szCs w:val="26"/>
        </w:rPr>
      </w:pPr>
      <w:r w:rsidRPr="004D025D">
        <w:rPr>
          <w:szCs w:val="26"/>
        </w:rPr>
        <w:lastRenderedPageBreak/>
        <w:t xml:space="preserve">- </w:t>
      </w:r>
      <w:r w:rsidR="00DD5AE0" w:rsidRPr="00556294">
        <w:rPr>
          <w:szCs w:val="26"/>
        </w:rPr>
        <w:t>Nhiễm trùng: rửa vết mổ, kháng sinh theo kháng sinh đồ, tháo xương ghép nếu cần</w:t>
      </w:r>
    </w:p>
    <w:p w14:paraId="3DEC7F2F" w14:textId="77777777" w:rsidR="00DD5AE0" w:rsidRPr="004D025D" w:rsidRDefault="00DD5AE0" w:rsidP="003A3D32">
      <w:pPr>
        <w:spacing w:after="0" w:line="240" w:lineRule="auto"/>
        <w:jc w:val="both"/>
        <w:rPr>
          <w:b/>
          <w:szCs w:val="26"/>
        </w:rPr>
      </w:pPr>
      <w:r w:rsidRPr="004D025D">
        <w:rPr>
          <w:b/>
          <w:szCs w:val="26"/>
        </w:rPr>
        <w:t>7.4. Biến chứng muộn</w:t>
      </w:r>
    </w:p>
    <w:p w14:paraId="34D809DD" w14:textId="7D4B7226"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Tiêu xương ghép: nếu tiêu hoàn toàn có thể ghép lại sau 6 tháng</w:t>
      </w:r>
    </w:p>
    <w:p w14:paraId="5EFF2A51" w14:textId="5267149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Không tích hợp với xương hàm: có thể cần can thiệp lại</w:t>
      </w:r>
    </w:p>
    <w:p w14:paraId="7E0746C1" w14:textId="578DB73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Sẹo xấu, sẹo lồi: theo dõi lâu dài, phẫu thuật chỉnh sửa sẹo nếu cần</w:t>
      </w:r>
    </w:p>
    <w:p w14:paraId="78325870" w14:textId="72BA114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Lệch cung răng, biến dạng vùng mặt: chỉnh nha, tạo hình lại</w:t>
      </w:r>
    </w:p>
    <w:p w14:paraId="2DF79E88" w14:textId="77777777" w:rsidR="00427CF5" w:rsidRDefault="00427CF5" w:rsidP="003A3D32">
      <w:pPr>
        <w:spacing w:after="0" w:line="240" w:lineRule="auto"/>
        <w:jc w:val="both"/>
        <w:rPr>
          <w:b/>
          <w:szCs w:val="26"/>
        </w:rPr>
      </w:pPr>
    </w:p>
    <w:p w14:paraId="3E77CA7B" w14:textId="77777777" w:rsidR="00DD5AE0" w:rsidRPr="004D025D" w:rsidRDefault="00DD5AE0" w:rsidP="003A3D32">
      <w:pPr>
        <w:spacing w:after="0" w:line="240" w:lineRule="auto"/>
        <w:jc w:val="both"/>
        <w:rPr>
          <w:b/>
          <w:szCs w:val="26"/>
        </w:rPr>
      </w:pPr>
      <w:r w:rsidRPr="004D025D">
        <w:rPr>
          <w:b/>
          <w:szCs w:val="26"/>
        </w:rPr>
        <w:t>TÀI LIỆU THAM KHẢO</w:t>
      </w:r>
    </w:p>
    <w:p w14:paraId="149FAC06"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Facial Plastic and Reconstructive Surgery. Thieme USA</w:t>
      </w:r>
    </w:p>
    <w:p w14:paraId="4C9725C4"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Grabb and Smith’s Plastic Surgery. Wolters Kluwer</w:t>
      </w:r>
    </w:p>
    <w:p w14:paraId="5D90A3E6"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Neligan, Peter C. Craniofacial, Head and Neck and Pediatric Plastic Surgery. Elsevier, 2023</w:t>
      </w:r>
    </w:p>
    <w:p w14:paraId="160EFBED" w14:textId="2C969783" w:rsidR="00DD5AE0" w:rsidRPr="004D025D" w:rsidRDefault="00DD5AE0" w:rsidP="003A3D32">
      <w:pPr>
        <w:pStyle w:val="Heading1"/>
        <w:spacing w:before="0" w:line="240" w:lineRule="auto"/>
        <w:rPr>
          <w:rFonts w:ascii="Times New Roman" w:hAnsi="Times New Roman" w:cs="Times New Roman"/>
          <w:b/>
          <w:color w:val="auto"/>
          <w:sz w:val="26"/>
          <w:szCs w:val="26"/>
        </w:rPr>
      </w:pPr>
      <w:r w:rsidRPr="00556294">
        <w:rPr>
          <w:szCs w:val="26"/>
        </w:rPr>
        <w:br w:type="page"/>
      </w:r>
      <w:bookmarkStart w:id="46" w:name="_Toc233377407"/>
      <w:r w:rsidR="007321B1">
        <w:rPr>
          <w:rFonts w:ascii="Times New Roman" w:hAnsi="Times New Roman" w:cs="Times New Roman"/>
          <w:b/>
          <w:color w:val="auto"/>
          <w:sz w:val="26"/>
          <w:szCs w:val="26"/>
        </w:rPr>
        <w:lastRenderedPageBreak/>
        <w:t>32</w:t>
      </w:r>
      <w:r w:rsidRPr="004D025D">
        <w:rPr>
          <w:rFonts w:ascii="Times New Roman" w:hAnsi="Times New Roman" w:cs="Times New Roman"/>
          <w:b/>
          <w:color w:val="auto"/>
          <w:sz w:val="26"/>
          <w:szCs w:val="26"/>
        </w:rPr>
        <w:t>. PHẪU THUẬT GHÉP XƯƠNG TỰ</w:t>
      </w:r>
      <w:r w:rsidR="004D025D">
        <w:rPr>
          <w:rFonts w:ascii="Times New Roman" w:hAnsi="Times New Roman" w:cs="Times New Roman"/>
          <w:b/>
          <w:color w:val="auto"/>
          <w:sz w:val="26"/>
          <w:szCs w:val="26"/>
        </w:rPr>
        <w:t xml:space="preserve"> THÂN</w:t>
      </w:r>
      <w:r w:rsidR="004D025D">
        <w:rPr>
          <w:rFonts w:ascii="Times New Roman" w:hAnsi="Times New Roman" w:cs="Times New Roman"/>
          <w:b/>
          <w:color w:val="auto"/>
          <w:sz w:val="26"/>
          <w:szCs w:val="26"/>
        </w:rPr>
        <w:br/>
      </w:r>
      <w:r w:rsidRPr="004D025D">
        <w:rPr>
          <w:rFonts w:ascii="Times New Roman" w:hAnsi="Times New Roman" w:cs="Times New Roman"/>
          <w:b/>
          <w:color w:val="auto"/>
          <w:sz w:val="26"/>
          <w:szCs w:val="26"/>
        </w:rPr>
        <w:t>CHO KHUYẾT XƯƠNG HÀM DƯỚI</w:t>
      </w:r>
      <w:bookmarkEnd w:id="46"/>
    </w:p>
    <w:p w14:paraId="01FE6BC9" w14:textId="77777777" w:rsidR="00427CF5" w:rsidRDefault="00427CF5" w:rsidP="003A3D32">
      <w:pPr>
        <w:spacing w:after="0" w:line="240" w:lineRule="auto"/>
        <w:jc w:val="both"/>
        <w:rPr>
          <w:b/>
          <w:szCs w:val="26"/>
        </w:rPr>
      </w:pPr>
    </w:p>
    <w:p w14:paraId="57E3807F" w14:textId="77777777" w:rsidR="00DD5AE0" w:rsidRPr="004D025D" w:rsidRDefault="00DD5AE0" w:rsidP="003A3D32">
      <w:pPr>
        <w:spacing w:after="0" w:line="240" w:lineRule="auto"/>
        <w:jc w:val="both"/>
        <w:rPr>
          <w:b/>
          <w:szCs w:val="26"/>
        </w:rPr>
      </w:pPr>
      <w:r w:rsidRPr="004D025D">
        <w:rPr>
          <w:b/>
          <w:szCs w:val="26"/>
        </w:rPr>
        <w:t>1. ĐẠI CƯƠNG</w:t>
      </w:r>
    </w:p>
    <w:p w14:paraId="4DC57A54" w14:textId="23828E56"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Định nghĩa: Phẫu thuật ghép xương tự thân cho khuyết xương hàm dưới là kỹ thuật tái tạo phần xương hàm dưới bị mất bằng mảnh ghép lấy từ chính cơ thể người bệnh (thường từ mào chậu, cằm, xương chày hoặc xương sọ).</w:t>
      </w:r>
    </w:p>
    <w:p w14:paraId="2BF2BB76" w14:textId="629B30D6"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Nguyên lý phẫu thuật: Sử dụng xương tự thân có tính chất sinh học phù hợp để phục hồi giải phẫu và chức năng cho vùng xương hàm dưới, tạo nền cho phục hình răng hoặc cấy ghép implant.</w:t>
      </w:r>
    </w:p>
    <w:p w14:paraId="1A0E7AA2" w14:textId="76AD7966"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Mục đích: Phục hồi chức năng nhai, phát âm và thẩm mỹ khuôn mặt, hỗ trợ phục hình răng nếu cần thiết.</w:t>
      </w:r>
    </w:p>
    <w:p w14:paraId="38834762" w14:textId="77777777" w:rsidR="00DD5AE0" w:rsidRPr="004D025D" w:rsidRDefault="00DD5AE0" w:rsidP="003A3D32">
      <w:pPr>
        <w:spacing w:after="0" w:line="240" w:lineRule="auto"/>
        <w:jc w:val="both"/>
        <w:rPr>
          <w:b/>
          <w:szCs w:val="26"/>
        </w:rPr>
      </w:pPr>
      <w:r w:rsidRPr="004D025D">
        <w:rPr>
          <w:b/>
          <w:szCs w:val="26"/>
        </w:rPr>
        <w:t>2. CHỈ ĐỊNH</w:t>
      </w:r>
    </w:p>
    <w:p w14:paraId="1F564CBA" w14:textId="7817415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Khuyết xương hàm dưới do chấn thương, u xương, dị tật bẩm sinh, nhiễm trùng, cắt bỏ do bệnh lý.</w:t>
      </w:r>
    </w:p>
    <w:p w14:paraId="4CCA320B" w14:textId="2F321659"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Tình trạng mô mềm vùng hàm dưới đủ để che phủ mảnh ghép.</w:t>
      </w:r>
    </w:p>
    <w:p w14:paraId="03EEABDD" w14:textId="2F901E4A"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Người bệnh có đủ thể trạng để phẫu thuật.</w:t>
      </w:r>
    </w:p>
    <w:p w14:paraId="7643E4EB" w14:textId="77777777" w:rsidR="00DD5AE0" w:rsidRPr="004D025D" w:rsidRDefault="00DD5AE0" w:rsidP="003A3D32">
      <w:pPr>
        <w:spacing w:after="0" w:line="240" w:lineRule="auto"/>
        <w:jc w:val="both"/>
        <w:rPr>
          <w:b/>
          <w:szCs w:val="26"/>
        </w:rPr>
      </w:pPr>
      <w:r w:rsidRPr="004D025D">
        <w:rPr>
          <w:b/>
          <w:szCs w:val="26"/>
        </w:rPr>
        <w:t>3. CHỐNG CHỈ ĐỊNH</w:t>
      </w:r>
    </w:p>
    <w:p w14:paraId="25B20EF2" w14:textId="46E6BB1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Nhiễm trùng cấp tính tại vùng cần ghép hoặc vùng lấy xương.</w:t>
      </w:r>
    </w:p>
    <w:p w14:paraId="3AF43241" w14:textId="1CA3989A"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Bệnh lý toàn thân nặng không kiểm soát được.</w:t>
      </w:r>
    </w:p>
    <w:p w14:paraId="4538C75F" w14:textId="4B221779"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Thiếu mô mềm vùng hàm dưới, cần tạo hình mô mềm trước khi ghép xương.</w:t>
      </w:r>
    </w:p>
    <w:p w14:paraId="2E456699" w14:textId="77777777" w:rsidR="00DD5AE0" w:rsidRPr="004D025D" w:rsidRDefault="00DD5AE0" w:rsidP="003A3D32">
      <w:pPr>
        <w:spacing w:after="0" w:line="240" w:lineRule="auto"/>
        <w:jc w:val="both"/>
        <w:rPr>
          <w:b/>
          <w:szCs w:val="26"/>
        </w:rPr>
      </w:pPr>
      <w:r w:rsidRPr="004D025D">
        <w:rPr>
          <w:b/>
          <w:szCs w:val="26"/>
        </w:rPr>
        <w:t>4. THẬN TRỌNG</w:t>
      </w:r>
    </w:p>
    <w:p w14:paraId="377DC251" w14:textId="75EB5A6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Người bệnh có bệnh mạn tính như tiểu đường, loãng xương, viêm khớp…</w:t>
      </w:r>
    </w:p>
    <w:p w14:paraId="6E9462E2" w14:textId="60F79B92"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Tiền sử phẫu thuật hàm mặt hoặc phẫu thuật lấy xương trước đó.</w:t>
      </w:r>
    </w:p>
    <w:p w14:paraId="4DA2608D" w14:textId="161829F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Tình trạng dinh dưỡng kém hoặc không hợp tác điều trị hậu phẫu.</w:t>
      </w:r>
    </w:p>
    <w:p w14:paraId="695EE327" w14:textId="77777777" w:rsidR="00DD5AE0" w:rsidRPr="004D025D" w:rsidRDefault="00DD5AE0" w:rsidP="003A3D32">
      <w:pPr>
        <w:spacing w:after="0" w:line="240" w:lineRule="auto"/>
        <w:jc w:val="both"/>
        <w:rPr>
          <w:b/>
          <w:szCs w:val="26"/>
        </w:rPr>
      </w:pPr>
      <w:r w:rsidRPr="004D025D">
        <w:rPr>
          <w:b/>
          <w:szCs w:val="26"/>
        </w:rPr>
        <w:t>5. CHUẨN BỊ</w:t>
      </w:r>
    </w:p>
    <w:p w14:paraId="783D3884" w14:textId="77777777" w:rsidR="00DD5AE0" w:rsidRPr="004D025D" w:rsidRDefault="00DD5AE0" w:rsidP="003A3D32">
      <w:pPr>
        <w:spacing w:after="0" w:line="240" w:lineRule="auto"/>
        <w:jc w:val="both"/>
        <w:rPr>
          <w:b/>
          <w:szCs w:val="26"/>
        </w:rPr>
      </w:pPr>
      <w:r w:rsidRPr="004D025D">
        <w:rPr>
          <w:b/>
          <w:szCs w:val="26"/>
        </w:rPr>
        <w:t>5.1. Người thực hiện</w:t>
      </w:r>
    </w:p>
    <w:p w14:paraId="5FAE08A0" w14:textId="380E170F"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Bác sỹ: 3 người (phẫu thuật viên chính, phụ mổ, gây mê)</w:t>
      </w:r>
    </w:p>
    <w:p w14:paraId="328DD8E3" w14:textId="0F9774BE"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Điều dưỡng: 3 người</w:t>
      </w:r>
    </w:p>
    <w:p w14:paraId="06C6527D" w14:textId="77777777" w:rsidR="00DD5AE0" w:rsidRPr="004D025D" w:rsidRDefault="00DD5AE0" w:rsidP="003A3D32">
      <w:pPr>
        <w:spacing w:after="0" w:line="240" w:lineRule="auto"/>
        <w:jc w:val="both"/>
        <w:rPr>
          <w:b/>
          <w:szCs w:val="26"/>
        </w:rPr>
      </w:pPr>
      <w:r w:rsidRPr="004D025D">
        <w:rPr>
          <w:b/>
          <w:szCs w:val="26"/>
        </w:rPr>
        <w:t>5.2. Thuốc</w:t>
      </w:r>
    </w:p>
    <w:p w14:paraId="0157269C" w14:textId="40664BC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Thuốc gây mê, gây tê</w:t>
      </w:r>
    </w:p>
    <w:p w14:paraId="0770CDB2" w14:textId="2F75F852"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Kháng sinh dự phòng</w:t>
      </w:r>
    </w:p>
    <w:p w14:paraId="0D8FE0C9" w14:textId="5BC4324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Thuốc giảm đau, chống viêm, thuốc cầm máu</w:t>
      </w:r>
    </w:p>
    <w:p w14:paraId="63AF4A0F" w14:textId="10C9115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Dung dịch sát khuẩn, nước muối sinh lý</w:t>
      </w:r>
    </w:p>
    <w:p w14:paraId="56B90B22" w14:textId="0CAA86F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Dịch truyền tĩnh mạch, thuốc nâng huyết áp nếu cần</w:t>
      </w:r>
    </w:p>
    <w:p w14:paraId="13ED0C3E" w14:textId="77777777" w:rsidR="00DD5AE0" w:rsidRPr="004D025D" w:rsidRDefault="00DD5AE0" w:rsidP="003A3D32">
      <w:pPr>
        <w:spacing w:after="0" w:line="240" w:lineRule="auto"/>
        <w:jc w:val="both"/>
        <w:rPr>
          <w:b/>
          <w:szCs w:val="26"/>
        </w:rPr>
      </w:pPr>
      <w:r w:rsidRPr="004D025D">
        <w:rPr>
          <w:b/>
          <w:szCs w:val="26"/>
        </w:rPr>
        <w:t>5.3. Thiết bị y tế</w:t>
      </w:r>
    </w:p>
    <w:p w14:paraId="07FB67CA" w14:textId="05080467"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Bộ dụng cụ phẫu thuật tạo hình hàm mặt</w:t>
      </w:r>
    </w:p>
    <w:p w14:paraId="52C96BE0" w14:textId="1F9D9B0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Bộ lấy xương (mào chậu, xương cằm, xương chày…)</w:t>
      </w:r>
    </w:p>
    <w:p w14:paraId="143C52C2" w14:textId="7C50B9BF"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Khoan, cưa xương, vít nhỏ, nẹp titan nếu cần</w:t>
      </w:r>
    </w:p>
    <w:p w14:paraId="693FA2E8" w14:textId="3FF2D7A9"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Dụng cụ phẫu thuật cơ bản: dao mổ, kéo, kẹp, panh</w:t>
      </w:r>
    </w:p>
    <w:p w14:paraId="49599498" w14:textId="62485139"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Bơm tiêm, gạc, chỉ khâu, găng tay, khẩu trang, đèn mổ, máy hút dịch</w:t>
      </w:r>
    </w:p>
    <w:p w14:paraId="0CA65DCB" w14:textId="77777777" w:rsidR="00DD5AE0" w:rsidRPr="004D025D" w:rsidRDefault="00DD5AE0" w:rsidP="003A3D32">
      <w:pPr>
        <w:spacing w:after="0" w:line="240" w:lineRule="auto"/>
        <w:jc w:val="both"/>
        <w:rPr>
          <w:b/>
          <w:szCs w:val="26"/>
        </w:rPr>
      </w:pPr>
      <w:r w:rsidRPr="004D025D">
        <w:rPr>
          <w:b/>
          <w:szCs w:val="26"/>
        </w:rPr>
        <w:t>5.4. Người bệnh</w:t>
      </w:r>
    </w:p>
    <w:p w14:paraId="6568EEAA" w14:textId="0B60E7F4"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Khám toàn thân: cân nặng, chiều cao, tuổi, tiền sử nội - ngoại khoa, dị ứng, dấu hiệu sinh tồn.</w:t>
      </w:r>
    </w:p>
    <w:p w14:paraId="0598D943" w14:textId="1FAF32DD" w:rsidR="00DD5AE0" w:rsidRPr="00556294" w:rsidRDefault="004D025D" w:rsidP="003A3D32">
      <w:pPr>
        <w:spacing w:after="0" w:line="240" w:lineRule="auto"/>
        <w:jc w:val="both"/>
        <w:rPr>
          <w:szCs w:val="26"/>
        </w:rPr>
      </w:pPr>
      <w:r w:rsidRPr="004D025D">
        <w:rPr>
          <w:szCs w:val="26"/>
        </w:rPr>
        <w:lastRenderedPageBreak/>
        <w:t xml:space="preserve">- </w:t>
      </w:r>
      <w:r w:rsidR="00DD5AE0" w:rsidRPr="00556294">
        <w:rPr>
          <w:szCs w:val="26"/>
        </w:rPr>
        <w:t>Khám tại chỗ: đánh giá kích thước vùng khuyết xương, tình trạng mô mềm</w:t>
      </w:r>
    </w:p>
    <w:p w14:paraId="53D38939" w14:textId="1F3F1D1B"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Cận lâm sàng: CT-scan hoặc CBCT vùng hàm để đo thể tích xương cần ghép</w:t>
      </w:r>
    </w:p>
    <w:p w14:paraId="75443E26" w14:textId="534C5FF6"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Tư vấn và giải thích: giải thích cho người bệnh và người nhà về quy trình, nguy cơ, biến chứng, cam kết điều trị</w:t>
      </w:r>
    </w:p>
    <w:p w14:paraId="56112DF7" w14:textId="340A415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Chuẩn bị trước mổ: vệ sinh vùng phẫu thuật, nhịn ăn nếu có chỉ định gây mê toàn thân</w:t>
      </w:r>
    </w:p>
    <w:p w14:paraId="6C1D47CD" w14:textId="77777777" w:rsidR="00DD5AE0" w:rsidRPr="004D025D" w:rsidRDefault="00DD5AE0" w:rsidP="003A3D32">
      <w:pPr>
        <w:spacing w:after="0" w:line="240" w:lineRule="auto"/>
        <w:jc w:val="both"/>
        <w:rPr>
          <w:b/>
          <w:szCs w:val="26"/>
        </w:rPr>
      </w:pPr>
      <w:r w:rsidRPr="004D025D">
        <w:rPr>
          <w:b/>
          <w:szCs w:val="26"/>
        </w:rPr>
        <w:t>5.5. Hồ sơ bệnh án</w:t>
      </w:r>
    </w:p>
    <w:p w14:paraId="3A5872F7" w14:textId="0878E8A5"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Bệnh án ngoại khoa đầy đủ</w:t>
      </w:r>
    </w:p>
    <w:p w14:paraId="6E3F525B" w14:textId="2181AD1A"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Cam kết phẫu thuật có chữ ký người bệnh/đại diện hợp pháp</w:t>
      </w:r>
    </w:p>
    <w:p w14:paraId="0E476B17" w14:textId="77777777" w:rsidR="00DD5AE0" w:rsidRPr="00556294" w:rsidRDefault="00DD5AE0" w:rsidP="003A3D32">
      <w:pPr>
        <w:spacing w:after="0" w:line="240" w:lineRule="auto"/>
        <w:jc w:val="both"/>
        <w:rPr>
          <w:szCs w:val="26"/>
        </w:rPr>
      </w:pPr>
      <w:r w:rsidRPr="004D025D">
        <w:rPr>
          <w:b/>
          <w:szCs w:val="26"/>
        </w:rPr>
        <w:t>5.6. Thời gian phẫu thuật:</w:t>
      </w:r>
      <w:r w:rsidRPr="00556294">
        <w:rPr>
          <w:szCs w:val="26"/>
        </w:rPr>
        <w:t xml:space="preserve"> 90 - 120 phút</w:t>
      </w:r>
    </w:p>
    <w:p w14:paraId="64E418E9" w14:textId="708B982E" w:rsidR="00DD5AE0" w:rsidRPr="00556294" w:rsidRDefault="00DD5AE0" w:rsidP="003A3D32">
      <w:pPr>
        <w:spacing w:after="0" w:line="240" w:lineRule="auto"/>
        <w:jc w:val="both"/>
        <w:rPr>
          <w:szCs w:val="26"/>
        </w:rPr>
      </w:pPr>
      <w:r w:rsidRPr="004D025D">
        <w:rPr>
          <w:b/>
          <w:szCs w:val="26"/>
        </w:rPr>
        <w:t>5.7. Địa điểm thực hiện kỹ thuật:</w:t>
      </w:r>
      <w:r w:rsidR="004D025D">
        <w:rPr>
          <w:szCs w:val="26"/>
        </w:rPr>
        <w:t xml:space="preserve"> Phòng phẫu thuật</w:t>
      </w:r>
    </w:p>
    <w:p w14:paraId="1D9C8E65" w14:textId="77777777" w:rsidR="00DD5AE0" w:rsidRPr="004D025D" w:rsidRDefault="00DD5AE0" w:rsidP="003A3D32">
      <w:pPr>
        <w:spacing w:after="0" w:line="240" w:lineRule="auto"/>
        <w:jc w:val="both"/>
        <w:rPr>
          <w:b/>
          <w:szCs w:val="26"/>
        </w:rPr>
      </w:pPr>
      <w:r w:rsidRPr="004D025D">
        <w:rPr>
          <w:b/>
          <w:szCs w:val="26"/>
        </w:rPr>
        <w:t>5.8. Kiểm tra hồ sơ và người bệnh</w:t>
      </w:r>
    </w:p>
    <w:p w14:paraId="1A0F73D0" w14:textId="365A1618"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Đúng người, đúng bệnh, đúng vị trí mổ</w:t>
      </w:r>
    </w:p>
    <w:p w14:paraId="5DDAB21A" w14:textId="390E7A73"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Thực hiện bảng kiểm an toàn phẫu thuật</w:t>
      </w:r>
    </w:p>
    <w:p w14:paraId="29EF6A7C" w14:textId="7B7C5E8C" w:rsidR="00DD5AE0" w:rsidRPr="00556294" w:rsidRDefault="004D025D" w:rsidP="003A3D32">
      <w:pPr>
        <w:spacing w:after="0" w:line="240" w:lineRule="auto"/>
        <w:jc w:val="both"/>
        <w:rPr>
          <w:szCs w:val="26"/>
        </w:rPr>
      </w:pPr>
      <w:r w:rsidRPr="004D025D">
        <w:rPr>
          <w:szCs w:val="26"/>
        </w:rPr>
        <w:t xml:space="preserve">- </w:t>
      </w:r>
      <w:r w:rsidR="00DD5AE0" w:rsidRPr="00556294">
        <w:rPr>
          <w:szCs w:val="26"/>
        </w:rPr>
        <w:t>Đặt tư thế người bệnh: nằm ngửa, đầu quay nhẹ sang bên đối diện</w:t>
      </w:r>
    </w:p>
    <w:p w14:paraId="60D4E51F" w14:textId="77777777" w:rsidR="00DD5AE0" w:rsidRPr="004D025D" w:rsidRDefault="00DD5AE0" w:rsidP="003A3D32">
      <w:pPr>
        <w:spacing w:after="0" w:line="240" w:lineRule="auto"/>
        <w:jc w:val="both"/>
        <w:rPr>
          <w:b/>
          <w:szCs w:val="26"/>
        </w:rPr>
      </w:pPr>
      <w:r w:rsidRPr="004D025D">
        <w:rPr>
          <w:b/>
          <w:szCs w:val="26"/>
        </w:rPr>
        <w:t>6. TIẾN HÀNH QUY TRÌNH KỸ THUẬT</w:t>
      </w:r>
    </w:p>
    <w:p w14:paraId="689B813B" w14:textId="31A71EAE" w:rsidR="004D025D" w:rsidRPr="004D025D" w:rsidRDefault="004D025D" w:rsidP="003A3D32">
      <w:pPr>
        <w:spacing w:after="0" w:line="240" w:lineRule="auto"/>
        <w:jc w:val="both"/>
        <w:rPr>
          <w:b/>
          <w:szCs w:val="26"/>
        </w:rPr>
      </w:pPr>
      <w:r w:rsidRPr="004D025D">
        <w:rPr>
          <w:b/>
          <w:szCs w:val="26"/>
        </w:rPr>
        <w:t xml:space="preserve">Vô cảm: </w:t>
      </w:r>
      <w:r w:rsidRPr="00556294">
        <w:rPr>
          <w:szCs w:val="26"/>
        </w:rPr>
        <w:t>Gây mê toàn thân hoặc gây tê tại chỗ (tùy trường hợp)</w:t>
      </w:r>
    </w:p>
    <w:p w14:paraId="00D1FE24" w14:textId="77777777" w:rsidR="004D025D" w:rsidRPr="00556294" w:rsidRDefault="00DD5AE0" w:rsidP="003A3D32">
      <w:pPr>
        <w:spacing w:after="0" w:line="240" w:lineRule="auto"/>
        <w:jc w:val="both"/>
        <w:rPr>
          <w:szCs w:val="26"/>
        </w:rPr>
      </w:pPr>
      <w:r w:rsidRPr="004D025D">
        <w:rPr>
          <w:b/>
          <w:szCs w:val="26"/>
        </w:rPr>
        <w:t>6.1. Bước 1:</w:t>
      </w:r>
      <w:r w:rsidRPr="00556294">
        <w:rPr>
          <w:szCs w:val="26"/>
        </w:rPr>
        <w:t xml:space="preserve"> </w:t>
      </w:r>
      <w:r w:rsidR="004D025D" w:rsidRPr="00556294">
        <w:rPr>
          <w:szCs w:val="26"/>
        </w:rPr>
        <w:t>Mở vết mổ vùng hàm dưới qua đường trong miệng hoặc ngoài da</w:t>
      </w:r>
    </w:p>
    <w:p w14:paraId="61CE4E76" w14:textId="77777777" w:rsidR="004D025D" w:rsidRPr="00556294" w:rsidRDefault="00DD5AE0" w:rsidP="003A3D32">
      <w:pPr>
        <w:spacing w:after="0" w:line="240" w:lineRule="auto"/>
        <w:jc w:val="both"/>
        <w:rPr>
          <w:szCs w:val="26"/>
        </w:rPr>
      </w:pPr>
      <w:r w:rsidRPr="004D025D">
        <w:rPr>
          <w:b/>
          <w:szCs w:val="26"/>
        </w:rPr>
        <w:t>6.2. Bước 2:</w:t>
      </w:r>
      <w:r w:rsidRPr="00556294">
        <w:rPr>
          <w:szCs w:val="26"/>
        </w:rPr>
        <w:t xml:space="preserve"> </w:t>
      </w:r>
      <w:r w:rsidR="004D025D" w:rsidRPr="00556294">
        <w:rPr>
          <w:szCs w:val="26"/>
        </w:rPr>
        <w:t>Bộc lộ vùng khuyết xương, làm sạch mô hoại tử, xương xơ</w:t>
      </w:r>
    </w:p>
    <w:p w14:paraId="6C2D0EB5" w14:textId="77777777" w:rsidR="004D025D" w:rsidRPr="00556294" w:rsidRDefault="00DD5AE0" w:rsidP="003A3D32">
      <w:pPr>
        <w:spacing w:after="0" w:line="240" w:lineRule="auto"/>
        <w:jc w:val="both"/>
        <w:rPr>
          <w:szCs w:val="26"/>
        </w:rPr>
      </w:pPr>
      <w:r w:rsidRPr="004D025D">
        <w:rPr>
          <w:b/>
          <w:szCs w:val="26"/>
        </w:rPr>
        <w:t>6.3. Bước 3:</w:t>
      </w:r>
      <w:r w:rsidRPr="00556294">
        <w:rPr>
          <w:szCs w:val="26"/>
        </w:rPr>
        <w:t xml:space="preserve"> </w:t>
      </w:r>
      <w:r w:rsidR="004D025D" w:rsidRPr="00556294">
        <w:rPr>
          <w:szCs w:val="26"/>
        </w:rPr>
        <w:t>Tạo nền xương có mao mạch tốt, chảy máu nhẹ</w:t>
      </w:r>
    </w:p>
    <w:p w14:paraId="45A0F01A" w14:textId="259B9DED" w:rsidR="00DD5AE0" w:rsidRPr="00556294" w:rsidRDefault="004D025D" w:rsidP="003A3D32">
      <w:pPr>
        <w:spacing w:after="0" w:line="240" w:lineRule="auto"/>
        <w:jc w:val="both"/>
        <w:rPr>
          <w:szCs w:val="26"/>
        </w:rPr>
      </w:pPr>
      <w:r>
        <w:rPr>
          <w:b/>
          <w:szCs w:val="26"/>
        </w:rPr>
        <w:t>6.4</w:t>
      </w:r>
      <w:r w:rsidRPr="004D025D">
        <w:rPr>
          <w:b/>
          <w:szCs w:val="26"/>
        </w:rPr>
        <w:t>. Bước</w:t>
      </w:r>
      <w:r>
        <w:rPr>
          <w:b/>
          <w:szCs w:val="26"/>
        </w:rPr>
        <w:t xml:space="preserve"> 4</w:t>
      </w:r>
      <w:r w:rsidRPr="004D025D">
        <w:rPr>
          <w:b/>
          <w:szCs w:val="26"/>
        </w:rPr>
        <w:t>:</w:t>
      </w:r>
      <w:r w:rsidRPr="00556294">
        <w:rPr>
          <w:szCs w:val="26"/>
        </w:rPr>
        <w:t xml:space="preserve"> </w:t>
      </w:r>
      <w:r w:rsidR="00DD5AE0" w:rsidRPr="00556294">
        <w:rPr>
          <w:szCs w:val="26"/>
        </w:rPr>
        <w:t>Lấy xương tự thân từ vị trí đã chọn (thường là mào chậu hoặc cằm)</w:t>
      </w:r>
    </w:p>
    <w:p w14:paraId="4A27DCED" w14:textId="74B04266" w:rsidR="00DD5AE0" w:rsidRPr="00556294" w:rsidRDefault="004D025D" w:rsidP="003A3D32">
      <w:pPr>
        <w:spacing w:after="0" w:line="240" w:lineRule="auto"/>
        <w:jc w:val="both"/>
        <w:rPr>
          <w:szCs w:val="26"/>
        </w:rPr>
      </w:pPr>
      <w:r>
        <w:rPr>
          <w:b/>
          <w:szCs w:val="26"/>
        </w:rPr>
        <w:t>6.5</w:t>
      </w:r>
      <w:r w:rsidRPr="004D025D">
        <w:rPr>
          <w:b/>
          <w:szCs w:val="26"/>
        </w:rPr>
        <w:t>. Bước</w:t>
      </w:r>
      <w:r>
        <w:rPr>
          <w:b/>
          <w:szCs w:val="26"/>
        </w:rPr>
        <w:t xml:space="preserve"> 5</w:t>
      </w:r>
      <w:r w:rsidRPr="004D025D">
        <w:rPr>
          <w:b/>
          <w:szCs w:val="26"/>
        </w:rPr>
        <w:t>:</w:t>
      </w:r>
      <w:r w:rsidRPr="00556294">
        <w:rPr>
          <w:szCs w:val="26"/>
        </w:rPr>
        <w:t xml:space="preserve"> </w:t>
      </w:r>
      <w:r w:rsidR="00DD5AE0" w:rsidRPr="00556294">
        <w:rPr>
          <w:szCs w:val="26"/>
        </w:rPr>
        <w:t>Tạo hình mảnh ghép phù hợp với vùng cần ghép</w:t>
      </w:r>
    </w:p>
    <w:p w14:paraId="765354E0" w14:textId="72655E93" w:rsidR="00DD5AE0" w:rsidRPr="00556294" w:rsidRDefault="004D025D" w:rsidP="003A3D32">
      <w:pPr>
        <w:spacing w:after="0" w:line="240" w:lineRule="auto"/>
        <w:jc w:val="both"/>
        <w:rPr>
          <w:szCs w:val="26"/>
        </w:rPr>
      </w:pPr>
      <w:r>
        <w:rPr>
          <w:b/>
          <w:szCs w:val="26"/>
        </w:rPr>
        <w:t>6.6</w:t>
      </w:r>
      <w:r w:rsidRPr="004D025D">
        <w:rPr>
          <w:b/>
          <w:szCs w:val="26"/>
        </w:rPr>
        <w:t>. Bước</w:t>
      </w:r>
      <w:r>
        <w:rPr>
          <w:b/>
          <w:szCs w:val="26"/>
        </w:rPr>
        <w:t xml:space="preserve"> 6</w:t>
      </w:r>
      <w:r w:rsidRPr="004D025D">
        <w:rPr>
          <w:b/>
          <w:szCs w:val="26"/>
        </w:rPr>
        <w:t>:</w:t>
      </w:r>
      <w:r w:rsidRPr="00556294">
        <w:rPr>
          <w:szCs w:val="26"/>
        </w:rPr>
        <w:t xml:space="preserve"> </w:t>
      </w:r>
      <w:r w:rsidR="00DD5AE0" w:rsidRPr="00556294">
        <w:rPr>
          <w:szCs w:val="26"/>
        </w:rPr>
        <w:t>Đặt và cố định mảnh xương vào vùng khuyết bằng vít, nẹp nếu cần</w:t>
      </w:r>
    </w:p>
    <w:p w14:paraId="75EBFAFA" w14:textId="028D4BAC" w:rsidR="00DD5AE0" w:rsidRPr="00556294" w:rsidRDefault="004D025D" w:rsidP="003A3D32">
      <w:pPr>
        <w:spacing w:after="0" w:line="240" w:lineRule="auto"/>
        <w:jc w:val="both"/>
        <w:rPr>
          <w:szCs w:val="26"/>
        </w:rPr>
      </w:pPr>
      <w:r>
        <w:rPr>
          <w:b/>
          <w:szCs w:val="26"/>
        </w:rPr>
        <w:t>6.7</w:t>
      </w:r>
      <w:r w:rsidRPr="004D025D">
        <w:rPr>
          <w:b/>
          <w:szCs w:val="26"/>
        </w:rPr>
        <w:t>. Bước</w:t>
      </w:r>
      <w:r>
        <w:rPr>
          <w:b/>
          <w:szCs w:val="26"/>
        </w:rPr>
        <w:t xml:space="preserve"> 7</w:t>
      </w:r>
      <w:r w:rsidRPr="004D025D">
        <w:rPr>
          <w:b/>
          <w:szCs w:val="26"/>
        </w:rPr>
        <w:t>:</w:t>
      </w:r>
      <w:r w:rsidRPr="00556294">
        <w:rPr>
          <w:szCs w:val="26"/>
        </w:rPr>
        <w:t xml:space="preserve"> </w:t>
      </w:r>
      <w:r w:rsidR="00DD5AE0" w:rsidRPr="00556294">
        <w:rPr>
          <w:szCs w:val="26"/>
        </w:rPr>
        <w:t>Khâu đóng mô mềm che phủ kín vùng ghép</w:t>
      </w:r>
    </w:p>
    <w:p w14:paraId="79082E58" w14:textId="0E53667B" w:rsidR="00DD5AE0" w:rsidRPr="00556294" w:rsidRDefault="004D025D" w:rsidP="003A3D32">
      <w:pPr>
        <w:spacing w:after="0" w:line="240" w:lineRule="auto"/>
        <w:jc w:val="both"/>
        <w:rPr>
          <w:szCs w:val="26"/>
        </w:rPr>
      </w:pPr>
      <w:r>
        <w:rPr>
          <w:b/>
          <w:szCs w:val="26"/>
        </w:rPr>
        <w:t>6.8</w:t>
      </w:r>
      <w:r w:rsidRPr="004D025D">
        <w:rPr>
          <w:b/>
          <w:szCs w:val="26"/>
        </w:rPr>
        <w:t>. Bước</w:t>
      </w:r>
      <w:r>
        <w:rPr>
          <w:b/>
          <w:szCs w:val="26"/>
        </w:rPr>
        <w:t xml:space="preserve"> 8</w:t>
      </w:r>
      <w:r w:rsidRPr="004D025D">
        <w:rPr>
          <w:b/>
          <w:szCs w:val="26"/>
        </w:rPr>
        <w:t>:</w:t>
      </w:r>
      <w:r w:rsidRPr="00556294">
        <w:rPr>
          <w:szCs w:val="26"/>
        </w:rPr>
        <w:t xml:space="preserve"> </w:t>
      </w:r>
      <w:r w:rsidR="00DD5AE0" w:rsidRPr="00556294">
        <w:rPr>
          <w:szCs w:val="26"/>
        </w:rPr>
        <w:t>Đặt dẫn lưu (nếu cần) và đóng vết mổ vùng lấy xương theo từng lớp</w:t>
      </w:r>
    </w:p>
    <w:p w14:paraId="49E6EAF7" w14:textId="095C6873" w:rsidR="00DD5AE0" w:rsidRPr="004D025D" w:rsidRDefault="004D025D" w:rsidP="003A3D32">
      <w:pPr>
        <w:spacing w:after="0" w:line="240" w:lineRule="auto"/>
        <w:jc w:val="both"/>
        <w:rPr>
          <w:b/>
          <w:szCs w:val="26"/>
        </w:rPr>
      </w:pPr>
      <w:r w:rsidRPr="004D025D">
        <w:rPr>
          <w:b/>
          <w:szCs w:val="26"/>
        </w:rPr>
        <w:t>6.9</w:t>
      </w:r>
      <w:r w:rsidR="00DD5AE0" w:rsidRPr="004D025D">
        <w:rPr>
          <w:b/>
          <w:szCs w:val="26"/>
        </w:rPr>
        <w:t>. Kết thúc quy trình</w:t>
      </w:r>
    </w:p>
    <w:p w14:paraId="3AD0EF74" w14:textId="5E0666DC" w:rsidR="00DD5AE0" w:rsidRPr="00556294" w:rsidRDefault="004D025D" w:rsidP="003A3D32">
      <w:pPr>
        <w:spacing w:after="0" w:line="240" w:lineRule="auto"/>
        <w:jc w:val="both"/>
        <w:rPr>
          <w:szCs w:val="26"/>
        </w:rPr>
      </w:pPr>
      <w:r>
        <w:rPr>
          <w:szCs w:val="26"/>
        </w:rPr>
        <w:t xml:space="preserve">- </w:t>
      </w:r>
      <w:r w:rsidR="00DD5AE0" w:rsidRPr="00556294">
        <w:rPr>
          <w:szCs w:val="26"/>
        </w:rPr>
        <w:t>Kiểm tra cầm máu, độ ổn định xương ghép</w:t>
      </w:r>
    </w:p>
    <w:p w14:paraId="7C7F1A4A" w14:textId="413C6E16" w:rsidR="00DD5AE0" w:rsidRPr="00556294" w:rsidRDefault="004D025D" w:rsidP="003A3D32">
      <w:pPr>
        <w:spacing w:after="0" w:line="240" w:lineRule="auto"/>
        <w:jc w:val="both"/>
        <w:rPr>
          <w:szCs w:val="26"/>
        </w:rPr>
      </w:pPr>
      <w:r>
        <w:rPr>
          <w:szCs w:val="26"/>
        </w:rPr>
        <w:t xml:space="preserve">- </w:t>
      </w:r>
      <w:r w:rsidR="00DD5AE0" w:rsidRPr="00556294">
        <w:rPr>
          <w:szCs w:val="26"/>
        </w:rPr>
        <w:t>Ghi chép hồ sơ bệnh án đầy đủ</w:t>
      </w:r>
    </w:p>
    <w:p w14:paraId="33209154" w14:textId="46581157" w:rsidR="00DD5AE0" w:rsidRPr="00556294" w:rsidRDefault="004D025D" w:rsidP="003A3D32">
      <w:pPr>
        <w:spacing w:after="0" w:line="240" w:lineRule="auto"/>
        <w:jc w:val="both"/>
        <w:rPr>
          <w:szCs w:val="26"/>
        </w:rPr>
      </w:pPr>
      <w:r>
        <w:rPr>
          <w:szCs w:val="26"/>
        </w:rPr>
        <w:t xml:space="preserve">- </w:t>
      </w:r>
      <w:r w:rsidR="00DD5AE0" w:rsidRPr="00556294">
        <w:rPr>
          <w:szCs w:val="26"/>
        </w:rPr>
        <w:t>Bàn giao người bệnh về phòng hồi tỉnh/phòng bệnh</w:t>
      </w:r>
    </w:p>
    <w:p w14:paraId="03741484" w14:textId="77777777" w:rsidR="00DD5AE0" w:rsidRPr="004D025D" w:rsidRDefault="00DD5AE0" w:rsidP="003A3D32">
      <w:pPr>
        <w:spacing w:after="0" w:line="240" w:lineRule="auto"/>
        <w:jc w:val="both"/>
        <w:rPr>
          <w:b/>
          <w:szCs w:val="26"/>
        </w:rPr>
      </w:pPr>
      <w:r w:rsidRPr="004D025D">
        <w:rPr>
          <w:b/>
          <w:szCs w:val="26"/>
        </w:rPr>
        <w:t>7. THEO DÕI VÀ NGUYÊN TẮC XỬ LÝ TAI BIẾN, BIẾN CHỨNG</w:t>
      </w:r>
    </w:p>
    <w:p w14:paraId="1743CCFE" w14:textId="77777777" w:rsidR="00DD5AE0" w:rsidRPr="004D025D" w:rsidRDefault="00DD5AE0" w:rsidP="003A3D32">
      <w:pPr>
        <w:spacing w:after="0" w:line="240" w:lineRule="auto"/>
        <w:jc w:val="both"/>
        <w:rPr>
          <w:b/>
          <w:szCs w:val="26"/>
        </w:rPr>
      </w:pPr>
      <w:r w:rsidRPr="004D025D">
        <w:rPr>
          <w:b/>
          <w:szCs w:val="26"/>
        </w:rPr>
        <w:t>7.1. Theo dõi</w:t>
      </w:r>
    </w:p>
    <w:p w14:paraId="1F1BF93A" w14:textId="3B9E1E28" w:rsidR="00DD5AE0" w:rsidRPr="00556294" w:rsidRDefault="004D025D" w:rsidP="003A3D32">
      <w:pPr>
        <w:spacing w:after="0" w:line="240" w:lineRule="auto"/>
        <w:jc w:val="both"/>
        <w:rPr>
          <w:szCs w:val="26"/>
        </w:rPr>
      </w:pPr>
      <w:r>
        <w:rPr>
          <w:szCs w:val="26"/>
        </w:rPr>
        <w:t xml:space="preserve">- </w:t>
      </w:r>
      <w:r w:rsidR="00DD5AE0" w:rsidRPr="00556294">
        <w:rPr>
          <w:szCs w:val="26"/>
        </w:rPr>
        <w:t>Dấu hiệu sinh tồn: mạch, huyết áp, nhiệt độ, nhịp thở</w:t>
      </w:r>
    </w:p>
    <w:p w14:paraId="0F34EE74" w14:textId="3BF7BF6B" w:rsidR="00DD5AE0" w:rsidRPr="00556294" w:rsidRDefault="004D025D" w:rsidP="003A3D32">
      <w:pPr>
        <w:spacing w:after="0" w:line="240" w:lineRule="auto"/>
        <w:jc w:val="both"/>
        <w:rPr>
          <w:szCs w:val="26"/>
        </w:rPr>
      </w:pPr>
      <w:r>
        <w:rPr>
          <w:szCs w:val="26"/>
        </w:rPr>
        <w:t xml:space="preserve">- </w:t>
      </w:r>
      <w:r w:rsidR="00DD5AE0" w:rsidRPr="00556294">
        <w:rPr>
          <w:szCs w:val="26"/>
        </w:rPr>
        <w:t>Tình trạng vết mổ vùng hàm và vùng lấy xương</w:t>
      </w:r>
    </w:p>
    <w:p w14:paraId="7CAC9D72" w14:textId="2A775260" w:rsidR="00DD5AE0" w:rsidRPr="00556294" w:rsidRDefault="004D025D" w:rsidP="003A3D32">
      <w:pPr>
        <w:spacing w:after="0" w:line="240" w:lineRule="auto"/>
        <w:jc w:val="both"/>
        <w:rPr>
          <w:szCs w:val="26"/>
        </w:rPr>
      </w:pPr>
      <w:r>
        <w:rPr>
          <w:szCs w:val="26"/>
        </w:rPr>
        <w:t xml:space="preserve">- </w:t>
      </w:r>
      <w:r w:rsidR="00DD5AE0" w:rsidRPr="00556294">
        <w:rPr>
          <w:szCs w:val="26"/>
        </w:rPr>
        <w:t>Theo dõi đau, sưng, chảy máu, nhiễm trùng</w:t>
      </w:r>
    </w:p>
    <w:p w14:paraId="05211F4B" w14:textId="3E9FF2EF" w:rsidR="00DD5AE0" w:rsidRPr="00556294" w:rsidRDefault="004D025D" w:rsidP="003A3D32">
      <w:pPr>
        <w:spacing w:after="0" w:line="240" w:lineRule="auto"/>
        <w:jc w:val="both"/>
        <w:rPr>
          <w:szCs w:val="26"/>
        </w:rPr>
      </w:pPr>
      <w:r>
        <w:rPr>
          <w:szCs w:val="26"/>
        </w:rPr>
        <w:t xml:space="preserve">- </w:t>
      </w:r>
      <w:r w:rsidR="00DD5AE0" w:rsidRPr="00556294">
        <w:rPr>
          <w:szCs w:val="26"/>
        </w:rPr>
        <w:t>Sử dụng thuốc theo y lệnh</w:t>
      </w:r>
    </w:p>
    <w:p w14:paraId="62BA43E8" w14:textId="77777777" w:rsidR="00DD5AE0" w:rsidRPr="004D025D" w:rsidRDefault="00DD5AE0" w:rsidP="003A3D32">
      <w:pPr>
        <w:spacing w:after="0" w:line="240" w:lineRule="auto"/>
        <w:jc w:val="both"/>
        <w:rPr>
          <w:b/>
          <w:szCs w:val="26"/>
        </w:rPr>
      </w:pPr>
      <w:r w:rsidRPr="004D025D">
        <w:rPr>
          <w:b/>
          <w:szCs w:val="26"/>
        </w:rPr>
        <w:t>7.2. Tai biến trong khi thực hiện kỹ thuật</w:t>
      </w:r>
    </w:p>
    <w:p w14:paraId="1ECBF5F2" w14:textId="19378E4C" w:rsidR="00DD5AE0" w:rsidRPr="00556294" w:rsidRDefault="004D025D" w:rsidP="003A3D32">
      <w:pPr>
        <w:spacing w:after="0" w:line="240" w:lineRule="auto"/>
        <w:jc w:val="both"/>
        <w:rPr>
          <w:szCs w:val="26"/>
        </w:rPr>
      </w:pPr>
      <w:r>
        <w:rPr>
          <w:szCs w:val="26"/>
        </w:rPr>
        <w:t xml:space="preserve">- </w:t>
      </w:r>
      <w:r w:rsidR="00DD5AE0" w:rsidRPr="00556294">
        <w:rPr>
          <w:szCs w:val="26"/>
        </w:rPr>
        <w:t>Gây mê, gây tê: dị ứng, sốc phản vệ → xử trí chống sốc</w:t>
      </w:r>
    </w:p>
    <w:p w14:paraId="11A71684" w14:textId="035ABA6D" w:rsidR="00DD5AE0" w:rsidRPr="00556294" w:rsidRDefault="004D025D" w:rsidP="003A3D32">
      <w:pPr>
        <w:spacing w:after="0" w:line="240" w:lineRule="auto"/>
        <w:jc w:val="both"/>
        <w:rPr>
          <w:szCs w:val="26"/>
        </w:rPr>
      </w:pPr>
      <w:r>
        <w:rPr>
          <w:szCs w:val="26"/>
        </w:rPr>
        <w:t xml:space="preserve">- </w:t>
      </w:r>
      <w:r w:rsidR="00DD5AE0" w:rsidRPr="00556294">
        <w:rPr>
          <w:szCs w:val="26"/>
        </w:rPr>
        <w:t>Chảy máu: chảy máu nhiều tại vùng mổ hoặc lấy xương → bù dịch, truyền máu, khâu cầm máu</w:t>
      </w:r>
    </w:p>
    <w:p w14:paraId="52177203" w14:textId="77777777" w:rsidR="00DD5AE0" w:rsidRPr="004D025D" w:rsidRDefault="00DD5AE0" w:rsidP="003A3D32">
      <w:pPr>
        <w:spacing w:after="0" w:line="240" w:lineRule="auto"/>
        <w:jc w:val="both"/>
        <w:rPr>
          <w:b/>
          <w:szCs w:val="26"/>
        </w:rPr>
      </w:pPr>
      <w:r w:rsidRPr="004D025D">
        <w:rPr>
          <w:b/>
          <w:szCs w:val="26"/>
        </w:rPr>
        <w:t>7.3. Tai biến sau khi thực hiện kỹ thuật</w:t>
      </w:r>
    </w:p>
    <w:p w14:paraId="687DAF6F" w14:textId="4AAE9FA5" w:rsidR="00DD5AE0" w:rsidRPr="00556294" w:rsidRDefault="004D025D" w:rsidP="003A3D32">
      <w:pPr>
        <w:spacing w:after="0" w:line="240" w:lineRule="auto"/>
        <w:jc w:val="both"/>
        <w:rPr>
          <w:szCs w:val="26"/>
        </w:rPr>
      </w:pPr>
      <w:r>
        <w:rPr>
          <w:szCs w:val="26"/>
        </w:rPr>
        <w:t xml:space="preserve">- </w:t>
      </w:r>
      <w:r w:rsidR="00DD5AE0" w:rsidRPr="00556294">
        <w:rPr>
          <w:szCs w:val="26"/>
        </w:rPr>
        <w:t>Chảy máu vết mổ: băng ép, mổ lại nếu cần</w:t>
      </w:r>
    </w:p>
    <w:p w14:paraId="38C02711" w14:textId="282F51B0" w:rsidR="00DD5AE0" w:rsidRPr="00556294" w:rsidRDefault="004D025D" w:rsidP="003A3D32">
      <w:pPr>
        <w:spacing w:after="0" w:line="240" w:lineRule="auto"/>
        <w:jc w:val="both"/>
        <w:rPr>
          <w:szCs w:val="26"/>
        </w:rPr>
      </w:pPr>
      <w:r>
        <w:rPr>
          <w:szCs w:val="26"/>
        </w:rPr>
        <w:t xml:space="preserve">- </w:t>
      </w:r>
      <w:r w:rsidR="00DD5AE0" w:rsidRPr="00556294">
        <w:rPr>
          <w:szCs w:val="26"/>
        </w:rPr>
        <w:t>Phù nề: chườm lạnh, thuốc chống phù nề</w:t>
      </w:r>
    </w:p>
    <w:p w14:paraId="3EA786AD" w14:textId="3A5D911F" w:rsidR="00DD5AE0" w:rsidRPr="00556294" w:rsidRDefault="004D025D" w:rsidP="003A3D32">
      <w:pPr>
        <w:spacing w:after="0" w:line="240" w:lineRule="auto"/>
        <w:jc w:val="both"/>
        <w:rPr>
          <w:szCs w:val="26"/>
        </w:rPr>
      </w:pPr>
      <w:r>
        <w:rPr>
          <w:szCs w:val="26"/>
        </w:rPr>
        <w:t xml:space="preserve">- </w:t>
      </w:r>
      <w:r w:rsidR="00DD5AE0" w:rsidRPr="00556294">
        <w:rPr>
          <w:szCs w:val="26"/>
        </w:rPr>
        <w:t>Nhiễm trùng: đỏ, sưng, rỉ dịch → tháo băng, dùng kháng sinh, thay băng thường xuyên, dẫn lưu hoặc mở vết mổ nếu cần</w:t>
      </w:r>
    </w:p>
    <w:p w14:paraId="3BE669F9" w14:textId="77777777" w:rsidR="00DD5AE0" w:rsidRPr="004D025D" w:rsidRDefault="00DD5AE0" w:rsidP="003A3D32">
      <w:pPr>
        <w:spacing w:after="0" w:line="240" w:lineRule="auto"/>
        <w:jc w:val="both"/>
        <w:rPr>
          <w:b/>
          <w:szCs w:val="26"/>
        </w:rPr>
      </w:pPr>
      <w:r w:rsidRPr="004D025D">
        <w:rPr>
          <w:b/>
          <w:szCs w:val="26"/>
        </w:rPr>
        <w:t>7.4. Biến chứng muộn</w:t>
      </w:r>
    </w:p>
    <w:p w14:paraId="117C481B" w14:textId="32953757" w:rsidR="00DD5AE0" w:rsidRPr="00556294" w:rsidRDefault="004D025D" w:rsidP="003A3D32">
      <w:pPr>
        <w:spacing w:after="0" w:line="240" w:lineRule="auto"/>
        <w:jc w:val="both"/>
        <w:rPr>
          <w:szCs w:val="26"/>
        </w:rPr>
      </w:pPr>
      <w:r>
        <w:rPr>
          <w:szCs w:val="26"/>
        </w:rPr>
        <w:lastRenderedPageBreak/>
        <w:t xml:space="preserve">- </w:t>
      </w:r>
      <w:r w:rsidR="00DD5AE0" w:rsidRPr="00556294">
        <w:rPr>
          <w:szCs w:val="26"/>
        </w:rPr>
        <w:t>Tiêu xương ghép: có thể do nhiễm trùng, thiếu dinh dưỡng vùng ghép</w:t>
      </w:r>
    </w:p>
    <w:p w14:paraId="67E6F4B2" w14:textId="2178DFB8" w:rsidR="00DD5AE0" w:rsidRPr="00556294" w:rsidRDefault="004D025D" w:rsidP="003A3D32">
      <w:pPr>
        <w:spacing w:after="0" w:line="240" w:lineRule="auto"/>
        <w:jc w:val="both"/>
        <w:rPr>
          <w:szCs w:val="26"/>
        </w:rPr>
      </w:pPr>
      <w:r>
        <w:rPr>
          <w:szCs w:val="26"/>
        </w:rPr>
        <w:t xml:space="preserve">- </w:t>
      </w:r>
      <w:r w:rsidR="00DD5AE0" w:rsidRPr="00556294">
        <w:rPr>
          <w:szCs w:val="26"/>
        </w:rPr>
        <w:t>Không tích hợp xương: cần theo dõi, ghép lại sau 6 tháng nếu cần</w:t>
      </w:r>
    </w:p>
    <w:p w14:paraId="2246360B" w14:textId="352B6AE3" w:rsidR="00DD5AE0" w:rsidRPr="00556294" w:rsidRDefault="004D025D" w:rsidP="003A3D32">
      <w:pPr>
        <w:spacing w:after="0" w:line="240" w:lineRule="auto"/>
        <w:jc w:val="both"/>
        <w:rPr>
          <w:szCs w:val="26"/>
        </w:rPr>
      </w:pPr>
      <w:r>
        <w:rPr>
          <w:szCs w:val="26"/>
        </w:rPr>
        <w:t xml:space="preserve">- </w:t>
      </w:r>
      <w:r w:rsidR="00DD5AE0" w:rsidRPr="00556294">
        <w:rPr>
          <w:szCs w:val="26"/>
        </w:rPr>
        <w:t>Sẹo xấu, sẹo lồi: theo dõi và xử lý thẩm mỹ sau này</w:t>
      </w:r>
    </w:p>
    <w:p w14:paraId="7A94149E" w14:textId="5DB06685" w:rsidR="00DD5AE0" w:rsidRPr="00556294" w:rsidRDefault="004D025D" w:rsidP="003A3D32">
      <w:pPr>
        <w:spacing w:after="0" w:line="240" w:lineRule="auto"/>
        <w:jc w:val="both"/>
        <w:rPr>
          <w:szCs w:val="26"/>
        </w:rPr>
      </w:pPr>
      <w:r>
        <w:rPr>
          <w:szCs w:val="26"/>
        </w:rPr>
        <w:t xml:space="preserve">- </w:t>
      </w:r>
      <w:r w:rsidR="00DD5AE0" w:rsidRPr="00556294">
        <w:rPr>
          <w:szCs w:val="26"/>
        </w:rPr>
        <w:t>Lệch hàm, biến dạng cằm: có thể cần phẫu thuật chỉnh hình thứ phát</w:t>
      </w:r>
    </w:p>
    <w:p w14:paraId="1879C175" w14:textId="77777777" w:rsidR="00427CF5" w:rsidRDefault="00427CF5" w:rsidP="003A3D32">
      <w:pPr>
        <w:spacing w:after="0" w:line="240" w:lineRule="auto"/>
        <w:jc w:val="both"/>
        <w:rPr>
          <w:b/>
          <w:szCs w:val="26"/>
        </w:rPr>
      </w:pPr>
    </w:p>
    <w:p w14:paraId="1DE7DC53" w14:textId="77777777" w:rsidR="00DD5AE0" w:rsidRPr="004D025D" w:rsidRDefault="00DD5AE0" w:rsidP="003A3D32">
      <w:pPr>
        <w:spacing w:after="0" w:line="240" w:lineRule="auto"/>
        <w:jc w:val="both"/>
        <w:rPr>
          <w:b/>
          <w:szCs w:val="26"/>
        </w:rPr>
      </w:pPr>
      <w:r w:rsidRPr="004D025D">
        <w:rPr>
          <w:b/>
          <w:szCs w:val="26"/>
        </w:rPr>
        <w:t>TÀI LIỆU THAM KHẢO</w:t>
      </w:r>
    </w:p>
    <w:p w14:paraId="62FC176B"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Facial Plastic and Reconstructive Surgery. Thieme USA</w:t>
      </w:r>
    </w:p>
    <w:p w14:paraId="7C1B57B5" w14:textId="77777777" w:rsidR="00DD5AE0" w:rsidRPr="00427CF5" w:rsidRDefault="00DD5AE0" w:rsidP="00294D61">
      <w:pPr>
        <w:pStyle w:val="ListParagraph"/>
        <w:numPr>
          <w:ilvl w:val="0"/>
          <w:numId w:val="153"/>
        </w:numPr>
        <w:ind w:left="142" w:hanging="142"/>
        <w:jc w:val="both"/>
        <w:rPr>
          <w:bCs/>
          <w:sz w:val="26"/>
          <w:szCs w:val="26"/>
        </w:rPr>
      </w:pPr>
      <w:r w:rsidRPr="00427CF5">
        <w:rPr>
          <w:bCs/>
          <w:sz w:val="26"/>
          <w:szCs w:val="26"/>
        </w:rPr>
        <w:t>Grabb and Smith’s Plastic Surgery. Wolters Kluwer</w:t>
      </w:r>
    </w:p>
    <w:p w14:paraId="4000B3EA" w14:textId="64D71E91" w:rsidR="00427CF5" w:rsidRDefault="00DD5AE0" w:rsidP="00294D61">
      <w:pPr>
        <w:pStyle w:val="ListParagraph"/>
        <w:numPr>
          <w:ilvl w:val="0"/>
          <w:numId w:val="153"/>
        </w:numPr>
        <w:ind w:left="142" w:hanging="142"/>
        <w:jc w:val="both"/>
        <w:rPr>
          <w:bCs/>
          <w:sz w:val="26"/>
          <w:szCs w:val="26"/>
        </w:rPr>
      </w:pPr>
      <w:r w:rsidRPr="00427CF5">
        <w:rPr>
          <w:bCs/>
          <w:sz w:val="26"/>
          <w:szCs w:val="26"/>
        </w:rPr>
        <w:t>Neligan, Peter C. Craniofacial, Head and Neck and Pediatric Plastic Surgery. Elsevier, 2023</w:t>
      </w:r>
    </w:p>
    <w:p w14:paraId="2BBC7E6A" w14:textId="77777777" w:rsidR="00427CF5" w:rsidRDefault="00427CF5">
      <w:pPr>
        <w:jc w:val="left"/>
        <w:rPr>
          <w:rFonts w:eastAsia="Times New Roman"/>
          <w:bCs/>
          <w:szCs w:val="26"/>
        </w:rPr>
      </w:pPr>
      <w:r>
        <w:rPr>
          <w:bCs/>
          <w:szCs w:val="26"/>
        </w:rPr>
        <w:br w:type="page"/>
      </w:r>
    </w:p>
    <w:p w14:paraId="0281A4AD" w14:textId="55C3449D" w:rsidR="00DD5AE0" w:rsidRPr="008C723A" w:rsidRDefault="00427CF5" w:rsidP="003A3D32">
      <w:pPr>
        <w:pStyle w:val="Heading1"/>
        <w:spacing w:before="0" w:line="240" w:lineRule="auto"/>
        <w:rPr>
          <w:rFonts w:ascii="Times New Roman" w:hAnsi="Times New Roman" w:cs="Times New Roman"/>
          <w:b/>
          <w:color w:val="auto"/>
          <w:sz w:val="26"/>
          <w:szCs w:val="26"/>
        </w:rPr>
      </w:pPr>
      <w:bookmarkStart w:id="47" w:name="_Toc233377408"/>
      <w:r>
        <w:rPr>
          <w:rFonts w:ascii="Times New Roman" w:hAnsi="Times New Roman" w:cs="Times New Roman"/>
          <w:b/>
          <w:color w:val="auto"/>
          <w:sz w:val="26"/>
          <w:szCs w:val="26"/>
        </w:rPr>
        <w:lastRenderedPageBreak/>
        <w:t>3</w:t>
      </w:r>
      <w:r w:rsidR="007321B1">
        <w:rPr>
          <w:rFonts w:ascii="Times New Roman" w:hAnsi="Times New Roman" w:cs="Times New Roman"/>
          <w:b/>
          <w:color w:val="auto"/>
          <w:sz w:val="26"/>
          <w:szCs w:val="26"/>
        </w:rPr>
        <w:t>3</w:t>
      </w:r>
      <w:r w:rsidR="00DD5AE0" w:rsidRPr="008C723A">
        <w:rPr>
          <w:rFonts w:ascii="Times New Roman" w:hAnsi="Times New Roman" w:cs="Times New Roman"/>
          <w:b/>
          <w:color w:val="auto"/>
          <w:sz w:val="26"/>
          <w:szCs w:val="26"/>
          <w:lang w:val="vi-VN"/>
        </w:rPr>
        <w:t xml:space="preserve">. </w:t>
      </w:r>
      <w:r w:rsidR="00DD5AE0" w:rsidRPr="008C723A">
        <w:rPr>
          <w:rFonts w:ascii="Times New Roman" w:hAnsi="Times New Roman" w:cs="Times New Roman"/>
          <w:b/>
          <w:color w:val="auto"/>
          <w:sz w:val="26"/>
          <w:szCs w:val="26"/>
        </w:rPr>
        <w:t>PHẪU THUẬT GHÉP XƯƠNG KHE HỞ</w:t>
      </w:r>
      <w:r w:rsidR="008C723A">
        <w:rPr>
          <w:rFonts w:ascii="Times New Roman" w:hAnsi="Times New Roman" w:cs="Times New Roman"/>
          <w:b/>
          <w:color w:val="auto"/>
          <w:sz w:val="26"/>
          <w:szCs w:val="26"/>
        </w:rPr>
        <w:t xml:space="preserve"> CUNG HÀM</w:t>
      </w:r>
      <w:r w:rsidR="008C723A">
        <w:rPr>
          <w:rFonts w:ascii="Times New Roman" w:hAnsi="Times New Roman" w:cs="Times New Roman"/>
          <w:b/>
          <w:color w:val="auto"/>
          <w:sz w:val="26"/>
          <w:szCs w:val="26"/>
        </w:rPr>
        <w:br/>
      </w:r>
      <w:r w:rsidR="00DD5AE0" w:rsidRPr="008C723A">
        <w:rPr>
          <w:rFonts w:ascii="Times New Roman" w:hAnsi="Times New Roman" w:cs="Times New Roman"/>
          <w:b/>
          <w:color w:val="auto"/>
          <w:sz w:val="26"/>
          <w:szCs w:val="26"/>
        </w:rPr>
        <w:t>BẰNG XƯƠNG NHÂN TẠO</w:t>
      </w:r>
      <w:bookmarkEnd w:id="47"/>
    </w:p>
    <w:p w14:paraId="134D620A" w14:textId="77777777" w:rsidR="00427CF5" w:rsidRDefault="00427CF5" w:rsidP="003A3D32">
      <w:pPr>
        <w:spacing w:after="0" w:line="240" w:lineRule="auto"/>
        <w:jc w:val="both"/>
        <w:rPr>
          <w:b/>
          <w:szCs w:val="26"/>
        </w:rPr>
      </w:pPr>
    </w:p>
    <w:p w14:paraId="429733A6" w14:textId="77777777" w:rsidR="00DD5AE0" w:rsidRPr="00190B28" w:rsidRDefault="00DD5AE0" w:rsidP="003A3D32">
      <w:pPr>
        <w:spacing w:after="0" w:line="240" w:lineRule="auto"/>
        <w:jc w:val="both"/>
        <w:rPr>
          <w:b/>
          <w:szCs w:val="26"/>
        </w:rPr>
      </w:pPr>
      <w:r w:rsidRPr="00190B28">
        <w:rPr>
          <w:b/>
          <w:szCs w:val="26"/>
        </w:rPr>
        <w:t>1. ĐẠI CƯƠNG</w:t>
      </w:r>
    </w:p>
    <w:p w14:paraId="0AAFC359" w14:textId="5767469B" w:rsidR="009F13B6" w:rsidRDefault="009F13B6" w:rsidP="003A3D32">
      <w:pPr>
        <w:spacing w:after="0" w:line="240" w:lineRule="auto"/>
        <w:jc w:val="both"/>
        <w:rPr>
          <w:szCs w:val="26"/>
        </w:rPr>
      </w:pPr>
      <w:r>
        <w:rPr>
          <w:szCs w:val="26"/>
        </w:rPr>
        <w:t xml:space="preserve">- </w:t>
      </w:r>
      <w:r w:rsidR="00DD5AE0" w:rsidRPr="00190B28">
        <w:rPr>
          <w:szCs w:val="26"/>
        </w:rPr>
        <w:t>Phẫu thuật ghép xương khe hở cung hàm là thủ thuật tạo hình cấu trúc xương ổ răng bị khiếm khuyết do khe hở bẩm sinh. Ghép xương nhân tạo là phương pháp sử dụng vật liệu thay thế xương tự thân, thường là các chất tổng hợp có tính chất sinh học tương thích, hỗ trợ tái tạo xương và ổ răng, chuẩn bị cho các bước chỉnh hình tiếp theo.</w:t>
      </w:r>
    </w:p>
    <w:p w14:paraId="0F5B4553" w14:textId="300C7AF5" w:rsidR="009F13B6" w:rsidRDefault="009F13B6" w:rsidP="003A3D32">
      <w:pPr>
        <w:spacing w:after="0" w:line="240" w:lineRule="auto"/>
        <w:jc w:val="both"/>
        <w:rPr>
          <w:szCs w:val="26"/>
        </w:rPr>
      </w:pPr>
      <w:r>
        <w:rPr>
          <w:szCs w:val="26"/>
        </w:rPr>
        <w:t xml:space="preserve">- </w:t>
      </w:r>
      <w:r w:rsidR="00DD5AE0" w:rsidRPr="00190B28">
        <w:rPr>
          <w:szCs w:val="26"/>
        </w:rPr>
        <w:t>Mục đích:</w:t>
      </w:r>
    </w:p>
    <w:p w14:paraId="3BFD55DA" w14:textId="10B144DE" w:rsidR="009F13B6" w:rsidRPr="00427CF5" w:rsidRDefault="00DD5AE0" w:rsidP="00294D61">
      <w:pPr>
        <w:pStyle w:val="ListParagraph"/>
        <w:numPr>
          <w:ilvl w:val="0"/>
          <w:numId w:val="154"/>
        </w:numPr>
        <w:ind w:left="284" w:hanging="284"/>
        <w:jc w:val="both"/>
        <w:rPr>
          <w:sz w:val="26"/>
          <w:szCs w:val="26"/>
        </w:rPr>
      </w:pPr>
      <w:r w:rsidRPr="00427CF5">
        <w:rPr>
          <w:sz w:val="26"/>
          <w:szCs w:val="26"/>
        </w:rPr>
        <w:t>Khôi phục hình dạng cung hàm.</w:t>
      </w:r>
    </w:p>
    <w:p w14:paraId="57EE69B5" w14:textId="7BABA0BB" w:rsidR="009F13B6" w:rsidRPr="00427CF5" w:rsidRDefault="00DD5AE0" w:rsidP="00294D61">
      <w:pPr>
        <w:pStyle w:val="ListParagraph"/>
        <w:numPr>
          <w:ilvl w:val="0"/>
          <w:numId w:val="154"/>
        </w:numPr>
        <w:ind w:left="284" w:hanging="284"/>
        <w:jc w:val="both"/>
        <w:rPr>
          <w:sz w:val="26"/>
          <w:szCs w:val="26"/>
        </w:rPr>
      </w:pPr>
      <w:r w:rsidRPr="00427CF5">
        <w:rPr>
          <w:sz w:val="26"/>
          <w:szCs w:val="26"/>
        </w:rPr>
        <w:t>Hỗ trợ mọc răng vĩnh viễn hoặc đặt implant.</w:t>
      </w:r>
    </w:p>
    <w:p w14:paraId="3DA546FE" w14:textId="02422CF5" w:rsidR="00DD5AE0" w:rsidRPr="00427CF5" w:rsidRDefault="00DD5AE0" w:rsidP="00294D61">
      <w:pPr>
        <w:pStyle w:val="ListParagraph"/>
        <w:numPr>
          <w:ilvl w:val="0"/>
          <w:numId w:val="154"/>
        </w:numPr>
        <w:ind w:left="284" w:hanging="284"/>
        <w:jc w:val="both"/>
        <w:rPr>
          <w:sz w:val="26"/>
          <w:szCs w:val="26"/>
        </w:rPr>
      </w:pPr>
      <w:r w:rsidRPr="00427CF5">
        <w:rPr>
          <w:sz w:val="26"/>
          <w:szCs w:val="26"/>
        </w:rPr>
        <w:t>Cải thiện chức năng ăn nhai, phát âm và thẩm mỹ.</w:t>
      </w:r>
    </w:p>
    <w:p w14:paraId="08A14708" w14:textId="77777777" w:rsidR="00DD5AE0" w:rsidRPr="00190B28" w:rsidRDefault="00DD5AE0" w:rsidP="003A3D32">
      <w:pPr>
        <w:spacing w:after="0" w:line="240" w:lineRule="auto"/>
        <w:jc w:val="both"/>
        <w:rPr>
          <w:b/>
          <w:szCs w:val="26"/>
        </w:rPr>
      </w:pPr>
      <w:r w:rsidRPr="00190B28">
        <w:rPr>
          <w:b/>
          <w:szCs w:val="26"/>
        </w:rPr>
        <w:t>2. CHỈ ĐỊNH</w:t>
      </w:r>
    </w:p>
    <w:p w14:paraId="49AF1535" w14:textId="77777777" w:rsidR="009F13B6" w:rsidRDefault="00DD5AE0" w:rsidP="003A3D32">
      <w:pPr>
        <w:spacing w:after="0" w:line="240" w:lineRule="auto"/>
        <w:jc w:val="both"/>
        <w:rPr>
          <w:szCs w:val="26"/>
        </w:rPr>
      </w:pPr>
      <w:r w:rsidRPr="00190B28">
        <w:rPr>
          <w:szCs w:val="26"/>
        </w:rPr>
        <w:t>- Trẻ em có khe hở ổ răng đơn độc hoặc kết hợp với khe hở môi - vòm miệng.</w:t>
      </w:r>
    </w:p>
    <w:p w14:paraId="7DFF432A" w14:textId="77777777" w:rsidR="009F13B6" w:rsidRDefault="00DD5AE0" w:rsidP="003A3D32">
      <w:pPr>
        <w:spacing w:after="0" w:line="240" w:lineRule="auto"/>
        <w:jc w:val="both"/>
        <w:rPr>
          <w:szCs w:val="26"/>
        </w:rPr>
      </w:pPr>
      <w:r w:rsidRPr="00190B28">
        <w:rPr>
          <w:szCs w:val="26"/>
        </w:rPr>
        <w:t>- Trẻ ≥ 8 tuổi, có răng nanh sữa lung lay hoặc bắt đầu mọc răng nanh vĩnh viễn.</w:t>
      </w:r>
    </w:p>
    <w:p w14:paraId="2E2EBFB2" w14:textId="44C08F21" w:rsidR="00DD5AE0" w:rsidRPr="00190B28" w:rsidRDefault="00DD5AE0" w:rsidP="003A3D32">
      <w:pPr>
        <w:spacing w:after="0" w:line="240" w:lineRule="auto"/>
        <w:jc w:val="both"/>
        <w:rPr>
          <w:szCs w:val="26"/>
        </w:rPr>
      </w:pPr>
      <w:r w:rsidRPr="00190B28">
        <w:rPr>
          <w:szCs w:val="26"/>
        </w:rPr>
        <w:t>- Bệnh nhân không có bệnh lý nội khoa nặng, đáp ứng tốt với vật liệu ghép nhân tạo.</w:t>
      </w:r>
    </w:p>
    <w:p w14:paraId="527CD592" w14:textId="77777777" w:rsidR="00DD5AE0" w:rsidRPr="00190B28" w:rsidRDefault="00DD5AE0" w:rsidP="003A3D32">
      <w:pPr>
        <w:spacing w:after="0" w:line="240" w:lineRule="auto"/>
        <w:jc w:val="both"/>
        <w:rPr>
          <w:b/>
          <w:szCs w:val="26"/>
        </w:rPr>
      </w:pPr>
      <w:r w:rsidRPr="00190B28">
        <w:rPr>
          <w:b/>
          <w:szCs w:val="26"/>
        </w:rPr>
        <w:t>3. CHỐNG CHỈ ĐỊNH</w:t>
      </w:r>
    </w:p>
    <w:p w14:paraId="6A1B6199" w14:textId="77777777" w:rsidR="009F13B6" w:rsidRDefault="00DD5AE0" w:rsidP="003A3D32">
      <w:pPr>
        <w:spacing w:after="0" w:line="240" w:lineRule="auto"/>
        <w:jc w:val="both"/>
        <w:rPr>
          <w:szCs w:val="26"/>
        </w:rPr>
      </w:pPr>
      <w:r w:rsidRPr="00190B28">
        <w:rPr>
          <w:szCs w:val="26"/>
        </w:rPr>
        <w:t>- Viêm nhiễm vùng khe hở, vết mổ cũ chưa lành.</w:t>
      </w:r>
    </w:p>
    <w:p w14:paraId="6CC66DC0" w14:textId="77777777" w:rsidR="009F13B6" w:rsidRDefault="00DD5AE0" w:rsidP="003A3D32">
      <w:pPr>
        <w:spacing w:after="0" w:line="240" w:lineRule="auto"/>
        <w:jc w:val="both"/>
        <w:rPr>
          <w:szCs w:val="26"/>
        </w:rPr>
      </w:pPr>
      <w:r w:rsidRPr="00190B28">
        <w:rPr>
          <w:szCs w:val="26"/>
        </w:rPr>
        <w:t>- Dị ứng với thành phần của vật liệu xương nhân tạo.</w:t>
      </w:r>
    </w:p>
    <w:p w14:paraId="1A1A2DF0" w14:textId="136D60D4" w:rsidR="00DD5AE0" w:rsidRPr="00190B28" w:rsidRDefault="00DD5AE0" w:rsidP="003A3D32">
      <w:pPr>
        <w:spacing w:after="0" w:line="240" w:lineRule="auto"/>
        <w:jc w:val="both"/>
        <w:rPr>
          <w:szCs w:val="26"/>
        </w:rPr>
      </w:pPr>
      <w:r w:rsidRPr="00190B28">
        <w:rPr>
          <w:szCs w:val="26"/>
        </w:rPr>
        <w:t>- Bệnh lý toàn thân nặng (tim mạch, rối loạn đông máu, suy giảm miễn dịch).</w:t>
      </w:r>
    </w:p>
    <w:p w14:paraId="7961193D" w14:textId="77777777" w:rsidR="00DD5AE0" w:rsidRPr="00190B28" w:rsidRDefault="00DD5AE0" w:rsidP="003A3D32">
      <w:pPr>
        <w:spacing w:after="0" w:line="240" w:lineRule="auto"/>
        <w:jc w:val="both"/>
        <w:rPr>
          <w:b/>
          <w:szCs w:val="26"/>
        </w:rPr>
      </w:pPr>
      <w:r w:rsidRPr="00190B28">
        <w:rPr>
          <w:b/>
          <w:szCs w:val="26"/>
        </w:rPr>
        <w:t>4. THẬN TRỌNG</w:t>
      </w:r>
    </w:p>
    <w:p w14:paraId="36BA95B8" w14:textId="77777777" w:rsidR="009F13B6" w:rsidRDefault="00DD5AE0" w:rsidP="003A3D32">
      <w:pPr>
        <w:spacing w:after="0" w:line="240" w:lineRule="auto"/>
        <w:jc w:val="both"/>
        <w:rPr>
          <w:szCs w:val="26"/>
        </w:rPr>
      </w:pPr>
      <w:r w:rsidRPr="00190B28">
        <w:rPr>
          <w:szCs w:val="26"/>
        </w:rPr>
        <w:t>- Cân nhắc sử dụng vật liệu phù hợp với từng lứa tuổi.</w:t>
      </w:r>
    </w:p>
    <w:p w14:paraId="3B2C958F" w14:textId="77777777" w:rsidR="009F13B6" w:rsidRDefault="00DD5AE0" w:rsidP="003A3D32">
      <w:pPr>
        <w:spacing w:after="0" w:line="240" w:lineRule="auto"/>
        <w:jc w:val="both"/>
        <w:rPr>
          <w:szCs w:val="26"/>
        </w:rPr>
      </w:pPr>
      <w:r w:rsidRPr="00190B28">
        <w:rPr>
          <w:szCs w:val="26"/>
        </w:rPr>
        <w:t>- Cần tư vấn kỹ cho gia đình về khả năng tiêu xương nhân tạo, theo dõi lâu dài.</w:t>
      </w:r>
    </w:p>
    <w:p w14:paraId="1D123D30" w14:textId="387251F0" w:rsidR="00DD5AE0" w:rsidRPr="00190B28" w:rsidRDefault="00DD5AE0" w:rsidP="003A3D32">
      <w:pPr>
        <w:spacing w:after="0" w:line="240" w:lineRule="auto"/>
        <w:jc w:val="both"/>
        <w:rPr>
          <w:szCs w:val="26"/>
        </w:rPr>
      </w:pPr>
      <w:r w:rsidRPr="00190B28">
        <w:rPr>
          <w:szCs w:val="26"/>
        </w:rPr>
        <w:t>- Đánh giá trước sự mọc răng liên quan (răng nanh).</w:t>
      </w:r>
    </w:p>
    <w:p w14:paraId="5FC21002" w14:textId="77777777" w:rsidR="00DD5AE0" w:rsidRPr="00190B28" w:rsidRDefault="00DD5AE0" w:rsidP="003A3D32">
      <w:pPr>
        <w:spacing w:after="0" w:line="240" w:lineRule="auto"/>
        <w:jc w:val="both"/>
        <w:rPr>
          <w:b/>
          <w:szCs w:val="26"/>
        </w:rPr>
      </w:pPr>
      <w:r w:rsidRPr="00190B28">
        <w:rPr>
          <w:b/>
          <w:szCs w:val="26"/>
        </w:rPr>
        <w:t>5. CHUẨN BỊ</w:t>
      </w:r>
    </w:p>
    <w:p w14:paraId="5DD7CCD2" w14:textId="77777777" w:rsidR="009F13B6" w:rsidRDefault="00DD5AE0" w:rsidP="003A3D32">
      <w:pPr>
        <w:spacing w:after="0" w:line="240" w:lineRule="auto"/>
        <w:jc w:val="both"/>
        <w:rPr>
          <w:b/>
          <w:szCs w:val="26"/>
        </w:rPr>
      </w:pPr>
      <w:r w:rsidRPr="00190B28">
        <w:rPr>
          <w:b/>
          <w:szCs w:val="26"/>
        </w:rPr>
        <w:t>5.1. Nhân lực:</w:t>
      </w:r>
    </w:p>
    <w:p w14:paraId="65B1998C" w14:textId="77777777" w:rsidR="009F13B6" w:rsidRDefault="00DD5AE0" w:rsidP="003A3D32">
      <w:pPr>
        <w:spacing w:after="0" w:line="240" w:lineRule="auto"/>
        <w:jc w:val="both"/>
        <w:rPr>
          <w:szCs w:val="26"/>
        </w:rPr>
      </w:pPr>
      <w:r w:rsidRPr="00190B28">
        <w:rPr>
          <w:szCs w:val="26"/>
        </w:rPr>
        <w:t>- Phẫu thuật viên chuyên ngành răng hàm mặt, có kinh nghiệm phẫu thuật khe hở.</w:t>
      </w:r>
    </w:p>
    <w:p w14:paraId="53F55320" w14:textId="77777777" w:rsidR="009F13B6" w:rsidRDefault="00DD5AE0" w:rsidP="003A3D32">
      <w:pPr>
        <w:spacing w:after="0" w:line="240" w:lineRule="auto"/>
        <w:jc w:val="both"/>
        <w:rPr>
          <w:szCs w:val="26"/>
        </w:rPr>
      </w:pPr>
      <w:r w:rsidRPr="00190B28">
        <w:rPr>
          <w:szCs w:val="26"/>
        </w:rPr>
        <w:t>- Gây mê hồi sức, điều dưỡng chuyên khoa.</w:t>
      </w:r>
    </w:p>
    <w:p w14:paraId="3CCDA1BE" w14:textId="77777777" w:rsidR="009F13B6" w:rsidRDefault="00DD5AE0" w:rsidP="003A3D32">
      <w:pPr>
        <w:spacing w:after="0" w:line="240" w:lineRule="auto"/>
        <w:jc w:val="both"/>
        <w:rPr>
          <w:b/>
          <w:szCs w:val="26"/>
        </w:rPr>
      </w:pPr>
      <w:r w:rsidRPr="00190B28">
        <w:rPr>
          <w:b/>
          <w:szCs w:val="26"/>
        </w:rPr>
        <w:t>5.2. Thiết bị:</w:t>
      </w:r>
    </w:p>
    <w:p w14:paraId="09DF3BEB" w14:textId="77777777" w:rsidR="009F13B6" w:rsidRDefault="00DD5AE0" w:rsidP="003A3D32">
      <w:pPr>
        <w:spacing w:after="0" w:line="240" w:lineRule="auto"/>
        <w:jc w:val="both"/>
        <w:rPr>
          <w:szCs w:val="26"/>
        </w:rPr>
      </w:pPr>
      <w:r w:rsidRPr="00190B28">
        <w:rPr>
          <w:szCs w:val="26"/>
        </w:rPr>
        <w:t>- Dụng cụ phẫu thuật khe hở môi – vòm miệng – ổ răng.</w:t>
      </w:r>
    </w:p>
    <w:p w14:paraId="16B81FDE" w14:textId="77777777" w:rsidR="009F13B6" w:rsidRDefault="00DD5AE0" w:rsidP="003A3D32">
      <w:pPr>
        <w:spacing w:after="0" w:line="240" w:lineRule="auto"/>
        <w:jc w:val="both"/>
        <w:rPr>
          <w:szCs w:val="26"/>
        </w:rPr>
      </w:pPr>
      <w:r w:rsidRPr="00190B28">
        <w:rPr>
          <w:szCs w:val="26"/>
        </w:rPr>
        <w:t>- Vật liệu xương nhân tạo (ví dụ: Hydroxyapatite, β-TCP, Bio-Oss...).</w:t>
      </w:r>
    </w:p>
    <w:p w14:paraId="4B16633A" w14:textId="77777777" w:rsidR="009F13B6" w:rsidRDefault="00DD5AE0" w:rsidP="003A3D32">
      <w:pPr>
        <w:spacing w:after="0" w:line="240" w:lineRule="auto"/>
        <w:jc w:val="both"/>
        <w:rPr>
          <w:b/>
          <w:szCs w:val="26"/>
        </w:rPr>
      </w:pPr>
      <w:r w:rsidRPr="00190B28">
        <w:rPr>
          <w:b/>
          <w:szCs w:val="26"/>
        </w:rPr>
        <w:t>5.3. Người bệnh:</w:t>
      </w:r>
    </w:p>
    <w:p w14:paraId="4435CE5F" w14:textId="77777777" w:rsidR="009F13B6" w:rsidRDefault="00DD5AE0" w:rsidP="003A3D32">
      <w:pPr>
        <w:spacing w:after="0" w:line="240" w:lineRule="auto"/>
        <w:jc w:val="both"/>
        <w:rPr>
          <w:szCs w:val="26"/>
        </w:rPr>
      </w:pPr>
      <w:r w:rsidRPr="00190B28">
        <w:rPr>
          <w:szCs w:val="26"/>
        </w:rPr>
        <w:t>- Khám tổng quát, chụp phim X-quang hàm mặt, CT Scan nếu cần.</w:t>
      </w:r>
    </w:p>
    <w:p w14:paraId="0D7B9D32" w14:textId="77777777" w:rsidR="009F13B6" w:rsidRDefault="00DD5AE0" w:rsidP="003A3D32">
      <w:pPr>
        <w:spacing w:after="0" w:line="240" w:lineRule="auto"/>
        <w:jc w:val="both"/>
        <w:rPr>
          <w:szCs w:val="26"/>
        </w:rPr>
      </w:pPr>
      <w:r w:rsidRPr="00190B28">
        <w:rPr>
          <w:szCs w:val="26"/>
        </w:rPr>
        <w:t>- Làm xét nghiệm cơ bản (CBC, đông máu...).</w:t>
      </w:r>
    </w:p>
    <w:p w14:paraId="36FF0280" w14:textId="77777777" w:rsidR="009F13B6" w:rsidRDefault="00DD5AE0" w:rsidP="003A3D32">
      <w:pPr>
        <w:spacing w:after="0" w:line="240" w:lineRule="auto"/>
        <w:jc w:val="both"/>
        <w:rPr>
          <w:szCs w:val="26"/>
        </w:rPr>
      </w:pPr>
      <w:r w:rsidRPr="00190B28">
        <w:rPr>
          <w:szCs w:val="26"/>
        </w:rPr>
        <w:t>- Tư vấn rõ quy trình và theo dõi hậu phẫu.</w:t>
      </w:r>
    </w:p>
    <w:p w14:paraId="3E24BD97" w14:textId="2A077514" w:rsidR="009F13B6" w:rsidRDefault="00DD5AE0" w:rsidP="003A3D32">
      <w:pPr>
        <w:spacing w:after="0" w:line="240" w:lineRule="auto"/>
        <w:jc w:val="both"/>
        <w:rPr>
          <w:b/>
          <w:szCs w:val="26"/>
        </w:rPr>
      </w:pPr>
      <w:r w:rsidRPr="00190B28">
        <w:rPr>
          <w:b/>
          <w:szCs w:val="26"/>
        </w:rPr>
        <w:t>5.4. Hồ sơ</w:t>
      </w:r>
      <w:r w:rsidR="009F13B6">
        <w:rPr>
          <w:b/>
          <w:szCs w:val="26"/>
        </w:rPr>
        <w:t xml:space="preserve"> bệnh án</w:t>
      </w:r>
      <w:r w:rsidRPr="00190B28">
        <w:rPr>
          <w:b/>
          <w:szCs w:val="26"/>
        </w:rPr>
        <w:t>:</w:t>
      </w:r>
    </w:p>
    <w:p w14:paraId="3D93BD9E" w14:textId="77777777" w:rsidR="009F13B6" w:rsidRDefault="00DD5AE0" w:rsidP="003A3D32">
      <w:pPr>
        <w:spacing w:after="0" w:line="240" w:lineRule="auto"/>
        <w:jc w:val="both"/>
        <w:rPr>
          <w:szCs w:val="26"/>
        </w:rPr>
      </w:pPr>
      <w:r w:rsidRPr="00190B28">
        <w:rPr>
          <w:szCs w:val="26"/>
        </w:rPr>
        <w:t>- Hồ sơ bệnh án phẫu thuật chỉnh hình hàm mặt.</w:t>
      </w:r>
    </w:p>
    <w:p w14:paraId="1D406D20" w14:textId="77777777" w:rsidR="009F13B6" w:rsidRDefault="00DD5AE0" w:rsidP="003A3D32">
      <w:pPr>
        <w:spacing w:after="0" w:line="240" w:lineRule="auto"/>
        <w:jc w:val="both"/>
        <w:rPr>
          <w:szCs w:val="26"/>
        </w:rPr>
      </w:pPr>
      <w:r w:rsidRPr="00190B28">
        <w:rPr>
          <w:szCs w:val="26"/>
        </w:rPr>
        <w:t>- Cam kết sử dụng vật liệu nhân tạo.</w:t>
      </w:r>
    </w:p>
    <w:p w14:paraId="352260BD" w14:textId="7379FDB8" w:rsidR="009F13B6" w:rsidRDefault="00DD5AE0" w:rsidP="003A3D32">
      <w:pPr>
        <w:spacing w:after="0" w:line="240" w:lineRule="auto"/>
        <w:jc w:val="both"/>
        <w:rPr>
          <w:szCs w:val="26"/>
        </w:rPr>
      </w:pPr>
      <w:r w:rsidRPr="00190B28">
        <w:rPr>
          <w:b/>
          <w:szCs w:val="26"/>
        </w:rPr>
        <w:t>5.5. Thời gian thực hiện</w:t>
      </w:r>
      <w:r w:rsidR="009F13B6">
        <w:rPr>
          <w:b/>
          <w:szCs w:val="26"/>
        </w:rPr>
        <w:t xml:space="preserve"> kỹ thuật</w:t>
      </w:r>
      <w:r w:rsidRPr="00190B28">
        <w:rPr>
          <w:szCs w:val="26"/>
        </w:rPr>
        <w:t>: 60–90 phút.</w:t>
      </w:r>
    </w:p>
    <w:p w14:paraId="00E1198A" w14:textId="3E74FD03" w:rsidR="009F13B6" w:rsidRDefault="00DD5AE0" w:rsidP="003A3D32">
      <w:pPr>
        <w:spacing w:after="0" w:line="240" w:lineRule="auto"/>
        <w:jc w:val="both"/>
        <w:rPr>
          <w:szCs w:val="26"/>
        </w:rPr>
      </w:pPr>
      <w:r w:rsidRPr="00190B28">
        <w:rPr>
          <w:b/>
          <w:szCs w:val="26"/>
        </w:rPr>
        <w:t>5.6. Địa điểm</w:t>
      </w:r>
      <w:r w:rsidR="009F13B6" w:rsidRPr="009F13B6">
        <w:rPr>
          <w:b/>
          <w:szCs w:val="26"/>
        </w:rPr>
        <w:t xml:space="preserve"> </w:t>
      </w:r>
      <w:r w:rsidR="009F13B6" w:rsidRPr="00190B28">
        <w:rPr>
          <w:b/>
          <w:szCs w:val="26"/>
        </w:rPr>
        <w:t>thực hiện</w:t>
      </w:r>
      <w:r w:rsidR="009F13B6">
        <w:rPr>
          <w:b/>
          <w:szCs w:val="26"/>
        </w:rPr>
        <w:t xml:space="preserve"> kỹ thuật</w:t>
      </w:r>
      <w:r w:rsidR="009F13B6">
        <w:rPr>
          <w:szCs w:val="26"/>
        </w:rPr>
        <w:t>: Phòng phẫu thuật</w:t>
      </w:r>
      <w:r w:rsidRPr="00190B28">
        <w:rPr>
          <w:szCs w:val="26"/>
        </w:rPr>
        <w:t xml:space="preserve"> </w:t>
      </w:r>
    </w:p>
    <w:p w14:paraId="15750EC2" w14:textId="77777777" w:rsidR="009F13B6" w:rsidRDefault="00DD5AE0" w:rsidP="003A3D32">
      <w:pPr>
        <w:spacing w:after="0" w:line="240" w:lineRule="auto"/>
        <w:jc w:val="both"/>
        <w:rPr>
          <w:szCs w:val="26"/>
        </w:rPr>
      </w:pPr>
      <w:r w:rsidRPr="00190B28">
        <w:rPr>
          <w:b/>
          <w:szCs w:val="26"/>
        </w:rPr>
        <w:t>5.7. Kiểm tra trước mổ</w:t>
      </w:r>
      <w:r w:rsidRPr="00190B28">
        <w:rPr>
          <w:szCs w:val="26"/>
        </w:rPr>
        <w:t xml:space="preserve">: </w:t>
      </w:r>
    </w:p>
    <w:p w14:paraId="659FF15E" w14:textId="77777777" w:rsidR="009F13B6" w:rsidRDefault="009F13B6" w:rsidP="003A3D32">
      <w:pPr>
        <w:spacing w:after="0" w:line="240" w:lineRule="auto"/>
        <w:jc w:val="both"/>
        <w:rPr>
          <w:szCs w:val="26"/>
        </w:rPr>
      </w:pPr>
      <w:r>
        <w:rPr>
          <w:szCs w:val="26"/>
        </w:rPr>
        <w:t>- Đúng người bệnh, đ</w:t>
      </w:r>
      <w:r w:rsidRPr="00190B28">
        <w:rPr>
          <w:szCs w:val="26"/>
        </w:rPr>
        <w:t>úng vị trí – đúng mặt cắt – đúng kích thước ghép.</w:t>
      </w:r>
    </w:p>
    <w:p w14:paraId="43FB8E72" w14:textId="77777777" w:rsidR="009F13B6" w:rsidRPr="00556294" w:rsidRDefault="009F13B6" w:rsidP="003A3D32">
      <w:pPr>
        <w:spacing w:after="0" w:line="240" w:lineRule="auto"/>
        <w:jc w:val="both"/>
        <w:rPr>
          <w:szCs w:val="26"/>
        </w:rPr>
      </w:pPr>
      <w:r w:rsidRPr="004D025D">
        <w:rPr>
          <w:szCs w:val="26"/>
        </w:rPr>
        <w:t xml:space="preserve">- </w:t>
      </w:r>
      <w:r w:rsidRPr="00556294">
        <w:rPr>
          <w:szCs w:val="26"/>
        </w:rPr>
        <w:t>Thực hiện bảng kiểm an toàn phẫu thuật</w:t>
      </w:r>
    </w:p>
    <w:p w14:paraId="24948973" w14:textId="77777777" w:rsidR="009F13B6" w:rsidRPr="00556294" w:rsidRDefault="009F13B6" w:rsidP="003A3D32">
      <w:pPr>
        <w:spacing w:after="0" w:line="240" w:lineRule="auto"/>
        <w:jc w:val="both"/>
        <w:rPr>
          <w:szCs w:val="26"/>
        </w:rPr>
      </w:pPr>
      <w:r w:rsidRPr="004D025D">
        <w:rPr>
          <w:szCs w:val="26"/>
        </w:rPr>
        <w:t xml:space="preserve">- </w:t>
      </w:r>
      <w:r w:rsidRPr="00556294">
        <w:rPr>
          <w:szCs w:val="26"/>
        </w:rPr>
        <w:t>Đặt tư thế người bệnh</w:t>
      </w:r>
    </w:p>
    <w:p w14:paraId="1C0D16DA" w14:textId="77777777" w:rsidR="00DD5AE0" w:rsidRPr="00190B28" w:rsidRDefault="00DD5AE0" w:rsidP="003A3D32">
      <w:pPr>
        <w:spacing w:after="0" w:line="240" w:lineRule="auto"/>
        <w:jc w:val="both"/>
        <w:rPr>
          <w:b/>
          <w:szCs w:val="26"/>
        </w:rPr>
      </w:pPr>
      <w:r w:rsidRPr="00190B28">
        <w:rPr>
          <w:b/>
          <w:szCs w:val="26"/>
        </w:rPr>
        <w:lastRenderedPageBreak/>
        <w:t>6. TIẾN HÀNH KỸ THUẬT</w:t>
      </w:r>
    </w:p>
    <w:p w14:paraId="5C3CB8F7" w14:textId="1F40988E" w:rsidR="009F13B6" w:rsidRDefault="009F13B6" w:rsidP="003A3D32">
      <w:pPr>
        <w:spacing w:after="0" w:line="240" w:lineRule="auto"/>
        <w:jc w:val="both"/>
        <w:rPr>
          <w:szCs w:val="26"/>
        </w:rPr>
      </w:pPr>
      <w:r w:rsidRPr="009F13B6">
        <w:rPr>
          <w:b/>
          <w:szCs w:val="26"/>
        </w:rPr>
        <w:t>Vô cảm</w:t>
      </w:r>
      <w:r w:rsidR="00DD5AE0" w:rsidRPr="009F13B6">
        <w:rPr>
          <w:b/>
          <w:szCs w:val="26"/>
          <w:lang w:val="vi-VN"/>
        </w:rPr>
        <w:t>:</w:t>
      </w:r>
      <w:r w:rsidR="00DE742E">
        <w:rPr>
          <w:szCs w:val="26"/>
          <w:lang w:val="vi-VN"/>
        </w:rPr>
        <w:t xml:space="preserve"> </w:t>
      </w:r>
      <w:r w:rsidR="00DD5AE0" w:rsidRPr="00190B28">
        <w:rPr>
          <w:szCs w:val="26"/>
        </w:rPr>
        <w:t>Gây mê nội khí quản, đặt tư thế ngửa, sát khuẩn vùng miệng.</w:t>
      </w:r>
    </w:p>
    <w:p w14:paraId="3D325F12" w14:textId="53E15844" w:rsidR="00DD5AE0" w:rsidRPr="00190B28" w:rsidRDefault="009F13B6" w:rsidP="003A3D32">
      <w:pPr>
        <w:spacing w:after="0" w:line="240" w:lineRule="auto"/>
        <w:jc w:val="both"/>
        <w:rPr>
          <w:szCs w:val="26"/>
          <w:lang w:val="vi-VN"/>
        </w:rPr>
      </w:pPr>
      <w:r>
        <w:rPr>
          <w:b/>
          <w:szCs w:val="26"/>
        </w:rPr>
        <w:t xml:space="preserve">6.1 </w:t>
      </w:r>
      <w:r w:rsidR="00DD5AE0" w:rsidRPr="00190B28">
        <w:rPr>
          <w:b/>
          <w:szCs w:val="26"/>
          <w:lang w:val="vi-VN"/>
        </w:rPr>
        <w:t xml:space="preserve">Bước </w:t>
      </w:r>
      <w:r>
        <w:rPr>
          <w:b/>
          <w:szCs w:val="26"/>
        </w:rPr>
        <w:t>1</w:t>
      </w:r>
      <w:r w:rsidR="00DD5AE0" w:rsidRPr="00190B28">
        <w:rPr>
          <w:szCs w:val="26"/>
          <w:lang w:val="vi-VN"/>
        </w:rPr>
        <w:t>:</w:t>
      </w:r>
      <w:r w:rsidR="00DE742E">
        <w:rPr>
          <w:szCs w:val="26"/>
          <w:lang w:val="vi-VN"/>
        </w:rPr>
        <w:t xml:space="preserve"> </w:t>
      </w:r>
      <w:r w:rsidRPr="00190B28">
        <w:rPr>
          <w:szCs w:val="26"/>
        </w:rPr>
        <w:t>Rạch lợi theo bờ khe hở ổ răng, tạo vạt niêm mạc – màng xương.</w:t>
      </w:r>
    </w:p>
    <w:p w14:paraId="7F932239" w14:textId="22692A06" w:rsidR="009F13B6" w:rsidRDefault="009F13B6" w:rsidP="003A3D32">
      <w:pPr>
        <w:spacing w:after="0" w:line="240" w:lineRule="auto"/>
        <w:jc w:val="both"/>
        <w:rPr>
          <w:szCs w:val="26"/>
        </w:rPr>
      </w:pPr>
      <w:r>
        <w:rPr>
          <w:b/>
          <w:szCs w:val="26"/>
        </w:rPr>
        <w:t xml:space="preserve">6.2 </w:t>
      </w:r>
      <w:r w:rsidRPr="00190B28">
        <w:rPr>
          <w:b/>
          <w:szCs w:val="26"/>
          <w:lang w:val="vi-VN"/>
        </w:rPr>
        <w:t xml:space="preserve">Bước </w:t>
      </w:r>
      <w:r>
        <w:rPr>
          <w:b/>
          <w:szCs w:val="26"/>
        </w:rPr>
        <w:t>2</w:t>
      </w:r>
      <w:r w:rsidRPr="00190B28">
        <w:rPr>
          <w:szCs w:val="26"/>
          <w:lang w:val="vi-VN"/>
        </w:rPr>
        <w:t>:</w:t>
      </w:r>
      <w:r>
        <w:rPr>
          <w:szCs w:val="26"/>
          <w:lang w:val="vi-VN"/>
        </w:rPr>
        <w:t xml:space="preserve"> </w:t>
      </w:r>
      <w:r w:rsidR="00DD5AE0" w:rsidRPr="00190B28">
        <w:rPr>
          <w:szCs w:val="26"/>
        </w:rPr>
        <w:t>Bộc lộ khe hở xương, làm sạch bờ xương, chuẩn bị nền ghép.</w:t>
      </w:r>
    </w:p>
    <w:p w14:paraId="42909A7F" w14:textId="2C160CC7" w:rsidR="009F13B6" w:rsidRDefault="009F13B6" w:rsidP="003A3D32">
      <w:pPr>
        <w:spacing w:after="0" w:line="240" w:lineRule="auto"/>
        <w:jc w:val="both"/>
        <w:rPr>
          <w:szCs w:val="26"/>
        </w:rPr>
      </w:pPr>
      <w:r>
        <w:rPr>
          <w:b/>
          <w:szCs w:val="26"/>
        </w:rPr>
        <w:t xml:space="preserve">6.3 </w:t>
      </w:r>
      <w:r w:rsidRPr="00190B28">
        <w:rPr>
          <w:b/>
          <w:szCs w:val="26"/>
          <w:lang w:val="vi-VN"/>
        </w:rPr>
        <w:t xml:space="preserve">Bước </w:t>
      </w:r>
      <w:r>
        <w:rPr>
          <w:b/>
          <w:szCs w:val="26"/>
        </w:rPr>
        <w:t>3</w:t>
      </w:r>
      <w:r w:rsidRPr="00190B28">
        <w:rPr>
          <w:szCs w:val="26"/>
          <w:lang w:val="vi-VN"/>
        </w:rPr>
        <w:t>:</w:t>
      </w:r>
      <w:r>
        <w:rPr>
          <w:szCs w:val="26"/>
          <w:lang w:val="vi-VN"/>
        </w:rPr>
        <w:t xml:space="preserve"> </w:t>
      </w:r>
      <w:r w:rsidR="00DD5AE0" w:rsidRPr="00190B28">
        <w:rPr>
          <w:szCs w:val="26"/>
        </w:rPr>
        <w:t>Đặt vật liệu xương nhân tạo vào khe hở, nén nhẹ và cố định.</w:t>
      </w:r>
    </w:p>
    <w:p w14:paraId="0F79D8C2" w14:textId="3938C9C9" w:rsidR="009F13B6" w:rsidRDefault="009F13B6" w:rsidP="003A3D32">
      <w:pPr>
        <w:spacing w:after="0" w:line="240" w:lineRule="auto"/>
        <w:jc w:val="both"/>
        <w:rPr>
          <w:szCs w:val="26"/>
        </w:rPr>
      </w:pPr>
      <w:r>
        <w:rPr>
          <w:b/>
          <w:szCs w:val="26"/>
        </w:rPr>
        <w:t xml:space="preserve">6.4 </w:t>
      </w:r>
      <w:r w:rsidRPr="00190B28">
        <w:rPr>
          <w:b/>
          <w:szCs w:val="26"/>
          <w:lang w:val="vi-VN"/>
        </w:rPr>
        <w:t xml:space="preserve">Bước </w:t>
      </w:r>
      <w:r>
        <w:rPr>
          <w:b/>
          <w:szCs w:val="26"/>
        </w:rPr>
        <w:t>4</w:t>
      </w:r>
      <w:r w:rsidRPr="00190B28">
        <w:rPr>
          <w:szCs w:val="26"/>
          <w:lang w:val="vi-VN"/>
        </w:rPr>
        <w:t>:</w:t>
      </w:r>
      <w:r>
        <w:rPr>
          <w:szCs w:val="26"/>
          <w:lang w:val="vi-VN"/>
        </w:rPr>
        <w:t xml:space="preserve"> </w:t>
      </w:r>
      <w:r w:rsidR="00DD5AE0" w:rsidRPr="00190B28">
        <w:rPr>
          <w:szCs w:val="26"/>
        </w:rPr>
        <w:t>Khâu phục hồi vạt niêm mạc nhiều lớp, đảm bảo kín khít.</w:t>
      </w:r>
    </w:p>
    <w:p w14:paraId="5978B2C0" w14:textId="3EF81A80" w:rsidR="009F13B6" w:rsidRDefault="009F13B6" w:rsidP="003A3D32">
      <w:pPr>
        <w:spacing w:after="0" w:line="240" w:lineRule="auto"/>
        <w:jc w:val="both"/>
        <w:rPr>
          <w:szCs w:val="26"/>
        </w:rPr>
      </w:pPr>
      <w:r>
        <w:rPr>
          <w:b/>
          <w:szCs w:val="26"/>
        </w:rPr>
        <w:t xml:space="preserve">6.5 </w:t>
      </w:r>
      <w:r w:rsidRPr="00190B28">
        <w:rPr>
          <w:b/>
          <w:szCs w:val="26"/>
          <w:lang w:val="vi-VN"/>
        </w:rPr>
        <w:t xml:space="preserve">Bước </w:t>
      </w:r>
      <w:r>
        <w:rPr>
          <w:b/>
          <w:szCs w:val="26"/>
        </w:rPr>
        <w:t>5</w:t>
      </w:r>
      <w:r w:rsidRPr="00190B28">
        <w:rPr>
          <w:szCs w:val="26"/>
          <w:lang w:val="vi-VN"/>
        </w:rPr>
        <w:t>:</w:t>
      </w:r>
      <w:r>
        <w:rPr>
          <w:szCs w:val="26"/>
          <w:lang w:val="vi-VN"/>
        </w:rPr>
        <w:t xml:space="preserve"> </w:t>
      </w:r>
      <w:r w:rsidR="00DD5AE0" w:rsidRPr="00190B28">
        <w:rPr>
          <w:szCs w:val="26"/>
        </w:rPr>
        <w:t>Đặt gạc cầm máu, chỉ định kháng sinh, giảm đau sau mổ.</w:t>
      </w:r>
    </w:p>
    <w:p w14:paraId="59EB886C" w14:textId="6E3A11BF" w:rsidR="00DD5AE0" w:rsidRDefault="009F13B6" w:rsidP="003A3D32">
      <w:pPr>
        <w:spacing w:after="0" w:line="240" w:lineRule="auto"/>
        <w:jc w:val="both"/>
        <w:rPr>
          <w:szCs w:val="26"/>
        </w:rPr>
      </w:pPr>
      <w:r>
        <w:rPr>
          <w:b/>
          <w:szCs w:val="26"/>
        </w:rPr>
        <w:t xml:space="preserve">6.6 </w:t>
      </w:r>
      <w:r w:rsidRPr="00190B28">
        <w:rPr>
          <w:b/>
          <w:szCs w:val="26"/>
          <w:lang w:val="vi-VN"/>
        </w:rPr>
        <w:t xml:space="preserve">Bước </w:t>
      </w:r>
      <w:r>
        <w:rPr>
          <w:b/>
          <w:szCs w:val="26"/>
        </w:rPr>
        <w:t>6</w:t>
      </w:r>
      <w:r w:rsidRPr="00190B28">
        <w:rPr>
          <w:szCs w:val="26"/>
          <w:lang w:val="vi-VN"/>
        </w:rPr>
        <w:t>:</w:t>
      </w:r>
      <w:r>
        <w:rPr>
          <w:szCs w:val="26"/>
          <w:lang w:val="vi-VN"/>
        </w:rPr>
        <w:t xml:space="preserve"> </w:t>
      </w:r>
      <w:r>
        <w:rPr>
          <w:szCs w:val="26"/>
        </w:rPr>
        <w:t>T</w:t>
      </w:r>
      <w:r w:rsidR="00DD5AE0" w:rsidRPr="00190B28">
        <w:rPr>
          <w:szCs w:val="26"/>
        </w:rPr>
        <w:t>heo dõi tại viện trong 1–2 ngày.</w:t>
      </w:r>
    </w:p>
    <w:p w14:paraId="15B50520" w14:textId="5C9262FB" w:rsidR="009F13B6" w:rsidRDefault="009F13B6" w:rsidP="003A3D32">
      <w:pPr>
        <w:spacing w:after="0" w:line="240" w:lineRule="auto"/>
        <w:jc w:val="both"/>
        <w:rPr>
          <w:b/>
          <w:szCs w:val="26"/>
        </w:rPr>
      </w:pPr>
      <w:r w:rsidRPr="009F13B6">
        <w:rPr>
          <w:b/>
          <w:szCs w:val="26"/>
        </w:rPr>
        <w:t>6. Kết thúc quy trình</w:t>
      </w:r>
    </w:p>
    <w:p w14:paraId="2995AE6D" w14:textId="77777777" w:rsidR="009F13B6" w:rsidRPr="00556294" w:rsidRDefault="009F13B6" w:rsidP="003A3D32">
      <w:pPr>
        <w:spacing w:after="0" w:line="240" w:lineRule="auto"/>
        <w:jc w:val="both"/>
        <w:rPr>
          <w:szCs w:val="26"/>
        </w:rPr>
      </w:pPr>
      <w:r>
        <w:rPr>
          <w:szCs w:val="26"/>
        </w:rPr>
        <w:t xml:space="preserve">- </w:t>
      </w:r>
      <w:r w:rsidRPr="00556294">
        <w:rPr>
          <w:szCs w:val="26"/>
        </w:rPr>
        <w:t>Kiểm tra cầm máu, độ ổn định xương ghép</w:t>
      </w:r>
    </w:p>
    <w:p w14:paraId="6E51437E" w14:textId="77777777" w:rsidR="009F13B6" w:rsidRPr="00556294" w:rsidRDefault="009F13B6" w:rsidP="003A3D32">
      <w:pPr>
        <w:spacing w:after="0" w:line="240" w:lineRule="auto"/>
        <w:jc w:val="both"/>
        <w:rPr>
          <w:szCs w:val="26"/>
        </w:rPr>
      </w:pPr>
      <w:r>
        <w:rPr>
          <w:szCs w:val="26"/>
        </w:rPr>
        <w:t xml:space="preserve">- </w:t>
      </w:r>
      <w:r w:rsidRPr="00556294">
        <w:rPr>
          <w:szCs w:val="26"/>
        </w:rPr>
        <w:t>Ghi chép hồ sơ bệnh án đầy đủ</w:t>
      </w:r>
    </w:p>
    <w:p w14:paraId="3E9725F2" w14:textId="77777777" w:rsidR="009F13B6" w:rsidRPr="00556294" w:rsidRDefault="009F13B6" w:rsidP="003A3D32">
      <w:pPr>
        <w:spacing w:after="0" w:line="240" w:lineRule="auto"/>
        <w:jc w:val="both"/>
        <w:rPr>
          <w:szCs w:val="26"/>
        </w:rPr>
      </w:pPr>
      <w:r>
        <w:rPr>
          <w:szCs w:val="26"/>
        </w:rPr>
        <w:t xml:space="preserve">- </w:t>
      </w:r>
      <w:r w:rsidRPr="00556294">
        <w:rPr>
          <w:szCs w:val="26"/>
        </w:rPr>
        <w:t>Bàn giao người bệnh về phòng hồi tỉnh/phòng bệnh</w:t>
      </w:r>
    </w:p>
    <w:p w14:paraId="3BDD7173"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1A4CAACF" w14:textId="77777777" w:rsidR="009F13B6" w:rsidRDefault="00DD5AE0" w:rsidP="003A3D32">
      <w:pPr>
        <w:spacing w:after="0" w:line="240" w:lineRule="auto"/>
        <w:jc w:val="both"/>
        <w:rPr>
          <w:b/>
          <w:szCs w:val="26"/>
        </w:rPr>
      </w:pPr>
      <w:r w:rsidRPr="00190B28">
        <w:rPr>
          <w:b/>
          <w:szCs w:val="26"/>
        </w:rPr>
        <w:t>7.1. Theo dõi:</w:t>
      </w:r>
    </w:p>
    <w:p w14:paraId="4249C195" w14:textId="77777777" w:rsidR="009F13B6" w:rsidRDefault="00DD5AE0" w:rsidP="003A3D32">
      <w:pPr>
        <w:spacing w:after="0" w:line="240" w:lineRule="auto"/>
        <w:jc w:val="both"/>
        <w:rPr>
          <w:szCs w:val="26"/>
        </w:rPr>
      </w:pPr>
      <w:r w:rsidRPr="00190B28">
        <w:rPr>
          <w:szCs w:val="26"/>
        </w:rPr>
        <w:t>- Đau, sưng nề tại vùng phẫu thuật.</w:t>
      </w:r>
    </w:p>
    <w:p w14:paraId="644F9BCA" w14:textId="77777777" w:rsidR="009F13B6" w:rsidRDefault="00DD5AE0" w:rsidP="003A3D32">
      <w:pPr>
        <w:spacing w:after="0" w:line="240" w:lineRule="auto"/>
        <w:jc w:val="both"/>
        <w:rPr>
          <w:szCs w:val="26"/>
        </w:rPr>
      </w:pPr>
      <w:r w:rsidRPr="00190B28">
        <w:rPr>
          <w:szCs w:val="26"/>
        </w:rPr>
        <w:t>- Dấu hiệu nhiễm trùng, chảy dịch hoặc tiêu xương ghép.</w:t>
      </w:r>
    </w:p>
    <w:p w14:paraId="1F294E50" w14:textId="77777777" w:rsidR="009F13B6" w:rsidRDefault="00DD5AE0" w:rsidP="003A3D32">
      <w:pPr>
        <w:spacing w:after="0" w:line="240" w:lineRule="auto"/>
        <w:jc w:val="both"/>
        <w:rPr>
          <w:b/>
          <w:szCs w:val="26"/>
        </w:rPr>
      </w:pPr>
      <w:r w:rsidRPr="00190B28">
        <w:rPr>
          <w:b/>
          <w:szCs w:val="26"/>
        </w:rPr>
        <w:t>7.2. Tai biến có thể gặp:</w:t>
      </w:r>
    </w:p>
    <w:p w14:paraId="38C379EB" w14:textId="77777777" w:rsidR="009F13B6" w:rsidRDefault="00DD5AE0" w:rsidP="003A3D32">
      <w:pPr>
        <w:spacing w:after="0" w:line="240" w:lineRule="auto"/>
        <w:jc w:val="both"/>
        <w:rPr>
          <w:szCs w:val="26"/>
        </w:rPr>
      </w:pPr>
      <w:r w:rsidRPr="00190B28">
        <w:rPr>
          <w:szCs w:val="26"/>
        </w:rPr>
        <w:t>- Nhiễm trùng vết mổ, hở vết khâu.</w:t>
      </w:r>
    </w:p>
    <w:p w14:paraId="54FDF1AA" w14:textId="77777777" w:rsidR="009F13B6" w:rsidRDefault="00DD5AE0" w:rsidP="003A3D32">
      <w:pPr>
        <w:spacing w:after="0" w:line="240" w:lineRule="auto"/>
        <w:jc w:val="both"/>
        <w:rPr>
          <w:szCs w:val="26"/>
        </w:rPr>
      </w:pPr>
      <w:r w:rsidRPr="00190B28">
        <w:rPr>
          <w:szCs w:val="26"/>
        </w:rPr>
        <w:t>- Đào thải vật liệu ghép, tiêu sớm.</w:t>
      </w:r>
    </w:p>
    <w:p w14:paraId="329B489E" w14:textId="77777777" w:rsidR="009F13B6" w:rsidRDefault="00DD5AE0" w:rsidP="003A3D32">
      <w:pPr>
        <w:spacing w:after="0" w:line="240" w:lineRule="auto"/>
        <w:jc w:val="both"/>
        <w:rPr>
          <w:szCs w:val="26"/>
        </w:rPr>
      </w:pPr>
      <w:r w:rsidRPr="00190B28">
        <w:rPr>
          <w:szCs w:val="26"/>
        </w:rPr>
        <w:t>- Cản trở mọc răng vĩnh viễn do vị trí ghép không chính xác.</w:t>
      </w:r>
    </w:p>
    <w:p w14:paraId="30A8D8BF" w14:textId="77777777" w:rsidR="009F13B6" w:rsidRDefault="00DD5AE0" w:rsidP="003A3D32">
      <w:pPr>
        <w:spacing w:after="0" w:line="240" w:lineRule="auto"/>
        <w:jc w:val="both"/>
        <w:rPr>
          <w:b/>
          <w:szCs w:val="26"/>
        </w:rPr>
      </w:pPr>
      <w:r w:rsidRPr="00190B28">
        <w:rPr>
          <w:b/>
          <w:szCs w:val="26"/>
        </w:rPr>
        <w:t>7.3. Xử trí:</w:t>
      </w:r>
    </w:p>
    <w:p w14:paraId="28C8831D" w14:textId="77777777" w:rsidR="009F13B6" w:rsidRDefault="00DD5AE0" w:rsidP="003A3D32">
      <w:pPr>
        <w:spacing w:after="0" w:line="240" w:lineRule="auto"/>
        <w:jc w:val="both"/>
        <w:rPr>
          <w:szCs w:val="26"/>
        </w:rPr>
      </w:pPr>
      <w:r w:rsidRPr="00190B28">
        <w:rPr>
          <w:szCs w:val="26"/>
        </w:rPr>
        <w:t>- Dùng kháng sinh, chăm sóc vết mổ.</w:t>
      </w:r>
    </w:p>
    <w:p w14:paraId="7C72E8B5" w14:textId="77777777" w:rsidR="009F13B6" w:rsidRDefault="00DD5AE0" w:rsidP="003A3D32">
      <w:pPr>
        <w:spacing w:after="0" w:line="240" w:lineRule="auto"/>
        <w:jc w:val="both"/>
        <w:rPr>
          <w:szCs w:val="26"/>
        </w:rPr>
      </w:pPr>
      <w:r w:rsidRPr="00190B28">
        <w:rPr>
          <w:szCs w:val="26"/>
        </w:rPr>
        <w:t>- Can thiệp lại nếu mất ghép hoặc rò miệng – mũi.</w:t>
      </w:r>
    </w:p>
    <w:p w14:paraId="395616EE" w14:textId="5F566662" w:rsidR="00DD5AE0" w:rsidRPr="00190B28" w:rsidRDefault="00DD5AE0" w:rsidP="003A3D32">
      <w:pPr>
        <w:spacing w:after="0" w:line="240" w:lineRule="auto"/>
        <w:jc w:val="both"/>
        <w:rPr>
          <w:szCs w:val="26"/>
        </w:rPr>
      </w:pPr>
      <w:r w:rsidRPr="00190B28">
        <w:rPr>
          <w:szCs w:val="26"/>
        </w:rPr>
        <w:t>- Theo dõi mọc răng, đánh giá chỉ định đặt implant nếu cần.</w:t>
      </w:r>
    </w:p>
    <w:p w14:paraId="01F4414F" w14:textId="77777777" w:rsidR="00427CF5" w:rsidRDefault="00427CF5" w:rsidP="003A3D32">
      <w:pPr>
        <w:spacing w:after="0" w:line="240" w:lineRule="auto"/>
        <w:jc w:val="both"/>
        <w:rPr>
          <w:b/>
          <w:szCs w:val="26"/>
        </w:rPr>
      </w:pPr>
    </w:p>
    <w:p w14:paraId="36BA6D3F" w14:textId="77777777" w:rsidR="00DD5AE0" w:rsidRPr="00190B28" w:rsidRDefault="00DD5AE0" w:rsidP="003A3D32">
      <w:pPr>
        <w:spacing w:after="0" w:line="240" w:lineRule="auto"/>
        <w:jc w:val="both"/>
        <w:rPr>
          <w:b/>
          <w:szCs w:val="26"/>
        </w:rPr>
      </w:pPr>
      <w:r w:rsidRPr="00190B28">
        <w:rPr>
          <w:b/>
          <w:szCs w:val="26"/>
        </w:rPr>
        <w:t>TÀI LIỆU THAM KHẢO</w:t>
      </w:r>
    </w:p>
    <w:p w14:paraId="48761D46" w14:textId="77777777" w:rsidR="009F13B6" w:rsidRPr="009F13B6" w:rsidRDefault="00DD5AE0" w:rsidP="003A3D32">
      <w:pPr>
        <w:spacing w:after="0" w:line="240" w:lineRule="auto"/>
        <w:jc w:val="both"/>
        <w:rPr>
          <w:szCs w:val="26"/>
        </w:rPr>
      </w:pPr>
      <w:r w:rsidRPr="009F13B6">
        <w:rPr>
          <w:szCs w:val="26"/>
        </w:rPr>
        <w:t>1. Precious DS. Cleft lip and palate: diagnosis and management. Oxford University Press, 2013.</w:t>
      </w:r>
    </w:p>
    <w:p w14:paraId="0F165087" w14:textId="77777777" w:rsidR="009F13B6" w:rsidRPr="009F13B6" w:rsidRDefault="00DD5AE0" w:rsidP="003A3D32">
      <w:pPr>
        <w:spacing w:after="0" w:line="240" w:lineRule="auto"/>
        <w:jc w:val="both"/>
        <w:rPr>
          <w:szCs w:val="26"/>
        </w:rPr>
      </w:pPr>
      <w:r w:rsidRPr="009F13B6">
        <w:rPr>
          <w:szCs w:val="26"/>
        </w:rPr>
        <w:t>2. Eppley BL, et al. Bone grafts and bone substitutes in craniofacial surgery. Plast Reconstr Surg. 2005.</w:t>
      </w:r>
    </w:p>
    <w:p w14:paraId="30C65D99" w14:textId="77777777" w:rsidR="009F13B6" w:rsidRPr="009F13B6" w:rsidRDefault="00DD5AE0" w:rsidP="003A3D32">
      <w:pPr>
        <w:spacing w:after="0" w:line="240" w:lineRule="auto"/>
        <w:jc w:val="both"/>
        <w:rPr>
          <w:szCs w:val="26"/>
        </w:rPr>
      </w:pPr>
      <w:r w:rsidRPr="009F13B6">
        <w:rPr>
          <w:szCs w:val="26"/>
        </w:rPr>
        <w:t>3. Proctor B, et al. Grafting of alveolar clefts. Clin Plast Surg. 2004.</w:t>
      </w:r>
    </w:p>
    <w:p w14:paraId="60C37F1C" w14:textId="77777777" w:rsidR="009F13B6" w:rsidRPr="009F13B6" w:rsidRDefault="00DD5AE0" w:rsidP="003A3D32">
      <w:pPr>
        <w:spacing w:after="0" w:line="240" w:lineRule="auto"/>
        <w:jc w:val="both"/>
        <w:rPr>
          <w:szCs w:val="26"/>
        </w:rPr>
      </w:pPr>
      <w:r w:rsidRPr="009F13B6">
        <w:rPr>
          <w:szCs w:val="26"/>
        </w:rPr>
        <w:t>4. Bộ Y tế. Hướng dẫn quy trình kỹ thuật chuyên ngành Răng Hàm Mặt (2021).</w:t>
      </w:r>
    </w:p>
    <w:p w14:paraId="28FDD9FD" w14:textId="46F039E0" w:rsidR="00DD5AE0" w:rsidRPr="009F13B6" w:rsidRDefault="00DD5AE0" w:rsidP="003A3D32">
      <w:pPr>
        <w:spacing w:after="0" w:line="240" w:lineRule="auto"/>
        <w:jc w:val="both"/>
        <w:rPr>
          <w:szCs w:val="26"/>
        </w:rPr>
      </w:pPr>
      <w:r w:rsidRPr="009F13B6">
        <w:rPr>
          <w:szCs w:val="26"/>
        </w:rPr>
        <w:t>5. American Cleft Palate-Craniofacial Association (ACPA) Guidelines, 2018.</w:t>
      </w:r>
    </w:p>
    <w:p w14:paraId="733DA75F" w14:textId="77777777" w:rsidR="009F13B6" w:rsidRDefault="009F13B6" w:rsidP="003A3D32">
      <w:pPr>
        <w:spacing w:after="0" w:line="240" w:lineRule="auto"/>
        <w:jc w:val="left"/>
        <w:rPr>
          <w:b/>
          <w:szCs w:val="26"/>
          <w:lang w:val="vi-VN"/>
        </w:rPr>
      </w:pPr>
      <w:r>
        <w:rPr>
          <w:b/>
          <w:szCs w:val="26"/>
          <w:lang w:val="vi-VN"/>
        </w:rPr>
        <w:br w:type="page"/>
      </w:r>
    </w:p>
    <w:p w14:paraId="19A761A9" w14:textId="6E75CAD5" w:rsidR="00DD5AE0" w:rsidRPr="009F13B6" w:rsidRDefault="00427CF5" w:rsidP="003A3D32">
      <w:pPr>
        <w:pStyle w:val="Heading1"/>
        <w:spacing w:before="0" w:line="240" w:lineRule="auto"/>
        <w:rPr>
          <w:rFonts w:ascii="Times New Roman" w:hAnsi="Times New Roman" w:cs="Times New Roman"/>
          <w:b/>
          <w:color w:val="auto"/>
          <w:sz w:val="26"/>
          <w:szCs w:val="26"/>
        </w:rPr>
      </w:pPr>
      <w:bookmarkStart w:id="48" w:name="_Toc233377409"/>
      <w:r>
        <w:rPr>
          <w:rFonts w:ascii="Times New Roman" w:hAnsi="Times New Roman" w:cs="Times New Roman"/>
          <w:b/>
          <w:color w:val="auto"/>
          <w:sz w:val="26"/>
          <w:szCs w:val="26"/>
        </w:rPr>
        <w:lastRenderedPageBreak/>
        <w:t>3</w:t>
      </w:r>
      <w:r w:rsidR="007321B1">
        <w:rPr>
          <w:rFonts w:ascii="Times New Roman" w:hAnsi="Times New Roman" w:cs="Times New Roman"/>
          <w:b/>
          <w:color w:val="auto"/>
          <w:sz w:val="26"/>
          <w:szCs w:val="26"/>
        </w:rPr>
        <w:t>4</w:t>
      </w:r>
      <w:r w:rsidR="00DD5AE0" w:rsidRPr="009F13B6">
        <w:rPr>
          <w:rFonts w:ascii="Times New Roman" w:hAnsi="Times New Roman" w:cs="Times New Roman"/>
          <w:b/>
          <w:color w:val="auto"/>
          <w:sz w:val="26"/>
          <w:szCs w:val="26"/>
          <w:lang w:val="vi-VN"/>
        </w:rPr>
        <w:t>.</w:t>
      </w:r>
      <w:r w:rsidR="00DD5AE0" w:rsidRPr="009F13B6">
        <w:rPr>
          <w:rFonts w:ascii="Times New Roman" w:hAnsi="Times New Roman" w:cs="Times New Roman"/>
          <w:b/>
          <w:color w:val="auto"/>
          <w:sz w:val="26"/>
          <w:szCs w:val="26"/>
        </w:rPr>
        <w:t>PHẪU THUẬT GHÉP VẬT LIỆU NHÂN TẠ</w:t>
      </w:r>
      <w:r w:rsidR="009F13B6">
        <w:rPr>
          <w:rFonts w:ascii="Times New Roman" w:hAnsi="Times New Roman" w:cs="Times New Roman"/>
          <w:b/>
          <w:color w:val="auto"/>
          <w:sz w:val="26"/>
          <w:szCs w:val="26"/>
        </w:rPr>
        <w:t>O</w:t>
      </w:r>
      <w:r w:rsidR="009F13B6">
        <w:rPr>
          <w:rFonts w:ascii="Times New Roman" w:hAnsi="Times New Roman" w:cs="Times New Roman"/>
          <w:b/>
          <w:color w:val="auto"/>
          <w:sz w:val="26"/>
          <w:szCs w:val="26"/>
        </w:rPr>
        <w:br/>
      </w:r>
      <w:r w:rsidR="00DD5AE0" w:rsidRPr="009F13B6">
        <w:rPr>
          <w:rFonts w:ascii="Times New Roman" w:hAnsi="Times New Roman" w:cs="Times New Roman"/>
          <w:b/>
          <w:color w:val="auto"/>
          <w:sz w:val="26"/>
          <w:szCs w:val="26"/>
        </w:rPr>
        <w:t>CHO KHUYẾT XƯƠNG HÀM TRÊN</w:t>
      </w:r>
      <w:bookmarkEnd w:id="48"/>
    </w:p>
    <w:p w14:paraId="5762F37B" w14:textId="77777777" w:rsidR="00427CF5" w:rsidRDefault="00427CF5" w:rsidP="003A3D32">
      <w:pPr>
        <w:spacing w:after="0" w:line="240" w:lineRule="auto"/>
        <w:jc w:val="both"/>
        <w:rPr>
          <w:b/>
          <w:szCs w:val="26"/>
        </w:rPr>
      </w:pPr>
    </w:p>
    <w:p w14:paraId="455A5ACC" w14:textId="77777777" w:rsidR="00DD5AE0" w:rsidRPr="00190B28" w:rsidRDefault="00DD5AE0" w:rsidP="003A3D32">
      <w:pPr>
        <w:spacing w:after="0" w:line="240" w:lineRule="auto"/>
        <w:jc w:val="both"/>
        <w:rPr>
          <w:b/>
          <w:szCs w:val="26"/>
        </w:rPr>
      </w:pPr>
      <w:r w:rsidRPr="00190B28">
        <w:rPr>
          <w:b/>
          <w:szCs w:val="26"/>
        </w:rPr>
        <w:t>1. ĐẠI CƯƠNG</w:t>
      </w:r>
    </w:p>
    <w:p w14:paraId="4DD337B4" w14:textId="4E0510CF" w:rsidR="009F13B6" w:rsidRDefault="009F13B6" w:rsidP="003A3D32">
      <w:pPr>
        <w:spacing w:after="0" w:line="240" w:lineRule="auto"/>
        <w:jc w:val="both"/>
        <w:rPr>
          <w:szCs w:val="26"/>
        </w:rPr>
      </w:pPr>
      <w:r>
        <w:rPr>
          <w:szCs w:val="26"/>
        </w:rPr>
        <w:t xml:space="preserve">- </w:t>
      </w:r>
      <w:r w:rsidR="00DD5AE0" w:rsidRPr="00190B28">
        <w:rPr>
          <w:szCs w:val="26"/>
        </w:rPr>
        <w:t>Khuyết xương hàm trên có thể do chấn thương, u xương, phẫu thuật cắt bỏ u, hoặc bẩm sinh. Mục tiêu điều trị là phục hồi hình dạng giải phẫu và chức năng như ăn nhai, phát âm, thẩm mỹ. Việc sử dụng vật liệu nhân tạo như Hydroxyapatite, Beta-TCP hoặc các vật liệu sinh học tổng hợp là giải pháp thay thế xương tự thân khi không có sẵn hoặc không đủ.</w:t>
      </w:r>
    </w:p>
    <w:p w14:paraId="2FB8961D" w14:textId="3362B183" w:rsidR="009F13B6" w:rsidRDefault="009F13B6" w:rsidP="003A3D32">
      <w:pPr>
        <w:spacing w:after="0" w:line="240" w:lineRule="auto"/>
        <w:jc w:val="both"/>
        <w:rPr>
          <w:szCs w:val="26"/>
        </w:rPr>
      </w:pPr>
      <w:r>
        <w:rPr>
          <w:szCs w:val="26"/>
        </w:rPr>
        <w:t xml:space="preserve">- </w:t>
      </w:r>
      <w:r w:rsidR="00DD5AE0" w:rsidRPr="00190B28">
        <w:rPr>
          <w:szCs w:val="26"/>
        </w:rPr>
        <w:t>Phẫu thuật ghép vật liệu nhân tạo giúp:</w:t>
      </w:r>
    </w:p>
    <w:p w14:paraId="25BB6A9F" w14:textId="3FC372C5" w:rsidR="009F13B6" w:rsidRDefault="00DD5AE0" w:rsidP="003A3D32">
      <w:pPr>
        <w:spacing w:after="0" w:line="240" w:lineRule="auto"/>
        <w:jc w:val="both"/>
        <w:rPr>
          <w:szCs w:val="26"/>
        </w:rPr>
      </w:pPr>
      <w:r w:rsidRPr="00190B28">
        <w:rPr>
          <w:szCs w:val="26"/>
        </w:rPr>
        <w:t>Lấp đầy khoảng khuyết xương hàm.</w:t>
      </w:r>
    </w:p>
    <w:p w14:paraId="3850D599" w14:textId="4816B926" w:rsidR="009F13B6" w:rsidRDefault="00DD5AE0" w:rsidP="003A3D32">
      <w:pPr>
        <w:spacing w:after="0" w:line="240" w:lineRule="auto"/>
        <w:jc w:val="both"/>
        <w:rPr>
          <w:szCs w:val="26"/>
        </w:rPr>
      </w:pPr>
      <w:r w:rsidRPr="00190B28">
        <w:rPr>
          <w:szCs w:val="26"/>
        </w:rPr>
        <w:t>Tái tạo nền xương để phục hình răng.</w:t>
      </w:r>
    </w:p>
    <w:p w14:paraId="365A2C1C" w14:textId="2AC9BF85" w:rsidR="00DD5AE0" w:rsidRPr="00190B28" w:rsidRDefault="00DD5AE0" w:rsidP="003A3D32">
      <w:pPr>
        <w:spacing w:after="0" w:line="240" w:lineRule="auto"/>
        <w:jc w:val="both"/>
        <w:rPr>
          <w:szCs w:val="26"/>
        </w:rPr>
      </w:pPr>
      <w:r w:rsidRPr="00190B28">
        <w:rPr>
          <w:szCs w:val="26"/>
        </w:rPr>
        <w:t>Cải thiện chức năng nhai, nói và thẩm mỹ khuôn mặt.</w:t>
      </w:r>
    </w:p>
    <w:p w14:paraId="3C5B0C82" w14:textId="77777777" w:rsidR="00DD5AE0" w:rsidRPr="00190B28" w:rsidRDefault="00DD5AE0" w:rsidP="003A3D32">
      <w:pPr>
        <w:spacing w:after="0" w:line="240" w:lineRule="auto"/>
        <w:jc w:val="both"/>
        <w:rPr>
          <w:b/>
          <w:szCs w:val="26"/>
        </w:rPr>
      </w:pPr>
      <w:r w:rsidRPr="00190B28">
        <w:rPr>
          <w:b/>
          <w:szCs w:val="26"/>
        </w:rPr>
        <w:t>2. CHỈ ĐỊNH</w:t>
      </w:r>
    </w:p>
    <w:p w14:paraId="0B14041F" w14:textId="77777777" w:rsidR="009F13B6" w:rsidRDefault="00DD5AE0" w:rsidP="003A3D32">
      <w:pPr>
        <w:spacing w:after="0" w:line="240" w:lineRule="auto"/>
        <w:jc w:val="both"/>
        <w:rPr>
          <w:szCs w:val="26"/>
        </w:rPr>
      </w:pPr>
      <w:r w:rsidRPr="00190B28">
        <w:rPr>
          <w:szCs w:val="26"/>
        </w:rPr>
        <w:t>- Bệnh nhân có khuyết xương hàm trên &lt; 3 cm không nhiễm trùng, không dò mủ.</w:t>
      </w:r>
    </w:p>
    <w:p w14:paraId="1CCACCF5" w14:textId="77777777" w:rsidR="009F13B6" w:rsidRDefault="00DD5AE0" w:rsidP="003A3D32">
      <w:pPr>
        <w:spacing w:after="0" w:line="240" w:lineRule="auto"/>
        <w:jc w:val="both"/>
        <w:rPr>
          <w:szCs w:val="26"/>
        </w:rPr>
      </w:pPr>
      <w:r w:rsidRPr="00190B28">
        <w:rPr>
          <w:szCs w:val="26"/>
        </w:rPr>
        <w:t>- Không đủ xương tự thân để ghép.</w:t>
      </w:r>
    </w:p>
    <w:p w14:paraId="0BFBA501" w14:textId="2B25A5CD" w:rsidR="00DD5AE0" w:rsidRPr="00190B28" w:rsidRDefault="00DD5AE0" w:rsidP="003A3D32">
      <w:pPr>
        <w:spacing w:after="0" w:line="240" w:lineRule="auto"/>
        <w:jc w:val="both"/>
        <w:rPr>
          <w:szCs w:val="26"/>
        </w:rPr>
      </w:pPr>
      <w:r w:rsidRPr="00190B28">
        <w:rPr>
          <w:szCs w:val="26"/>
        </w:rPr>
        <w:t>- Chuẩn bị nền xương cho phục hình răng (implant hoặc phục hình tháo lắp).</w:t>
      </w:r>
    </w:p>
    <w:p w14:paraId="4FF5DFAB" w14:textId="77777777" w:rsidR="00DD5AE0" w:rsidRPr="00190B28" w:rsidRDefault="00DD5AE0" w:rsidP="003A3D32">
      <w:pPr>
        <w:spacing w:after="0" w:line="240" w:lineRule="auto"/>
        <w:jc w:val="both"/>
        <w:rPr>
          <w:b/>
          <w:szCs w:val="26"/>
        </w:rPr>
      </w:pPr>
      <w:r w:rsidRPr="00190B28">
        <w:rPr>
          <w:b/>
          <w:szCs w:val="26"/>
        </w:rPr>
        <w:t>3. CHỐNG CHỈ ĐỊNH</w:t>
      </w:r>
    </w:p>
    <w:p w14:paraId="3651D8BF" w14:textId="77777777" w:rsidR="009F13B6" w:rsidRDefault="00DD5AE0" w:rsidP="003A3D32">
      <w:pPr>
        <w:spacing w:after="0" w:line="240" w:lineRule="auto"/>
        <w:jc w:val="both"/>
        <w:rPr>
          <w:szCs w:val="26"/>
        </w:rPr>
      </w:pPr>
      <w:r w:rsidRPr="00190B28">
        <w:rPr>
          <w:szCs w:val="26"/>
        </w:rPr>
        <w:t>- Nhiễm trùng vùng phẫu thuật chưa được kiểm soát.</w:t>
      </w:r>
    </w:p>
    <w:p w14:paraId="376F07D8" w14:textId="77777777" w:rsidR="009F13B6" w:rsidRDefault="00DD5AE0" w:rsidP="003A3D32">
      <w:pPr>
        <w:spacing w:after="0" w:line="240" w:lineRule="auto"/>
        <w:jc w:val="both"/>
        <w:rPr>
          <w:szCs w:val="26"/>
        </w:rPr>
      </w:pPr>
      <w:r w:rsidRPr="00190B28">
        <w:rPr>
          <w:szCs w:val="26"/>
        </w:rPr>
        <w:t>- Dị ứng với vật liệu ghép.</w:t>
      </w:r>
    </w:p>
    <w:p w14:paraId="269287D4" w14:textId="398CBAB1" w:rsidR="00DD5AE0" w:rsidRPr="00190B28" w:rsidRDefault="00DD5AE0" w:rsidP="003A3D32">
      <w:pPr>
        <w:spacing w:after="0" w:line="240" w:lineRule="auto"/>
        <w:jc w:val="both"/>
        <w:rPr>
          <w:szCs w:val="26"/>
        </w:rPr>
      </w:pPr>
      <w:r w:rsidRPr="00190B28">
        <w:rPr>
          <w:szCs w:val="26"/>
        </w:rPr>
        <w:t>- Bệnh toàn thân nặng ảnh hưởng khả năng lành thương hoặc miễn dịch.</w:t>
      </w:r>
    </w:p>
    <w:p w14:paraId="5E718849" w14:textId="77777777" w:rsidR="00DD5AE0" w:rsidRPr="00190B28" w:rsidRDefault="00DD5AE0" w:rsidP="003A3D32">
      <w:pPr>
        <w:spacing w:after="0" w:line="240" w:lineRule="auto"/>
        <w:jc w:val="both"/>
        <w:rPr>
          <w:b/>
          <w:szCs w:val="26"/>
        </w:rPr>
      </w:pPr>
      <w:r w:rsidRPr="00190B28">
        <w:rPr>
          <w:b/>
          <w:szCs w:val="26"/>
        </w:rPr>
        <w:t>4. THẬN TRỌNG</w:t>
      </w:r>
    </w:p>
    <w:p w14:paraId="2ADAA77A" w14:textId="77777777" w:rsidR="009F13B6" w:rsidRDefault="00DD5AE0" w:rsidP="003A3D32">
      <w:pPr>
        <w:spacing w:after="0" w:line="240" w:lineRule="auto"/>
        <w:jc w:val="both"/>
        <w:rPr>
          <w:szCs w:val="26"/>
        </w:rPr>
      </w:pPr>
      <w:r w:rsidRPr="00190B28">
        <w:rPr>
          <w:szCs w:val="26"/>
        </w:rPr>
        <w:t>- Đánh giá kỹ kích thước khuyết xương bằng hình ảnh học (CT scan, CBCT).</w:t>
      </w:r>
    </w:p>
    <w:p w14:paraId="4CDCBAE6" w14:textId="77777777" w:rsidR="009F13B6" w:rsidRDefault="00DD5AE0" w:rsidP="003A3D32">
      <w:pPr>
        <w:spacing w:after="0" w:line="240" w:lineRule="auto"/>
        <w:jc w:val="both"/>
        <w:rPr>
          <w:szCs w:val="26"/>
        </w:rPr>
      </w:pPr>
      <w:r w:rsidRPr="00190B28">
        <w:rPr>
          <w:szCs w:val="26"/>
        </w:rPr>
        <w:t>- Cân nhắc phối hợp vật liệu nhân tạo với huyết tương giàu tiểu cầu (PRP) để tăng khả năng sống ghép.</w:t>
      </w:r>
    </w:p>
    <w:p w14:paraId="4486422B" w14:textId="4AFAF933" w:rsidR="00DD5AE0" w:rsidRPr="00190B28" w:rsidRDefault="00DD5AE0" w:rsidP="003A3D32">
      <w:pPr>
        <w:spacing w:after="0" w:line="240" w:lineRule="auto"/>
        <w:jc w:val="both"/>
        <w:rPr>
          <w:szCs w:val="26"/>
        </w:rPr>
      </w:pPr>
      <w:r w:rsidRPr="00190B28">
        <w:rPr>
          <w:szCs w:val="26"/>
        </w:rPr>
        <w:t>- Theo dõi nguy cơ tiêu hoặc đào thải vật liệu nhân tạo.</w:t>
      </w:r>
    </w:p>
    <w:p w14:paraId="6DA549CE" w14:textId="77777777" w:rsidR="00DD5AE0" w:rsidRPr="00190B28" w:rsidRDefault="00DD5AE0" w:rsidP="003A3D32">
      <w:pPr>
        <w:spacing w:after="0" w:line="240" w:lineRule="auto"/>
        <w:jc w:val="both"/>
        <w:rPr>
          <w:b/>
          <w:szCs w:val="26"/>
        </w:rPr>
      </w:pPr>
      <w:r w:rsidRPr="00190B28">
        <w:rPr>
          <w:b/>
          <w:szCs w:val="26"/>
        </w:rPr>
        <w:t>5. CHUẨN BỊ</w:t>
      </w:r>
    </w:p>
    <w:p w14:paraId="6A18065B" w14:textId="77777777" w:rsidR="009F13B6" w:rsidRDefault="00DD5AE0" w:rsidP="003A3D32">
      <w:pPr>
        <w:spacing w:after="0" w:line="240" w:lineRule="auto"/>
        <w:jc w:val="both"/>
        <w:rPr>
          <w:b/>
          <w:szCs w:val="26"/>
        </w:rPr>
      </w:pPr>
      <w:r w:rsidRPr="00190B28">
        <w:rPr>
          <w:b/>
          <w:szCs w:val="26"/>
        </w:rPr>
        <w:t>5.1. Nhân lực:</w:t>
      </w:r>
    </w:p>
    <w:p w14:paraId="0682B349" w14:textId="77777777" w:rsidR="009F13B6" w:rsidRDefault="00DD5AE0" w:rsidP="003A3D32">
      <w:pPr>
        <w:spacing w:after="0" w:line="240" w:lineRule="auto"/>
        <w:jc w:val="both"/>
        <w:rPr>
          <w:szCs w:val="26"/>
        </w:rPr>
      </w:pPr>
      <w:r w:rsidRPr="00190B28">
        <w:rPr>
          <w:szCs w:val="26"/>
        </w:rPr>
        <w:t>- Bác sĩ phẫu thuật răng hàm mặt có kinh nghiệm tái tạo xương hàm.</w:t>
      </w:r>
    </w:p>
    <w:p w14:paraId="4067361D" w14:textId="77777777" w:rsidR="009F13B6" w:rsidRDefault="00DD5AE0" w:rsidP="003A3D32">
      <w:pPr>
        <w:spacing w:after="0" w:line="240" w:lineRule="auto"/>
        <w:jc w:val="both"/>
        <w:rPr>
          <w:szCs w:val="26"/>
        </w:rPr>
      </w:pPr>
      <w:r w:rsidRPr="00190B28">
        <w:rPr>
          <w:szCs w:val="26"/>
        </w:rPr>
        <w:t>- Gây mê hồi sức, điều dưỡng chuyên khoa.</w:t>
      </w:r>
    </w:p>
    <w:p w14:paraId="6F1CCA31" w14:textId="77777777" w:rsidR="009F13B6" w:rsidRDefault="00DD5AE0" w:rsidP="003A3D32">
      <w:pPr>
        <w:spacing w:after="0" w:line="240" w:lineRule="auto"/>
        <w:jc w:val="both"/>
        <w:rPr>
          <w:b/>
          <w:szCs w:val="26"/>
        </w:rPr>
      </w:pPr>
      <w:r w:rsidRPr="00190B28">
        <w:rPr>
          <w:b/>
          <w:szCs w:val="26"/>
        </w:rPr>
        <w:t>5.2. Thiết bị:</w:t>
      </w:r>
    </w:p>
    <w:p w14:paraId="6F58A69D" w14:textId="77777777" w:rsidR="009F13B6" w:rsidRDefault="00DD5AE0" w:rsidP="003A3D32">
      <w:pPr>
        <w:spacing w:after="0" w:line="240" w:lineRule="auto"/>
        <w:jc w:val="both"/>
        <w:rPr>
          <w:szCs w:val="26"/>
        </w:rPr>
      </w:pPr>
      <w:r w:rsidRPr="00190B28">
        <w:rPr>
          <w:szCs w:val="26"/>
        </w:rPr>
        <w:t>- Bộ dụng cụ phẫu thuật hàm mặt, vật liệu ghép nhân tạo (HA, β-TCP...).</w:t>
      </w:r>
    </w:p>
    <w:p w14:paraId="0762D013" w14:textId="77777777" w:rsidR="009F13B6" w:rsidRDefault="00DD5AE0" w:rsidP="003A3D32">
      <w:pPr>
        <w:spacing w:after="0" w:line="240" w:lineRule="auto"/>
        <w:jc w:val="both"/>
        <w:rPr>
          <w:szCs w:val="26"/>
        </w:rPr>
      </w:pPr>
      <w:r w:rsidRPr="00190B28">
        <w:rPr>
          <w:szCs w:val="26"/>
        </w:rPr>
        <w:t>- Máy hút, dụng cụ bóc tách màng xương, lưỡi dao chuyên dụng.</w:t>
      </w:r>
    </w:p>
    <w:p w14:paraId="68F98FD5" w14:textId="77777777" w:rsidR="009F13B6" w:rsidRDefault="00DD5AE0" w:rsidP="003A3D32">
      <w:pPr>
        <w:spacing w:after="0" w:line="240" w:lineRule="auto"/>
        <w:jc w:val="both"/>
        <w:rPr>
          <w:b/>
          <w:szCs w:val="26"/>
        </w:rPr>
      </w:pPr>
      <w:r w:rsidRPr="00190B28">
        <w:rPr>
          <w:b/>
          <w:szCs w:val="26"/>
        </w:rPr>
        <w:t>5.3. Người bệnh:</w:t>
      </w:r>
    </w:p>
    <w:p w14:paraId="532ED7DC" w14:textId="77777777" w:rsidR="009F13B6" w:rsidRDefault="00DD5AE0" w:rsidP="003A3D32">
      <w:pPr>
        <w:spacing w:after="0" w:line="240" w:lineRule="auto"/>
        <w:jc w:val="both"/>
        <w:rPr>
          <w:szCs w:val="26"/>
        </w:rPr>
      </w:pPr>
      <w:r w:rsidRPr="00190B28">
        <w:rPr>
          <w:szCs w:val="26"/>
        </w:rPr>
        <w:t>- Chụp phim CT 3D đánh giá khuyết xương.</w:t>
      </w:r>
    </w:p>
    <w:p w14:paraId="2F5F9E1B" w14:textId="77777777" w:rsidR="009F13B6" w:rsidRDefault="00DD5AE0" w:rsidP="003A3D32">
      <w:pPr>
        <w:spacing w:after="0" w:line="240" w:lineRule="auto"/>
        <w:jc w:val="both"/>
        <w:rPr>
          <w:szCs w:val="26"/>
        </w:rPr>
      </w:pPr>
      <w:r w:rsidRPr="00190B28">
        <w:rPr>
          <w:szCs w:val="26"/>
        </w:rPr>
        <w:t>- Xét nghiệm máu cơ bản, thử phản ứng dị ứng nếu cần.</w:t>
      </w:r>
    </w:p>
    <w:p w14:paraId="49ECA20B" w14:textId="77777777" w:rsidR="009F13B6" w:rsidRDefault="00DD5AE0" w:rsidP="003A3D32">
      <w:pPr>
        <w:spacing w:after="0" w:line="240" w:lineRule="auto"/>
        <w:jc w:val="both"/>
        <w:rPr>
          <w:szCs w:val="26"/>
        </w:rPr>
      </w:pPr>
      <w:r w:rsidRPr="00190B28">
        <w:rPr>
          <w:szCs w:val="26"/>
        </w:rPr>
        <w:t>- Tư vấn, ký cam kết mổ và sử dụng vật liệu nhân tạo.</w:t>
      </w:r>
    </w:p>
    <w:p w14:paraId="03C3FE9C" w14:textId="77777777" w:rsidR="009F13B6" w:rsidRDefault="00DD5AE0" w:rsidP="003A3D32">
      <w:pPr>
        <w:spacing w:after="0" w:line="240" w:lineRule="auto"/>
        <w:jc w:val="both"/>
        <w:rPr>
          <w:b/>
          <w:szCs w:val="26"/>
        </w:rPr>
      </w:pPr>
      <w:r w:rsidRPr="00190B28">
        <w:rPr>
          <w:b/>
          <w:szCs w:val="26"/>
        </w:rPr>
        <w:t>5.4. Hồ sơ</w:t>
      </w:r>
      <w:r w:rsidR="009F13B6">
        <w:rPr>
          <w:b/>
          <w:szCs w:val="26"/>
        </w:rPr>
        <w:t xml:space="preserve"> bệnh án</w:t>
      </w:r>
      <w:r w:rsidRPr="00190B28">
        <w:rPr>
          <w:b/>
          <w:szCs w:val="26"/>
        </w:rPr>
        <w:t>:</w:t>
      </w:r>
    </w:p>
    <w:p w14:paraId="58A2AA6B" w14:textId="77777777" w:rsidR="009F13B6" w:rsidRDefault="00DD5AE0" w:rsidP="003A3D32">
      <w:pPr>
        <w:spacing w:after="0" w:line="240" w:lineRule="auto"/>
        <w:jc w:val="both"/>
        <w:rPr>
          <w:szCs w:val="26"/>
        </w:rPr>
      </w:pPr>
      <w:r w:rsidRPr="00190B28">
        <w:rPr>
          <w:szCs w:val="26"/>
        </w:rPr>
        <w:t>- Hồ sơ bệnh án, bản vẽ khuyết xương.</w:t>
      </w:r>
    </w:p>
    <w:p w14:paraId="73342BD1" w14:textId="57F31BCC" w:rsidR="009F13B6" w:rsidRDefault="00DD5AE0" w:rsidP="003A3D32">
      <w:pPr>
        <w:spacing w:after="0" w:line="240" w:lineRule="auto"/>
        <w:jc w:val="both"/>
        <w:rPr>
          <w:szCs w:val="26"/>
        </w:rPr>
      </w:pPr>
      <w:r w:rsidRPr="00190B28">
        <w:rPr>
          <w:b/>
          <w:szCs w:val="26"/>
        </w:rPr>
        <w:t xml:space="preserve">5.5. Thời gian </w:t>
      </w:r>
      <w:r w:rsidR="009F13B6">
        <w:rPr>
          <w:b/>
          <w:szCs w:val="26"/>
        </w:rPr>
        <w:t>thực hiện kỹ thuật</w:t>
      </w:r>
      <w:r w:rsidRPr="00190B28">
        <w:rPr>
          <w:szCs w:val="26"/>
        </w:rPr>
        <w:t>: 60–90 phút.</w:t>
      </w:r>
    </w:p>
    <w:p w14:paraId="7BC682A7" w14:textId="7CD5429F" w:rsidR="009F13B6" w:rsidRDefault="00DD5AE0" w:rsidP="003A3D32">
      <w:pPr>
        <w:spacing w:after="0" w:line="240" w:lineRule="auto"/>
        <w:jc w:val="both"/>
        <w:rPr>
          <w:szCs w:val="26"/>
        </w:rPr>
      </w:pPr>
      <w:r w:rsidRPr="00190B28">
        <w:rPr>
          <w:b/>
          <w:szCs w:val="26"/>
        </w:rPr>
        <w:t>5.6. Địa điểm</w:t>
      </w:r>
      <w:r w:rsidR="009F13B6" w:rsidRPr="009F13B6">
        <w:rPr>
          <w:b/>
          <w:szCs w:val="26"/>
        </w:rPr>
        <w:t xml:space="preserve"> </w:t>
      </w:r>
      <w:r w:rsidR="009F13B6">
        <w:rPr>
          <w:b/>
          <w:szCs w:val="26"/>
        </w:rPr>
        <w:t>thực hiện kỹ thuật</w:t>
      </w:r>
      <w:r w:rsidRPr="00190B28">
        <w:rPr>
          <w:szCs w:val="26"/>
        </w:rPr>
        <w:t xml:space="preserve">: phòng </w:t>
      </w:r>
      <w:r w:rsidR="009F13B6">
        <w:rPr>
          <w:szCs w:val="26"/>
        </w:rPr>
        <w:t>phẫu thuật</w:t>
      </w:r>
      <w:r w:rsidRPr="00190B28">
        <w:rPr>
          <w:szCs w:val="26"/>
        </w:rPr>
        <w:t xml:space="preserve"> Răng Hàm Mặt.</w:t>
      </w:r>
    </w:p>
    <w:p w14:paraId="607453F1" w14:textId="04B853CA" w:rsidR="009F13B6" w:rsidRDefault="00DD5AE0" w:rsidP="003A3D32">
      <w:pPr>
        <w:spacing w:after="0" w:line="240" w:lineRule="auto"/>
        <w:jc w:val="both"/>
        <w:rPr>
          <w:b/>
          <w:szCs w:val="26"/>
        </w:rPr>
      </w:pPr>
      <w:r w:rsidRPr="00190B28">
        <w:rPr>
          <w:b/>
          <w:szCs w:val="26"/>
        </w:rPr>
        <w:t xml:space="preserve">5.7. Kiểm tra </w:t>
      </w:r>
      <w:r w:rsidR="009F13B6">
        <w:rPr>
          <w:b/>
          <w:szCs w:val="26"/>
        </w:rPr>
        <w:t>hồ sơ và người bệnh</w:t>
      </w:r>
      <w:r w:rsidRPr="00190B28">
        <w:rPr>
          <w:b/>
          <w:szCs w:val="26"/>
        </w:rPr>
        <w:t>:</w:t>
      </w:r>
    </w:p>
    <w:p w14:paraId="13043C4D" w14:textId="77777777" w:rsidR="009F13B6" w:rsidRDefault="009F13B6" w:rsidP="003A3D32">
      <w:pPr>
        <w:spacing w:after="0" w:line="240" w:lineRule="auto"/>
        <w:jc w:val="both"/>
        <w:rPr>
          <w:szCs w:val="26"/>
        </w:rPr>
      </w:pPr>
      <w:r>
        <w:rPr>
          <w:szCs w:val="26"/>
        </w:rPr>
        <w:t>- Đúng người bệnh, đ</w:t>
      </w:r>
      <w:r w:rsidRPr="00190B28">
        <w:rPr>
          <w:szCs w:val="26"/>
        </w:rPr>
        <w:t>úng vị trí – đúng mặt cắt – đúng kích thước ghép.</w:t>
      </w:r>
    </w:p>
    <w:p w14:paraId="248A1AD5" w14:textId="77777777" w:rsidR="009F13B6" w:rsidRPr="00556294" w:rsidRDefault="009F13B6" w:rsidP="003A3D32">
      <w:pPr>
        <w:spacing w:after="0" w:line="240" w:lineRule="auto"/>
        <w:jc w:val="both"/>
        <w:rPr>
          <w:szCs w:val="26"/>
        </w:rPr>
      </w:pPr>
      <w:r w:rsidRPr="004D025D">
        <w:rPr>
          <w:szCs w:val="26"/>
        </w:rPr>
        <w:t xml:space="preserve">- </w:t>
      </w:r>
      <w:r w:rsidRPr="00556294">
        <w:rPr>
          <w:szCs w:val="26"/>
        </w:rPr>
        <w:t>Thực hiện bảng kiểm an toàn phẫu thuật</w:t>
      </w:r>
    </w:p>
    <w:p w14:paraId="61343472" w14:textId="77777777" w:rsidR="009F13B6" w:rsidRPr="00556294" w:rsidRDefault="009F13B6" w:rsidP="003A3D32">
      <w:pPr>
        <w:spacing w:after="0" w:line="240" w:lineRule="auto"/>
        <w:jc w:val="both"/>
        <w:rPr>
          <w:szCs w:val="26"/>
        </w:rPr>
      </w:pPr>
      <w:r w:rsidRPr="004D025D">
        <w:rPr>
          <w:szCs w:val="26"/>
        </w:rPr>
        <w:lastRenderedPageBreak/>
        <w:t xml:space="preserve">- </w:t>
      </w:r>
      <w:r w:rsidRPr="00556294">
        <w:rPr>
          <w:szCs w:val="26"/>
        </w:rPr>
        <w:t>Đặt tư thế người bệnh</w:t>
      </w:r>
    </w:p>
    <w:p w14:paraId="0DDE322F" w14:textId="77777777" w:rsidR="00DD5AE0" w:rsidRPr="00190B28" w:rsidRDefault="00DD5AE0" w:rsidP="003A3D32">
      <w:pPr>
        <w:spacing w:after="0" w:line="240" w:lineRule="auto"/>
        <w:jc w:val="both"/>
        <w:rPr>
          <w:b/>
          <w:szCs w:val="26"/>
        </w:rPr>
      </w:pPr>
      <w:r w:rsidRPr="00190B28">
        <w:rPr>
          <w:b/>
          <w:szCs w:val="26"/>
        </w:rPr>
        <w:t>6. TIẾN HÀNH KỸ THUẬT</w:t>
      </w:r>
    </w:p>
    <w:p w14:paraId="7C88884F" w14:textId="23BF8432" w:rsidR="009F13B6" w:rsidRDefault="009F13B6" w:rsidP="003A3D32">
      <w:pPr>
        <w:spacing w:after="0" w:line="240" w:lineRule="auto"/>
        <w:jc w:val="both"/>
        <w:rPr>
          <w:szCs w:val="26"/>
        </w:rPr>
      </w:pPr>
      <w:r>
        <w:rPr>
          <w:b/>
          <w:szCs w:val="26"/>
        </w:rPr>
        <w:t>Vô cảm</w:t>
      </w:r>
      <w:r w:rsidR="00DD5AE0" w:rsidRPr="00190B28">
        <w:rPr>
          <w:b/>
          <w:szCs w:val="26"/>
          <w:lang w:val="vi-VN"/>
        </w:rPr>
        <w:t>:</w:t>
      </w:r>
      <w:r w:rsidR="00DE742E">
        <w:rPr>
          <w:szCs w:val="26"/>
          <w:lang w:val="vi-VN"/>
        </w:rPr>
        <w:t xml:space="preserve"> </w:t>
      </w:r>
      <w:r w:rsidR="00DD5AE0" w:rsidRPr="00190B28">
        <w:rPr>
          <w:szCs w:val="26"/>
        </w:rPr>
        <w:t>Gây mê nội khí quản.</w:t>
      </w:r>
    </w:p>
    <w:p w14:paraId="3809FD6E" w14:textId="3C6D561F" w:rsidR="009F13B6" w:rsidRDefault="009F13B6" w:rsidP="003A3D32">
      <w:pPr>
        <w:spacing w:after="0" w:line="240" w:lineRule="auto"/>
        <w:jc w:val="both"/>
        <w:rPr>
          <w:szCs w:val="26"/>
        </w:rPr>
      </w:pPr>
      <w:r>
        <w:rPr>
          <w:b/>
          <w:szCs w:val="26"/>
        </w:rPr>
        <w:t xml:space="preserve">6.1 </w:t>
      </w:r>
      <w:r w:rsidR="00DD5AE0" w:rsidRPr="00190B28">
        <w:rPr>
          <w:b/>
          <w:szCs w:val="26"/>
          <w:lang w:val="vi-VN"/>
        </w:rPr>
        <w:t>Bướ</w:t>
      </w:r>
      <w:r>
        <w:rPr>
          <w:b/>
          <w:szCs w:val="26"/>
          <w:lang w:val="vi-VN"/>
        </w:rPr>
        <w:t>c 1</w:t>
      </w:r>
      <w:r w:rsidR="00DD5AE0" w:rsidRPr="00190B28">
        <w:rPr>
          <w:b/>
          <w:szCs w:val="26"/>
          <w:lang w:val="vi-VN"/>
        </w:rPr>
        <w:t>:</w:t>
      </w:r>
      <w:r w:rsidR="00DE742E">
        <w:rPr>
          <w:szCs w:val="26"/>
          <w:lang w:val="vi-VN"/>
        </w:rPr>
        <w:t xml:space="preserve"> </w:t>
      </w:r>
      <w:r w:rsidR="00DD5AE0" w:rsidRPr="00190B28">
        <w:rPr>
          <w:szCs w:val="26"/>
        </w:rPr>
        <w:t>Mở vạt niêm mạc – màng xương vùng khuyết, bộc lộ nền xương.</w:t>
      </w:r>
    </w:p>
    <w:p w14:paraId="73E304D4" w14:textId="112E2E34" w:rsidR="009F13B6" w:rsidRDefault="009F13B6" w:rsidP="003A3D32">
      <w:pPr>
        <w:spacing w:after="0" w:line="240" w:lineRule="auto"/>
        <w:jc w:val="both"/>
        <w:rPr>
          <w:szCs w:val="26"/>
        </w:rPr>
      </w:pPr>
      <w:r>
        <w:rPr>
          <w:b/>
          <w:szCs w:val="26"/>
        </w:rPr>
        <w:t xml:space="preserve">6.2 </w:t>
      </w:r>
      <w:r w:rsidRPr="00190B28">
        <w:rPr>
          <w:b/>
          <w:szCs w:val="26"/>
          <w:lang w:val="vi-VN"/>
        </w:rPr>
        <w:t>Bướ</w:t>
      </w:r>
      <w:r>
        <w:rPr>
          <w:b/>
          <w:szCs w:val="26"/>
          <w:lang w:val="vi-VN"/>
        </w:rPr>
        <w:t>c 2</w:t>
      </w:r>
      <w:r w:rsidRPr="00190B28">
        <w:rPr>
          <w:b/>
          <w:szCs w:val="26"/>
          <w:lang w:val="vi-VN"/>
        </w:rPr>
        <w:t>:</w:t>
      </w:r>
      <w:r>
        <w:rPr>
          <w:szCs w:val="26"/>
          <w:lang w:val="vi-VN"/>
        </w:rPr>
        <w:t xml:space="preserve"> </w:t>
      </w:r>
      <w:r w:rsidR="00DD5AE0" w:rsidRPr="00190B28">
        <w:rPr>
          <w:szCs w:val="26"/>
        </w:rPr>
        <w:t>Làm sạch vùng khuyết, tạo hình khoảng chứa phù hợp.</w:t>
      </w:r>
    </w:p>
    <w:p w14:paraId="0D047997" w14:textId="481F84D8" w:rsidR="009F13B6" w:rsidRDefault="009F13B6" w:rsidP="003A3D32">
      <w:pPr>
        <w:spacing w:after="0" w:line="240" w:lineRule="auto"/>
        <w:jc w:val="both"/>
        <w:rPr>
          <w:szCs w:val="26"/>
        </w:rPr>
      </w:pPr>
      <w:r>
        <w:rPr>
          <w:b/>
          <w:szCs w:val="26"/>
        </w:rPr>
        <w:t xml:space="preserve">6.3 </w:t>
      </w:r>
      <w:r w:rsidRPr="00190B28">
        <w:rPr>
          <w:b/>
          <w:szCs w:val="26"/>
          <w:lang w:val="vi-VN"/>
        </w:rPr>
        <w:t>Bướ</w:t>
      </w:r>
      <w:r>
        <w:rPr>
          <w:b/>
          <w:szCs w:val="26"/>
          <w:lang w:val="vi-VN"/>
        </w:rPr>
        <w:t>c 3</w:t>
      </w:r>
      <w:r w:rsidRPr="00190B28">
        <w:rPr>
          <w:b/>
          <w:szCs w:val="26"/>
          <w:lang w:val="vi-VN"/>
        </w:rPr>
        <w:t>:</w:t>
      </w:r>
      <w:r>
        <w:rPr>
          <w:szCs w:val="26"/>
          <w:lang w:val="vi-VN"/>
        </w:rPr>
        <w:t xml:space="preserve"> </w:t>
      </w:r>
      <w:r w:rsidR="00DD5AE0" w:rsidRPr="00190B28">
        <w:rPr>
          <w:szCs w:val="26"/>
        </w:rPr>
        <w:t>Đặt vật liệu nhân tạo đã trộn máu/PRP vào vùng khuyết.</w:t>
      </w:r>
    </w:p>
    <w:p w14:paraId="5AF3F7CA" w14:textId="1FF07BB5" w:rsidR="009F13B6" w:rsidRDefault="009F13B6" w:rsidP="003A3D32">
      <w:pPr>
        <w:spacing w:after="0" w:line="240" w:lineRule="auto"/>
        <w:jc w:val="both"/>
        <w:rPr>
          <w:szCs w:val="26"/>
        </w:rPr>
      </w:pPr>
      <w:r>
        <w:rPr>
          <w:b/>
          <w:szCs w:val="26"/>
        </w:rPr>
        <w:t xml:space="preserve">6.4 </w:t>
      </w:r>
      <w:r w:rsidRPr="00190B28">
        <w:rPr>
          <w:b/>
          <w:szCs w:val="26"/>
          <w:lang w:val="vi-VN"/>
        </w:rPr>
        <w:t>Bướ</w:t>
      </w:r>
      <w:r>
        <w:rPr>
          <w:b/>
          <w:szCs w:val="26"/>
          <w:lang w:val="vi-VN"/>
        </w:rPr>
        <w:t>c 4</w:t>
      </w:r>
      <w:r w:rsidRPr="00190B28">
        <w:rPr>
          <w:b/>
          <w:szCs w:val="26"/>
          <w:lang w:val="vi-VN"/>
        </w:rPr>
        <w:t>:</w:t>
      </w:r>
      <w:r>
        <w:rPr>
          <w:szCs w:val="26"/>
          <w:lang w:val="vi-VN"/>
        </w:rPr>
        <w:t xml:space="preserve"> </w:t>
      </w:r>
      <w:r w:rsidR="00DD5AE0" w:rsidRPr="00190B28">
        <w:rPr>
          <w:szCs w:val="26"/>
        </w:rPr>
        <w:t>Ép nhẹ, cố định bằng màng collagen nếu cần.</w:t>
      </w:r>
    </w:p>
    <w:p w14:paraId="120F6A76" w14:textId="642D46DD" w:rsidR="009F13B6" w:rsidRDefault="009F13B6" w:rsidP="003A3D32">
      <w:pPr>
        <w:spacing w:after="0" w:line="240" w:lineRule="auto"/>
        <w:jc w:val="both"/>
        <w:rPr>
          <w:szCs w:val="26"/>
        </w:rPr>
      </w:pPr>
      <w:r>
        <w:rPr>
          <w:b/>
          <w:szCs w:val="26"/>
        </w:rPr>
        <w:t xml:space="preserve">6.5 </w:t>
      </w:r>
      <w:r w:rsidRPr="00190B28">
        <w:rPr>
          <w:b/>
          <w:szCs w:val="26"/>
          <w:lang w:val="vi-VN"/>
        </w:rPr>
        <w:t>Bướ</w:t>
      </w:r>
      <w:r>
        <w:rPr>
          <w:b/>
          <w:szCs w:val="26"/>
          <w:lang w:val="vi-VN"/>
        </w:rPr>
        <w:t>c 5</w:t>
      </w:r>
      <w:r w:rsidRPr="00190B28">
        <w:rPr>
          <w:b/>
          <w:szCs w:val="26"/>
          <w:lang w:val="vi-VN"/>
        </w:rPr>
        <w:t>:</w:t>
      </w:r>
      <w:r>
        <w:rPr>
          <w:szCs w:val="26"/>
          <w:lang w:val="vi-VN"/>
        </w:rPr>
        <w:t xml:space="preserve"> </w:t>
      </w:r>
      <w:r w:rsidR="00DD5AE0" w:rsidRPr="00190B28">
        <w:rPr>
          <w:szCs w:val="26"/>
        </w:rPr>
        <w:t>Khâu đóng lớp niêm mạc đảm bảo kín khít, tránh lộ ghép.</w:t>
      </w:r>
    </w:p>
    <w:p w14:paraId="2037F2BE" w14:textId="44B20A36" w:rsidR="00DD5AE0" w:rsidRDefault="009F13B6" w:rsidP="003A3D32">
      <w:pPr>
        <w:spacing w:after="0" w:line="240" w:lineRule="auto"/>
        <w:jc w:val="both"/>
        <w:rPr>
          <w:szCs w:val="26"/>
        </w:rPr>
      </w:pPr>
      <w:r>
        <w:rPr>
          <w:b/>
          <w:szCs w:val="26"/>
        </w:rPr>
        <w:t xml:space="preserve">6.6 </w:t>
      </w:r>
      <w:r w:rsidRPr="00190B28">
        <w:rPr>
          <w:b/>
          <w:szCs w:val="26"/>
          <w:lang w:val="vi-VN"/>
        </w:rPr>
        <w:t>Bướ</w:t>
      </w:r>
      <w:r>
        <w:rPr>
          <w:b/>
          <w:szCs w:val="26"/>
          <w:lang w:val="vi-VN"/>
        </w:rPr>
        <w:t>c 6</w:t>
      </w:r>
      <w:r w:rsidRPr="00190B28">
        <w:rPr>
          <w:b/>
          <w:szCs w:val="26"/>
          <w:lang w:val="vi-VN"/>
        </w:rPr>
        <w:t>:</w:t>
      </w:r>
      <w:r>
        <w:rPr>
          <w:szCs w:val="26"/>
          <w:lang w:val="vi-VN"/>
        </w:rPr>
        <w:t xml:space="preserve"> </w:t>
      </w:r>
      <w:r w:rsidR="00DD5AE0" w:rsidRPr="00190B28">
        <w:rPr>
          <w:szCs w:val="26"/>
        </w:rPr>
        <w:t>Đặt kháng sinh, chống phù nề và giảm đau.</w:t>
      </w:r>
    </w:p>
    <w:p w14:paraId="33AF3A5D" w14:textId="645EC179" w:rsidR="009F13B6" w:rsidRDefault="009F13B6" w:rsidP="003A3D32">
      <w:pPr>
        <w:spacing w:after="0" w:line="240" w:lineRule="auto"/>
        <w:jc w:val="both"/>
        <w:rPr>
          <w:b/>
          <w:szCs w:val="26"/>
        </w:rPr>
      </w:pPr>
      <w:r w:rsidRPr="009F13B6">
        <w:rPr>
          <w:b/>
          <w:szCs w:val="26"/>
        </w:rPr>
        <w:t>6.7 Kết thúc quy trình</w:t>
      </w:r>
    </w:p>
    <w:p w14:paraId="637FFF79" w14:textId="77777777" w:rsidR="009F13B6" w:rsidRPr="00556294" w:rsidRDefault="009F13B6" w:rsidP="003A3D32">
      <w:pPr>
        <w:spacing w:after="0" w:line="240" w:lineRule="auto"/>
        <w:jc w:val="both"/>
        <w:rPr>
          <w:szCs w:val="26"/>
        </w:rPr>
      </w:pPr>
      <w:r>
        <w:rPr>
          <w:szCs w:val="26"/>
        </w:rPr>
        <w:t xml:space="preserve">- </w:t>
      </w:r>
      <w:r w:rsidRPr="00556294">
        <w:rPr>
          <w:szCs w:val="26"/>
        </w:rPr>
        <w:t>Kiểm tra cầm máu, độ ổn định xương ghép</w:t>
      </w:r>
    </w:p>
    <w:p w14:paraId="4078BCFE" w14:textId="77777777" w:rsidR="009F13B6" w:rsidRPr="00556294" w:rsidRDefault="009F13B6" w:rsidP="003A3D32">
      <w:pPr>
        <w:spacing w:after="0" w:line="240" w:lineRule="auto"/>
        <w:jc w:val="both"/>
        <w:rPr>
          <w:szCs w:val="26"/>
        </w:rPr>
      </w:pPr>
      <w:r>
        <w:rPr>
          <w:szCs w:val="26"/>
        </w:rPr>
        <w:t xml:space="preserve">- </w:t>
      </w:r>
      <w:r w:rsidRPr="00556294">
        <w:rPr>
          <w:szCs w:val="26"/>
        </w:rPr>
        <w:t>Ghi chép hồ sơ bệnh án đầy đủ</w:t>
      </w:r>
    </w:p>
    <w:p w14:paraId="72F735A9" w14:textId="77777777" w:rsidR="009F13B6" w:rsidRPr="00556294" w:rsidRDefault="009F13B6" w:rsidP="003A3D32">
      <w:pPr>
        <w:spacing w:after="0" w:line="240" w:lineRule="auto"/>
        <w:jc w:val="both"/>
        <w:rPr>
          <w:szCs w:val="26"/>
        </w:rPr>
      </w:pPr>
      <w:r>
        <w:rPr>
          <w:szCs w:val="26"/>
        </w:rPr>
        <w:t xml:space="preserve">- </w:t>
      </w:r>
      <w:r w:rsidRPr="00556294">
        <w:rPr>
          <w:szCs w:val="26"/>
        </w:rPr>
        <w:t>Bàn giao người bệnh về phòng hồi tỉnh/phòng bệnh</w:t>
      </w:r>
    </w:p>
    <w:p w14:paraId="1D68294F"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6D732EF5" w14:textId="77777777" w:rsidR="009F13B6" w:rsidRDefault="00DD5AE0" w:rsidP="003A3D32">
      <w:pPr>
        <w:spacing w:after="0" w:line="240" w:lineRule="auto"/>
        <w:jc w:val="both"/>
        <w:rPr>
          <w:b/>
          <w:szCs w:val="26"/>
        </w:rPr>
      </w:pPr>
      <w:r w:rsidRPr="00190B28">
        <w:rPr>
          <w:b/>
          <w:szCs w:val="26"/>
        </w:rPr>
        <w:t>7.1. Theo dõi:</w:t>
      </w:r>
    </w:p>
    <w:p w14:paraId="5A6444C8" w14:textId="77777777" w:rsidR="009F13B6" w:rsidRDefault="00DD5AE0" w:rsidP="003A3D32">
      <w:pPr>
        <w:spacing w:after="0" w:line="240" w:lineRule="auto"/>
        <w:jc w:val="both"/>
        <w:rPr>
          <w:szCs w:val="26"/>
        </w:rPr>
      </w:pPr>
      <w:r w:rsidRPr="00190B28">
        <w:rPr>
          <w:szCs w:val="26"/>
        </w:rPr>
        <w:t>- Tình trạng sưng, đau, nhiễm trùng tại chỗ ghép.</w:t>
      </w:r>
    </w:p>
    <w:p w14:paraId="789ECED2" w14:textId="77777777" w:rsidR="009F13B6" w:rsidRDefault="00DD5AE0" w:rsidP="003A3D32">
      <w:pPr>
        <w:spacing w:after="0" w:line="240" w:lineRule="auto"/>
        <w:jc w:val="both"/>
        <w:rPr>
          <w:szCs w:val="26"/>
        </w:rPr>
      </w:pPr>
      <w:r w:rsidRPr="00190B28">
        <w:rPr>
          <w:szCs w:val="26"/>
        </w:rPr>
        <w:t>- Tình trạng tiêu xương hoặc đào thải vật liệu.</w:t>
      </w:r>
    </w:p>
    <w:p w14:paraId="5513E57D" w14:textId="77777777" w:rsidR="009F13B6" w:rsidRDefault="00DD5AE0" w:rsidP="003A3D32">
      <w:pPr>
        <w:spacing w:after="0" w:line="240" w:lineRule="auto"/>
        <w:jc w:val="both"/>
        <w:rPr>
          <w:b/>
          <w:szCs w:val="26"/>
        </w:rPr>
      </w:pPr>
      <w:r w:rsidRPr="00190B28">
        <w:rPr>
          <w:b/>
          <w:szCs w:val="26"/>
        </w:rPr>
        <w:t>7.2. Tai biến có thể gặp:</w:t>
      </w:r>
    </w:p>
    <w:p w14:paraId="7A6D1A4A" w14:textId="77777777" w:rsidR="009F13B6" w:rsidRDefault="00DD5AE0" w:rsidP="003A3D32">
      <w:pPr>
        <w:spacing w:after="0" w:line="240" w:lineRule="auto"/>
        <w:jc w:val="both"/>
        <w:rPr>
          <w:szCs w:val="26"/>
        </w:rPr>
      </w:pPr>
      <w:r w:rsidRPr="00190B28">
        <w:rPr>
          <w:szCs w:val="26"/>
        </w:rPr>
        <w:t>- Nhiễm trùng vết mổ, lộ vật liệu ghép.</w:t>
      </w:r>
    </w:p>
    <w:p w14:paraId="1115DDF5" w14:textId="77777777" w:rsidR="009F13B6" w:rsidRDefault="00DD5AE0" w:rsidP="003A3D32">
      <w:pPr>
        <w:spacing w:after="0" w:line="240" w:lineRule="auto"/>
        <w:jc w:val="both"/>
        <w:rPr>
          <w:szCs w:val="26"/>
        </w:rPr>
      </w:pPr>
      <w:r w:rsidRPr="00190B28">
        <w:rPr>
          <w:szCs w:val="26"/>
        </w:rPr>
        <w:t>- Không tích hợp xương nhân tạo vào xương nền.</w:t>
      </w:r>
    </w:p>
    <w:p w14:paraId="14139F96" w14:textId="77777777" w:rsidR="009F13B6" w:rsidRDefault="00DD5AE0" w:rsidP="003A3D32">
      <w:pPr>
        <w:spacing w:after="0" w:line="240" w:lineRule="auto"/>
        <w:jc w:val="both"/>
        <w:rPr>
          <w:b/>
          <w:szCs w:val="26"/>
        </w:rPr>
      </w:pPr>
      <w:r w:rsidRPr="00190B28">
        <w:rPr>
          <w:b/>
          <w:szCs w:val="26"/>
        </w:rPr>
        <w:t>7.3. Xử trí:</w:t>
      </w:r>
    </w:p>
    <w:p w14:paraId="6D151FB1" w14:textId="77777777" w:rsidR="009F13B6" w:rsidRDefault="00DD5AE0" w:rsidP="003A3D32">
      <w:pPr>
        <w:spacing w:after="0" w:line="240" w:lineRule="auto"/>
        <w:jc w:val="both"/>
        <w:rPr>
          <w:szCs w:val="26"/>
        </w:rPr>
      </w:pPr>
      <w:r w:rsidRPr="00190B28">
        <w:rPr>
          <w:szCs w:val="26"/>
        </w:rPr>
        <w:t>- Kháng sinh phổ rộng, vệ sinh miệng tốt.</w:t>
      </w:r>
    </w:p>
    <w:p w14:paraId="04137B51" w14:textId="77777777" w:rsidR="009F13B6" w:rsidRDefault="00DD5AE0" w:rsidP="003A3D32">
      <w:pPr>
        <w:spacing w:after="0" w:line="240" w:lineRule="auto"/>
        <w:jc w:val="both"/>
        <w:rPr>
          <w:szCs w:val="26"/>
        </w:rPr>
      </w:pPr>
      <w:r w:rsidRPr="00190B28">
        <w:rPr>
          <w:szCs w:val="26"/>
        </w:rPr>
        <w:t>- Cắt lọc lại nếu có đào thải hoặc viêm kéo dài.</w:t>
      </w:r>
    </w:p>
    <w:p w14:paraId="40057DB6" w14:textId="7A6E805B" w:rsidR="00DD5AE0" w:rsidRPr="00190B28" w:rsidRDefault="00DD5AE0" w:rsidP="003A3D32">
      <w:pPr>
        <w:spacing w:after="0" w:line="240" w:lineRule="auto"/>
        <w:jc w:val="both"/>
        <w:rPr>
          <w:szCs w:val="26"/>
        </w:rPr>
      </w:pPr>
      <w:r w:rsidRPr="00190B28">
        <w:rPr>
          <w:szCs w:val="26"/>
        </w:rPr>
        <w:t>- Phẫu thuật ghép lại bằng vật liệu khác hoặc xương tự thân nếu thất bại.</w:t>
      </w:r>
    </w:p>
    <w:p w14:paraId="0A238FFA" w14:textId="77777777" w:rsidR="00427CF5" w:rsidRDefault="00427CF5" w:rsidP="003A3D32">
      <w:pPr>
        <w:spacing w:after="0" w:line="240" w:lineRule="auto"/>
        <w:jc w:val="both"/>
        <w:rPr>
          <w:b/>
          <w:szCs w:val="26"/>
        </w:rPr>
      </w:pPr>
    </w:p>
    <w:p w14:paraId="2DB489EF" w14:textId="77777777" w:rsidR="00DD5AE0" w:rsidRPr="00190B28" w:rsidRDefault="00DD5AE0" w:rsidP="003A3D32">
      <w:pPr>
        <w:spacing w:after="0" w:line="240" w:lineRule="auto"/>
        <w:jc w:val="both"/>
        <w:rPr>
          <w:b/>
          <w:szCs w:val="26"/>
        </w:rPr>
      </w:pPr>
      <w:r w:rsidRPr="00190B28">
        <w:rPr>
          <w:b/>
          <w:szCs w:val="26"/>
        </w:rPr>
        <w:t>TÀI LIỆU THAM KHẢO</w:t>
      </w:r>
    </w:p>
    <w:p w14:paraId="19759E57" w14:textId="77777777" w:rsidR="009F13B6" w:rsidRPr="009F13B6" w:rsidRDefault="00DD5AE0" w:rsidP="003A3D32">
      <w:pPr>
        <w:spacing w:after="0" w:line="240" w:lineRule="auto"/>
        <w:jc w:val="both"/>
        <w:rPr>
          <w:szCs w:val="26"/>
        </w:rPr>
      </w:pPr>
      <w:r w:rsidRPr="009F13B6">
        <w:rPr>
          <w:szCs w:val="26"/>
        </w:rPr>
        <w:t>1. Eppley BL, et al. Bone substitutes and growth factors in craniofacial reconstruction. Plast Reconstr Surg. 2005.</w:t>
      </w:r>
    </w:p>
    <w:p w14:paraId="0ABCA2AE" w14:textId="77777777" w:rsidR="009F13B6" w:rsidRPr="009F13B6" w:rsidRDefault="00DD5AE0" w:rsidP="003A3D32">
      <w:pPr>
        <w:spacing w:after="0" w:line="240" w:lineRule="auto"/>
        <w:jc w:val="both"/>
        <w:rPr>
          <w:szCs w:val="26"/>
        </w:rPr>
      </w:pPr>
      <w:r w:rsidRPr="009F13B6">
        <w:rPr>
          <w:szCs w:val="26"/>
        </w:rPr>
        <w:t>2. Shavit R, Buchbinder D. Maxillary reconstruction using alloplastic materials. Atlas Oral Maxillofac Surg Clin North Am. 2016.</w:t>
      </w:r>
    </w:p>
    <w:p w14:paraId="60A92276" w14:textId="77777777" w:rsidR="009F13B6" w:rsidRPr="009F13B6" w:rsidRDefault="00DD5AE0" w:rsidP="003A3D32">
      <w:pPr>
        <w:spacing w:after="0" w:line="240" w:lineRule="auto"/>
        <w:jc w:val="both"/>
        <w:rPr>
          <w:szCs w:val="26"/>
        </w:rPr>
      </w:pPr>
      <w:r w:rsidRPr="009F13B6">
        <w:rPr>
          <w:szCs w:val="26"/>
        </w:rPr>
        <w:t>3. Bộ Y tế. Hướng dẫn quy trình kỹ thuật chuyên ngành Răng Hàm Mặt (2021).</w:t>
      </w:r>
    </w:p>
    <w:p w14:paraId="68CC0665" w14:textId="77777777" w:rsidR="009F13B6" w:rsidRPr="009F13B6" w:rsidRDefault="00DD5AE0" w:rsidP="003A3D32">
      <w:pPr>
        <w:spacing w:after="0" w:line="240" w:lineRule="auto"/>
        <w:jc w:val="both"/>
        <w:rPr>
          <w:szCs w:val="26"/>
        </w:rPr>
      </w:pPr>
      <w:r w:rsidRPr="009F13B6">
        <w:rPr>
          <w:szCs w:val="26"/>
        </w:rPr>
        <w:t>4. Misch CE. Contemporary Implant Dentistry. Mosby Elsevier, 2020.</w:t>
      </w:r>
    </w:p>
    <w:p w14:paraId="021C4F00" w14:textId="761E46A0" w:rsidR="00DD5AE0" w:rsidRPr="009F13B6" w:rsidRDefault="00DD5AE0" w:rsidP="003A3D32">
      <w:pPr>
        <w:spacing w:after="0" w:line="240" w:lineRule="auto"/>
        <w:jc w:val="both"/>
        <w:rPr>
          <w:szCs w:val="26"/>
        </w:rPr>
      </w:pPr>
      <w:r w:rsidRPr="009F13B6">
        <w:rPr>
          <w:szCs w:val="26"/>
        </w:rPr>
        <w:t>5. Chiapasco M, Casentini P. Alveolar Ridge Preservation Techniques. Springer, 2021.</w:t>
      </w:r>
    </w:p>
    <w:p w14:paraId="77DDF74C" w14:textId="77777777" w:rsidR="009F13B6" w:rsidRDefault="009F13B6" w:rsidP="003A3D32">
      <w:pPr>
        <w:spacing w:after="0" w:line="240" w:lineRule="auto"/>
        <w:jc w:val="left"/>
        <w:rPr>
          <w:rFonts w:eastAsia="Times New Roman"/>
          <w:b/>
          <w:szCs w:val="26"/>
          <w:lang w:val="vi-VN"/>
        </w:rPr>
      </w:pPr>
      <w:r>
        <w:rPr>
          <w:lang w:val="vi-VN"/>
        </w:rPr>
        <w:br w:type="page"/>
      </w:r>
    </w:p>
    <w:p w14:paraId="751544EA" w14:textId="0A4D91D1" w:rsidR="00DD5AE0" w:rsidRPr="00190B28" w:rsidRDefault="00427CF5" w:rsidP="003A3D32">
      <w:pPr>
        <w:pStyle w:val="1"/>
        <w:spacing w:before="0"/>
        <w:outlineLvl w:val="0"/>
      </w:pPr>
      <w:bookmarkStart w:id="49" w:name="_Toc233377410"/>
      <w:r>
        <w:rPr>
          <w:lang w:val="en-US"/>
        </w:rPr>
        <w:lastRenderedPageBreak/>
        <w:t>3</w:t>
      </w:r>
      <w:r w:rsidR="007321B1">
        <w:rPr>
          <w:lang w:val="en-US"/>
        </w:rPr>
        <w:t>5</w:t>
      </w:r>
      <w:r w:rsidR="00DD5AE0" w:rsidRPr="00190B28">
        <w:rPr>
          <w:lang w:val="vi-VN"/>
        </w:rPr>
        <w:t>.</w:t>
      </w:r>
      <w:r w:rsidR="00DD5AE0" w:rsidRPr="00190B28">
        <w:t xml:space="preserve"> PHẪU THUẬT CẮT BỎ U XƠ THẦN KINH VÀNH TAI DƯỚI 2CM</w:t>
      </w:r>
      <w:bookmarkEnd w:id="49"/>
    </w:p>
    <w:p w14:paraId="608084C5" w14:textId="77777777" w:rsidR="00427CF5" w:rsidRDefault="00427CF5" w:rsidP="003A3D32">
      <w:pPr>
        <w:spacing w:after="0" w:line="240" w:lineRule="auto"/>
        <w:jc w:val="both"/>
        <w:rPr>
          <w:rFonts w:eastAsia="Times New Roman"/>
          <w:b/>
          <w:szCs w:val="26"/>
          <w:lang w:val="vi-VN"/>
        </w:rPr>
      </w:pPr>
      <w:bookmarkStart w:id="50" w:name="OLE_LINK11"/>
    </w:p>
    <w:p w14:paraId="4C01BD7E"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1</w:t>
      </w:r>
      <w:r w:rsidRPr="00190B28">
        <w:rPr>
          <w:rFonts w:eastAsia="Times New Roman"/>
          <w:b/>
          <w:szCs w:val="26"/>
          <w:lang w:val="vi"/>
        </w:rPr>
        <w:t xml:space="preserve">. ĐẠI CƯƠNG </w:t>
      </w:r>
    </w:p>
    <w:p w14:paraId="79CF679B" w14:textId="77777777" w:rsidR="00DD5AE0" w:rsidRPr="00190B28" w:rsidRDefault="00DD5AE0" w:rsidP="003A3D32">
      <w:pPr>
        <w:spacing w:after="0" w:line="240" w:lineRule="auto"/>
        <w:jc w:val="both"/>
        <w:rPr>
          <w:rFonts w:eastAsia="Times New Roman"/>
          <w:szCs w:val="26"/>
          <w:lang w:val="vi"/>
        </w:rPr>
      </w:pPr>
      <w:bookmarkStart w:id="51" w:name="OLE_LINK13"/>
      <w:bookmarkStart w:id="52" w:name="OLE_LINK14"/>
      <w:bookmarkStart w:id="53" w:name="OLE_LINK17"/>
      <w:r w:rsidRPr="00190B28">
        <w:rPr>
          <w:rFonts w:eastAsia="Times New Roman"/>
          <w:szCs w:val="26"/>
          <w:lang w:val="vi-VN"/>
        </w:rPr>
        <w:t xml:space="preserve">- </w:t>
      </w:r>
      <w:r w:rsidRPr="00190B28">
        <w:rPr>
          <w:rFonts w:eastAsia="Times New Roman"/>
          <w:szCs w:val="26"/>
          <w:lang w:val="vi"/>
        </w:rPr>
        <w:t>U xơ thần kinh vành tai là khối u mềm nằm trên da hoặc dưới da vành tai, là biểu hiện thường gặp của u xơ thần kinh loại 1 (NF1), gây nên mất thẩm mỹ cho người bệnh.</w:t>
      </w:r>
    </w:p>
    <w:p w14:paraId="24C6A789" w14:textId="77777777" w:rsidR="00DD5AE0" w:rsidRPr="00190B28" w:rsidRDefault="00DD5AE0" w:rsidP="003A3D32">
      <w:pPr>
        <w:spacing w:after="0" w:line="240" w:lineRule="auto"/>
        <w:jc w:val="both"/>
        <w:rPr>
          <w:rFonts w:eastAsia="Times New Roman"/>
          <w:szCs w:val="26"/>
          <w:lang w:val="vi"/>
        </w:rPr>
      </w:pPr>
      <w:r w:rsidRPr="00190B28">
        <w:rPr>
          <w:rFonts w:eastAsia="Times New Roman"/>
          <w:szCs w:val="26"/>
          <w:lang w:val="vi-VN"/>
        </w:rPr>
        <w:t xml:space="preserve">- </w:t>
      </w:r>
      <w:r w:rsidRPr="00190B28">
        <w:rPr>
          <w:rFonts w:eastAsia="Times New Roman"/>
          <w:szCs w:val="26"/>
          <w:lang w:val="vi"/>
        </w:rPr>
        <w:t>Phẫu thuật cắt bỏ khối u nhằm mục đích đem lại tính thẩm mỹ và sự tự tin cho bệnh nhân</w:t>
      </w:r>
    </w:p>
    <w:bookmarkEnd w:id="50"/>
    <w:bookmarkEnd w:id="51"/>
    <w:bookmarkEnd w:id="52"/>
    <w:bookmarkEnd w:id="53"/>
    <w:p w14:paraId="741600EB"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2</w:t>
      </w:r>
      <w:r w:rsidRPr="00190B28">
        <w:rPr>
          <w:rFonts w:eastAsia="Times New Roman"/>
          <w:b/>
          <w:szCs w:val="26"/>
          <w:lang w:val="vi"/>
        </w:rPr>
        <w:t xml:space="preserve">. CHỈ ĐỊNH </w:t>
      </w:r>
    </w:p>
    <w:p w14:paraId="0B2E2286" w14:textId="77777777" w:rsidR="00DD5AE0" w:rsidRPr="00190B28" w:rsidRDefault="00DD5AE0" w:rsidP="003A3D32">
      <w:pPr>
        <w:spacing w:after="0" w:line="240" w:lineRule="auto"/>
        <w:jc w:val="both"/>
        <w:rPr>
          <w:rFonts w:eastAsia="Times New Roman"/>
          <w:szCs w:val="26"/>
          <w:lang w:val="vi"/>
        </w:rPr>
      </w:pPr>
      <w:r w:rsidRPr="00190B28">
        <w:rPr>
          <w:rFonts w:eastAsia="Times New Roman"/>
          <w:szCs w:val="26"/>
          <w:lang w:val="vi-VN"/>
        </w:rPr>
        <w:t xml:space="preserve">- </w:t>
      </w:r>
      <w:r w:rsidRPr="00190B28">
        <w:rPr>
          <w:rFonts w:eastAsia="Times New Roman"/>
          <w:szCs w:val="26"/>
          <w:lang w:val="vi"/>
        </w:rPr>
        <w:t>Người bệnh có khối u xơ thần kinh vành tai dưới 2cm</w:t>
      </w:r>
    </w:p>
    <w:p w14:paraId="03EF1892"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3. CHỐNG CHỈ ĐỊNH</w:t>
      </w:r>
    </w:p>
    <w:p w14:paraId="068E3AC3" w14:textId="1B803B26"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w:t>
      </w:r>
      <w:r w:rsidR="00DE742E">
        <w:rPr>
          <w:rFonts w:eastAsia="Times New Roman"/>
          <w:szCs w:val="26"/>
          <w:lang w:val="vi-VN"/>
        </w:rPr>
        <w:t xml:space="preserve"> </w:t>
      </w:r>
      <w:r w:rsidRPr="00190B28">
        <w:rPr>
          <w:rFonts w:eastAsia="Times New Roman"/>
          <w:szCs w:val="26"/>
          <w:lang w:val="vi-VN"/>
        </w:rPr>
        <w:t>Bệnh lý toàn thân phối hợp nặng</w:t>
      </w:r>
    </w:p>
    <w:p w14:paraId="1970F447" w14:textId="7612880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w:t>
      </w:r>
      <w:r w:rsidR="00DE742E">
        <w:rPr>
          <w:rFonts w:eastAsia="Times New Roman"/>
          <w:szCs w:val="26"/>
          <w:lang w:val="vi-VN"/>
        </w:rPr>
        <w:t xml:space="preserve"> </w:t>
      </w:r>
      <w:r w:rsidRPr="00190B28">
        <w:rPr>
          <w:rFonts w:eastAsia="Times New Roman"/>
          <w:szCs w:val="26"/>
          <w:lang w:val="vi-VN"/>
        </w:rPr>
        <w:t>Tình trạng nhiễm trùng tại chỗ.</w:t>
      </w:r>
    </w:p>
    <w:p w14:paraId="1D580C6E" w14:textId="77777777" w:rsidR="00DD5AE0" w:rsidRPr="00190B28" w:rsidRDefault="00DD5AE0" w:rsidP="003A3D32">
      <w:pPr>
        <w:spacing w:after="0" w:line="240" w:lineRule="auto"/>
        <w:jc w:val="both"/>
        <w:rPr>
          <w:rFonts w:eastAsia="Times New Roman"/>
          <w:b/>
          <w:bCs/>
          <w:szCs w:val="26"/>
          <w:lang w:val="vi-VN"/>
        </w:rPr>
      </w:pPr>
      <w:r w:rsidRPr="00190B28">
        <w:rPr>
          <w:rFonts w:eastAsia="Times New Roman"/>
          <w:b/>
          <w:bCs/>
          <w:szCs w:val="26"/>
          <w:lang w:val="vi-VN"/>
        </w:rPr>
        <w:t>4. THẬN TRỌNG</w:t>
      </w:r>
    </w:p>
    <w:p w14:paraId="55E19A1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Bệnh nhân có cơ địa sẹo lồi</w:t>
      </w:r>
    </w:p>
    <w:p w14:paraId="4AE28003"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 CHUẨN BỊ</w:t>
      </w:r>
    </w:p>
    <w:p w14:paraId="6E55CA61"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 xml:space="preserve">5.1. Người thực hiện </w:t>
      </w:r>
    </w:p>
    <w:p w14:paraId="6C41DC87" w14:textId="3B8BE6B2"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rPr>
        <w:t>Bác sĩ</w:t>
      </w:r>
      <w:r w:rsidR="00DD5AE0" w:rsidRPr="00190B28">
        <w:rPr>
          <w:rFonts w:eastAsia="Times New Roman"/>
          <w:szCs w:val="26"/>
          <w:lang w:val="vi"/>
        </w:rPr>
        <w:t xml:space="preserve">: 2 người </w:t>
      </w:r>
    </w:p>
    <w:p w14:paraId="35B61976" w14:textId="6855B84A" w:rsidR="00DD5AE0" w:rsidRPr="00190B28" w:rsidRDefault="00032FC4" w:rsidP="00E40138">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 xml:space="preserve">Điều dưỡng: 1 người </w:t>
      </w:r>
    </w:p>
    <w:p w14:paraId="25FB856E" w14:textId="77777777" w:rsidR="009E5F0B" w:rsidRPr="00190B28" w:rsidRDefault="009E5F0B" w:rsidP="00E40138">
      <w:pPr>
        <w:spacing w:after="0"/>
        <w:jc w:val="left"/>
        <w:rPr>
          <w:rFonts w:eastAsia="Times New Roman"/>
          <w:i/>
          <w:color w:val="000000"/>
          <w:szCs w:val="26"/>
        </w:rPr>
      </w:pPr>
      <w:r w:rsidRPr="00190B28">
        <w:rPr>
          <w:rFonts w:eastAsia="Times New Roman"/>
          <w:b/>
          <w:color w:val="000000"/>
          <w:szCs w:val="26"/>
        </w:rPr>
        <w:t>5.2. Thuốc</w:t>
      </w:r>
    </w:p>
    <w:p w14:paraId="3D3AA454" w14:textId="77777777" w:rsidR="00DD5AE0" w:rsidRPr="00190B28" w:rsidRDefault="00DD5AE0" w:rsidP="00E40138">
      <w:pPr>
        <w:spacing w:after="0" w:line="240" w:lineRule="auto"/>
        <w:ind w:right="15"/>
        <w:jc w:val="both"/>
        <w:rPr>
          <w:rFonts w:eastAsia="Times New Roman"/>
          <w:szCs w:val="26"/>
          <w:lang w:val="vi"/>
        </w:rPr>
      </w:pPr>
      <w:r w:rsidRPr="00190B28">
        <w:rPr>
          <w:rFonts w:eastAsia="Times New Roman"/>
          <w:szCs w:val="26"/>
          <w:lang w:val="vi"/>
        </w:rPr>
        <w:t>Thuốc tê tại chỗ có thành phần co mạch</w:t>
      </w:r>
    </w:p>
    <w:p w14:paraId="0DBEFC6A" w14:textId="77777777" w:rsidR="009E5F0B" w:rsidRPr="00190B28" w:rsidRDefault="009E5F0B" w:rsidP="00E40138">
      <w:pPr>
        <w:spacing w:after="0"/>
        <w:jc w:val="left"/>
        <w:rPr>
          <w:rFonts w:eastAsia="Times New Roman"/>
          <w:b/>
          <w:color w:val="000000"/>
          <w:szCs w:val="26"/>
        </w:rPr>
      </w:pPr>
      <w:r w:rsidRPr="00190B28">
        <w:rPr>
          <w:rFonts w:eastAsia="Times New Roman"/>
          <w:b/>
          <w:color w:val="000000"/>
          <w:szCs w:val="26"/>
        </w:rPr>
        <w:t xml:space="preserve">5.3. Thiết bị y tế </w:t>
      </w:r>
    </w:p>
    <w:p w14:paraId="72E63670" w14:textId="72134547" w:rsidR="009E5F0B" w:rsidRPr="00190B28" w:rsidRDefault="009E5F0B" w:rsidP="00E40138">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 xml:space="preserve">Băng dính y tế </w:t>
      </w:r>
    </w:p>
    <w:p w14:paraId="04C34EEB" w14:textId="69475EF8" w:rsidR="00DD5AE0" w:rsidRPr="00190B28" w:rsidRDefault="00032FC4" w:rsidP="00E40138">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Bộ dây truyền dịch, dây hút dịch, dây nối bơm tiêm điện, dây dẫn lưu silicon</w:t>
      </w:r>
    </w:p>
    <w:p w14:paraId="53B733F5" w14:textId="33980011" w:rsidR="009E5F0B" w:rsidRPr="00190B28" w:rsidRDefault="009E5F0B" w:rsidP="00E40138">
      <w:pPr>
        <w:spacing w:after="0"/>
        <w:jc w:val="left"/>
        <w:rPr>
          <w:rFonts w:eastAsia="Times New Roman"/>
          <w:szCs w:val="26"/>
          <w:lang w:val="vi"/>
        </w:rPr>
      </w:pPr>
      <w:r>
        <w:rPr>
          <w:rFonts w:eastAsia="Times New Roman"/>
          <w:szCs w:val="26"/>
        </w:rPr>
        <w:t xml:space="preserve">- </w:t>
      </w:r>
      <w:r w:rsidRPr="00190B28">
        <w:rPr>
          <w:rFonts w:eastAsia="Times New Roman"/>
          <w:szCs w:val="26"/>
          <w:lang w:val="vi"/>
        </w:rPr>
        <w:t>Bơm tiêm: 1ml, 5ml, 10 ml, 20 ml.</w:t>
      </w:r>
    </w:p>
    <w:p w14:paraId="36512CC0" w14:textId="139AC583" w:rsidR="009E5F0B" w:rsidRPr="00190B28" w:rsidRDefault="009E5F0B" w:rsidP="00E40138">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Kim luồn tĩnh mạch, kim tiêm dùng 1 lần</w:t>
      </w:r>
    </w:p>
    <w:p w14:paraId="632E870F" w14:textId="19455356" w:rsidR="009E5F0B" w:rsidRPr="00190B28" w:rsidRDefault="009E5F0B" w:rsidP="00E40138">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Khóa ba ngã</w:t>
      </w:r>
    </w:p>
    <w:p w14:paraId="0B0024F7" w14:textId="7091826C"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Lưỡi dao mổ vô trùng các cỡ</w:t>
      </w:r>
    </w:p>
    <w:p w14:paraId="1F96DB65" w14:textId="1EDBC7ED"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Chỉ không tiêu đơn sợi, chỉ tiêu khâu dưới da</w:t>
      </w:r>
    </w:p>
    <w:p w14:paraId="796B65FD" w14:textId="0A8EAEFD"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Các loại gạc phẫu thuật.</w:t>
      </w:r>
    </w:p>
    <w:p w14:paraId="283492DF" w14:textId="15918457"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Găng tay khám, găng tay phẫu thuật</w:t>
      </w:r>
    </w:p>
    <w:p w14:paraId="03F34783" w14:textId="6F0B0A28"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Khẩu trang phẫu thuật, mũ phẫu thuật</w:t>
      </w:r>
    </w:p>
    <w:p w14:paraId="270B1F8B" w14:textId="49D0EC6E" w:rsidR="009E5F0B" w:rsidRPr="00032FC4"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Tấm trải nilon</w:t>
      </w:r>
    </w:p>
    <w:p w14:paraId="70C5DEC0" w14:textId="478EBC0C" w:rsidR="009E5F0B" w:rsidRPr="00190B28" w:rsidRDefault="009E5F0B" w:rsidP="003A3D32">
      <w:pPr>
        <w:spacing w:after="0" w:line="240" w:lineRule="auto"/>
        <w:ind w:right="15"/>
        <w:jc w:val="both"/>
        <w:rPr>
          <w:rFonts w:eastAsia="Times New Roman"/>
          <w:szCs w:val="26"/>
          <w:lang w:val="vi"/>
        </w:rPr>
      </w:pPr>
      <w:r>
        <w:rPr>
          <w:rFonts w:eastAsia="Times New Roman"/>
          <w:szCs w:val="26"/>
        </w:rPr>
        <w:t xml:space="preserve">- </w:t>
      </w:r>
      <w:r w:rsidRPr="00190B28">
        <w:rPr>
          <w:rFonts w:eastAsia="Times New Roman"/>
          <w:szCs w:val="26"/>
          <w:lang w:val="vi"/>
        </w:rPr>
        <w:t>Bộ dụng cụ phẫu thuật tạo hình</w:t>
      </w:r>
    </w:p>
    <w:p w14:paraId="71FF61FC" w14:textId="77777777"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rPr>
      </w:pPr>
      <w:r w:rsidRPr="00190B28">
        <w:rPr>
          <w:rFonts w:eastAsia="Times New Roman"/>
          <w:b/>
          <w:color w:val="000000"/>
          <w:szCs w:val="26"/>
        </w:rPr>
        <w:t>5.4. Người bệnh</w:t>
      </w:r>
    </w:p>
    <w:p w14:paraId="6D5EF2A9" w14:textId="1D685B99"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Khám lâm sàng toàn thân: cân nặng, chiều cao, tuổi, tiền sử bệnh tật, cơ địa sẹo lồi.</w:t>
      </w:r>
    </w:p>
    <w:p w14:paraId="6E902FCF" w14:textId="5149F5D2"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Khám tại chỗ: đánh giá tình trạng vành tai bên bệnh, so sánh với bên đối diện</w:t>
      </w:r>
    </w:p>
    <w:p w14:paraId="2C870020" w14:textId="209D6575"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Làm đủ bộ xét nghiệm thường quy.</w:t>
      </w:r>
    </w:p>
    <w:p w14:paraId="521CA311" w14:textId="0DC8A90B"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Giải thích người bệnh và người nhà trước phẫu thuật về phương pháp vô cảm, kỹ thuật mổ, nguy cơ biến chứng có thể xảy ra trong và sau phẫu thuật, kế hoạch chăm sóc, điều trị sau mổ, khả năng tái phát.</w:t>
      </w:r>
    </w:p>
    <w:p w14:paraId="2FA89C0B" w14:textId="6609CA29" w:rsidR="00DD5AE0" w:rsidRPr="00190B28" w:rsidRDefault="00032FC4" w:rsidP="003A3D32">
      <w:pPr>
        <w:tabs>
          <w:tab w:val="left" w:pos="709"/>
        </w:tabs>
        <w:spacing w:after="0" w:line="240" w:lineRule="auto"/>
        <w:ind w:right="15"/>
        <w:jc w:val="both"/>
        <w:rPr>
          <w:rFonts w:eastAsia="Times New Roman"/>
          <w:szCs w:val="26"/>
          <w:lang w:val="vi"/>
        </w:rPr>
      </w:pPr>
      <w:r>
        <w:rPr>
          <w:rFonts w:eastAsia="Times New Roman"/>
          <w:szCs w:val="26"/>
        </w:rPr>
        <w:t xml:space="preserve">- </w:t>
      </w:r>
      <w:r w:rsidR="00DD5AE0" w:rsidRPr="00032FC4">
        <w:rPr>
          <w:rFonts w:eastAsia="Times New Roman"/>
          <w:szCs w:val="26"/>
          <w:lang w:val="vi"/>
        </w:rPr>
        <w:t>Chuẩn bị trước phẫu thuật: cạo tóc, vệ sinh vùng mổ và các chuẩn bị phẫu thuật theo quy định khác.</w:t>
      </w:r>
    </w:p>
    <w:p w14:paraId="727715CE"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5.5. Hồ sơ bệnh án</w:t>
      </w:r>
    </w:p>
    <w:p w14:paraId="5D8C686F" w14:textId="1F8CE27E" w:rsidR="00DD5AE0" w:rsidRPr="00190B28" w:rsidRDefault="00032FC4" w:rsidP="003A3D32">
      <w:pPr>
        <w:spacing w:after="0" w:line="240" w:lineRule="auto"/>
        <w:ind w:right="15"/>
        <w:jc w:val="both"/>
        <w:rPr>
          <w:rFonts w:eastAsia="Times New Roman"/>
          <w:szCs w:val="26"/>
          <w:lang w:val="vi"/>
        </w:rPr>
      </w:pPr>
      <w:r>
        <w:rPr>
          <w:rFonts w:eastAsia="Times New Roman"/>
          <w:szCs w:val="26"/>
        </w:rPr>
        <w:lastRenderedPageBreak/>
        <w:t xml:space="preserve">- </w:t>
      </w:r>
      <w:r w:rsidR="00DD5AE0" w:rsidRPr="00190B28">
        <w:rPr>
          <w:rFonts w:eastAsia="Times New Roman"/>
          <w:szCs w:val="26"/>
          <w:lang w:val="vi"/>
        </w:rPr>
        <w:t>Bệnh án ngoại khoa</w:t>
      </w:r>
    </w:p>
    <w:p w14:paraId="6E8F5A0A" w14:textId="7AD9BA2F" w:rsidR="00DD5AE0" w:rsidRPr="00190B28" w:rsidRDefault="00032FC4" w:rsidP="003A3D32">
      <w:pPr>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Người bệnh và người nhà ký hồ sơ bệnh án</w:t>
      </w:r>
    </w:p>
    <w:p w14:paraId="0C7E2B2C"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 xml:space="preserve">5.6. Thời gian thực hiện kỹ thuật: </w:t>
      </w:r>
      <w:r w:rsidRPr="00190B28">
        <w:rPr>
          <w:rFonts w:eastAsia="Times New Roman"/>
          <w:szCs w:val="26"/>
          <w:lang w:val="vi"/>
        </w:rPr>
        <w:t>60 phút (1 giờ).</w:t>
      </w:r>
    </w:p>
    <w:p w14:paraId="5F4ADC13" w14:textId="77777777" w:rsidR="00DD5AE0" w:rsidRPr="00190B28" w:rsidRDefault="00DD5AE0" w:rsidP="003A3D32">
      <w:pPr>
        <w:widowControl w:val="0"/>
        <w:tabs>
          <w:tab w:val="left" w:pos="709"/>
        </w:tabs>
        <w:spacing w:after="0" w:line="240" w:lineRule="auto"/>
        <w:jc w:val="both"/>
        <w:rPr>
          <w:rFonts w:eastAsia="Times New Roman"/>
          <w:color w:val="FF0000"/>
          <w:szCs w:val="26"/>
          <w:lang w:val="vi"/>
        </w:rPr>
      </w:pPr>
      <w:r w:rsidRPr="00190B28">
        <w:rPr>
          <w:rFonts w:eastAsia="Times New Roman"/>
          <w:b/>
          <w:szCs w:val="26"/>
          <w:lang w:val="vi"/>
        </w:rPr>
        <w:t>5.7. Địa điểm thực hiện kỹ thuật</w:t>
      </w:r>
      <w:r w:rsidRPr="00190B28">
        <w:rPr>
          <w:rFonts w:eastAsia="Times New Roman"/>
          <w:szCs w:val="26"/>
          <w:lang w:val="vi"/>
        </w:rPr>
        <w:t>: Phòng mổ</w:t>
      </w:r>
    </w:p>
    <w:p w14:paraId="55E99B5E" w14:textId="77777777" w:rsidR="00DD5AE0" w:rsidRPr="00190B28" w:rsidRDefault="00DD5AE0" w:rsidP="003A3D32">
      <w:pPr>
        <w:widowControl w:val="0"/>
        <w:tabs>
          <w:tab w:val="left" w:pos="709"/>
        </w:tabs>
        <w:spacing w:after="0" w:line="240" w:lineRule="auto"/>
        <w:jc w:val="both"/>
        <w:rPr>
          <w:rFonts w:eastAsia="Times New Roman"/>
          <w:b/>
          <w:color w:val="FF0000"/>
          <w:szCs w:val="26"/>
          <w:lang w:val="vi"/>
        </w:rPr>
      </w:pPr>
      <w:r w:rsidRPr="00190B28">
        <w:rPr>
          <w:rFonts w:eastAsia="Times New Roman"/>
          <w:b/>
          <w:szCs w:val="26"/>
          <w:lang w:val="vi"/>
        </w:rPr>
        <w:t>5.8. Kiểm tra hồ sơ và người bệnh</w:t>
      </w:r>
    </w:p>
    <w:p w14:paraId="7DFA5683" w14:textId="77777777" w:rsidR="00DD5AE0" w:rsidRPr="00190B28" w:rsidRDefault="00DD5AE0" w:rsidP="003A3D32">
      <w:pPr>
        <w:widowControl w:val="0"/>
        <w:tabs>
          <w:tab w:val="left" w:pos="709"/>
        </w:tabs>
        <w:spacing w:after="0" w:line="240" w:lineRule="auto"/>
        <w:jc w:val="both"/>
        <w:rPr>
          <w:rFonts w:eastAsia="Times New Roman"/>
          <w:szCs w:val="26"/>
          <w:lang w:val="vi"/>
        </w:rPr>
      </w:pPr>
      <w:r w:rsidRPr="00190B28">
        <w:rPr>
          <w:rFonts w:eastAsia="Times New Roman"/>
          <w:i/>
          <w:szCs w:val="26"/>
          <w:lang w:val="vi"/>
        </w:rPr>
        <w:t>a.</w:t>
      </w:r>
      <w:r w:rsidRPr="00190B28">
        <w:rPr>
          <w:rFonts w:eastAsia="Times New Roman"/>
          <w:szCs w:val="26"/>
          <w:lang w:val="vi"/>
        </w:rPr>
        <w:t xml:space="preserve"> </w:t>
      </w:r>
      <w:r w:rsidRPr="00190B28">
        <w:rPr>
          <w:rFonts w:eastAsia="Times New Roman"/>
          <w:i/>
          <w:szCs w:val="26"/>
          <w:lang w:val="vi"/>
        </w:rPr>
        <w:t>Kiểm tra người bệnh:</w:t>
      </w:r>
      <w:r w:rsidRPr="00190B28">
        <w:rPr>
          <w:rFonts w:eastAsia="Times New Roman"/>
          <w:szCs w:val="26"/>
          <w:lang w:val="vi"/>
        </w:rPr>
        <w:t xml:space="preserve"> Đánh giá tính chính xác của người bệnh: đúng người bệnh, đúng chẩn đoán, đúng vị trí cần thực hiện kỹ thuật...</w:t>
      </w:r>
    </w:p>
    <w:p w14:paraId="07D5D8FA" w14:textId="77777777"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b. Thực hiện bảng kiểm an toàn phẫu thuật, thủ thuật</w:t>
      </w:r>
    </w:p>
    <w:p w14:paraId="31F1AC30" w14:textId="6FC5A2D8"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c. Đặt tư thế bệnh nhân</w:t>
      </w:r>
      <w:r w:rsidR="00032FC4" w:rsidRPr="00032FC4">
        <w:rPr>
          <w:rFonts w:eastAsia="Times New Roman"/>
          <w:color w:val="000000"/>
          <w:szCs w:val="26"/>
          <w:lang w:val="vi"/>
        </w:rPr>
        <w:t xml:space="preserve"> </w:t>
      </w:r>
      <w:r w:rsidR="00032FC4" w:rsidRPr="00190B28">
        <w:rPr>
          <w:rFonts w:eastAsia="Times New Roman"/>
          <w:color w:val="000000"/>
          <w:szCs w:val="26"/>
          <w:lang w:val="vi"/>
        </w:rPr>
        <w:t>nằm ngửa, đầu nghiêng sang bên đối diện</w:t>
      </w:r>
    </w:p>
    <w:p w14:paraId="1F677E36"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6. TIẾN HÀNH QTKT</w:t>
      </w:r>
    </w:p>
    <w:p w14:paraId="0C05245E" w14:textId="7C4CF696" w:rsidR="009E5F0B"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032FC4">
        <w:rPr>
          <w:rFonts w:eastAsia="Times New Roman"/>
          <w:b/>
          <w:color w:val="000000"/>
          <w:szCs w:val="26"/>
          <w:lang w:val="vi"/>
        </w:rPr>
        <w:t>Vô cảm</w:t>
      </w:r>
      <w:r w:rsidRPr="00190B28">
        <w:rPr>
          <w:rFonts w:eastAsia="Times New Roman"/>
          <w:color w:val="000000"/>
          <w:szCs w:val="26"/>
          <w:lang w:val="vi"/>
        </w:rPr>
        <w:t xml:space="preserve"> gây mê</w:t>
      </w:r>
    </w:p>
    <w:p w14:paraId="6061B01D" w14:textId="2945E17F"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color w:val="000000"/>
          <w:szCs w:val="26"/>
          <w:lang w:val="vi"/>
        </w:rPr>
      </w:pPr>
      <w:r w:rsidRPr="00190B28">
        <w:rPr>
          <w:rFonts w:eastAsia="Times New Roman"/>
          <w:b/>
          <w:color w:val="000000"/>
          <w:szCs w:val="26"/>
          <w:lang w:val="vi"/>
        </w:rPr>
        <w:t xml:space="preserve">6.1. Bước 1: </w:t>
      </w:r>
      <w:r w:rsidRPr="00190B28">
        <w:rPr>
          <w:rFonts w:eastAsia="Times New Roman"/>
          <w:bCs/>
          <w:color w:val="000000"/>
          <w:szCs w:val="26"/>
          <w:lang w:val="vi"/>
        </w:rPr>
        <w:t>Thiết kế đường rạch da</w:t>
      </w:r>
    </w:p>
    <w:p w14:paraId="1EAE21DA" w14:textId="2A874824"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190B28">
        <w:rPr>
          <w:rFonts w:eastAsia="Times New Roman"/>
          <w:b/>
          <w:color w:val="000000"/>
          <w:szCs w:val="26"/>
          <w:lang w:val="vi"/>
        </w:rPr>
        <w:t xml:space="preserve">6.2. Bước 2: </w:t>
      </w:r>
      <w:r w:rsidRPr="00190B28">
        <w:rPr>
          <w:rFonts w:eastAsia="Times New Roman"/>
          <w:bCs/>
          <w:color w:val="000000"/>
          <w:szCs w:val="26"/>
          <w:lang w:val="vi"/>
        </w:rPr>
        <w:t>Tiêm tê tại chỗ</w:t>
      </w:r>
    </w:p>
    <w:p w14:paraId="7DA18503" w14:textId="406FE4B3"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sidRPr="00190B28">
        <w:rPr>
          <w:rFonts w:eastAsia="Times New Roman"/>
          <w:b/>
          <w:color w:val="000000"/>
          <w:szCs w:val="26"/>
          <w:lang w:val="vi"/>
        </w:rPr>
        <w:t xml:space="preserve">6.3. Bước 3: </w:t>
      </w:r>
      <w:r w:rsidRPr="00190B28">
        <w:rPr>
          <w:rFonts w:eastAsia="Times New Roman"/>
          <w:bCs/>
          <w:color w:val="000000"/>
          <w:szCs w:val="26"/>
          <w:lang w:val="vi"/>
        </w:rPr>
        <w:t xml:space="preserve">Rạch da theo đường thiết kế </w:t>
      </w:r>
    </w:p>
    <w:p w14:paraId="68475367" w14:textId="026639C9"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w:t>
      </w:r>
      <w:r>
        <w:rPr>
          <w:rFonts w:eastAsia="Times New Roman"/>
          <w:b/>
          <w:color w:val="000000"/>
          <w:szCs w:val="26"/>
        </w:rPr>
        <w:t>4</w:t>
      </w:r>
      <w:r>
        <w:rPr>
          <w:rFonts w:eastAsia="Times New Roman"/>
          <w:b/>
          <w:color w:val="000000"/>
          <w:szCs w:val="26"/>
          <w:lang w:val="vi"/>
        </w:rPr>
        <w:t>. Bước 4</w:t>
      </w:r>
      <w:r w:rsidRPr="00190B28">
        <w:rPr>
          <w:rFonts w:eastAsia="Times New Roman"/>
          <w:b/>
          <w:color w:val="000000"/>
          <w:szCs w:val="26"/>
          <w:lang w:val="vi"/>
        </w:rPr>
        <w:t xml:space="preserve">: </w:t>
      </w:r>
      <w:r w:rsidRPr="00190B28">
        <w:rPr>
          <w:rFonts w:eastAsia="Times New Roman"/>
          <w:bCs/>
          <w:color w:val="000000"/>
          <w:szCs w:val="26"/>
          <w:lang w:val="vi"/>
        </w:rPr>
        <w:t>Lấy bỏ khối u gửi giải phẫu bệnh</w:t>
      </w:r>
    </w:p>
    <w:p w14:paraId="13578C6F" w14:textId="35D8C8D2"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6.5. Bước 5</w:t>
      </w:r>
      <w:r w:rsidRPr="00190B28">
        <w:rPr>
          <w:rFonts w:eastAsia="Times New Roman"/>
          <w:b/>
          <w:color w:val="000000"/>
          <w:szCs w:val="26"/>
          <w:lang w:val="vi"/>
        </w:rPr>
        <w:t xml:space="preserve">: </w:t>
      </w:r>
      <w:r w:rsidRPr="00190B28">
        <w:rPr>
          <w:rFonts w:eastAsia="Times New Roman"/>
          <w:bCs/>
          <w:color w:val="000000"/>
          <w:szCs w:val="26"/>
          <w:lang w:val="vi"/>
        </w:rPr>
        <w:t xml:space="preserve">Khâu đóng vết mổ trực tiếp hoặc sử dụng các loại vạt tại chỗ, ghép da </w:t>
      </w:r>
    </w:p>
    <w:p w14:paraId="20B33506" w14:textId="18BBDB18" w:rsidR="00DD5AE0" w:rsidRPr="00190B28" w:rsidRDefault="00DD5AE0"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lang w:val="vi"/>
        </w:rPr>
      </w:pPr>
      <w:r w:rsidRPr="00190B28">
        <w:rPr>
          <w:rFonts w:eastAsia="Times New Roman"/>
          <w:b/>
          <w:color w:val="000000"/>
          <w:szCs w:val="26"/>
          <w:lang w:val="vi-VN"/>
        </w:rPr>
        <w:t>6</w:t>
      </w:r>
      <w:r w:rsidR="00032FC4">
        <w:rPr>
          <w:rFonts w:eastAsia="Times New Roman"/>
          <w:b/>
          <w:color w:val="000000"/>
          <w:szCs w:val="26"/>
          <w:lang w:val="vi"/>
        </w:rPr>
        <w:t>.7</w:t>
      </w:r>
      <w:r w:rsidRPr="00190B28">
        <w:rPr>
          <w:rFonts w:eastAsia="Times New Roman"/>
          <w:b/>
          <w:color w:val="000000"/>
          <w:szCs w:val="26"/>
          <w:lang w:val="vi"/>
        </w:rPr>
        <w:t>. Kết thúc quy trình</w:t>
      </w:r>
    </w:p>
    <w:p w14:paraId="1605F196" w14:textId="79D0EE5F" w:rsidR="00DD5AE0" w:rsidRPr="00190B28" w:rsidRDefault="00032FC4" w:rsidP="003A3D32">
      <w:pPr>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Đánh giá tình trạng người bệnh sau thực hiện kỹ thuật.</w:t>
      </w:r>
    </w:p>
    <w:p w14:paraId="7D11C920" w14:textId="310C873A" w:rsidR="00DD5AE0" w:rsidRPr="00190B28" w:rsidRDefault="00032FC4" w:rsidP="003A3D32">
      <w:pPr>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Hoàn thiện ghi chép hồ sơ bệnh án, lưu hồ sơ.</w:t>
      </w:r>
    </w:p>
    <w:p w14:paraId="2E5DD553" w14:textId="48AC92E9" w:rsidR="00DD5AE0" w:rsidRPr="00190B28" w:rsidRDefault="00032FC4" w:rsidP="003A3D32">
      <w:pPr>
        <w:spacing w:after="0" w:line="240" w:lineRule="auto"/>
        <w:ind w:right="15"/>
        <w:jc w:val="both"/>
        <w:rPr>
          <w:rFonts w:eastAsia="Times New Roman"/>
          <w:szCs w:val="26"/>
          <w:lang w:val="vi"/>
        </w:rPr>
      </w:pPr>
      <w:r>
        <w:rPr>
          <w:rFonts w:eastAsia="Times New Roman"/>
          <w:szCs w:val="26"/>
        </w:rPr>
        <w:t xml:space="preserve">- </w:t>
      </w:r>
      <w:r w:rsidR="00DD5AE0" w:rsidRPr="00190B28">
        <w:rPr>
          <w:rFonts w:eastAsia="Times New Roman"/>
          <w:szCs w:val="26"/>
          <w:lang w:val="vi"/>
        </w:rPr>
        <w:t>Bàn giao người bệnh cho bộ phận tiếp theo.</w:t>
      </w:r>
    </w:p>
    <w:p w14:paraId="60CD9F00"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7</w:t>
      </w:r>
      <w:r w:rsidRPr="00190B28">
        <w:rPr>
          <w:rFonts w:eastAsia="Times New Roman"/>
          <w:b/>
          <w:szCs w:val="26"/>
          <w:lang w:val="vi"/>
        </w:rPr>
        <w:t>. THEO DÕI VÀ NGUYÊN TẮC XỬ LÝ TAI BIẾN, BIẾN CHỨNG</w:t>
      </w:r>
    </w:p>
    <w:p w14:paraId="4B59B8A3"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
        </w:rPr>
        <w:t>7.1. Theo dõi</w:t>
      </w:r>
    </w:p>
    <w:p w14:paraId="4C0D25CC"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szCs w:val="26"/>
          <w:lang w:val="vi-VN"/>
        </w:rPr>
        <w:t xml:space="preserve"> </w:t>
      </w:r>
      <w:r w:rsidRPr="00190B28">
        <w:rPr>
          <w:rFonts w:eastAsia="Times New Roman"/>
          <w:szCs w:val="26"/>
          <w:lang w:val="vi"/>
        </w:rPr>
        <w:t>Các dấu hiệu sinh tồn sau mổ (mạch, nhiệt độ, huyết áp, nhịp thở).</w:t>
      </w:r>
    </w:p>
    <w:p w14:paraId="2F6FE21F"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Theo dõi tình trạng tai tạo hình: màu sắc da, mép vết mổ.</w:t>
      </w:r>
    </w:p>
    <w:p w14:paraId="72427F06"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Điều trị thuốc sau phẫu thuật.</w:t>
      </w:r>
    </w:p>
    <w:p w14:paraId="7C0FF91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lang w:val="vi-VN"/>
        </w:rPr>
        <w:t>7.</w:t>
      </w:r>
      <w:r w:rsidRPr="00190B28">
        <w:rPr>
          <w:rFonts w:eastAsia="Times New Roman"/>
          <w:b/>
          <w:szCs w:val="26"/>
        </w:rPr>
        <w:t xml:space="preserve">2. </w:t>
      </w:r>
      <w:r w:rsidRPr="00190B28">
        <w:rPr>
          <w:rFonts w:eastAsia="Times New Roman"/>
          <w:b/>
          <w:color w:val="000000"/>
          <w:szCs w:val="26"/>
        </w:rPr>
        <w:t>Tai biến trong khi thực hiện kĩ thuật</w:t>
      </w:r>
    </w:p>
    <w:p w14:paraId="0BD5027E" w14:textId="77777777" w:rsidR="00DD5AE0" w:rsidRPr="00190B28" w:rsidRDefault="00DD5AE0" w:rsidP="003A3D32">
      <w:pPr>
        <w:spacing w:after="0" w:line="240" w:lineRule="auto"/>
        <w:jc w:val="both"/>
        <w:rPr>
          <w:rFonts w:eastAsia="Times New Roman"/>
          <w:b/>
          <w:szCs w:val="26"/>
        </w:rPr>
      </w:pPr>
      <w:r w:rsidRPr="00190B28">
        <w:rPr>
          <w:szCs w:val="26"/>
        </w:rPr>
        <w:t>-</w:t>
      </w:r>
      <w:r w:rsidRPr="00190B28">
        <w:rPr>
          <w:rFonts w:eastAsia="Times New Roman"/>
          <w:szCs w:val="26"/>
        </w:rPr>
        <w:t xml:space="preserve"> Tai biến của gây tê, gây mê: dị ứng, sốc phản vệ... Xử trí: Chống sốc, thuốc chống dị ứng. </w:t>
      </w:r>
    </w:p>
    <w:p w14:paraId="05CD425E" w14:textId="61484663" w:rsidR="00DD5AE0" w:rsidRPr="00190B28" w:rsidRDefault="00DD5AE0" w:rsidP="003A3D32">
      <w:pPr>
        <w:spacing w:after="0" w:line="240" w:lineRule="auto"/>
        <w:jc w:val="both"/>
        <w:rPr>
          <w:rFonts w:eastAsia="Times New Roman"/>
          <w:szCs w:val="26"/>
          <w:lang w:val="vi-VN"/>
        </w:rPr>
      </w:pPr>
      <w:r w:rsidRPr="00190B28">
        <w:rPr>
          <w:szCs w:val="26"/>
        </w:rPr>
        <w:t>-</w:t>
      </w:r>
      <w:r w:rsidR="00DE742E">
        <w:rPr>
          <w:rFonts w:eastAsia="Times New Roman"/>
          <w:szCs w:val="26"/>
        </w:rPr>
        <w:t xml:space="preserve"> </w:t>
      </w:r>
      <w:r w:rsidRPr="00190B28">
        <w:rPr>
          <w:rFonts w:eastAsia="Times New Roman"/>
          <w:szCs w:val="26"/>
        </w:rPr>
        <w:t>Chảy máu: Chảy qua vết mổ</w:t>
      </w:r>
      <w:r w:rsidRPr="00190B28">
        <w:rPr>
          <w:rFonts w:eastAsia="Times New Roman"/>
          <w:szCs w:val="26"/>
          <w:lang w:val="vi-VN"/>
        </w:rPr>
        <w:t>. Xử trí: cầm máu bằng đông điện, khâu cầm máu.</w:t>
      </w:r>
    </w:p>
    <w:p w14:paraId="2E77B22B"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color w:val="000000"/>
          <w:szCs w:val="26"/>
          <w:lang w:val="vi-VN"/>
        </w:rPr>
        <w:t>7.3. Tai biến sau khi thực hiện kĩ thuật</w:t>
      </w:r>
    </w:p>
    <w:p w14:paraId="40FAE0EE" w14:textId="77777777" w:rsidR="00DD5AE0" w:rsidRPr="00190B28" w:rsidRDefault="00DD5AE0" w:rsidP="003A3D32">
      <w:pPr>
        <w:spacing w:after="0" w:line="240" w:lineRule="auto"/>
        <w:jc w:val="both"/>
        <w:rPr>
          <w:rFonts w:eastAsia="Times New Roman"/>
          <w:szCs w:val="26"/>
          <w:lang w:val="vi-VN"/>
        </w:rPr>
      </w:pPr>
      <w:r w:rsidRPr="00190B28">
        <w:rPr>
          <w:szCs w:val="26"/>
          <w:lang w:val="vi-VN"/>
        </w:rPr>
        <w:t>-</w:t>
      </w:r>
      <w:r w:rsidRPr="00190B28">
        <w:rPr>
          <w:rFonts w:eastAsia="Times New Roman"/>
          <w:szCs w:val="26"/>
          <w:lang w:val="vi-VN"/>
        </w:rPr>
        <w:t xml:space="preserve"> Nhiễm trùng: Vết mổ sưng tấy, viêm đỏ, chảy dịch đục. Xử trí: thay băng, cấy dịch vết thương, mở vết thương nếu cần, điều trị theo kháng sinh đồ. </w:t>
      </w:r>
    </w:p>
    <w:p w14:paraId="7393E4F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xml:space="preserve">- Tụ máu vết mổ: Vết mổ phồng căng nhanh, chảy máu qua mép vết khâu. Xử trí: mở lại hốc mổ cầm máu. </w:t>
      </w:r>
    </w:p>
    <w:p w14:paraId="0BC40E7C"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Hoại tử một phần hoặc toàn bộ vạt da, mảnh da ghép. Xử trí: cắt lọc, làm sạch, lập kế hoạch tạo hình tiếp theo.</w:t>
      </w:r>
    </w:p>
    <w:p w14:paraId="7B6C5F6B" w14:textId="77777777" w:rsidR="009E5F0B" w:rsidRPr="00190B28" w:rsidRDefault="009E5F0B" w:rsidP="00E40138">
      <w:pPr>
        <w:jc w:val="left"/>
        <w:rPr>
          <w:rFonts w:eastAsia="Times New Roman"/>
          <w:b/>
          <w:color w:val="000000"/>
          <w:szCs w:val="26"/>
          <w:lang w:val="vi-VN"/>
        </w:rPr>
      </w:pPr>
      <w:r w:rsidRPr="00190B28">
        <w:rPr>
          <w:rFonts w:eastAsia="Times New Roman"/>
          <w:b/>
          <w:color w:val="000000"/>
          <w:szCs w:val="26"/>
          <w:lang w:val="vi-VN"/>
        </w:rPr>
        <w:t>7.4. Biến chứng muộn</w:t>
      </w:r>
    </w:p>
    <w:p w14:paraId="07958ACE" w14:textId="0CF0DC57"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VN"/>
        </w:rPr>
      </w:pPr>
      <w:r w:rsidRPr="00190B28">
        <w:rPr>
          <w:szCs w:val="26"/>
          <w:lang w:val="vi-VN"/>
        </w:rPr>
        <w:t>-</w:t>
      </w:r>
      <w:r>
        <w:rPr>
          <w:rFonts w:eastAsia="Times New Roman"/>
          <w:szCs w:val="26"/>
          <w:lang w:val="vi-VN"/>
        </w:rPr>
        <w:t xml:space="preserve"> </w:t>
      </w:r>
      <w:r w:rsidRPr="00190B28">
        <w:rPr>
          <w:rFonts w:eastAsia="Times New Roman"/>
          <w:szCs w:val="26"/>
          <w:lang w:val="vi-VN"/>
        </w:rPr>
        <w:t>Sẹo xấu, sẹo lồi: Xử trí tuỳ theo tình trạng sẹo.</w:t>
      </w:r>
    </w:p>
    <w:p w14:paraId="643F2342" w14:textId="77777777" w:rsidR="002E5141" w:rsidRDefault="002E5141" w:rsidP="003A3D32">
      <w:pPr>
        <w:spacing w:after="0" w:line="240" w:lineRule="auto"/>
        <w:jc w:val="both"/>
        <w:rPr>
          <w:rFonts w:eastAsia="Times New Roman"/>
          <w:b/>
          <w:szCs w:val="26"/>
          <w:lang w:val="vi-VN"/>
        </w:rPr>
      </w:pPr>
    </w:p>
    <w:p w14:paraId="0EFAA8ED"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TÀI LIỆU THAM KHẢO</w:t>
      </w:r>
    </w:p>
    <w:p w14:paraId="412F466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1.Trần Thiết Sơn (2018), “ Bài giảng phẫu thuật tạo hình thẩm mỹ”, Nhà xuất bản y học.</w:t>
      </w:r>
    </w:p>
    <w:p w14:paraId="4DAC504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w:t>
      </w:r>
      <w:r w:rsidRPr="00190B28">
        <w:rPr>
          <w:rFonts w:eastAsia="Times New Roman"/>
          <w:szCs w:val="26"/>
          <w:lang w:val="vi-VN"/>
        </w:rPr>
        <w:t xml:space="preserve"> </w:t>
      </w:r>
      <w:r w:rsidRPr="00190B28">
        <w:rPr>
          <w:rFonts w:eastAsia="Times New Roman"/>
          <w:szCs w:val="26"/>
        </w:rPr>
        <w:t>Neligan, Gurtner (2018), “Plastic Surgery: Principles, Fourth edition”,</w:t>
      </w:r>
      <w:r w:rsidRPr="00190B28">
        <w:rPr>
          <w:rFonts w:eastAsia="Times New Roman"/>
          <w:szCs w:val="26"/>
          <w:lang w:val="vi-VN"/>
        </w:rPr>
        <w:t xml:space="preserve"> </w:t>
      </w:r>
      <w:r w:rsidRPr="00190B28">
        <w:rPr>
          <w:rFonts w:eastAsia="Times New Roman"/>
          <w:szCs w:val="26"/>
        </w:rPr>
        <w:t>Elsevier Inc.</w:t>
      </w:r>
    </w:p>
    <w:p w14:paraId="76D22F64" w14:textId="65388ED0" w:rsidR="00032FC4" w:rsidRDefault="00DD5AE0" w:rsidP="002E5141">
      <w:pPr>
        <w:spacing w:after="0" w:line="240" w:lineRule="auto"/>
        <w:jc w:val="both"/>
        <w:rPr>
          <w:b/>
          <w:szCs w:val="26"/>
          <w:lang w:val="vi-VN"/>
        </w:rPr>
      </w:pPr>
      <w:r w:rsidRPr="00190B28">
        <w:rPr>
          <w:rFonts w:eastAsia="Times New Roman"/>
          <w:szCs w:val="26"/>
        </w:rPr>
        <w:lastRenderedPageBreak/>
        <w:t>3.</w:t>
      </w:r>
      <w:r w:rsidRPr="00190B28">
        <w:rPr>
          <w:rFonts w:eastAsia="Times New Roman"/>
          <w:szCs w:val="26"/>
          <w:lang w:val="vi-VN"/>
        </w:rPr>
        <w:t xml:space="preserve"> </w:t>
      </w:r>
      <w:r w:rsidRPr="00190B28">
        <w:rPr>
          <w:rFonts w:eastAsia="Times New Roman"/>
          <w:szCs w:val="26"/>
        </w:rPr>
        <w:t>FC Wei, SM Mardini (2017), “ Flap and reconstructive surgery, 2e”,</w:t>
      </w:r>
      <w:r w:rsidRPr="00190B28">
        <w:rPr>
          <w:rFonts w:eastAsia="Times New Roman"/>
          <w:szCs w:val="26"/>
          <w:lang w:val="vi-VN"/>
        </w:rPr>
        <w:t xml:space="preserve"> </w:t>
      </w:r>
      <w:r w:rsidRPr="00190B28">
        <w:rPr>
          <w:rFonts w:eastAsia="Times New Roman"/>
          <w:szCs w:val="26"/>
        </w:rPr>
        <w:t>Elsevier Inc.</w:t>
      </w:r>
      <w:r w:rsidR="00032FC4">
        <w:rPr>
          <w:b/>
          <w:szCs w:val="26"/>
          <w:lang w:val="vi-VN"/>
        </w:rPr>
        <w:br w:type="page"/>
      </w:r>
    </w:p>
    <w:p w14:paraId="5E5579DA" w14:textId="0B8719B5" w:rsidR="00DD5AE0" w:rsidRPr="00190B28" w:rsidRDefault="002E5141" w:rsidP="003A3D32">
      <w:pPr>
        <w:pStyle w:val="1"/>
        <w:spacing w:before="0"/>
        <w:outlineLvl w:val="0"/>
        <w:rPr>
          <w:lang w:val="en-US"/>
        </w:rPr>
      </w:pPr>
      <w:bookmarkStart w:id="54" w:name="_Toc233377411"/>
      <w:r>
        <w:rPr>
          <w:lang w:val="en-US"/>
        </w:rPr>
        <w:lastRenderedPageBreak/>
        <w:t>3</w:t>
      </w:r>
      <w:r w:rsidR="007321B1">
        <w:rPr>
          <w:lang w:val="en-US"/>
        </w:rPr>
        <w:t>6</w:t>
      </w:r>
      <w:r w:rsidR="00DD5AE0" w:rsidRPr="00190B28">
        <w:rPr>
          <w:lang w:val="vi-VN"/>
        </w:rPr>
        <w:t xml:space="preserve">. </w:t>
      </w:r>
      <w:r w:rsidR="00DD5AE0" w:rsidRPr="00190B28">
        <w:t>PHẪU THUẬT CẮT BỎ U XƠ THẦN KINH VÀNH TAI 2-5CM</w:t>
      </w:r>
      <w:bookmarkEnd w:id="54"/>
    </w:p>
    <w:p w14:paraId="0FEA79A7" w14:textId="77777777" w:rsidR="002E5141" w:rsidRDefault="002E5141" w:rsidP="003A3D32">
      <w:pPr>
        <w:spacing w:after="0" w:line="240" w:lineRule="auto"/>
        <w:jc w:val="both"/>
        <w:rPr>
          <w:rFonts w:eastAsia="Times New Roman"/>
          <w:b/>
          <w:szCs w:val="26"/>
          <w:lang w:val="vi-VN"/>
        </w:rPr>
      </w:pPr>
    </w:p>
    <w:p w14:paraId="2F16F952"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lang w:val="vi-VN"/>
        </w:rPr>
        <w:t>1</w:t>
      </w:r>
      <w:r w:rsidRPr="00190B28">
        <w:rPr>
          <w:rFonts w:eastAsia="Times New Roman"/>
          <w:b/>
          <w:szCs w:val="26"/>
        </w:rPr>
        <w:t xml:space="preserve">. ĐẠI CƯƠNG </w:t>
      </w:r>
    </w:p>
    <w:p w14:paraId="1F6797E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U xơ thần kinh vành tai là khối u mềm nằm trên da hoặc dưới da vành tai, là biểu hiện thường gặp của u xơ thần kinh loại 1 (NF1), gây nên mất thẩm mỹ cho người bệnh.</w:t>
      </w:r>
    </w:p>
    <w:p w14:paraId="643A6B7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Phẫu thuật cắt bỏ khối u nhằm mục đích đem lại tính thẩm mỹ và sự tự tin cho bệnh nhân</w:t>
      </w:r>
    </w:p>
    <w:p w14:paraId="30391D6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lang w:val="vi-VN"/>
        </w:rPr>
        <w:t>2</w:t>
      </w:r>
      <w:r w:rsidRPr="00190B28">
        <w:rPr>
          <w:rFonts w:eastAsia="Times New Roman"/>
          <w:b/>
          <w:szCs w:val="26"/>
        </w:rPr>
        <w:t xml:space="preserve">. CHỈ ĐỊNH </w:t>
      </w:r>
    </w:p>
    <w:p w14:paraId="1A28DCB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Người bệnh có khối u xơ thần kinh vành tai 2-5cm</w:t>
      </w:r>
    </w:p>
    <w:p w14:paraId="2CA84773"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3</w:t>
      </w:r>
      <w:r w:rsidRPr="00190B28">
        <w:rPr>
          <w:rFonts w:eastAsia="Times New Roman"/>
          <w:b/>
          <w:szCs w:val="26"/>
        </w:rPr>
        <w:t>.CHỐNG CHỈ ĐỊN</w:t>
      </w:r>
      <w:r w:rsidRPr="00190B28">
        <w:rPr>
          <w:rFonts w:eastAsia="Times New Roman"/>
          <w:b/>
          <w:szCs w:val="26"/>
          <w:lang w:val="vi-VN"/>
        </w:rPr>
        <w:t>H</w:t>
      </w:r>
    </w:p>
    <w:p w14:paraId="4EC9E0FE" w14:textId="591E1148" w:rsidR="00DD5AE0" w:rsidRPr="00190B28" w:rsidRDefault="00DD5AE0" w:rsidP="003A3D32">
      <w:pPr>
        <w:spacing w:after="0" w:line="240" w:lineRule="auto"/>
        <w:jc w:val="both"/>
        <w:rPr>
          <w:rFonts w:eastAsia="Times New Roman"/>
          <w:szCs w:val="26"/>
          <w:lang w:val="vi-VN"/>
        </w:rPr>
      </w:pPr>
      <w:r w:rsidRPr="00190B28">
        <w:rPr>
          <w:rFonts w:eastAsia="Times New Roman"/>
          <w:szCs w:val="26"/>
        </w:rPr>
        <w:t>-</w:t>
      </w:r>
      <w:r w:rsidR="00DE742E">
        <w:rPr>
          <w:rFonts w:eastAsia="Times New Roman"/>
          <w:szCs w:val="26"/>
        </w:rPr>
        <w:t xml:space="preserve"> </w:t>
      </w:r>
      <w:r w:rsidRPr="00190B28">
        <w:rPr>
          <w:rFonts w:eastAsia="Times New Roman"/>
          <w:szCs w:val="26"/>
        </w:rPr>
        <w:t>Bệnh lý toàn thân phối hợp nặn</w:t>
      </w:r>
      <w:r w:rsidRPr="00190B28">
        <w:rPr>
          <w:rFonts w:eastAsia="Times New Roman"/>
          <w:szCs w:val="26"/>
          <w:lang w:val="vi-VN"/>
        </w:rPr>
        <w:t>g.</w:t>
      </w:r>
    </w:p>
    <w:p w14:paraId="31C93E6D" w14:textId="5334297E"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w:t>
      </w:r>
      <w:r w:rsidR="00DE742E">
        <w:rPr>
          <w:rFonts w:eastAsia="Times New Roman"/>
          <w:szCs w:val="26"/>
          <w:lang w:val="vi-VN"/>
        </w:rPr>
        <w:t xml:space="preserve"> </w:t>
      </w:r>
      <w:r w:rsidRPr="00190B28">
        <w:rPr>
          <w:rFonts w:eastAsia="Times New Roman"/>
          <w:szCs w:val="26"/>
          <w:lang w:val="vi-VN"/>
        </w:rPr>
        <w:t>Tình trạng nhiễm trùng tại chỗ.</w:t>
      </w:r>
    </w:p>
    <w:p w14:paraId="106CA063" w14:textId="77777777" w:rsidR="00DD5AE0" w:rsidRPr="00190B28" w:rsidRDefault="00DD5AE0" w:rsidP="003A3D32">
      <w:pPr>
        <w:spacing w:after="0" w:line="240" w:lineRule="auto"/>
        <w:jc w:val="both"/>
        <w:rPr>
          <w:rFonts w:eastAsia="Times New Roman"/>
          <w:b/>
          <w:bCs/>
          <w:szCs w:val="26"/>
          <w:lang w:val="vi-VN"/>
        </w:rPr>
      </w:pPr>
      <w:r w:rsidRPr="00190B28">
        <w:rPr>
          <w:rFonts w:eastAsia="Times New Roman"/>
          <w:b/>
          <w:bCs/>
          <w:szCs w:val="26"/>
          <w:lang w:val="vi-VN"/>
        </w:rPr>
        <w:t>4. THẬN TRỌNG</w:t>
      </w:r>
    </w:p>
    <w:p w14:paraId="32519FB3"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Bệnh nhân có cơ địa sẹo lồi</w:t>
      </w:r>
    </w:p>
    <w:p w14:paraId="0068768A"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 CHUẨN BỊ</w:t>
      </w:r>
    </w:p>
    <w:p w14:paraId="42983DCF"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 xml:space="preserve">5.1. Người thực hiện </w:t>
      </w:r>
    </w:p>
    <w:p w14:paraId="65881872" w14:textId="7B09AB2C" w:rsidR="00DD5AE0" w:rsidRPr="00190B28" w:rsidRDefault="00175298" w:rsidP="003A3D32">
      <w:pPr>
        <w:tabs>
          <w:tab w:val="left" w:pos="709"/>
        </w:tabs>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90B28">
        <w:rPr>
          <w:rFonts w:eastAsia="Times New Roman"/>
          <w:szCs w:val="26"/>
        </w:rPr>
        <w:t>Bác sĩ</w:t>
      </w:r>
      <w:r w:rsidR="00DD5AE0" w:rsidRPr="00190B28">
        <w:rPr>
          <w:rFonts w:eastAsia="Times New Roman"/>
          <w:szCs w:val="26"/>
          <w:lang w:val="vi"/>
        </w:rPr>
        <w:t xml:space="preserve">: 2 người </w:t>
      </w:r>
    </w:p>
    <w:p w14:paraId="311ECB5F" w14:textId="3CF8A50E" w:rsidR="00DD5AE0" w:rsidRPr="00190B28" w:rsidRDefault="00175298" w:rsidP="003A3D32">
      <w:pPr>
        <w:tabs>
          <w:tab w:val="left" w:pos="709"/>
        </w:tabs>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90B28">
        <w:rPr>
          <w:rFonts w:eastAsia="Times New Roman"/>
          <w:szCs w:val="26"/>
          <w:lang w:val="vi"/>
        </w:rPr>
        <w:t xml:space="preserve">Điều dưỡng: 1 người </w:t>
      </w:r>
    </w:p>
    <w:p w14:paraId="056CBBF4" w14:textId="77777777" w:rsidR="009E5F0B" w:rsidRPr="00190B28" w:rsidRDefault="009E5F0B" w:rsidP="00E40138">
      <w:pPr>
        <w:jc w:val="left"/>
        <w:rPr>
          <w:rFonts w:eastAsia="Times New Roman"/>
          <w:i/>
          <w:color w:val="000000"/>
          <w:szCs w:val="26"/>
        </w:rPr>
      </w:pPr>
      <w:r w:rsidRPr="00190B28">
        <w:rPr>
          <w:rFonts w:eastAsia="Times New Roman"/>
          <w:b/>
          <w:color w:val="000000"/>
          <w:szCs w:val="26"/>
        </w:rPr>
        <w:t>5.2. Thuốc</w:t>
      </w:r>
    </w:p>
    <w:p w14:paraId="37733B36" w14:textId="77777777" w:rsidR="00DD5AE0" w:rsidRPr="00175298" w:rsidRDefault="00DD5AE0" w:rsidP="003A3D32">
      <w:pPr>
        <w:spacing w:after="0" w:line="240" w:lineRule="auto"/>
        <w:ind w:right="15"/>
        <w:jc w:val="both"/>
        <w:rPr>
          <w:rFonts w:eastAsia="Times New Roman"/>
          <w:szCs w:val="26"/>
        </w:rPr>
      </w:pPr>
      <w:r w:rsidRPr="00175298">
        <w:rPr>
          <w:rFonts w:eastAsia="Times New Roman"/>
          <w:szCs w:val="26"/>
        </w:rPr>
        <w:t>Thuốc tê tại chỗ có thành phần co mạch</w:t>
      </w:r>
    </w:p>
    <w:p w14:paraId="5AB3499A"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 xml:space="preserve">5.3. Thiết bị y tế </w:t>
      </w:r>
    </w:p>
    <w:p w14:paraId="2B1B819F" w14:textId="29E0DD7C"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 xml:space="preserve">Băng dính y tế </w:t>
      </w:r>
    </w:p>
    <w:p w14:paraId="59488115" w14:textId="329D97E5"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Bộ dây truyền dịch, dây hút dịch, dây nối bơm tiêm điện, dây dẫn lưu silicon</w:t>
      </w:r>
    </w:p>
    <w:p w14:paraId="4D8CF80B" w14:textId="62D8E85B"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Bơm tiêm: 1ml, 5ml, 10 ml, 20 ml.</w:t>
      </w:r>
    </w:p>
    <w:p w14:paraId="341489AD" w14:textId="3656E5CB"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Kim luồn tĩnh mạch, kim tiêm dùng 1 lần</w:t>
      </w:r>
    </w:p>
    <w:p w14:paraId="12F276DC" w14:textId="3EBA6474"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Khóa ba ngã</w:t>
      </w:r>
    </w:p>
    <w:p w14:paraId="7AC6948F" w14:textId="0FAC8977"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Lưỡi dao mổ vô trùng các cỡ</w:t>
      </w:r>
    </w:p>
    <w:p w14:paraId="2F3E2C75" w14:textId="69224D1B"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Chỉ không tiêu đơn sợi, chỉ tiêu khâu dưới da</w:t>
      </w:r>
    </w:p>
    <w:p w14:paraId="7F3C5DBD" w14:textId="63F4EB75"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Các loại gạc phẫu thuật.</w:t>
      </w:r>
    </w:p>
    <w:p w14:paraId="49E528AD" w14:textId="45F9E1DD"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Găng tay khám, găng tay phẫu thuật</w:t>
      </w:r>
    </w:p>
    <w:p w14:paraId="775648FD" w14:textId="1E5AA684"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Khẩu trang phẫu thuật, mũ phẫu thuật</w:t>
      </w:r>
    </w:p>
    <w:p w14:paraId="443B1170" w14:textId="16B2D785"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Tấm trải nilon</w:t>
      </w:r>
    </w:p>
    <w:p w14:paraId="2918D586" w14:textId="6602BA51"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Bộ dụng cụ phẫu thuật</w:t>
      </w:r>
      <w:r w:rsidR="00DD5AE0" w:rsidRPr="00190B28">
        <w:rPr>
          <w:rFonts w:eastAsia="Times New Roman"/>
          <w:szCs w:val="26"/>
          <w:lang w:val="vi"/>
        </w:rPr>
        <w:t xml:space="preserve"> tạo hình</w:t>
      </w:r>
    </w:p>
    <w:p w14:paraId="38C4355F"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5.4. Người bệnh</w:t>
      </w:r>
    </w:p>
    <w:p w14:paraId="5A40401F" w14:textId="11B2ADB0"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Khám lâm sàng toàn thân: cân nặng, chiều cao, tuổi, tiền sử bệnh tật, cơ địa sẹo lồi.</w:t>
      </w:r>
    </w:p>
    <w:p w14:paraId="6DE8D175" w14:textId="0EBE00DF"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Khám tại chỗ: đánh giá tình trạng vành tai bên bệnh, so sánh với bên đối diện</w:t>
      </w:r>
    </w:p>
    <w:p w14:paraId="17B85A6F" w14:textId="2A342CE0"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Làm đủ bộ xét nghiệm thường quy.</w:t>
      </w:r>
    </w:p>
    <w:p w14:paraId="16722194" w14:textId="2EAA5A41"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Giải thích người bệnh và người nhà trước phẫu thuật về phương pháp vô cảm, kỹ thuật mổ, nguy cơ biến chứng có thể xảy ra trong và sau phẫu thuật, kế hoạch chăm sóc, điều trị sau mổ, khả năng tái phát.</w:t>
      </w:r>
    </w:p>
    <w:p w14:paraId="337EE8A8" w14:textId="58553106"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Chuẩn bị trước</w:t>
      </w:r>
      <w:r w:rsidR="00DD5AE0" w:rsidRPr="00190B28">
        <w:rPr>
          <w:rFonts w:eastAsia="Times New Roman"/>
          <w:szCs w:val="26"/>
          <w:lang w:val="vi-VN"/>
        </w:rPr>
        <w:t xml:space="preserve"> phẫu thuật: cạo tóc, vệ sinh vùng mổ và các chuẩn bị phẫu thuật theo quy định khác.</w:t>
      </w:r>
    </w:p>
    <w:p w14:paraId="26B05039"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lastRenderedPageBreak/>
        <w:t>5.5. Hồ sơ bệnh án</w:t>
      </w:r>
    </w:p>
    <w:p w14:paraId="5502505B" w14:textId="5746A2F9"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Bệnh án ngoại khoa</w:t>
      </w:r>
    </w:p>
    <w:p w14:paraId="54D18EFF" w14:textId="4BE70498"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Người</w:t>
      </w:r>
      <w:r w:rsidR="00DD5AE0" w:rsidRPr="00190B28">
        <w:rPr>
          <w:rFonts w:eastAsia="Times New Roman"/>
          <w:szCs w:val="26"/>
          <w:lang w:val="vi"/>
        </w:rPr>
        <w:t xml:space="preserve"> bệnh và người nhà ký hồ sơ bệnh án</w:t>
      </w:r>
    </w:p>
    <w:p w14:paraId="0667A19C"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 xml:space="preserve">5.6. Thời gian thực hiện kỹ thuật: </w:t>
      </w:r>
      <w:r w:rsidRPr="00190B28">
        <w:rPr>
          <w:rFonts w:eastAsia="Times New Roman"/>
          <w:szCs w:val="26"/>
          <w:lang w:val="vi"/>
        </w:rPr>
        <w:t>90 phút (1,5 giờ).</w:t>
      </w:r>
    </w:p>
    <w:p w14:paraId="50AF9066" w14:textId="77777777" w:rsidR="00DD5AE0" w:rsidRPr="00190B28" w:rsidRDefault="00DD5AE0" w:rsidP="003A3D32">
      <w:pPr>
        <w:widowControl w:val="0"/>
        <w:tabs>
          <w:tab w:val="left" w:pos="709"/>
        </w:tabs>
        <w:spacing w:after="0" w:line="240" w:lineRule="auto"/>
        <w:jc w:val="both"/>
        <w:rPr>
          <w:rFonts w:eastAsia="Times New Roman"/>
          <w:color w:val="FF0000"/>
          <w:szCs w:val="26"/>
          <w:lang w:val="vi"/>
        </w:rPr>
      </w:pPr>
      <w:r w:rsidRPr="00190B28">
        <w:rPr>
          <w:rFonts w:eastAsia="Times New Roman"/>
          <w:b/>
          <w:szCs w:val="26"/>
          <w:lang w:val="vi"/>
        </w:rPr>
        <w:t>5.7. Địa điểm thực hiện kỹ thuật</w:t>
      </w:r>
      <w:r w:rsidRPr="00190B28">
        <w:rPr>
          <w:rFonts w:eastAsia="Times New Roman"/>
          <w:szCs w:val="26"/>
          <w:lang w:val="vi"/>
        </w:rPr>
        <w:t>: Phòng mổ</w:t>
      </w:r>
    </w:p>
    <w:p w14:paraId="7A4371C4" w14:textId="77777777" w:rsidR="00DD5AE0" w:rsidRPr="00190B28" w:rsidRDefault="00DD5AE0" w:rsidP="003A3D32">
      <w:pPr>
        <w:widowControl w:val="0"/>
        <w:tabs>
          <w:tab w:val="left" w:pos="709"/>
        </w:tabs>
        <w:spacing w:after="0" w:line="240" w:lineRule="auto"/>
        <w:jc w:val="both"/>
        <w:rPr>
          <w:rFonts w:eastAsia="Times New Roman"/>
          <w:b/>
          <w:color w:val="FF0000"/>
          <w:szCs w:val="26"/>
          <w:lang w:val="vi"/>
        </w:rPr>
      </w:pPr>
      <w:r w:rsidRPr="00190B28">
        <w:rPr>
          <w:rFonts w:eastAsia="Times New Roman"/>
          <w:b/>
          <w:szCs w:val="26"/>
          <w:lang w:val="vi"/>
        </w:rPr>
        <w:t>5.8. Kiểm tra hồ sơ và người bệnh</w:t>
      </w:r>
    </w:p>
    <w:p w14:paraId="08706ECF" w14:textId="77777777" w:rsidR="00DD5AE0" w:rsidRPr="00190B28" w:rsidRDefault="00DD5AE0" w:rsidP="003A3D32">
      <w:pPr>
        <w:widowControl w:val="0"/>
        <w:tabs>
          <w:tab w:val="left" w:pos="709"/>
        </w:tabs>
        <w:spacing w:after="0" w:line="240" w:lineRule="auto"/>
        <w:jc w:val="both"/>
        <w:rPr>
          <w:rFonts w:eastAsia="Times New Roman"/>
          <w:szCs w:val="26"/>
          <w:lang w:val="vi"/>
        </w:rPr>
      </w:pPr>
      <w:r w:rsidRPr="00190B28">
        <w:rPr>
          <w:rFonts w:eastAsia="Times New Roman"/>
          <w:i/>
          <w:szCs w:val="26"/>
          <w:lang w:val="vi"/>
        </w:rPr>
        <w:t>a.</w:t>
      </w:r>
      <w:r w:rsidRPr="00190B28">
        <w:rPr>
          <w:rFonts w:eastAsia="Times New Roman"/>
          <w:szCs w:val="26"/>
          <w:lang w:val="vi"/>
        </w:rPr>
        <w:t xml:space="preserve"> </w:t>
      </w:r>
      <w:r w:rsidRPr="00190B28">
        <w:rPr>
          <w:rFonts w:eastAsia="Times New Roman"/>
          <w:i/>
          <w:szCs w:val="26"/>
          <w:lang w:val="vi"/>
        </w:rPr>
        <w:t>Kiểm tra người bệnh:</w:t>
      </w:r>
      <w:r w:rsidRPr="00190B28">
        <w:rPr>
          <w:rFonts w:eastAsia="Times New Roman"/>
          <w:szCs w:val="26"/>
          <w:lang w:val="vi"/>
        </w:rPr>
        <w:t xml:space="preserve"> Đánh giá tính chính xác của người bệnh: đúng người bệnh, đúng chẩn đoán, đúng vị trí cần thực hiện kỹ thuật...</w:t>
      </w:r>
    </w:p>
    <w:p w14:paraId="5C579F63" w14:textId="77777777"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b. Thực hiện bảng kiểm an toàn phẫu thuật, thủ thuật</w:t>
      </w:r>
    </w:p>
    <w:p w14:paraId="288A8EE7" w14:textId="6F6C1E11"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c. Đặt tư thế bệnh nhân</w:t>
      </w:r>
      <w:r w:rsidR="00175298">
        <w:rPr>
          <w:rFonts w:eastAsia="Times New Roman"/>
          <w:i/>
          <w:szCs w:val="26"/>
        </w:rPr>
        <w:t>:</w:t>
      </w:r>
      <w:r w:rsidR="00175298" w:rsidRPr="00175298">
        <w:rPr>
          <w:rFonts w:eastAsia="Times New Roman"/>
          <w:color w:val="000000"/>
          <w:szCs w:val="26"/>
          <w:lang w:val="vi"/>
        </w:rPr>
        <w:t xml:space="preserve"> </w:t>
      </w:r>
      <w:r w:rsidR="00175298" w:rsidRPr="00190B28">
        <w:rPr>
          <w:rFonts w:eastAsia="Times New Roman"/>
          <w:color w:val="000000"/>
          <w:szCs w:val="26"/>
          <w:lang w:val="vi"/>
        </w:rPr>
        <w:t>nằm ngửa, đầu nghiêng sang bên đối diện</w:t>
      </w:r>
    </w:p>
    <w:p w14:paraId="66990A02"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6. TIẾN HÀNH QTKT</w:t>
      </w:r>
    </w:p>
    <w:p w14:paraId="21CA5D07" w14:textId="7E99D049" w:rsidR="009E5F0B"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175298">
        <w:rPr>
          <w:rFonts w:eastAsia="Times New Roman"/>
          <w:b/>
          <w:color w:val="000000"/>
          <w:szCs w:val="26"/>
          <w:lang w:val="vi"/>
        </w:rPr>
        <w:t>Vô cảm</w:t>
      </w:r>
      <w:r w:rsidRPr="00190B28">
        <w:rPr>
          <w:rFonts w:eastAsia="Times New Roman"/>
          <w:color w:val="000000"/>
          <w:szCs w:val="26"/>
          <w:lang w:val="vi"/>
        </w:rPr>
        <w:t xml:space="preserve"> gây mê</w:t>
      </w:r>
    </w:p>
    <w:p w14:paraId="1821E39E" w14:textId="5072EF56"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color w:val="000000"/>
          <w:szCs w:val="26"/>
          <w:lang w:val="vi"/>
        </w:rPr>
      </w:pPr>
      <w:r w:rsidRPr="00190B28">
        <w:rPr>
          <w:rFonts w:eastAsia="Times New Roman"/>
          <w:b/>
          <w:color w:val="000000"/>
          <w:szCs w:val="26"/>
          <w:lang w:val="vi"/>
        </w:rPr>
        <w:t xml:space="preserve">6.1. Bước 1: </w:t>
      </w:r>
      <w:r w:rsidRPr="00190B28">
        <w:rPr>
          <w:rFonts w:eastAsia="Times New Roman"/>
          <w:bCs/>
          <w:color w:val="000000"/>
          <w:szCs w:val="26"/>
          <w:lang w:val="vi"/>
        </w:rPr>
        <w:t>Thiết kế đường rạch da.</w:t>
      </w:r>
    </w:p>
    <w:p w14:paraId="6725E5A9" w14:textId="0742FAEB"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190B28">
        <w:rPr>
          <w:rFonts w:eastAsia="Times New Roman"/>
          <w:b/>
          <w:color w:val="000000"/>
          <w:szCs w:val="26"/>
          <w:lang w:val="vi"/>
        </w:rPr>
        <w:t xml:space="preserve">6.2. Bước 2: </w:t>
      </w:r>
      <w:r w:rsidRPr="00190B28">
        <w:rPr>
          <w:rFonts w:eastAsia="Times New Roman"/>
          <w:bCs/>
          <w:color w:val="000000"/>
          <w:szCs w:val="26"/>
          <w:lang w:val="vi"/>
        </w:rPr>
        <w:t>Tiêm tê tại chỗ</w:t>
      </w:r>
    </w:p>
    <w:p w14:paraId="33E86640" w14:textId="79166D91"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sidRPr="00190B28">
        <w:rPr>
          <w:rFonts w:eastAsia="Times New Roman"/>
          <w:b/>
          <w:color w:val="000000"/>
          <w:szCs w:val="26"/>
          <w:lang w:val="vi"/>
        </w:rPr>
        <w:t xml:space="preserve">6.3. Bước 3: </w:t>
      </w:r>
      <w:r w:rsidRPr="00190B28">
        <w:rPr>
          <w:rFonts w:eastAsia="Times New Roman"/>
          <w:bCs/>
          <w:color w:val="000000"/>
          <w:szCs w:val="26"/>
          <w:lang w:val="vi"/>
        </w:rPr>
        <w:t>Rạch da theo đường thiết kế</w:t>
      </w:r>
    </w:p>
    <w:p w14:paraId="49AD662A" w14:textId="7CE94BD0"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6.4</w:t>
      </w:r>
      <w:r w:rsidRPr="00190B28">
        <w:rPr>
          <w:rFonts w:eastAsia="Times New Roman"/>
          <w:b/>
          <w:color w:val="000000"/>
          <w:szCs w:val="26"/>
          <w:lang w:val="vi"/>
        </w:rPr>
        <w:t xml:space="preserve">. Bước </w:t>
      </w:r>
      <w:r>
        <w:rPr>
          <w:rFonts w:eastAsia="Times New Roman"/>
          <w:b/>
          <w:color w:val="000000"/>
          <w:szCs w:val="26"/>
        </w:rPr>
        <w:t>4</w:t>
      </w:r>
      <w:r w:rsidRPr="00190B28">
        <w:rPr>
          <w:rFonts w:eastAsia="Times New Roman"/>
          <w:b/>
          <w:color w:val="000000"/>
          <w:szCs w:val="26"/>
          <w:lang w:val="vi"/>
        </w:rPr>
        <w:t xml:space="preserve">: </w:t>
      </w:r>
      <w:r w:rsidRPr="00190B28">
        <w:rPr>
          <w:rFonts w:eastAsia="Times New Roman"/>
          <w:bCs/>
          <w:color w:val="000000"/>
          <w:szCs w:val="26"/>
          <w:lang w:val="vi"/>
        </w:rPr>
        <w:t>Lấy u gửi giải phẫu bệnh</w:t>
      </w:r>
    </w:p>
    <w:p w14:paraId="1C35398B" w14:textId="296AF2FB"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6.5. Bước 5</w:t>
      </w:r>
      <w:r w:rsidRPr="00190B28">
        <w:rPr>
          <w:rFonts w:eastAsia="Times New Roman"/>
          <w:b/>
          <w:color w:val="000000"/>
          <w:szCs w:val="26"/>
          <w:lang w:val="vi"/>
        </w:rPr>
        <w:t xml:space="preserve">: </w:t>
      </w:r>
      <w:r w:rsidRPr="00190B28">
        <w:rPr>
          <w:rFonts w:eastAsia="Times New Roman"/>
          <w:bCs/>
          <w:color w:val="000000"/>
          <w:szCs w:val="26"/>
          <w:lang w:val="vi"/>
        </w:rPr>
        <w:t>Khâu đóng vết mổ trực tiếp hoặc tạo hình tổn khuyết bằng vạt tại chỗ, vạt lân cận, ghép da.</w:t>
      </w:r>
    </w:p>
    <w:p w14:paraId="40ED4CA2" w14:textId="4B14AA8B" w:rsidR="00DD5AE0" w:rsidRPr="00190B28" w:rsidRDefault="00DD5AE0"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lang w:val="vi"/>
        </w:rPr>
      </w:pPr>
      <w:r w:rsidRPr="00190B28">
        <w:rPr>
          <w:rFonts w:eastAsia="Times New Roman"/>
          <w:b/>
          <w:color w:val="000000"/>
          <w:szCs w:val="26"/>
          <w:lang w:val="vi-VN"/>
        </w:rPr>
        <w:t>6</w:t>
      </w:r>
      <w:r w:rsidR="00175298">
        <w:rPr>
          <w:rFonts w:eastAsia="Times New Roman"/>
          <w:b/>
          <w:color w:val="000000"/>
          <w:szCs w:val="26"/>
          <w:lang w:val="vi"/>
        </w:rPr>
        <w:t>.6</w:t>
      </w:r>
      <w:r w:rsidRPr="00190B28">
        <w:rPr>
          <w:rFonts w:eastAsia="Times New Roman"/>
          <w:b/>
          <w:color w:val="000000"/>
          <w:szCs w:val="26"/>
          <w:lang w:val="vi"/>
        </w:rPr>
        <w:t>. Kết thúc quy trình</w:t>
      </w:r>
    </w:p>
    <w:p w14:paraId="6AA1B319" w14:textId="72DF62C5" w:rsidR="00DD5AE0" w:rsidRPr="00175298" w:rsidRDefault="00175298" w:rsidP="003A3D32">
      <w:pPr>
        <w:spacing w:after="0" w:line="240" w:lineRule="auto"/>
        <w:ind w:right="15"/>
        <w:jc w:val="both"/>
        <w:rPr>
          <w:rFonts w:eastAsia="Times New Roman"/>
          <w:szCs w:val="26"/>
        </w:rPr>
      </w:pPr>
      <w:r>
        <w:rPr>
          <w:rFonts w:eastAsia="Times New Roman"/>
          <w:szCs w:val="26"/>
        </w:rPr>
        <w:t xml:space="preserve">- </w:t>
      </w:r>
      <w:r w:rsidR="00DD5AE0" w:rsidRPr="00175298">
        <w:rPr>
          <w:rFonts w:eastAsia="Times New Roman"/>
          <w:szCs w:val="26"/>
        </w:rPr>
        <w:t>Đánh giá tình trạng người bệnh sau thực hiện kỹ thuật.</w:t>
      </w:r>
    </w:p>
    <w:p w14:paraId="5860B486" w14:textId="6E3DC886" w:rsidR="00DD5AE0" w:rsidRPr="00175298" w:rsidRDefault="00175298" w:rsidP="003A3D32">
      <w:pPr>
        <w:spacing w:after="0" w:line="240" w:lineRule="auto"/>
        <w:ind w:right="15"/>
        <w:jc w:val="both"/>
        <w:rPr>
          <w:rFonts w:eastAsia="Times New Roman"/>
          <w:szCs w:val="26"/>
        </w:rPr>
      </w:pPr>
      <w:r>
        <w:rPr>
          <w:rFonts w:eastAsia="Times New Roman"/>
          <w:szCs w:val="26"/>
        </w:rPr>
        <w:t xml:space="preserve">- </w:t>
      </w:r>
      <w:r w:rsidR="00DD5AE0" w:rsidRPr="00175298">
        <w:rPr>
          <w:rFonts w:eastAsia="Times New Roman"/>
          <w:szCs w:val="26"/>
        </w:rPr>
        <w:t>Hoàn thiện ghi chép hồ sơ bệnh án, lưu hồ sơ.</w:t>
      </w:r>
    </w:p>
    <w:p w14:paraId="10FA6ED8" w14:textId="5342A2E2" w:rsidR="00DD5AE0" w:rsidRPr="00190B28" w:rsidRDefault="00175298" w:rsidP="003A3D32">
      <w:pPr>
        <w:spacing w:after="0" w:line="240" w:lineRule="auto"/>
        <w:ind w:right="15"/>
        <w:jc w:val="both"/>
        <w:rPr>
          <w:rFonts w:eastAsia="Times New Roman"/>
          <w:szCs w:val="26"/>
          <w:lang w:val="vi"/>
        </w:rPr>
      </w:pPr>
      <w:r>
        <w:rPr>
          <w:rFonts w:eastAsia="Times New Roman"/>
          <w:szCs w:val="26"/>
        </w:rPr>
        <w:t xml:space="preserve">- </w:t>
      </w:r>
      <w:r w:rsidR="00DD5AE0" w:rsidRPr="00175298">
        <w:rPr>
          <w:rFonts w:eastAsia="Times New Roman"/>
          <w:szCs w:val="26"/>
        </w:rPr>
        <w:t>Bàn giao người</w:t>
      </w:r>
      <w:r w:rsidR="00DD5AE0" w:rsidRPr="00190B28">
        <w:rPr>
          <w:rFonts w:eastAsia="Times New Roman"/>
          <w:szCs w:val="26"/>
          <w:lang w:val="vi"/>
        </w:rPr>
        <w:t xml:space="preserve"> bệnh cho bộ phận tiếp theo.</w:t>
      </w:r>
    </w:p>
    <w:p w14:paraId="727B191A"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7</w:t>
      </w:r>
      <w:r w:rsidRPr="00190B28">
        <w:rPr>
          <w:rFonts w:eastAsia="Times New Roman"/>
          <w:b/>
          <w:szCs w:val="26"/>
          <w:lang w:val="vi"/>
        </w:rPr>
        <w:t>. THEO DÕI VÀ NGUYÊN TẮC XỬ LÝ TAI BIẾN, BIẾN CHỨNG</w:t>
      </w:r>
    </w:p>
    <w:p w14:paraId="777EE2F8"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
        </w:rPr>
        <w:t>7.1. Theo dõi</w:t>
      </w:r>
    </w:p>
    <w:p w14:paraId="59D62CEB"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szCs w:val="26"/>
          <w:lang w:val="vi-VN"/>
        </w:rPr>
        <w:t xml:space="preserve"> </w:t>
      </w:r>
      <w:r w:rsidRPr="00190B28">
        <w:rPr>
          <w:rFonts w:eastAsia="Times New Roman"/>
          <w:szCs w:val="26"/>
          <w:lang w:val="vi"/>
        </w:rPr>
        <w:t>Các dấu hiệu sinh tồn sau mổ (mạch, nhiệt độ, huyết áp, nhịp thở).</w:t>
      </w:r>
    </w:p>
    <w:p w14:paraId="088611B6"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Theo dõi tình trạng tai tạo hình: màu sắc da, mép vết mổ.</w:t>
      </w:r>
    </w:p>
    <w:p w14:paraId="1A621A88"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Điều trị thuốc sau phẫu thuật.</w:t>
      </w:r>
    </w:p>
    <w:p w14:paraId="40A09BB6"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lang w:val="vi-VN"/>
        </w:rPr>
        <w:t>7.</w:t>
      </w:r>
      <w:r w:rsidRPr="00190B28">
        <w:rPr>
          <w:rFonts w:eastAsia="Times New Roman"/>
          <w:b/>
          <w:szCs w:val="26"/>
        </w:rPr>
        <w:t xml:space="preserve">2. </w:t>
      </w:r>
      <w:r w:rsidRPr="00190B28">
        <w:rPr>
          <w:rFonts w:eastAsia="Times New Roman"/>
          <w:b/>
          <w:color w:val="000000"/>
          <w:szCs w:val="26"/>
        </w:rPr>
        <w:t>Tai biến trong khi thực hiện kĩ thuật</w:t>
      </w:r>
    </w:p>
    <w:p w14:paraId="6C8279D2" w14:textId="77777777" w:rsidR="00DD5AE0" w:rsidRPr="00190B28" w:rsidRDefault="00DD5AE0" w:rsidP="003A3D32">
      <w:pPr>
        <w:spacing w:after="0" w:line="240" w:lineRule="auto"/>
        <w:jc w:val="both"/>
        <w:rPr>
          <w:rFonts w:eastAsia="Times New Roman"/>
          <w:b/>
          <w:szCs w:val="26"/>
        </w:rPr>
      </w:pPr>
      <w:r w:rsidRPr="00190B28">
        <w:rPr>
          <w:szCs w:val="26"/>
        </w:rPr>
        <w:t>-</w:t>
      </w:r>
      <w:r w:rsidRPr="00190B28">
        <w:rPr>
          <w:rFonts w:eastAsia="Times New Roman"/>
          <w:szCs w:val="26"/>
        </w:rPr>
        <w:t xml:space="preserve"> Tai biến của gây tê, gây mê: dị ứng, sốc phản vệ... Xử trí: Chống sốc, thuốc chống dị ứng. </w:t>
      </w:r>
    </w:p>
    <w:p w14:paraId="64884BEC" w14:textId="193BF1FC" w:rsidR="00DD5AE0" w:rsidRPr="00190B28" w:rsidRDefault="00DD5AE0" w:rsidP="003A3D32">
      <w:pPr>
        <w:spacing w:after="0" w:line="240" w:lineRule="auto"/>
        <w:jc w:val="both"/>
        <w:rPr>
          <w:rFonts w:eastAsia="Times New Roman"/>
          <w:szCs w:val="26"/>
          <w:lang w:val="vi-VN"/>
        </w:rPr>
      </w:pPr>
      <w:r w:rsidRPr="00190B28">
        <w:rPr>
          <w:szCs w:val="26"/>
        </w:rPr>
        <w:t>-</w:t>
      </w:r>
      <w:r w:rsidR="00DE742E">
        <w:rPr>
          <w:rFonts w:eastAsia="Times New Roman"/>
          <w:szCs w:val="26"/>
        </w:rPr>
        <w:t xml:space="preserve"> </w:t>
      </w:r>
      <w:r w:rsidRPr="00190B28">
        <w:rPr>
          <w:rFonts w:eastAsia="Times New Roman"/>
          <w:szCs w:val="26"/>
        </w:rPr>
        <w:t>Chảy máu: Chảy qua vết mổ</w:t>
      </w:r>
      <w:r w:rsidRPr="00190B28">
        <w:rPr>
          <w:rFonts w:eastAsia="Times New Roman"/>
          <w:szCs w:val="26"/>
          <w:lang w:val="vi-VN"/>
        </w:rPr>
        <w:t>. Xử trí: cầm máu bằng đông điện, khâu cầm máu.</w:t>
      </w:r>
    </w:p>
    <w:p w14:paraId="5BD58675"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color w:val="000000"/>
          <w:szCs w:val="26"/>
          <w:lang w:val="vi-VN"/>
        </w:rPr>
        <w:t>7.3. Tai biến sau khi thực hiện kĩ thuật</w:t>
      </w:r>
    </w:p>
    <w:p w14:paraId="29941BA9" w14:textId="77777777" w:rsidR="00DD5AE0" w:rsidRPr="00190B28" w:rsidRDefault="00DD5AE0" w:rsidP="003A3D32">
      <w:pPr>
        <w:spacing w:after="0" w:line="240" w:lineRule="auto"/>
        <w:jc w:val="both"/>
        <w:rPr>
          <w:rFonts w:eastAsia="Times New Roman"/>
          <w:szCs w:val="26"/>
          <w:lang w:val="vi-VN"/>
        </w:rPr>
      </w:pPr>
      <w:r w:rsidRPr="00190B28">
        <w:rPr>
          <w:szCs w:val="26"/>
          <w:lang w:val="vi-VN"/>
        </w:rPr>
        <w:t>-</w:t>
      </w:r>
      <w:r w:rsidRPr="00190B28">
        <w:rPr>
          <w:rFonts w:eastAsia="Times New Roman"/>
          <w:szCs w:val="26"/>
          <w:lang w:val="vi-VN"/>
        </w:rPr>
        <w:t xml:space="preserve"> Nhiễm trùng: Vết mổ sưng tấy, viêm đỏ, chảy dịch đục. Xử trí: thay băng, cấy dịch vết thương, mở vết thương nếu cần, điều trị theo kháng sinh đồ. </w:t>
      </w:r>
    </w:p>
    <w:p w14:paraId="31F5DE1D"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szCs w:val="26"/>
          <w:lang w:val="vi-VN"/>
        </w:rPr>
        <w:t xml:space="preserve">- Tụ máu vết mổ: Vết mổ phồng căng nhanh, chảy máu qua mép vết khâu. Xử trí: mở lại hốc mổ cầm máu. </w:t>
      </w:r>
    </w:p>
    <w:p w14:paraId="4056CF75" w14:textId="77777777" w:rsidR="00DD5AE0" w:rsidRPr="00190B28" w:rsidRDefault="00DD5AE0" w:rsidP="003A3D32">
      <w:pPr>
        <w:spacing w:after="0" w:line="240" w:lineRule="auto"/>
        <w:jc w:val="both"/>
        <w:rPr>
          <w:rFonts w:eastAsia="Times New Roman"/>
          <w:szCs w:val="26"/>
          <w:lang w:val="vi-VN"/>
        </w:rPr>
      </w:pPr>
      <w:r w:rsidRPr="00190B28">
        <w:rPr>
          <w:szCs w:val="26"/>
          <w:lang w:val="vi-VN"/>
        </w:rPr>
        <w:t>-</w:t>
      </w:r>
      <w:r w:rsidRPr="00190B28">
        <w:rPr>
          <w:rFonts w:eastAsia="Times New Roman"/>
          <w:szCs w:val="26"/>
          <w:lang w:val="vi-VN"/>
        </w:rPr>
        <w:t xml:space="preserve"> Hoại tử một phần hoặc toàn bộ vạt da, mảnh da ghép. Xử trí: cắt lọc, làm sạch, lập kế hoạch tạo hình tiếp theo.</w:t>
      </w:r>
    </w:p>
    <w:p w14:paraId="5D619BEF" w14:textId="77777777" w:rsidR="009E5F0B" w:rsidRPr="00190B28" w:rsidRDefault="009E5F0B" w:rsidP="00E40138">
      <w:pPr>
        <w:jc w:val="left"/>
        <w:rPr>
          <w:rFonts w:eastAsia="Times New Roman"/>
          <w:b/>
          <w:color w:val="000000"/>
          <w:szCs w:val="26"/>
          <w:lang w:val="vi-VN"/>
        </w:rPr>
      </w:pPr>
      <w:r w:rsidRPr="00190B28">
        <w:rPr>
          <w:rFonts w:eastAsia="Times New Roman"/>
          <w:b/>
          <w:color w:val="000000"/>
          <w:szCs w:val="26"/>
          <w:lang w:val="vi-VN"/>
        </w:rPr>
        <w:t>7.4. Biến chứng muộn</w:t>
      </w:r>
    </w:p>
    <w:p w14:paraId="04A81744" w14:textId="5C5A5136"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szCs w:val="26"/>
          <w:lang w:val="vi-VN"/>
        </w:rPr>
      </w:pPr>
      <w:r w:rsidRPr="00190B28">
        <w:rPr>
          <w:szCs w:val="26"/>
          <w:lang w:val="vi-VN"/>
        </w:rPr>
        <w:t>-</w:t>
      </w:r>
      <w:r>
        <w:rPr>
          <w:rFonts w:eastAsia="Times New Roman"/>
          <w:szCs w:val="26"/>
          <w:lang w:val="vi-VN"/>
        </w:rPr>
        <w:t xml:space="preserve"> </w:t>
      </w:r>
      <w:r w:rsidRPr="00190B28">
        <w:rPr>
          <w:rFonts w:eastAsia="Times New Roman"/>
          <w:szCs w:val="26"/>
          <w:lang w:val="vi-VN"/>
        </w:rPr>
        <w:t>Sẹo xấu, sẹo lồi: Xử trí tuỳ theo tình trạng sẹo</w:t>
      </w:r>
    </w:p>
    <w:p w14:paraId="231DF23D" w14:textId="77777777" w:rsidR="009E5F0B"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szCs w:val="26"/>
          <w:lang w:val="vi-VN"/>
        </w:rPr>
      </w:pPr>
    </w:p>
    <w:p w14:paraId="3F912D59" w14:textId="77777777"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VN"/>
        </w:rPr>
      </w:pPr>
      <w:r w:rsidRPr="00190B28">
        <w:rPr>
          <w:rFonts w:eastAsia="Times New Roman"/>
          <w:b/>
          <w:szCs w:val="26"/>
          <w:lang w:val="vi-VN"/>
        </w:rPr>
        <w:lastRenderedPageBreak/>
        <w:t>TÀI LIỆU THAM KHẢO</w:t>
      </w:r>
    </w:p>
    <w:p w14:paraId="3F85782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1.Trần Thiết Sơn (2018), “ Bài giảng phẫu thuật tạo hình thẩm mỹ”, Nhà xuất bản y học.</w:t>
      </w:r>
    </w:p>
    <w:p w14:paraId="7E5FAC0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w:t>
      </w:r>
      <w:r w:rsidRPr="00190B28">
        <w:rPr>
          <w:rFonts w:eastAsia="Times New Roman"/>
          <w:szCs w:val="26"/>
          <w:lang w:val="vi-VN"/>
        </w:rPr>
        <w:t xml:space="preserve"> </w:t>
      </w:r>
      <w:r w:rsidRPr="00190B28">
        <w:rPr>
          <w:rFonts w:eastAsia="Times New Roman"/>
          <w:szCs w:val="26"/>
        </w:rPr>
        <w:t>Neligan, Gurtner (2018), “Plastic Surgery: Principles, Fourth edition”,</w:t>
      </w:r>
      <w:r w:rsidRPr="00190B28">
        <w:rPr>
          <w:rFonts w:eastAsia="Times New Roman"/>
          <w:szCs w:val="26"/>
          <w:lang w:val="vi-VN"/>
        </w:rPr>
        <w:t xml:space="preserve"> </w:t>
      </w:r>
      <w:r w:rsidRPr="00190B28">
        <w:rPr>
          <w:rFonts w:eastAsia="Times New Roman"/>
          <w:szCs w:val="26"/>
        </w:rPr>
        <w:t>Elsevier Inc.</w:t>
      </w:r>
    </w:p>
    <w:p w14:paraId="198C2B96" w14:textId="350B842A" w:rsidR="00175298" w:rsidRDefault="00DD5AE0" w:rsidP="003A3D32">
      <w:pPr>
        <w:spacing w:after="0" w:line="240" w:lineRule="auto"/>
        <w:jc w:val="both"/>
        <w:rPr>
          <w:rFonts w:eastAsia="Times New Roman"/>
          <w:szCs w:val="26"/>
        </w:rPr>
      </w:pPr>
      <w:r w:rsidRPr="00190B28">
        <w:rPr>
          <w:rFonts w:eastAsia="Times New Roman"/>
          <w:szCs w:val="26"/>
        </w:rPr>
        <w:t>3.</w:t>
      </w:r>
      <w:r w:rsidRPr="00190B28">
        <w:rPr>
          <w:rFonts w:eastAsia="Times New Roman"/>
          <w:szCs w:val="26"/>
          <w:lang w:val="vi-VN"/>
        </w:rPr>
        <w:t xml:space="preserve"> </w:t>
      </w:r>
      <w:r w:rsidRPr="00190B28">
        <w:rPr>
          <w:rFonts w:eastAsia="Times New Roman"/>
          <w:szCs w:val="26"/>
        </w:rPr>
        <w:t>FC Wei, SM Mardini (2017), “ Flap and reconstructive surgery, 2e”,</w:t>
      </w:r>
      <w:r w:rsidRPr="00190B28">
        <w:rPr>
          <w:rFonts w:eastAsia="Times New Roman"/>
          <w:szCs w:val="26"/>
          <w:lang w:val="vi-VN"/>
        </w:rPr>
        <w:t xml:space="preserve"> </w:t>
      </w:r>
      <w:r w:rsidRPr="00190B28">
        <w:rPr>
          <w:rFonts w:eastAsia="Times New Roman"/>
          <w:szCs w:val="26"/>
        </w:rPr>
        <w:t>Elsevier Inc.</w:t>
      </w:r>
    </w:p>
    <w:p w14:paraId="15DA19B3" w14:textId="77777777" w:rsidR="00175298" w:rsidRDefault="00175298" w:rsidP="003A3D32">
      <w:pPr>
        <w:spacing w:after="0" w:line="240" w:lineRule="auto"/>
        <w:jc w:val="left"/>
        <w:rPr>
          <w:rFonts w:eastAsia="Times New Roman"/>
          <w:szCs w:val="26"/>
        </w:rPr>
      </w:pPr>
      <w:r>
        <w:rPr>
          <w:rFonts w:eastAsia="Times New Roman"/>
          <w:szCs w:val="26"/>
        </w:rPr>
        <w:br w:type="page"/>
      </w:r>
    </w:p>
    <w:p w14:paraId="6554BF55" w14:textId="1D932EEB" w:rsidR="00DD5AE0" w:rsidRPr="00190B28" w:rsidRDefault="002E5141" w:rsidP="003A3D32">
      <w:pPr>
        <w:pStyle w:val="1"/>
        <w:spacing w:before="0"/>
        <w:outlineLvl w:val="0"/>
      </w:pPr>
      <w:bookmarkStart w:id="55" w:name="_Toc233377412"/>
      <w:r>
        <w:rPr>
          <w:lang w:val="en-US"/>
        </w:rPr>
        <w:lastRenderedPageBreak/>
        <w:t>3</w:t>
      </w:r>
      <w:r w:rsidR="00975747">
        <w:rPr>
          <w:lang w:val="en-US"/>
        </w:rPr>
        <w:t>7</w:t>
      </w:r>
      <w:r w:rsidR="00DD5AE0" w:rsidRPr="00190B28">
        <w:rPr>
          <w:lang w:val="vi-VN"/>
        </w:rPr>
        <w:t xml:space="preserve">. </w:t>
      </w:r>
      <w:r w:rsidR="00DD5AE0" w:rsidRPr="00190B28">
        <w:t>PHẪU THUẬT CẮT BỎ U XƠ THẦN KINH VÀNH TAI TRÊN 5CM</w:t>
      </w:r>
      <w:bookmarkEnd w:id="55"/>
    </w:p>
    <w:p w14:paraId="4EE2D5F1" w14:textId="77777777" w:rsidR="002E5141" w:rsidRDefault="002E5141" w:rsidP="003A3D32">
      <w:pPr>
        <w:spacing w:after="0" w:line="240" w:lineRule="auto"/>
        <w:jc w:val="both"/>
        <w:rPr>
          <w:rFonts w:eastAsia="Times New Roman"/>
          <w:b/>
          <w:szCs w:val="26"/>
          <w:lang w:val="vi-VN"/>
        </w:rPr>
      </w:pPr>
      <w:bookmarkStart w:id="56" w:name="OLE_LINK20"/>
      <w:bookmarkStart w:id="57" w:name="OLE_LINK21"/>
    </w:p>
    <w:p w14:paraId="664C9F93"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1</w:t>
      </w:r>
      <w:r w:rsidRPr="00190B28">
        <w:rPr>
          <w:rFonts w:eastAsia="Times New Roman"/>
          <w:b/>
          <w:szCs w:val="26"/>
          <w:lang w:val="vi"/>
        </w:rPr>
        <w:t xml:space="preserve">. ĐẠI CƯƠNG </w:t>
      </w:r>
    </w:p>
    <w:p w14:paraId="2492C583" w14:textId="77777777" w:rsidR="00DD5AE0" w:rsidRPr="00190B28" w:rsidRDefault="00DD5AE0" w:rsidP="003A3D32">
      <w:pPr>
        <w:spacing w:after="0" w:line="240" w:lineRule="auto"/>
        <w:jc w:val="both"/>
        <w:rPr>
          <w:rFonts w:eastAsia="Times New Roman"/>
          <w:szCs w:val="26"/>
          <w:lang w:val="vi"/>
        </w:rPr>
      </w:pPr>
      <w:r w:rsidRPr="00190B28">
        <w:rPr>
          <w:rFonts w:eastAsia="Times New Roman"/>
          <w:szCs w:val="26"/>
          <w:lang w:val="vi-VN"/>
        </w:rPr>
        <w:t xml:space="preserve">- </w:t>
      </w:r>
      <w:r w:rsidRPr="00190B28">
        <w:rPr>
          <w:rFonts w:eastAsia="Times New Roman"/>
          <w:szCs w:val="26"/>
          <w:lang w:val="vi"/>
        </w:rPr>
        <w:t>U xơ thần kinh vành tai là khối u mềm nằm trên da hoặc dưới da vành tai, là biểu hiện thường gặp của u xơ thần kinh loại 1 (NF1), gây nên mất thẩm mỹ cho người bệnh.</w:t>
      </w:r>
    </w:p>
    <w:p w14:paraId="2DAFF6C7" w14:textId="77777777" w:rsidR="00DD5AE0" w:rsidRPr="00190B28" w:rsidRDefault="00DD5AE0" w:rsidP="003A3D32">
      <w:pPr>
        <w:spacing w:after="0" w:line="240" w:lineRule="auto"/>
        <w:jc w:val="both"/>
        <w:rPr>
          <w:rFonts w:eastAsia="Times New Roman"/>
          <w:szCs w:val="26"/>
          <w:lang w:val="vi"/>
        </w:rPr>
      </w:pPr>
      <w:r w:rsidRPr="00190B28">
        <w:rPr>
          <w:rFonts w:eastAsia="Times New Roman"/>
          <w:szCs w:val="26"/>
          <w:lang w:val="vi-VN"/>
        </w:rPr>
        <w:t xml:space="preserve">- </w:t>
      </w:r>
      <w:r w:rsidRPr="00190B28">
        <w:rPr>
          <w:rFonts w:eastAsia="Times New Roman"/>
          <w:szCs w:val="26"/>
          <w:lang w:val="vi"/>
        </w:rPr>
        <w:t>Phẫu thuật cắt bỏ khối u nhằm mục đích đem lại tính thẩm mỹ và sự tự tin cho bệnh nhân</w:t>
      </w:r>
    </w:p>
    <w:p w14:paraId="529AEF02"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2</w:t>
      </w:r>
      <w:r w:rsidRPr="00190B28">
        <w:rPr>
          <w:rFonts w:eastAsia="Times New Roman"/>
          <w:b/>
          <w:szCs w:val="26"/>
          <w:lang w:val="vi"/>
        </w:rPr>
        <w:t xml:space="preserve">. CHỈ ĐỊNH </w:t>
      </w:r>
    </w:p>
    <w:p w14:paraId="1CCFFAD8" w14:textId="77777777" w:rsidR="00DD5AE0" w:rsidRPr="00190B28" w:rsidRDefault="00DD5AE0" w:rsidP="003A3D32">
      <w:pPr>
        <w:spacing w:after="0" w:line="240" w:lineRule="auto"/>
        <w:jc w:val="both"/>
        <w:rPr>
          <w:rFonts w:eastAsia="Times New Roman"/>
          <w:szCs w:val="26"/>
          <w:lang w:val="vi"/>
        </w:rPr>
      </w:pPr>
      <w:r w:rsidRPr="00190B28">
        <w:rPr>
          <w:rFonts w:eastAsia="Times New Roman"/>
          <w:szCs w:val="26"/>
          <w:lang w:val="vi-VN"/>
        </w:rPr>
        <w:t xml:space="preserve">- </w:t>
      </w:r>
      <w:r w:rsidRPr="00190B28">
        <w:rPr>
          <w:rFonts w:eastAsia="Times New Roman"/>
          <w:szCs w:val="26"/>
          <w:lang w:val="vi"/>
        </w:rPr>
        <w:t>Người bệnh có khối u xơ thần kinh vành tai 2-5cm</w:t>
      </w:r>
    </w:p>
    <w:p w14:paraId="71D6DF25"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3</w:t>
      </w:r>
      <w:r w:rsidRPr="00190B28">
        <w:rPr>
          <w:rFonts w:eastAsia="Times New Roman"/>
          <w:b/>
          <w:szCs w:val="26"/>
          <w:lang w:val="vi"/>
        </w:rPr>
        <w:t>.CHỐNG CHỈ ĐỊN</w:t>
      </w:r>
      <w:r w:rsidRPr="00190B28">
        <w:rPr>
          <w:rFonts w:eastAsia="Times New Roman"/>
          <w:b/>
          <w:szCs w:val="26"/>
          <w:lang w:val="vi-VN"/>
        </w:rPr>
        <w:t>H</w:t>
      </w:r>
    </w:p>
    <w:p w14:paraId="5B3B94DD" w14:textId="2C67897D"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
        </w:rPr>
        <w:t>-</w:t>
      </w:r>
      <w:r w:rsidR="00DE742E">
        <w:rPr>
          <w:rFonts w:eastAsia="Times New Roman"/>
          <w:szCs w:val="26"/>
          <w:lang w:val="vi"/>
        </w:rPr>
        <w:t xml:space="preserve"> </w:t>
      </w:r>
      <w:r w:rsidRPr="00190B28">
        <w:rPr>
          <w:rFonts w:eastAsia="Times New Roman"/>
          <w:szCs w:val="26"/>
          <w:lang w:val="vi"/>
        </w:rPr>
        <w:t>Bệnh lý toàn thân phối hợp nặn</w:t>
      </w:r>
      <w:r w:rsidRPr="00190B28">
        <w:rPr>
          <w:rFonts w:eastAsia="Times New Roman"/>
          <w:szCs w:val="26"/>
          <w:lang w:val="vi-VN"/>
        </w:rPr>
        <w:t>g.</w:t>
      </w:r>
    </w:p>
    <w:p w14:paraId="17CAB708" w14:textId="2884ED4A"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w:t>
      </w:r>
      <w:r w:rsidR="00DE742E">
        <w:rPr>
          <w:rFonts w:eastAsia="Times New Roman"/>
          <w:szCs w:val="26"/>
          <w:lang w:val="vi-VN"/>
        </w:rPr>
        <w:t xml:space="preserve"> </w:t>
      </w:r>
      <w:r w:rsidRPr="00190B28">
        <w:rPr>
          <w:rFonts w:eastAsia="Times New Roman"/>
          <w:szCs w:val="26"/>
          <w:lang w:val="vi-VN"/>
        </w:rPr>
        <w:t>Tình trạng nhiễm trùng tại chỗ.</w:t>
      </w:r>
    </w:p>
    <w:p w14:paraId="56DC7217" w14:textId="77777777" w:rsidR="00DD5AE0" w:rsidRPr="00190B28" w:rsidRDefault="00DD5AE0" w:rsidP="003A3D32">
      <w:pPr>
        <w:spacing w:after="0" w:line="240" w:lineRule="auto"/>
        <w:jc w:val="both"/>
        <w:rPr>
          <w:rFonts w:eastAsia="Times New Roman"/>
          <w:b/>
          <w:bCs/>
          <w:szCs w:val="26"/>
          <w:lang w:val="vi-VN"/>
        </w:rPr>
      </w:pPr>
      <w:r w:rsidRPr="00190B28">
        <w:rPr>
          <w:rFonts w:eastAsia="Times New Roman"/>
          <w:b/>
          <w:bCs/>
          <w:szCs w:val="26"/>
          <w:lang w:val="vi-VN"/>
        </w:rPr>
        <w:t>4. THẬN TRỌNG</w:t>
      </w:r>
    </w:p>
    <w:p w14:paraId="6211C16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Bệnh nhân có cơ địa sẹo lồi</w:t>
      </w:r>
    </w:p>
    <w:p w14:paraId="5E369A6F"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 CHUẨN BỊ</w:t>
      </w:r>
    </w:p>
    <w:p w14:paraId="6FCF8FBB"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 xml:space="preserve">5.1. Người thực hiện </w:t>
      </w:r>
    </w:p>
    <w:p w14:paraId="08C9D8FF" w14:textId="07CA2985" w:rsidR="00DD5AE0" w:rsidRPr="00190B28" w:rsidRDefault="00175298" w:rsidP="003A3D32">
      <w:pPr>
        <w:tabs>
          <w:tab w:val="left" w:pos="709"/>
        </w:tabs>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90B28">
        <w:rPr>
          <w:rFonts w:eastAsia="Times New Roman"/>
          <w:szCs w:val="26"/>
        </w:rPr>
        <w:t>Bác sĩ</w:t>
      </w:r>
      <w:r w:rsidR="00DD5AE0" w:rsidRPr="00190B28">
        <w:rPr>
          <w:rFonts w:eastAsia="Times New Roman"/>
          <w:szCs w:val="26"/>
          <w:lang w:val="vi"/>
        </w:rPr>
        <w:t xml:space="preserve">: 2 người </w:t>
      </w:r>
    </w:p>
    <w:p w14:paraId="42965D04" w14:textId="71A78477" w:rsidR="00DD5AE0" w:rsidRPr="00190B28" w:rsidRDefault="00175298" w:rsidP="003A3D32">
      <w:pPr>
        <w:tabs>
          <w:tab w:val="left" w:pos="709"/>
        </w:tabs>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90B28">
        <w:rPr>
          <w:rFonts w:eastAsia="Times New Roman"/>
          <w:szCs w:val="26"/>
          <w:lang w:val="vi"/>
        </w:rPr>
        <w:t xml:space="preserve">Điều dưỡng: 1 người </w:t>
      </w:r>
    </w:p>
    <w:p w14:paraId="1D7B4D01" w14:textId="77777777" w:rsidR="009E5F0B" w:rsidRPr="00190B28" w:rsidRDefault="009E5F0B" w:rsidP="00E40138">
      <w:pPr>
        <w:jc w:val="left"/>
        <w:rPr>
          <w:rFonts w:eastAsia="Times New Roman"/>
          <w:i/>
          <w:color w:val="000000"/>
          <w:szCs w:val="26"/>
        </w:rPr>
      </w:pPr>
      <w:r w:rsidRPr="00190B28">
        <w:rPr>
          <w:rFonts w:eastAsia="Times New Roman"/>
          <w:b/>
          <w:color w:val="000000"/>
          <w:szCs w:val="26"/>
        </w:rPr>
        <w:t>5.2. Thuốc</w:t>
      </w:r>
    </w:p>
    <w:p w14:paraId="1E45DE15" w14:textId="77777777" w:rsidR="00DD5AE0" w:rsidRPr="00175298" w:rsidRDefault="00DD5AE0" w:rsidP="003A3D32">
      <w:pPr>
        <w:spacing w:after="0" w:line="240" w:lineRule="auto"/>
        <w:ind w:right="15"/>
        <w:jc w:val="both"/>
        <w:rPr>
          <w:rFonts w:eastAsia="Times New Roman"/>
          <w:szCs w:val="26"/>
        </w:rPr>
      </w:pPr>
      <w:r w:rsidRPr="00175298">
        <w:rPr>
          <w:rFonts w:eastAsia="Times New Roman"/>
          <w:szCs w:val="26"/>
        </w:rPr>
        <w:t>Thuốc tê tại chỗ có thành phần co mạch</w:t>
      </w:r>
    </w:p>
    <w:p w14:paraId="79658060"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 xml:space="preserve">5.3. Thiết bị y tế </w:t>
      </w:r>
    </w:p>
    <w:p w14:paraId="45FADE48" w14:textId="4291CF6D"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 xml:space="preserve">Băng dính y tế </w:t>
      </w:r>
    </w:p>
    <w:p w14:paraId="442E504A" w14:textId="6ECF6EB9"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Bộ dây truyền dịch, dây hút dịch, dây nối bơm tiêm điện, dây dẫn lưu silicon</w:t>
      </w:r>
    </w:p>
    <w:p w14:paraId="3FCB0272" w14:textId="26D79F27"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Bơm tiêm: 1ml, 5ml, 10 ml, 20 ml.</w:t>
      </w:r>
    </w:p>
    <w:p w14:paraId="6A29A7E7" w14:textId="39015D08"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Kim luồn tĩnh mạch, kim tiêm dùng 1 lần</w:t>
      </w:r>
    </w:p>
    <w:p w14:paraId="5B1B369D" w14:textId="045AC8C9"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Khóa ba ngã</w:t>
      </w:r>
    </w:p>
    <w:p w14:paraId="3E0AFBE1" w14:textId="29D5886F"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Lưỡi dao mổ vô trùng các cỡ</w:t>
      </w:r>
    </w:p>
    <w:p w14:paraId="466DAE38" w14:textId="7FDFD3C0"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Chỉ không tiêu đơn sợi, chỉ tiêu khâu dưới da</w:t>
      </w:r>
    </w:p>
    <w:p w14:paraId="78C17F1F" w14:textId="48CB6D40"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Các loại gạc phẫu thuật.</w:t>
      </w:r>
    </w:p>
    <w:p w14:paraId="3236ADDE" w14:textId="67D8A711"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Găng tay khám, găng tay phẫu thuật</w:t>
      </w:r>
    </w:p>
    <w:p w14:paraId="76B8DCCF" w14:textId="7D8E1BA7"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Khẩu trang phẫu thuật, mũ phẫu thuật</w:t>
      </w:r>
    </w:p>
    <w:p w14:paraId="2CFBF620" w14:textId="4FC7C5C3"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Tấm trải nilon</w:t>
      </w:r>
    </w:p>
    <w:p w14:paraId="591DE617" w14:textId="3DFA997D"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 xml:space="preserve">Bộ dụng cụ phẫu thuật </w:t>
      </w:r>
      <w:r w:rsidR="00DD5AE0" w:rsidRPr="00190B28">
        <w:rPr>
          <w:rFonts w:eastAsia="Times New Roman"/>
          <w:szCs w:val="26"/>
          <w:lang w:val="vi"/>
        </w:rPr>
        <w:t>tạo hình</w:t>
      </w:r>
    </w:p>
    <w:p w14:paraId="6B10F099"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5.4. Người bệnh</w:t>
      </w:r>
    </w:p>
    <w:p w14:paraId="03EAFB2C" w14:textId="51DF2D78"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Khám lâm sàng toàn thân: cân nặng, chiều cao, tuổi, tiền sử bệnh tật, cơ địa sẹo lồi.</w:t>
      </w:r>
    </w:p>
    <w:p w14:paraId="68B27583" w14:textId="79E0455C"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Khám tại chỗ: đánh giá tình trạng vành tai bên bệnh, so sánh với bên đối diện</w:t>
      </w:r>
    </w:p>
    <w:p w14:paraId="21531B14" w14:textId="2BD1C26D"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Làm đủ bộ xét nghiệm thường quy.</w:t>
      </w:r>
    </w:p>
    <w:p w14:paraId="0C4284BE" w14:textId="291C8792"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Giải thích người bệnh và người nhà trước phẫu thuật về phương pháp vô cảm, kỹ thuật mổ, nguy cơ biến chứng có thể xảy ra trong và sau phẫu thuật, kế hoạch chăm sóc, điều trị sau mổ, khả năng tái phát.</w:t>
      </w:r>
    </w:p>
    <w:p w14:paraId="6EEB2285" w14:textId="4689B9D1"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Chuẩn bị trước</w:t>
      </w:r>
      <w:r w:rsidR="00DD5AE0" w:rsidRPr="00190B28">
        <w:rPr>
          <w:rFonts w:eastAsia="Times New Roman"/>
          <w:szCs w:val="26"/>
          <w:lang w:val="vi-VN"/>
        </w:rPr>
        <w:t xml:space="preserve"> phẫu thuật: cạo tóc, vệ sinh vùng mổ và các chuẩn bị phẫu thuật theo quy định khác.</w:t>
      </w:r>
    </w:p>
    <w:p w14:paraId="4D983CAE"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lastRenderedPageBreak/>
        <w:t>5.5. Hồ sơ bệnh án</w:t>
      </w:r>
    </w:p>
    <w:p w14:paraId="645CBC7F" w14:textId="2CAA4F3C" w:rsidR="00DD5AE0" w:rsidRPr="00175298" w:rsidRDefault="00175298" w:rsidP="003A3D32">
      <w:pPr>
        <w:spacing w:after="0" w:line="240" w:lineRule="auto"/>
        <w:ind w:right="15"/>
        <w:jc w:val="both"/>
        <w:rPr>
          <w:rFonts w:eastAsia="Times New Roman"/>
          <w:szCs w:val="26"/>
        </w:rPr>
      </w:pPr>
      <w:r w:rsidRPr="00190B28">
        <w:rPr>
          <w:rFonts w:eastAsia="Times New Roman"/>
          <w:szCs w:val="26"/>
          <w:lang w:val="vi-VN"/>
        </w:rPr>
        <w:t xml:space="preserve">- </w:t>
      </w:r>
      <w:r w:rsidR="00DD5AE0" w:rsidRPr="00175298">
        <w:rPr>
          <w:rFonts w:eastAsia="Times New Roman"/>
          <w:szCs w:val="26"/>
        </w:rPr>
        <w:t>Bệnh án ngoại khoa</w:t>
      </w:r>
    </w:p>
    <w:p w14:paraId="54B83372" w14:textId="1CAE6F24" w:rsidR="00DD5AE0" w:rsidRPr="00190B28" w:rsidRDefault="00175298" w:rsidP="003A3D32">
      <w:pPr>
        <w:spacing w:after="0" w:line="240" w:lineRule="auto"/>
        <w:ind w:right="15"/>
        <w:jc w:val="both"/>
        <w:rPr>
          <w:rFonts w:eastAsia="Times New Roman"/>
          <w:szCs w:val="26"/>
          <w:lang w:val="vi"/>
        </w:rPr>
      </w:pPr>
      <w:r w:rsidRPr="00190B28">
        <w:rPr>
          <w:rFonts w:eastAsia="Times New Roman"/>
          <w:szCs w:val="26"/>
          <w:lang w:val="vi-VN"/>
        </w:rPr>
        <w:t xml:space="preserve">- </w:t>
      </w:r>
      <w:r w:rsidR="00DD5AE0" w:rsidRPr="00175298">
        <w:rPr>
          <w:rFonts w:eastAsia="Times New Roman"/>
          <w:szCs w:val="26"/>
        </w:rPr>
        <w:t>Người</w:t>
      </w:r>
      <w:r w:rsidR="00DD5AE0" w:rsidRPr="00190B28">
        <w:rPr>
          <w:rFonts w:eastAsia="Times New Roman"/>
          <w:szCs w:val="26"/>
          <w:lang w:val="vi"/>
        </w:rPr>
        <w:t xml:space="preserve"> bệnh và người nhà ký hồ sơ bệnh án</w:t>
      </w:r>
    </w:p>
    <w:p w14:paraId="399A780D"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 xml:space="preserve">5.6. Thời gian thực hiện kỹ thuật: </w:t>
      </w:r>
      <w:r w:rsidRPr="00190B28">
        <w:rPr>
          <w:rFonts w:eastAsia="Times New Roman"/>
          <w:szCs w:val="26"/>
          <w:lang w:val="vi"/>
        </w:rPr>
        <w:t>120 phút (2 giờ).</w:t>
      </w:r>
    </w:p>
    <w:p w14:paraId="75FC6A2E" w14:textId="77777777" w:rsidR="00DD5AE0" w:rsidRPr="00190B28" w:rsidRDefault="00DD5AE0" w:rsidP="003A3D32">
      <w:pPr>
        <w:widowControl w:val="0"/>
        <w:tabs>
          <w:tab w:val="left" w:pos="709"/>
        </w:tabs>
        <w:spacing w:after="0" w:line="240" w:lineRule="auto"/>
        <w:jc w:val="both"/>
        <w:rPr>
          <w:rFonts w:eastAsia="Times New Roman"/>
          <w:color w:val="FF0000"/>
          <w:szCs w:val="26"/>
          <w:lang w:val="vi"/>
        </w:rPr>
      </w:pPr>
      <w:r w:rsidRPr="00190B28">
        <w:rPr>
          <w:rFonts w:eastAsia="Times New Roman"/>
          <w:b/>
          <w:szCs w:val="26"/>
          <w:lang w:val="vi"/>
        </w:rPr>
        <w:t>5.7. Địa điểm thực hiện kỹ thuật</w:t>
      </w:r>
      <w:r w:rsidRPr="00190B28">
        <w:rPr>
          <w:rFonts w:eastAsia="Times New Roman"/>
          <w:szCs w:val="26"/>
          <w:lang w:val="vi"/>
        </w:rPr>
        <w:t>: Phòng mổ</w:t>
      </w:r>
    </w:p>
    <w:p w14:paraId="6F825048" w14:textId="77777777" w:rsidR="00DD5AE0" w:rsidRPr="00190B28" w:rsidRDefault="00DD5AE0" w:rsidP="003A3D32">
      <w:pPr>
        <w:widowControl w:val="0"/>
        <w:tabs>
          <w:tab w:val="left" w:pos="709"/>
        </w:tabs>
        <w:spacing w:after="0" w:line="240" w:lineRule="auto"/>
        <w:jc w:val="both"/>
        <w:rPr>
          <w:rFonts w:eastAsia="Times New Roman"/>
          <w:b/>
          <w:color w:val="FF0000"/>
          <w:szCs w:val="26"/>
          <w:lang w:val="vi"/>
        </w:rPr>
      </w:pPr>
      <w:r w:rsidRPr="00190B28">
        <w:rPr>
          <w:rFonts w:eastAsia="Times New Roman"/>
          <w:b/>
          <w:szCs w:val="26"/>
          <w:lang w:val="vi"/>
        </w:rPr>
        <w:t>5.8. Kiểm tra hồ sơ và người bệnh</w:t>
      </w:r>
    </w:p>
    <w:p w14:paraId="754ED7CF" w14:textId="77777777" w:rsidR="00DD5AE0" w:rsidRPr="00190B28" w:rsidRDefault="00DD5AE0" w:rsidP="003A3D32">
      <w:pPr>
        <w:widowControl w:val="0"/>
        <w:tabs>
          <w:tab w:val="left" w:pos="709"/>
        </w:tabs>
        <w:spacing w:after="0" w:line="240" w:lineRule="auto"/>
        <w:jc w:val="both"/>
        <w:rPr>
          <w:rFonts w:eastAsia="Times New Roman"/>
          <w:szCs w:val="26"/>
          <w:lang w:val="vi"/>
        </w:rPr>
      </w:pPr>
      <w:r w:rsidRPr="00190B28">
        <w:rPr>
          <w:rFonts w:eastAsia="Times New Roman"/>
          <w:i/>
          <w:szCs w:val="26"/>
          <w:lang w:val="vi"/>
        </w:rPr>
        <w:t>a.</w:t>
      </w:r>
      <w:r w:rsidRPr="00190B28">
        <w:rPr>
          <w:rFonts w:eastAsia="Times New Roman"/>
          <w:szCs w:val="26"/>
          <w:lang w:val="vi"/>
        </w:rPr>
        <w:t xml:space="preserve"> </w:t>
      </w:r>
      <w:r w:rsidRPr="00190B28">
        <w:rPr>
          <w:rFonts w:eastAsia="Times New Roman"/>
          <w:i/>
          <w:szCs w:val="26"/>
          <w:lang w:val="vi"/>
        </w:rPr>
        <w:t>Kiểm tra người bệnh:</w:t>
      </w:r>
      <w:r w:rsidRPr="00190B28">
        <w:rPr>
          <w:rFonts w:eastAsia="Times New Roman"/>
          <w:szCs w:val="26"/>
          <w:lang w:val="vi"/>
        </w:rPr>
        <w:t xml:space="preserve"> Đánh giá tính chính xác của người bệnh: đúng người bệnh, đúng chẩn đoán, đúng vị trí cần thực hiện kỹ thuật...</w:t>
      </w:r>
    </w:p>
    <w:p w14:paraId="6CBA1190" w14:textId="77777777"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b. Thực hiện bảng kiểm an toàn phẫu thuật, thủ thuật</w:t>
      </w:r>
    </w:p>
    <w:p w14:paraId="3940BAC6" w14:textId="17484035" w:rsidR="00DD5AE0" w:rsidRPr="00190B28" w:rsidRDefault="00DD5AE0" w:rsidP="003A3D32">
      <w:pPr>
        <w:widowControl w:val="0"/>
        <w:tabs>
          <w:tab w:val="left" w:pos="709"/>
        </w:tabs>
        <w:spacing w:after="0" w:line="240" w:lineRule="auto"/>
        <w:jc w:val="both"/>
        <w:rPr>
          <w:rFonts w:eastAsia="Times New Roman"/>
          <w:i/>
          <w:szCs w:val="26"/>
          <w:lang w:val="vi"/>
        </w:rPr>
      </w:pPr>
      <w:r w:rsidRPr="00190B28">
        <w:rPr>
          <w:rFonts w:eastAsia="Times New Roman"/>
          <w:i/>
          <w:szCs w:val="26"/>
          <w:lang w:val="vi"/>
        </w:rPr>
        <w:t>c. Đặt tư thế bệnh nhân</w:t>
      </w:r>
      <w:r w:rsidR="00175298">
        <w:rPr>
          <w:rFonts w:eastAsia="Times New Roman"/>
          <w:i/>
          <w:szCs w:val="26"/>
        </w:rPr>
        <w:t>:</w:t>
      </w:r>
      <w:r w:rsidR="00175298" w:rsidRPr="00175298">
        <w:rPr>
          <w:rFonts w:eastAsia="Times New Roman"/>
          <w:color w:val="000000"/>
          <w:szCs w:val="26"/>
          <w:lang w:val="vi"/>
        </w:rPr>
        <w:t xml:space="preserve"> </w:t>
      </w:r>
      <w:r w:rsidR="00175298" w:rsidRPr="00190B28">
        <w:rPr>
          <w:rFonts w:eastAsia="Times New Roman"/>
          <w:color w:val="000000"/>
          <w:szCs w:val="26"/>
          <w:lang w:val="vi"/>
        </w:rPr>
        <w:t>nằm ngửa, đầu nghiêng sang bên đối diện</w:t>
      </w:r>
    </w:p>
    <w:p w14:paraId="034A0258" w14:textId="77777777" w:rsidR="009E5F0B" w:rsidRPr="00190B28" w:rsidRDefault="009E5F0B" w:rsidP="00E40138">
      <w:pPr>
        <w:jc w:val="left"/>
        <w:rPr>
          <w:rFonts w:eastAsia="Times New Roman"/>
          <w:color w:val="000000"/>
          <w:szCs w:val="26"/>
          <w:lang w:val="vi"/>
        </w:rPr>
      </w:pPr>
      <w:r w:rsidRPr="00190B28">
        <w:rPr>
          <w:rFonts w:eastAsia="Times New Roman"/>
          <w:b/>
          <w:color w:val="000000"/>
          <w:szCs w:val="26"/>
          <w:lang w:val="vi"/>
        </w:rPr>
        <w:t>6. TIẾN HÀNH QTKT</w:t>
      </w:r>
    </w:p>
    <w:p w14:paraId="49D3F510" w14:textId="2DD492BA" w:rsidR="009E5F0B"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175298">
        <w:rPr>
          <w:rFonts w:eastAsia="Times New Roman"/>
          <w:b/>
          <w:color w:val="000000"/>
          <w:szCs w:val="26"/>
          <w:lang w:val="vi"/>
        </w:rPr>
        <w:t>Vô cảm</w:t>
      </w:r>
      <w:r w:rsidRPr="00190B28">
        <w:rPr>
          <w:rFonts w:eastAsia="Times New Roman"/>
          <w:color w:val="000000"/>
          <w:szCs w:val="26"/>
          <w:lang w:val="vi"/>
        </w:rPr>
        <w:t xml:space="preserve"> gây mê</w:t>
      </w:r>
    </w:p>
    <w:p w14:paraId="4948973A" w14:textId="32DDBF1C"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color w:val="000000"/>
          <w:szCs w:val="26"/>
          <w:lang w:val="vi"/>
        </w:rPr>
      </w:pPr>
      <w:r w:rsidRPr="00190B28">
        <w:rPr>
          <w:rFonts w:eastAsia="Times New Roman"/>
          <w:b/>
          <w:color w:val="000000"/>
          <w:szCs w:val="26"/>
          <w:lang w:val="vi"/>
        </w:rPr>
        <w:t xml:space="preserve">6.1. Bước 1: </w:t>
      </w:r>
      <w:r w:rsidRPr="00190B28">
        <w:rPr>
          <w:rFonts w:eastAsia="Times New Roman"/>
          <w:bCs/>
          <w:color w:val="000000"/>
          <w:szCs w:val="26"/>
          <w:lang w:val="vi"/>
        </w:rPr>
        <w:t>Thiết kế đường rạch da.</w:t>
      </w:r>
    </w:p>
    <w:p w14:paraId="00DE5AD4" w14:textId="08C5B613"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
        </w:rPr>
      </w:pPr>
      <w:r w:rsidRPr="00190B28">
        <w:rPr>
          <w:rFonts w:eastAsia="Times New Roman"/>
          <w:b/>
          <w:color w:val="000000"/>
          <w:szCs w:val="26"/>
          <w:lang w:val="vi"/>
        </w:rPr>
        <w:t xml:space="preserve">6.2. Bước 2: </w:t>
      </w:r>
      <w:r w:rsidRPr="00190B28">
        <w:rPr>
          <w:rFonts w:eastAsia="Times New Roman"/>
          <w:bCs/>
          <w:color w:val="000000"/>
          <w:szCs w:val="26"/>
          <w:lang w:val="vi"/>
        </w:rPr>
        <w:t>Tiêm tê tại chỗ</w:t>
      </w:r>
    </w:p>
    <w:p w14:paraId="6D4F1775" w14:textId="7C0AECBA"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sidRPr="00190B28">
        <w:rPr>
          <w:rFonts w:eastAsia="Times New Roman"/>
          <w:b/>
          <w:color w:val="000000"/>
          <w:szCs w:val="26"/>
          <w:lang w:val="vi"/>
        </w:rPr>
        <w:t xml:space="preserve">6.3. Bước 3: </w:t>
      </w:r>
      <w:r w:rsidRPr="00190B28">
        <w:rPr>
          <w:rFonts w:eastAsia="Times New Roman"/>
          <w:bCs/>
          <w:color w:val="000000"/>
          <w:szCs w:val="26"/>
          <w:lang w:val="vi"/>
        </w:rPr>
        <w:t>Rạch da theo đường thiết kế</w:t>
      </w:r>
    </w:p>
    <w:p w14:paraId="5994B500" w14:textId="20E1F1EA"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6.4. Bước 4:</w:t>
      </w:r>
      <w:r w:rsidRPr="00190B28">
        <w:rPr>
          <w:rFonts w:eastAsia="Times New Roman"/>
          <w:bCs/>
          <w:color w:val="000000"/>
          <w:szCs w:val="26"/>
          <w:lang w:val="vi"/>
        </w:rPr>
        <w:t xml:space="preserve"> Lấy toàn bộ hoặc một phần khối u gửi giải phẫu bệnh</w:t>
      </w:r>
    </w:p>
    <w:p w14:paraId="38F0B0B8" w14:textId="34D417CC"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Cs/>
          <w:color w:val="000000"/>
          <w:szCs w:val="26"/>
          <w:lang w:val="vi"/>
        </w:rPr>
      </w:pPr>
      <w:r>
        <w:rPr>
          <w:rFonts w:eastAsia="Times New Roman"/>
          <w:b/>
          <w:color w:val="000000"/>
          <w:szCs w:val="26"/>
          <w:lang w:val="vi"/>
        </w:rPr>
        <w:t>6.5. Bước 5</w:t>
      </w:r>
      <w:r w:rsidRPr="00190B28">
        <w:rPr>
          <w:rFonts w:eastAsia="Times New Roman"/>
          <w:b/>
          <w:color w:val="000000"/>
          <w:szCs w:val="26"/>
          <w:lang w:val="vi"/>
        </w:rPr>
        <w:t xml:space="preserve">: </w:t>
      </w:r>
      <w:r w:rsidRPr="00190B28">
        <w:rPr>
          <w:rFonts w:eastAsia="Times New Roman"/>
          <w:bCs/>
          <w:color w:val="000000"/>
          <w:szCs w:val="26"/>
          <w:lang w:val="vi"/>
        </w:rPr>
        <w:t>Khâu đóng vết mổ trực tiếp hoặc tạo hình tổn khuyết bằng vạt tại chỗ, vạt lân cận, ghép da.</w:t>
      </w:r>
    </w:p>
    <w:p w14:paraId="04B85605" w14:textId="02F027B2" w:rsidR="00DD5AE0" w:rsidRPr="00190B28" w:rsidRDefault="00DD5AE0"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lang w:val="vi"/>
        </w:rPr>
      </w:pPr>
      <w:r w:rsidRPr="00190B28">
        <w:rPr>
          <w:rFonts w:eastAsia="Times New Roman"/>
          <w:b/>
          <w:color w:val="000000"/>
          <w:szCs w:val="26"/>
          <w:lang w:val="vi-VN"/>
        </w:rPr>
        <w:t>6</w:t>
      </w:r>
      <w:r w:rsidR="00175298">
        <w:rPr>
          <w:rFonts w:eastAsia="Times New Roman"/>
          <w:b/>
          <w:color w:val="000000"/>
          <w:szCs w:val="26"/>
          <w:lang w:val="vi"/>
        </w:rPr>
        <w:t>.6</w:t>
      </w:r>
      <w:r w:rsidRPr="00190B28">
        <w:rPr>
          <w:rFonts w:eastAsia="Times New Roman"/>
          <w:b/>
          <w:color w:val="000000"/>
          <w:szCs w:val="26"/>
          <w:lang w:val="vi"/>
        </w:rPr>
        <w:t>. Kết thúc quy trình</w:t>
      </w:r>
    </w:p>
    <w:p w14:paraId="2EC8A2C2" w14:textId="522F8B10" w:rsidR="00DD5AE0" w:rsidRPr="00175298" w:rsidRDefault="00175298" w:rsidP="003A3D32">
      <w:pPr>
        <w:spacing w:after="0" w:line="240" w:lineRule="auto"/>
        <w:ind w:right="15"/>
        <w:jc w:val="both"/>
        <w:rPr>
          <w:rFonts w:eastAsia="Times New Roman"/>
          <w:szCs w:val="26"/>
        </w:rPr>
      </w:pPr>
      <w:r>
        <w:rPr>
          <w:rFonts w:eastAsia="Times New Roman"/>
          <w:szCs w:val="26"/>
        </w:rPr>
        <w:t xml:space="preserve">- </w:t>
      </w:r>
      <w:r w:rsidR="00DD5AE0" w:rsidRPr="00190B28">
        <w:rPr>
          <w:rFonts w:eastAsia="Times New Roman"/>
          <w:szCs w:val="26"/>
          <w:lang w:val="vi"/>
        </w:rPr>
        <w:t xml:space="preserve">Đánh </w:t>
      </w:r>
      <w:r w:rsidR="00DD5AE0" w:rsidRPr="00175298">
        <w:rPr>
          <w:rFonts w:eastAsia="Times New Roman"/>
          <w:szCs w:val="26"/>
        </w:rPr>
        <w:t>giá tình trạng người bệnh sau thực hiện kỹ thuật.</w:t>
      </w:r>
    </w:p>
    <w:p w14:paraId="6218B501" w14:textId="74A13B65" w:rsidR="00DD5AE0" w:rsidRPr="00175298" w:rsidRDefault="00175298" w:rsidP="003A3D32">
      <w:pPr>
        <w:spacing w:after="0" w:line="240" w:lineRule="auto"/>
        <w:ind w:right="15"/>
        <w:jc w:val="both"/>
        <w:rPr>
          <w:rFonts w:eastAsia="Times New Roman"/>
          <w:szCs w:val="26"/>
        </w:rPr>
      </w:pPr>
      <w:r>
        <w:rPr>
          <w:rFonts w:eastAsia="Times New Roman"/>
          <w:szCs w:val="26"/>
        </w:rPr>
        <w:t xml:space="preserve">- </w:t>
      </w:r>
      <w:r w:rsidR="00DD5AE0" w:rsidRPr="00175298">
        <w:rPr>
          <w:rFonts w:eastAsia="Times New Roman"/>
          <w:szCs w:val="26"/>
        </w:rPr>
        <w:t>Hoàn thiện ghi chép hồ sơ bệnh án, lưu hồ sơ.</w:t>
      </w:r>
    </w:p>
    <w:p w14:paraId="68E4E0F8" w14:textId="68708827" w:rsidR="00DD5AE0" w:rsidRPr="00190B28" w:rsidRDefault="00175298" w:rsidP="003A3D32">
      <w:pPr>
        <w:spacing w:after="0" w:line="240" w:lineRule="auto"/>
        <w:ind w:right="15"/>
        <w:jc w:val="both"/>
        <w:rPr>
          <w:rFonts w:eastAsia="Times New Roman"/>
          <w:szCs w:val="26"/>
          <w:lang w:val="vi"/>
        </w:rPr>
      </w:pPr>
      <w:r>
        <w:rPr>
          <w:rFonts w:eastAsia="Times New Roman"/>
          <w:szCs w:val="26"/>
        </w:rPr>
        <w:t xml:space="preserve">- </w:t>
      </w:r>
      <w:r w:rsidR="00DD5AE0" w:rsidRPr="00175298">
        <w:rPr>
          <w:rFonts w:eastAsia="Times New Roman"/>
          <w:szCs w:val="26"/>
        </w:rPr>
        <w:t>Bàn giao người</w:t>
      </w:r>
      <w:r w:rsidR="00DD5AE0" w:rsidRPr="00190B28">
        <w:rPr>
          <w:rFonts w:eastAsia="Times New Roman"/>
          <w:szCs w:val="26"/>
          <w:lang w:val="vi"/>
        </w:rPr>
        <w:t xml:space="preserve"> bệnh cho bộ phận tiếp theo.</w:t>
      </w:r>
    </w:p>
    <w:p w14:paraId="2F9782BB"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VN"/>
        </w:rPr>
        <w:t>7</w:t>
      </w:r>
      <w:r w:rsidRPr="00190B28">
        <w:rPr>
          <w:rFonts w:eastAsia="Times New Roman"/>
          <w:b/>
          <w:szCs w:val="26"/>
          <w:lang w:val="vi"/>
        </w:rPr>
        <w:t>. THEO DÕI VÀ NGUYÊN TẮC XỬ LÝ TAI BIẾN, BIẾN CHỨNG</w:t>
      </w:r>
    </w:p>
    <w:p w14:paraId="627F0457" w14:textId="77777777" w:rsidR="00DD5AE0" w:rsidRPr="00190B28" w:rsidRDefault="00DD5AE0" w:rsidP="003A3D32">
      <w:pPr>
        <w:spacing w:after="0" w:line="240" w:lineRule="auto"/>
        <w:jc w:val="both"/>
        <w:rPr>
          <w:rFonts w:eastAsia="Times New Roman"/>
          <w:b/>
          <w:szCs w:val="26"/>
          <w:lang w:val="vi"/>
        </w:rPr>
      </w:pPr>
      <w:r w:rsidRPr="00190B28">
        <w:rPr>
          <w:rFonts w:eastAsia="Times New Roman"/>
          <w:b/>
          <w:szCs w:val="26"/>
          <w:lang w:val="vi"/>
        </w:rPr>
        <w:t>7.1. Theo dõi</w:t>
      </w:r>
    </w:p>
    <w:p w14:paraId="3DD67797"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szCs w:val="26"/>
          <w:lang w:val="vi-VN"/>
        </w:rPr>
        <w:t xml:space="preserve"> </w:t>
      </w:r>
      <w:r w:rsidRPr="00190B28">
        <w:rPr>
          <w:rFonts w:eastAsia="Times New Roman"/>
          <w:szCs w:val="26"/>
          <w:lang w:val="vi"/>
        </w:rPr>
        <w:t>Các dấu hiệu sinh tồn sau mổ (mạch, nhiệt độ, huyết áp, nhịp thở).</w:t>
      </w:r>
    </w:p>
    <w:p w14:paraId="67B6AA9A"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Theo dõi tình trạng tai tạo hình: màu sắc da, mép vết mổ.</w:t>
      </w:r>
    </w:p>
    <w:p w14:paraId="65BBD279" w14:textId="77777777" w:rsidR="00DD5AE0" w:rsidRPr="00190B28" w:rsidRDefault="00DD5AE0" w:rsidP="003A3D32">
      <w:pPr>
        <w:spacing w:after="0" w:line="240" w:lineRule="auto"/>
        <w:jc w:val="both"/>
        <w:rPr>
          <w:rFonts w:eastAsia="Times New Roman"/>
          <w:b/>
          <w:szCs w:val="26"/>
          <w:lang w:val="vi"/>
        </w:rPr>
      </w:pPr>
      <w:r w:rsidRPr="00190B28">
        <w:rPr>
          <w:szCs w:val="26"/>
          <w:lang w:val="vi"/>
        </w:rPr>
        <w:t>-</w:t>
      </w:r>
      <w:r w:rsidRPr="00190B28">
        <w:rPr>
          <w:rFonts w:eastAsia="Times New Roman"/>
          <w:szCs w:val="26"/>
          <w:lang w:val="vi"/>
        </w:rPr>
        <w:t xml:space="preserve"> Điều trị thuốc sau phẫu thuật.</w:t>
      </w:r>
    </w:p>
    <w:p w14:paraId="718667D0"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lang w:val="vi-VN"/>
        </w:rPr>
        <w:t>7.</w:t>
      </w:r>
      <w:r w:rsidRPr="00190B28">
        <w:rPr>
          <w:rFonts w:eastAsia="Times New Roman"/>
          <w:b/>
          <w:szCs w:val="26"/>
        </w:rPr>
        <w:t xml:space="preserve">2. </w:t>
      </w:r>
      <w:r w:rsidRPr="00190B28">
        <w:rPr>
          <w:rFonts w:eastAsia="Times New Roman"/>
          <w:b/>
          <w:color w:val="000000"/>
          <w:szCs w:val="26"/>
        </w:rPr>
        <w:t>Tai biến trong khi thực hiện kĩ thuật</w:t>
      </w:r>
    </w:p>
    <w:p w14:paraId="4C497A11" w14:textId="77777777" w:rsidR="00DD5AE0" w:rsidRPr="00190B28" w:rsidRDefault="00DD5AE0" w:rsidP="003A3D32">
      <w:pPr>
        <w:spacing w:after="0" w:line="240" w:lineRule="auto"/>
        <w:jc w:val="both"/>
        <w:rPr>
          <w:rFonts w:eastAsia="Times New Roman"/>
          <w:b/>
          <w:szCs w:val="26"/>
        </w:rPr>
      </w:pPr>
      <w:r w:rsidRPr="00190B28">
        <w:rPr>
          <w:szCs w:val="26"/>
        </w:rPr>
        <w:t>-</w:t>
      </w:r>
      <w:r w:rsidRPr="00190B28">
        <w:rPr>
          <w:rFonts w:eastAsia="Times New Roman"/>
          <w:szCs w:val="26"/>
        </w:rPr>
        <w:t xml:space="preserve"> Tai biến của gây tê, gây mê: dị ứng, sốc phản vệ... Xử trí: Chống sốc, thuốc chống dị ứng. </w:t>
      </w:r>
    </w:p>
    <w:p w14:paraId="39DCC068" w14:textId="4276820F" w:rsidR="00DD5AE0" w:rsidRPr="00190B28" w:rsidRDefault="00DD5AE0" w:rsidP="003A3D32">
      <w:pPr>
        <w:spacing w:after="0" w:line="240" w:lineRule="auto"/>
        <w:jc w:val="both"/>
        <w:rPr>
          <w:rFonts w:eastAsia="Times New Roman"/>
          <w:szCs w:val="26"/>
          <w:lang w:val="vi-VN"/>
        </w:rPr>
      </w:pPr>
      <w:r w:rsidRPr="00190B28">
        <w:rPr>
          <w:szCs w:val="26"/>
        </w:rPr>
        <w:t>-</w:t>
      </w:r>
      <w:r w:rsidR="00DE742E">
        <w:rPr>
          <w:rFonts w:eastAsia="Times New Roman"/>
          <w:szCs w:val="26"/>
        </w:rPr>
        <w:t xml:space="preserve"> </w:t>
      </w:r>
      <w:r w:rsidRPr="00190B28">
        <w:rPr>
          <w:rFonts w:eastAsia="Times New Roman"/>
          <w:szCs w:val="26"/>
        </w:rPr>
        <w:t>Chảy máu: Chảy qua vết mổ</w:t>
      </w:r>
      <w:r w:rsidRPr="00190B28">
        <w:rPr>
          <w:rFonts w:eastAsia="Times New Roman"/>
          <w:szCs w:val="26"/>
          <w:lang w:val="vi-VN"/>
        </w:rPr>
        <w:t>. Xử trí: cầm máu bằng đông điện, khâu cầm máu.</w:t>
      </w:r>
    </w:p>
    <w:p w14:paraId="64CE34A3"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color w:val="000000"/>
          <w:szCs w:val="26"/>
          <w:lang w:val="vi-VN"/>
        </w:rPr>
        <w:t>7.3. Tai biến sau khi thực hiện kĩ thuật</w:t>
      </w:r>
    </w:p>
    <w:p w14:paraId="55C64FC5" w14:textId="77777777" w:rsidR="00DD5AE0" w:rsidRPr="00190B28" w:rsidRDefault="00DD5AE0" w:rsidP="003A3D32">
      <w:pPr>
        <w:spacing w:after="0" w:line="240" w:lineRule="auto"/>
        <w:jc w:val="both"/>
        <w:rPr>
          <w:rFonts w:eastAsia="Times New Roman"/>
          <w:szCs w:val="26"/>
          <w:lang w:val="vi-VN"/>
        </w:rPr>
      </w:pPr>
      <w:r w:rsidRPr="00190B28">
        <w:rPr>
          <w:szCs w:val="26"/>
          <w:lang w:val="vi-VN"/>
        </w:rPr>
        <w:t>-</w:t>
      </w:r>
      <w:r w:rsidRPr="00190B28">
        <w:rPr>
          <w:rFonts w:eastAsia="Times New Roman"/>
          <w:szCs w:val="26"/>
          <w:lang w:val="vi-VN"/>
        </w:rPr>
        <w:t xml:space="preserve"> Nhiễm trùng: Vết mổ sưng tấy, viêm đỏ, chảy dịch đục. Xử trí: thay băng, cấy dịch vết thương, mở vết thương nếu cần, điều trị theo kháng sinh đồ. </w:t>
      </w:r>
    </w:p>
    <w:p w14:paraId="33EF0A64"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szCs w:val="26"/>
          <w:lang w:val="vi-VN"/>
        </w:rPr>
        <w:t xml:space="preserve">- Tụ máu vết mổ: Vết mổ phồng căng nhanh, chảy máu qua mép vết khâu. Xử trí: mở lại hốc mổ cầm máu. </w:t>
      </w:r>
    </w:p>
    <w:p w14:paraId="746E5F4A" w14:textId="77777777" w:rsidR="00DD5AE0" w:rsidRPr="00190B28" w:rsidRDefault="00DD5AE0" w:rsidP="003A3D32">
      <w:pPr>
        <w:spacing w:after="0" w:line="240" w:lineRule="auto"/>
        <w:jc w:val="both"/>
        <w:rPr>
          <w:rFonts w:eastAsia="Times New Roman"/>
          <w:szCs w:val="26"/>
          <w:lang w:val="vi-VN"/>
        </w:rPr>
      </w:pPr>
      <w:r w:rsidRPr="00190B28">
        <w:rPr>
          <w:szCs w:val="26"/>
          <w:lang w:val="vi-VN"/>
        </w:rPr>
        <w:t>-</w:t>
      </w:r>
      <w:r w:rsidRPr="00190B28">
        <w:rPr>
          <w:rFonts w:eastAsia="Times New Roman"/>
          <w:szCs w:val="26"/>
          <w:lang w:val="vi-VN"/>
        </w:rPr>
        <w:t xml:space="preserve"> Hoại tử một phần hoặc toàn bộ vạt da, mảnh da ghép. Xử trí: cắt lọc, làm sạch, lập kế hoạch tạo hình tiếp theo.</w:t>
      </w:r>
    </w:p>
    <w:p w14:paraId="494A863B" w14:textId="77777777" w:rsidR="009E5F0B" w:rsidRPr="00190B28" w:rsidRDefault="009E5F0B" w:rsidP="00E40138">
      <w:pPr>
        <w:jc w:val="left"/>
        <w:rPr>
          <w:rFonts w:eastAsia="Times New Roman"/>
          <w:b/>
          <w:color w:val="000000"/>
          <w:szCs w:val="26"/>
          <w:lang w:val="vi-VN"/>
        </w:rPr>
      </w:pPr>
      <w:r w:rsidRPr="00190B28">
        <w:rPr>
          <w:rFonts w:eastAsia="Times New Roman"/>
          <w:b/>
          <w:color w:val="000000"/>
          <w:szCs w:val="26"/>
          <w:lang w:val="vi-VN"/>
        </w:rPr>
        <w:t>7.4. Biến chứng muộn</w:t>
      </w:r>
    </w:p>
    <w:p w14:paraId="4B0C5216" w14:textId="5667658A"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szCs w:val="26"/>
          <w:lang w:val="vi-VN"/>
        </w:rPr>
      </w:pPr>
      <w:r w:rsidRPr="00190B28">
        <w:rPr>
          <w:szCs w:val="26"/>
          <w:lang w:val="vi-VN"/>
        </w:rPr>
        <w:t>-</w:t>
      </w:r>
      <w:r>
        <w:rPr>
          <w:rFonts w:eastAsia="Times New Roman"/>
          <w:szCs w:val="26"/>
          <w:lang w:val="vi-VN"/>
        </w:rPr>
        <w:t xml:space="preserve"> </w:t>
      </w:r>
      <w:r w:rsidRPr="00190B28">
        <w:rPr>
          <w:rFonts w:eastAsia="Times New Roman"/>
          <w:szCs w:val="26"/>
          <w:lang w:val="vi-VN"/>
        </w:rPr>
        <w:t>Sẹo xấu, sẹo lồi: Xử trí tuỳ theo tình trạng sẹo</w:t>
      </w:r>
    </w:p>
    <w:p w14:paraId="0F87C08E" w14:textId="77777777" w:rsidR="009E5F0B"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szCs w:val="26"/>
          <w:lang w:val="vi-VN"/>
        </w:rPr>
      </w:pPr>
    </w:p>
    <w:p w14:paraId="32B5E8DD" w14:textId="77777777" w:rsidR="009E5F0B" w:rsidRPr="00190B28" w:rsidRDefault="009E5F0B" w:rsidP="003A3D32">
      <w:pPr>
        <w:widowControl w:val="0"/>
        <w:pBdr>
          <w:top w:val="nil"/>
          <w:left w:val="nil"/>
          <w:bottom w:val="nil"/>
          <w:right w:val="nil"/>
          <w:between w:val="nil"/>
        </w:pBdr>
        <w:shd w:val="clear" w:color="auto" w:fill="FFFFFF"/>
        <w:spacing w:after="0" w:line="240" w:lineRule="auto"/>
        <w:jc w:val="both"/>
        <w:rPr>
          <w:rFonts w:eastAsia="Times New Roman"/>
          <w:b/>
          <w:color w:val="000000"/>
          <w:szCs w:val="26"/>
          <w:lang w:val="vi-VN"/>
        </w:rPr>
      </w:pPr>
      <w:r w:rsidRPr="00190B28">
        <w:rPr>
          <w:rFonts w:eastAsia="Times New Roman"/>
          <w:b/>
          <w:szCs w:val="26"/>
          <w:lang w:val="vi-VN"/>
        </w:rPr>
        <w:lastRenderedPageBreak/>
        <w:t>TÀI LIỆU THAM KHẢO</w:t>
      </w:r>
    </w:p>
    <w:p w14:paraId="07B33C1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1.Trần Thiết Sơn (2018), “ Bài giảng phẫu thuật tạo hình thẩm mỹ”, Nhà xuất bản y học.</w:t>
      </w:r>
    </w:p>
    <w:p w14:paraId="0214A44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w:t>
      </w:r>
      <w:r w:rsidRPr="00190B28">
        <w:rPr>
          <w:rFonts w:eastAsia="Times New Roman"/>
          <w:szCs w:val="26"/>
          <w:lang w:val="vi-VN"/>
        </w:rPr>
        <w:t xml:space="preserve"> </w:t>
      </w:r>
      <w:r w:rsidRPr="00190B28">
        <w:rPr>
          <w:rFonts w:eastAsia="Times New Roman"/>
          <w:szCs w:val="26"/>
        </w:rPr>
        <w:t>Neligan, Gurtner (2018), “Plastic Surgery: Principles, Fourth edition”,</w:t>
      </w:r>
      <w:r w:rsidRPr="00190B28">
        <w:rPr>
          <w:rFonts w:eastAsia="Times New Roman"/>
          <w:szCs w:val="26"/>
          <w:lang w:val="vi-VN"/>
        </w:rPr>
        <w:t xml:space="preserve"> </w:t>
      </w:r>
      <w:r w:rsidRPr="00190B28">
        <w:rPr>
          <w:rFonts w:eastAsia="Times New Roman"/>
          <w:szCs w:val="26"/>
        </w:rPr>
        <w:t>Elsevier Inc.</w:t>
      </w:r>
    </w:p>
    <w:p w14:paraId="6CEF2FE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w:t>
      </w:r>
      <w:r w:rsidRPr="00190B28">
        <w:rPr>
          <w:rFonts w:eastAsia="Times New Roman"/>
          <w:szCs w:val="26"/>
          <w:lang w:val="vi-VN"/>
        </w:rPr>
        <w:t xml:space="preserve"> </w:t>
      </w:r>
      <w:r w:rsidRPr="00190B28">
        <w:rPr>
          <w:rFonts w:eastAsia="Times New Roman"/>
          <w:szCs w:val="26"/>
        </w:rPr>
        <w:t>FC Wei, SM Mardini (2017), “ Flap and reconstructive surgery, 2e”,</w:t>
      </w:r>
      <w:r w:rsidRPr="00190B28">
        <w:rPr>
          <w:rFonts w:eastAsia="Times New Roman"/>
          <w:szCs w:val="26"/>
          <w:lang w:val="vi-VN"/>
        </w:rPr>
        <w:t xml:space="preserve"> </w:t>
      </w:r>
      <w:r w:rsidRPr="00190B28">
        <w:rPr>
          <w:rFonts w:eastAsia="Times New Roman"/>
          <w:szCs w:val="26"/>
        </w:rPr>
        <w:t>Elsevier Inc.</w:t>
      </w:r>
    </w:p>
    <w:bookmarkEnd w:id="56"/>
    <w:bookmarkEnd w:id="57"/>
    <w:p w14:paraId="450944C2" w14:textId="77777777" w:rsidR="00175298" w:rsidRDefault="00175298" w:rsidP="003A3D32">
      <w:pPr>
        <w:spacing w:after="0" w:line="240" w:lineRule="auto"/>
        <w:jc w:val="left"/>
        <w:rPr>
          <w:b/>
          <w:szCs w:val="26"/>
          <w:lang w:val="vi-VN"/>
        </w:rPr>
      </w:pPr>
      <w:r>
        <w:rPr>
          <w:b/>
          <w:szCs w:val="26"/>
          <w:lang w:val="vi-VN"/>
        </w:rPr>
        <w:br w:type="page"/>
      </w:r>
    </w:p>
    <w:p w14:paraId="792F955D" w14:textId="2E317D31" w:rsidR="00DD5AE0" w:rsidRPr="008F74D2" w:rsidRDefault="00975747" w:rsidP="003A3D32">
      <w:pPr>
        <w:pStyle w:val="Heading1"/>
        <w:spacing w:before="0" w:line="240" w:lineRule="auto"/>
        <w:rPr>
          <w:rFonts w:ascii="Times New Roman" w:hAnsi="Times New Roman" w:cs="Times New Roman"/>
          <w:b/>
          <w:bCs/>
          <w:color w:val="auto"/>
          <w:sz w:val="26"/>
          <w:szCs w:val="26"/>
        </w:rPr>
      </w:pPr>
      <w:bookmarkStart w:id="58" w:name="_Toc233377413"/>
      <w:r>
        <w:rPr>
          <w:rFonts w:ascii="Times New Roman" w:eastAsia="Times New Roman" w:hAnsi="Times New Roman" w:cs="Times New Roman"/>
          <w:b/>
          <w:color w:val="auto"/>
          <w:sz w:val="26"/>
          <w:szCs w:val="26"/>
        </w:rPr>
        <w:lastRenderedPageBreak/>
        <w:t>38</w:t>
      </w:r>
      <w:r w:rsidR="00DD5AE0" w:rsidRPr="008F74D2">
        <w:rPr>
          <w:rFonts w:ascii="Times New Roman" w:eastAsia="Times New Roman" w:hAnsi="Times New Roman" w:cs="Times New Roman"/>
          <w:b/>
          <w:color w:val="auto"/>
          <w:sz w:val="26"/>
          <w:szCs w:val="26"/>
        </w:rPr>
        <w:t xml:space="preserve">. PHẪU </w:t>
      </w:r>
      <w:r w:rsidR="008F74D2">
        <w:rPr>
          <w:rFonts w:ascii="Times New Roman" w:eastAsia="Times New Roman" w:hAnsi="Times New Roman" w:cs="Times New Roman"/>
          <w:b/>
          <w:color w:val="auto"/>
          <w:sz w:val="26"/>
          <w:szCs w:val="26"/>
        </w:rPr>
        <w:t>THUẬT TẠO HÌNH BẰNG VẠT TẠI CHỖ</w:t>
      </w:r>
      <w:r w:rsidR="008F74D2">
        <w:rPr>
          <w:rFonts w:ascii="Times New Roman" w:eastAsia="Times New Roman" w:hAnsi="Times New Roman" w:cs="Times New Roman"/>
          <w:b/>
          <w:color w:val="auto"/>
          <w:sz w:val="26"/>
          <w:szCs w:val="26"/>
        </w:rPr>
        <w:br/>
      </w:r>
      <w:r w:rsidR="00DD5AE0" w:rsidRPr="008F74D2">
        <w:rPr>
          <w:rFonts w:ascii="Times New Roman" w:eastAsia="Times New Roman" w:hAnsi="Times New Roman" w:cs="Times New Roman"/>
          <w:b/>
          <w:color w:val="auto"/>
          <w:sz w:val="26"/>
          <w:szCs w:val="26"/>
        </w:rPr>
        <w:t>CHO KHUYẾT PHẦN MỀM VÙNG MẶT CỔ</w:t>
      </w:r>
      <w:bookmarkEnd w:id="58"/>
    </w:p>
    <w:p w14:paraId="18420F85" w14:textId="77777777" w:rsidR="002E5141" w:rsidRDefault="002E5141" w:rsidP="003A3D32">
      <w:pPr>
        <w:spacing w:after="0" w:line="240" w:lineRule="auto"/>
        <w:jc w:val="both"/>
        <w:rPr>
          <w:b/>
          <w:bCs/>
          <w:szCs w:val="26"/>
          <w:lang w:val="vi-VN"/>
        </w:rPr>
      </w:pPr>
    </w:p>
    <w:p w14:paraId="3182078C" w14:textId="0BD7CC9F" w:rsidR="00DD5AE0" w:rsidRPr="00190B28" w:rsidRDefault="00DD5AE0" w:rsidP="003A3D32">
      <w:pPr>
        <w:spacing w:after="0" w:line="240" w:lineRule="auto"/>
        <w:jc w:val="both"/>
        <w:rPr>
          <w:b/>
          <w:bCs/>
          <w:szCs w:val="26"/>
          <w:lang w:val="vi-VN"/>
        </w:rPr>
      </w:pPr>
      <w:r w:rsidRPr="00190B28">
        <w:rPr>
          <w:b/>
          <w:bCs/>
          <w:szCs w:val="26"/>
          <w:lang w:val="vi-VN"/>
        </w:rPr>
        <w:t>1.</w:t>
      </w:r>
      <w:r w:rsidR="00DE742E">
        <w:rPr>
          <w:b/>
          <w:bCs/>
          <w:szCs w:val="26"/>
          <w:lang w:val="vi-VN"/>
        </w:rPr>
        <w:t xml:space="preserve"> </w:t>
      </w:r>
      <w:r w:rsidRPr="00190B28">
        <w:rPr>
          <w:b/>
          <w:bCs/>
          <w:szCs w:val="26"/>
          <w:lang w:val="vi-VN"/>
        </w:rPr>
        <w:t>ĐẠI CƯƠNG</w:t>
      </w:r>
    </w:p>
    <w:p w14:paraId="64685BF3" w14:textId="36EE7BA2"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Định nghĩa: </w:t>
      </w:r>
      <w:r w:rsidRPr="00190B28">
        <w:rPr>
          <w:szCs w:val="26"/>
        </w:rPr>
        <w:t>Phẫu thuật tạo hình bằng vạt tại chỗ cho khuyết phần mềm vùng mặt cổ là phẫu thuật điều trị các tổn khuyết vùng mặt cổ bằng chuyển các vạt tại chỗ.</w:t>
      </w:r>
    </w:p>
    <w:p w14:paraId="129C6E2B" w14:textId="6FBC9EA1"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Nguyên lý phẫu thuật: </w:t>
      </w:r>
      <w:r w:rsidRPr="00190B28">
        <w:rPr>
          <w:szCs w:val="26"/>
        </w:rPr>
        <w:t>Cắt lọc làm sạch vết thương phần mềm vùng hàm mặt, đóng kín tổn khuyết bằng chuyển vạt tại chỗ trong cùng một đơn vị thẩm mỹ vùng mặt cổ</w:t>
      </w:r>
    </w:p>
    <w:p w14:paraId="163B28E3" w14:textId="5439B30D"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Mục đích: </w:t>
      </w:r>
      <w:r w:rsidRPr="00190B28">
        <w:rPr>
          <w:szCs w:val="26"/>
        </w:rPr>
        <w:t>Cải thiện chức năng, thẩm mỹ vùng hàm mặt</w:t>
      </w:r>
    </w:p>
    <w:p w14:paraId="769C47F4" w14:textId="6C6C8862" w:rsidR="00DD5AE0" w:rsidRPr="00190B28" w:rsidRDefault="00DD5AE0" w:rsidP="003A3D32">
      <w:pPr>
        <w:spacing w:after="0" w:line="240" w:lineRule="auto"/>
        <w:jc w:val="both"/>
        <w:rPr>
          <w:b/>
          <w:bCs/>
          <w:szCs w:val="26"/>
          <w:lang w:val="vi-VN"/>
        </w:rPr>
      </w:pPr>
      <w:r w:rsidRPr="00190B28">
        <w:rPr>
          <w:b/>
          <w:bCs/>
          <w:szCs w:val="26"/>
          <w:lang w:val="vi-VN"/>
        </w:rPr>
        <w:t>2.</w:t>
      </w:r>
      <w:r w:rsidR="00DE742E">
        <w:rPr>
          <w:b/>
          <w:bCs/>
          <w:szCs w:val="26"/>
          <w:lang w:val="vi-VN"/>
        </w:rPr>
        <w:t xml:space="preserve"> </w:t>
      </w:r>
      <w:r w:rsidRPr="00190B28">
        <w:rPr>
          <w:b/>
          <w:bCs/>
          <w:szCs w:val="26"/>
          <w:lang w:val="vi-VN"/>
        </w:rPr>
        <w:t>CHỈ ĐỊNH</w:t>
      </w:r>
    </w:p>
    <w:p w14:paraId="64816462" w14:textId="77777777" w:rsidR="00DD5AE0" w:rsidRPr="00190B28" w:rsidRDefault="00DD5AE0" w:rsidP="003A3D32">
      <w:pPr>
        <w:spacing w:after="0" w:line="240" w:lineRule="auto"/>
        <w:jc w:val="both"/>
        <w:rPr>
          <w:szCs w:val="26"/>
        </w:rPr>
      </w:pPr>
      <w:r w:rsidRPr="00190B28">
        <w:rPr>
          <w:szCs w:val="26"/>
        </w:rPr>
        <w:t>- Vết thương phần mềm phần mềm vùng hàm mặt có thiểu hổng tổ chức kích thước nhỏ</w:t>
      </w:r>
    </w:p>
    <w:p w14:paraId="52F4F079" w14:textId="77777777" w:rsidR="00DD5AE0" w:rsidRPr="00190B28" w:rsidRDefault="00DD5AE0" w:rsidP="003A3D32">
      <w:pPr>
        <w:spacing w:after="0" w:line="240" w:lineRule="auto"/>
        <w:jc w:val="both"/>
        <w:rPr>
          <w:b/>
          <w:bCs/>
          <w:szCs w:val="26"/>
        </w:rPr>
      </w:pPr>
      <w:r w:rsidRPr="00190B28">
        <w:rPr>
          <w:b/>
          <w:bCs/>
          <w:szCs w:val="26"/>
          <w:lang w:val="vi-VN"/>
        </w:rPr>
        <w:t>3. CHỐNG CHỈ ĐỊNH</w:t>
      </w:r>
    </w:p>
    <w:p w14:paraId="19BA28E0" w14:textId="77777777" w:rsidR="00DD5AE0" w:rsidRPr="00190B28" w:rsidRDefault="00DD5AE0" w:rsidP="003A3D32">
      <w:pPr>
        <w:spacing w:after="0" w:line="240" w:lineRule="auto"/>
        <w:jc w:val="both"/>
        <w:rPr>
          <w:szCs w:val="26"/>
        </w:rPr>
      </w:pPr>
      <w:r w:rsidRPr="00190B28">
        <w:rPr>
          <w:szCs w:val="26"/>
        </w:rPr>
        <w:t>- Bệnh mạn tính toàn thân, bệnh tại chỗ nặng không thể phẫu thuật</w:t>
      </w:r>
    </w:p>
    <w:p w14:paraId="15BEE7D4" w14:textId="77777777" w:rsidR="00DD5AE0" w:rsidRPr="00190B28" w:rsidRDefault="00DD5AE0" w:rsidP="003A3D32">
      <w:pPr>
        <w:spacing w:after="0" w:line="240" w:lineRule="auto"/>
        <w:jc w:val="both"/>
        <w:rPr>
          <w:szCs w:val="26"/>
        </w:rPr>
      </w:pPr>
      <w:r w:rsidRPr="00190B28">
        <w:rPr>
          <w:szCs w:val="26"/>
        </w:rPr>
        <w:t>- Vết thương phần mềm vùng hàm mặt không có thiếu hổng tổ chức hoặc thiếu hổng tổ chức quá lớn phải sử dụng vạt vi phẫu hoặc cuống liền từ xa.</w:t>
      </w:r>
    </w:p>
    <w:p w14:paraId="57D06A4F" w14:textId="477486CC" w:rsidR="00DD5AE0" w:rsidRPr="00190B28" w:rsidRDefault="00DD5AE0" w:rsidP="003A3D32">
      <w:pPr>
        <w:spacing w:after="0" w:line="240" w:lineRule="auto"/>
        <w:jc w:val="both"/>
        <w:rPr>
          <w:b/>
          <w:bCs/>
          <w:szCs w:val="26"/>
          <w:lang w:val="vi-VN"/>
        </w:rPr>
      </w:pPr>
      <w:r w:rsidRPr="00190B28">
        <w:rPr>
          <w:b/>
          <w:bCs/>
          <w:szCs w:val="26"/>
          <w:lang w:val="vi-VN"/>
        </w:rPr>
        <w:t>4.</w:t>
      </w:r>
      <w:r w:rsidR="00DE742E">
        <w:rPr>
          <w:b/>
          <w:bCs/>
          <w:szCs w:val="26"/>
          <w:lang w:val="vi-VN"/>
        </w:rPr>
        <w:t xml:space="preserve"> </w:t>
      </w:r>
      <w:r w:rsidRPr="00190B28">
        <w:rPr>
          <w:b/>
          <w:bCs/>
          <w:szCs w:val="26"/>
          <w:lang w:val="vi-VN"/>
        </w:rPr>
        <w:t>THẬN TRỌNG</w:t>
      </w:r>
    </w:p>
    <w:p w14:paraId="718B3EAD" w14:textId="054787D8" w:rsidR="00DD5AE0" w:rsidRPr="00190B28" w:rsidRDefault="00DD5AE0" w:rsidP="003A3D32">
      <w:pPr>
        <w:spacing w:after="0" w:line="240" w:lineRule="auto"/>
        <w:jc w:val="both"/>
        <w:rPr>
          <w:szCs w:val="26"/>
        </w:rPr>
      </w:pPr>
      <w:r w:rsidRPr="00190B28">
        <w:rPr>
          <w:b/>
          <w:bCs/>
          <w:szCs w:val="26"/>
          <w:lang w:val="vi-VN"/>
        </w:rPr>
        <w:t>-</w:t>
      </w:r>
      <w:r w:rsidR="00DE742E">
        <w:rPr>
          <w:b/>
          <w:bCs/>
          <w:szCs w:val="26"/>
          <w:lang w:val="vi-VN"/>
        </w:rPr>
        <w:t xml:space="preserve"> </w:t>
      </w:r>
      <w:r w:rsidRPr="00190B28">
        <w:rPr>
          <w:szCs w:val="26"/>
        </w:rPr>
        <w:t>Vết thương vùng hàm mặt có nhiễm khuẩn tại chỗ nặng</w:t>
      </w:r>
    </w:p>
    <w:p w14:paraId="05F054DC" w14:textId="57ED2175" w:rsidR="00DD5AE0" w:rsidRPr="00190B28" w:rsidRDefault="00DD5AE0" w:rsidP="003A3D32">
      <w:pPr>
        <w:spacing w:after="0" w:line="240" w:lineRule="auto"/>
        <w:jc w:val="both"/>
        <w:rPr>
          <w:b/>
          <w:bCs/>
          <w:szCs w:val="26"/>
          <w:lang w:val="vi-VN"/>
        </w:rPr>
      </w:pPr>
      <w:r w:rsidRPr="00190B28">
        <w:rPr>
          <w:b/>
          <w:bCs/>
          <w:szCs w:val="26"/>
          <w:lang w:val="vi-VN"/>
        </w:rPr>
        <w:t>5.</w:t>
      </w:r>
      <w:r w:rsidR="00DE742E">
        <w:rPr>
          <w:b/>
          <w:bCs/>
          <w:szCs w:val="26"/>
          <w:lang w:val="vi-VN"/>
        </w:rPr>
        <w:t xml:space="preserve"> </w:t>
      </w:r>
      <w:r w:rsidRPr="00190B28">
        <w:rPr>
          <w:b/>
          <w:bCs/>
          <w:szCs w:val="26"/>
          <w:lang w:val="vi-VN"/>
        </w:rPr>
        <w:t>CHUẨN BỊ</w:t>
      </w:r>
    </w:p>
    <w:p w14:paraId="6FF41F83" w14:textId="77777777" w:rsidR="00DD5AE0" w:rsidRPr="00190B28" w:rsidRDefault="00DD5AE0" w:rsidP="003A3D32">
      <w:pPr>
        <w:spacing w:after="0" w:line="240" w:lineRule="auto"/>
        <w:jc w:val="both"/>
        <w:rPr>
          <w:b/>
          <w:bCs/>
          <w:szCs w:val="26"/>
          <w:lang w:val="vi-VN"/>
        </w:rPr>
      </w:pPr>
      <w:r w:rsidRPr="00190B28">
        <w:rPr>
          <w:b/>
          <w:bCs/>
          <w:szCs w:val="26"/>
          <w:lang w:val="vi-VN"/>
        </w:rPr>
        <w:t>5.1. Người thực hiện</w:t>
      </w:r>
    </w:p>
    <w:p w14:paraId="0369C926" w14:textId="308C2C88"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Bác sỹ: </w:t>
      </w:r>
      <w:r w:rsidRPr="00190B28">
        <w:rPr>
          <w:szCs w:val="26"/>
        </w:rPr>
        <w:t>3</w:t>
      </w:r>
      <w:r w:rsidRPr="00190B28">
        <w:rPr>
          <w:szCs w:val="26"/>
          <w:lang w:val="vi-VN"/>
        </w:rPr>
        <w:t xml:space="preserve"> người</w:t>
      </w:r>
    </w:p>
    <w:p w14:paraId="0C56614B" w14:textId="50D1BBF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Điều dưỡng: 3 người</w:t>
      </w:r>
    </w:p>
    <w:p w14:paraId="68DF2D58"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54DB8486"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0477F6AE" w14:textId="77777777" w:rsidR="00DD5AE0" w:rsidRPr="00190B28" w:rsidRDefault="00DD5AE0" w:rsidP="003A3D32">
      <w:pPr>
        <w:spacing w:after="0" w:line="240" w:lineRule="auto"/>
        <w:jc w:val="both"/>
        <w:rPr>
          <w:szCs w:val="26"/>
          <w:lang w:val="vi-VN"/>
        </w:rPr>
      </w:pPr>
      <w:r w:rsidRPr="00190B28">
        <w:rPr>
          <w:szCs w:val="26"/>
          <w:lang w:val="vi-VN"/>
        </w:rPr>
        <w:t>- Thuốc co mạch</w:t>
      </w:r>
    </w:p>
    <w:p w14:paraId="093F1734"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5469DCE3"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7C4BD6BD"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047A0E8B"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598CA3F7" w14:textId="77777777" w:rsidR="00DD5AE0" w:rsidRPr="00190B28" w:rsidRDefault="00DD5AE0" w:rsidP="003A3D32">
      <w:pPr>
        <w:spacing w:after="0" w:line="240" w:lineRule="auto"/>
        <w:jc w:val="both"/>
        <w:rPr>
          <w:szCs w:val="26"/>
          <w:lang w:val="vi-VN"/>
        </w:rPr>
      </w:pPr>
      <w:r w:rsidRPr="00190B28">
        <w:rPr>
          <w:szCs w:val="26"/>
          <w:lang w:val="vi-VN"/>
        </w:rPr>
        <w:t>- Dịch truyền tĩnh mạch</w:t>
      </w:r>
    </w:p>
    <w:p w14:paraId="037B20C9" w14:textId="77777777" w:rsidR="00DD5AE0" w:rsidRPr="00190B28" w:rsidRDefault="00DD5AE0" w:rsidP="003A3D32">
      <w:pPr>
        <w:spacing w:after="0" w:line="240" w:lineRule="auto"/>
        <w:jc w:val="both"/>
        <w:rPr>
          <w:szCs w:val="26"/>
          <w:lang w:val="vi-VN"/>
        </w:rPr>
      </w:pPr>
      <w:r w:rsidRPr="00190B28">
        <w:rPr>
          <w:szCs w:val="26"/>
          <w:lang w:val="vi-VN"/>
        </w:rPr>
        <w:t>- Thuốc mê</w:t>
      </w:r>
    </w:p>
    <w:p w14:paraId="25A581A2"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596AE9AF"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7593C380"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40BFF90A"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1FC1D212"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69A4C36B"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70E9D9A0"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564ED5B2"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2968F032"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39D38289"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0243897B"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73FDE0A3" w14:textId="77777777" w:rsidR="00DD5AE0" w:rsidRPr="00190B28" w:rsidRDefault="00DD5AE0" w:rsidP="003A3D32">
      <w:pPr>
        <w:spacing w:after="0" w:line="240" w:lineRule="auto"/>
        <w:jc w:val="both"/>
        <w:rPr>
          <w:szCs w:val="26"/>
          <w:lang w:val="vi-VN"/>
        </w:rPr>
      </w:pPr>
      <w:r w:rsidRPr="00190B28">
        <w:rPr>
          <w:szCs w:val="26"/>
          <w:lang w:val="vi-VN"/>
        </w:rPr>
        <w:t>- Khẩu trang phẫu thuật, mũ phẫu thuật</w:t>
      </w:r>
    </w:p>
    <w:p w14:paraId="6D9FCCD1" w14:textId="77777777" w:rsidR="00DD5AE0" w:rsidRPr="00190B28" w:rsidRDefault="00DD5AE0" w:rsidP="003A3D32">
      <w:pPr>
        <w:spacing w:after="0" w:line="240" w:lineRule="auto"/>
        <w:jc w:val="both"/>
        <w:rPr>
          <w:szCs w:val="26"/>
          <w:lang w:val="vi-VN"/>
        </w:rPr>
      </w:pPr>
      <w:r w:rsidRPr="00190B28">
        <w:rPr>
          <w:szCs w:val="26"/>
          <w:lang w:val="vi-VN"/>
        </w:rPr>
        <w:t>- Tấm trải Nylon</w:t>
      </w:r>
    </w:p>
    <w:p w14:paraId="26816B95" w14:textId="77777777" w:rsidR="00DD5AE0" w:rsidRPr="00190B28" w:rsidRDefault="00DD5AE0" w:rsidP="003A3D32">
      <w:pPr>
        <w:spacing w:after="0" w:line="240" w:lineRule="auto"/>
        <w:jc w:val="both"/>
        <w:rPr>
          <w:szCs w:val="26"/>
          <w:lang w:val="vi-VN"/>
        </w:rPr>
      </w:pPr>
      <w:r w:rsidRPr="00190B28">
        <w:rPr>
          <w:szCs w:val="26"/>
          <w:lang w:val="vi-VN"/>
        </w:rPr>
        <w:t>- Bộ dụng cụ phẫu thuật tạo hình</w:t>
      </w:r>
    </w:p>
    <w:p w14:paraId="4E08FE22" w14:textId="77777777" w:rsidR="00DD5AE0" w:rsidRPr="00190B28" w:rsidRDefault="00DD5AE0" w:rsidP="003A3D32">
      <w:pPr>
        <w:spacing w:after="0" w:line="240" w:lineRule="auto"/>
        <w:jc w:val="both"/>
        <w:rPr>
          <w:szCs w:val="26"/>
          <w:lang w:val="vi-VN"/>
        </w:rPr>
      </w:pPr>
      <w:r w:rsidRPr="00190B28">
        <w:rPr>
          <w:szCs w:val="26"/>
          <w:lang w:val="vi-VN"/>
        </w:rPr>
        <w:lastRenderedPageBreak/>
        <w:t>- Các dụng cụ và trang thiết bị khác cho phòng phẫu thuật</w:t>
      </w:r>
    </w:p>
    <w:p w14:paraId="4A0A315F" w14:textId="77777777" w:rsidR="00DD5AE0" w:rsidRPr="00190B28" w:rsidRDefault="00DD5AE0" w:rsidP="003A3D32">
      <w:pPr>
        <w:spacing w:after="0" w:line="240" w:lineRule="auto"/>
        <w:jc w:val="both"/>
        <w:rPr>
          <w:b/>
          <w:bCs/>
          <w:szCs w:val="26"/>
          <w:lang w:val="vi-VN"/>
        </w:rPr>
      </w:pPr>
      <w:r w:rsidRPr="00190B28">
        <w:rPr>
          <w:b/>
          <w:bCs/>
          <w:szCs w:val="26"/>
          <w:lang w:val="vi-VN"/>
        </w:rPr>
        <w:t>5.4. Người bệnh</w:t>
      </w:r>
    </w:p>
    <w:p w14:paraId="0414ED3F" w14:textId="1E1FE82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toàn thân: cân nặng, chiều cao, tuổi, tiền sử bệnh tật (nội khoa, ngoại khoa, dị ứng)</w:t>
      </w:r>
      <w:r w:rsidRPr="00190B28">
        <w:rPr>
          <w:szCs w:val="26"/>
        </w:rPr>
        <w:t>,</w:t>
      </w:r>
      <w:r w:rsidRPr="00190B28">
        <w:rPr>
          <w:szCs w:val="26"/>
          <w:lang w:val="vi-VN"/>
        </w:rPr>
        <w:t xml:space="preserve"> các chỉ số sinh tồn.</w:t>
      </w:r>
    </w:p>
    <w:p w14:paraId="31DE344C" w14:textId="2E04F351"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Khám tại chỗ: đánh giá mức độ </w:t>
      </w:r>
      <w:r w:rsidRPr="00190B28">
        <w:rPr>
          <w:szCs w:val="26"/>
        </w:rPr>
        <w:t>vết thương phần mềm vùng hàm mặt</w:t>
      </w:r>
    </w:p>
    <w:p w14:paraId="34891A1B" w14:textId="3D5669A5"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thần kinh, mắt, tai mũi họng nếu cần.</w:t>
      </w:r>
    </w:p>
    <w:p w14:paraId="0ABB5720" w14:textId="56F802B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500A2DE2" w14:textId="551B26E6"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Nâng cao thể trạng, cân bằng các rối loạn do hậu quả của bệnh hoặc các bệnh kèm theo, cơ địa</w:t>
      </w:r>
    </w:p>
    <w:p w14:paraId="318F06FA" w14:textId="382A1D71"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Chuẩn bị trước phẫu thuật: vệ sinh vùng mổ và các chuẩn bị phẫu thuật theo quy định khác.</w:t>
      </w:r>
    </w:p>
    <w:p w14:paraId="570B706C" w14:textId="3461070B"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Giải thích người bệnh và người nhà trước phẫu thuật để ký hồ sơ bệnh án.</w:t>
      </w:r>
    </w:p>
    <w:p w14:paraId="6CE4C3A3" w14:textId="77777777" w:rsidR="00DD5AE0" w:rsidRPr="00190B28" w:rsidRDefault="00DD5AE0" w:rsidP="003A3D32">
      <w:pPr>
        <w:spacing w:after="0" w:line="240" w:lineRule="auto"/>
        <w:jc w:val="both"/>
        <w:rPr>
          <w:b/>
          <w:bCs/>
          <w:szCs w:val="26"/>
          <w:lang w:val="vi-VN"/>
        </w:rPr>
      </w:pPr>
      <w:r w:rsidRPr="00190B28">
        <w:rPr>
          <w:b/>
          <w:bCs/>
          <w:szCs w:val="26"/>
          <w:lang w:val="vi-VN"/>
        </w:rPr>
        <w:t>5.5. Hồ sơ bệnh án</w:t>
      </w:r>
    </w:p>
    <w:p w14:paraId="1F322D57" w14:textId="1156E8E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Bệnh án ngoại khoa theo qui định</w:t>
      </w:r>
    </w:p>
    <w:p w14:paraId="63023673"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66EFBD6E" w14:textId="77777777" w:rsidR="00DD5AE0" w:rsidRPr="00190B28" w:rsidRDefault="00DD5AE0" w:rsidP="003A3D32">
      <w:pPr>
        <w:spacing w:after="0" w:line="240" w:lineRule="auto"/>
        <w:jc w:val="both"/>
        <w:rPr>
          <w:b/>
          <w:bCs/>
          <w:szCs w:val="26"/>
          <w:lang w:val="vi-VN"/>
        </w:rPr>
      </w:pPr>
      <w:r w:rsidRPr="00190B28">
        <w:rPr>
          <w:b/>
          <w:bCs/>
          <w:szCs w:val="26"/>
          <w:lang w:val="vi-VN"/>
        </w:rPr>
        <w:t>5.6. Thời gian phẫu thuật</w:t>
      </w:r>
      <w:r w:rsidRPr="00190B28">
        <w:rPr>
          <w:szCs w:val="26"/>
          <w:lang w:val="vi-VN"/>
        </w:rPr>
        <w:t xml:space="preserve">: </w:t>
      </w:r>
      <w:r w:rsidRPr="00190B28">
        <w:rPr>
          <w:szCs w:val="26"/>
        </w:rPr>
        <w:t>120</w:t>
      </w:r>
      <w:r w:rsidRPr="00190B28">
        <w:rPr>
          <w:szCs w:val="26"/>
          <w:lang w:val="vi-VN"/>
        </w:rPr>
        <w:t xml:space="preserve"> phút (</w:t>
      </w:r>
      <w:r w:rsidRPr="00190B28">
        <w:rPr>
          <w:szCs w:val="26"/>
        </w:rPr>
        <w:t>2</w:t>
      </w:r>
      <w:r w:rsidRPr="00190B28">
        <w:rPr>
          <w:szCs w:val="26"/>
          <w:lang w:val="vi-VN"/>
        </w:rPr>
        <w:t xml:space="preserve"> giờ)</w:t>
      </w:r>
    </w:p>
    <w:p w14:paraId="16431522" w14:textId="77777777" w:rsidR="00DD5AE0" w:rsidRPr="00190B28" w:rsidRDefault="00DD5AE0" w:rsidP="003A3D32">
      <w:pPr>
        <w:spacing w:after="0" w:line="240" w:lineRule="auto"/>
        <w:jc w:val="both"/>
        <w:rPr>
          <w:b/>
          <w:bCs/>
          <w:szCs w:val="26"/>
          <w:lang w:val="vi-VN"/>
        </w:rPr>
      </w:pPr>
      <w:r w:rsidRPr="00190B28">
        <w:rPr>
          <w:b/>
          <w:bCs/>
          <w:szCs w:val="26"/>
          <w:lang w:val="vi-VN"/>
        </w:rPr>
        <w:t>5.7. Địa điểm thực hiện kỹ thuật:</w:t>
      </w:r>
    </w:p>
    <w:p w14:paraId="268E699B" w14:textId="6AB22C4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Phòng phẫu thuật</w:t>
      </w:r>
    </w:p>
    <w:p w14:paraId="40763840" w14:textId="08931846" w:rsidR="00DD5AE0" w:rsidRPr="00190B28" w:rsidRDefault="008F74D2" w:rsidP="003A3D32">
      <w:pPr>
        <w:spacing w:after="0" w:line="240" w:lineRule="auto"/>
        <w:jc w:val="both"/>
        <w:rPr>
          <w:b/>
          <w:bCs/>
          <w:szCs w:val="26"/>
          <w:lang w:val="vi-VN"/>
        </w:rPr>
      </w:pPr>
      <w:r>
        <w:rPr>
          <w:b/>
          <w:bCs/>
          <w:szCs w:val="26"/>
          <w:lang w:val="vi-VN"/>
        </w:rPr>
        <w:t>5.8</w:t>
      </w:r>
      <w:r w:rsidR="00DD5AE0" w:rsidRPr="00190B28">
        <w:rPr>
          <w:b/>
          <w:bCs/>
          <w:szCs w:val="26"/>
          <w:lang w:val="vi-VN"/>
        </w:rPr>
        <w:t>. Kiểm tra hồ sơ và người bệnh</w:t>
      </w:r>
    </w:p>
    <w:p w14:paraId="1258BA08" w14:textId="3C7E16A6" w:rsidR="00DD5AE0" w:rsidRPr="00190B28" w:rsidRDefault="00DD5AE0" w:rsidP="003A3D32">
      <w:pPr>
        <w:spacing w:after="0" w:line="240" w:lineRule="auto"/>
        <w:jc w:val="both"/>
        <w:rPr>
          <w:szCs w:val="26"/>
          <w:lang w:val="vi-VN"/>
        </w:rPr>
      </w:pPr>
      <w:r w:rsidRPr="00190B28">
        <w:rPr>
          <w:szCs w:val="26"/>
          <w:lang w:val="vi-VN"/>
        </w:rPr>
        <w:t>a.</w:t>
      </w:r>
      <w:r w:rsidR="00DE742E">
        <w:rPr>
          <w:b/>
          <w:bCs/>
          <w:szCs w:val="26"/>
          <w:lang w:val="vi-VN"/>
        </w:rPr>
        <w:t xml:space="preserve"> </w:t>
      </w:r>
      <w:r w:rsidRPr="00190B28">
        <w:rPr>
          <w:szCs w:val="26"/>
          <w:lang w:val="vi-VN"/>
        </w:rPr>
        <w:t>Kiểm tra người bệnh: đúng người, đúng chẩn đoán, đúng loại phẫu thuật, đúng vị trí phẫu thuật…</w:t>
      </w:r>
    </w:p>
    <w:p w14:paraId="70E58305" w14:textId="77777777" w:rsidR="00DD5AE0" w:rsidRPr="00190B28" w:rsidRDefault="00DD5AE0" w:rsidP="003A3D32">
      <w:pPr>
        <w:spacing w:after="0" w:line="240" w:lineRule="auto"/>
        <w:jc w:val="both"/>
        <w:rPr>
          <w:szCs w:val="26"/>
          <w:lang w:val="vi-VN"/>
        </w:rPr>
      </w:pPr>
      <w:r w:rsidRPr="00190B28">
        <w:rPr>
          <w:szCs w:val="26"/>
          <w:lang w:val="vi-VN"/>
        </w:rPr>
        <w:t>b. Thực hiện bảng kiểm an toàn phẫu thuật, thủ thuật.</w:t>
      </w:r>
    </w:p>
    <w:p w14:paraId="2FE046E9" w14:textId="51F8F7A3" w:rsidR="00DD5AE0" w:rsidRPr="00190B28" w:rsidRDefault="00DD5AE0" w:rsidP="003A3D32">
      <w:pPr>
        <w:spacing w:after="0" w:line="240" w:lineRule="auto"/>
        <w:jc w:val="both"/>
        <w:rPr>
          <w:szCs w:val="26"/>
          <w:lang w:val="vi-VN"/>
        </w:rPr>
      </w:pPr>
      <w:r w:rsidRPr="00190B28">
        <w:rPr>
          <w:szCs w:val="26"/>
          <w:lang w:val="vi-VN"/>
        </w:rPr>
        <w:t>c. Đặt tư thế người bệnh</w:t>
      </w:r>
      <w:r w:rsidR="008F74D2" w:rsidRPr="008F74D2">
        <w:rPr>
          <w:szCs w:val="26"/>
          <w:lang w:val="vi-VN"/>
        </w:rPr>
        <w:t xml:space="preserve"> </w:t>
      </w:r>
      <w:r w:rsidR="008F74D2" w:rsidRPr="00190B28">
        <w:rPr>
          <w:szCs w:val="26"/>
          <w:lang w:val="vi-VN"/>
        </w:rPr>
        <w:t>nằm ngửa</w:t>
      </w:r>
    </w:p>
    <w:p w14:paraId="4A0D284B" w14:textId="0FD9DE0A" w:rsidR="00DD5AE0" w:rsidRPr="00190B28" w:rsidRDefault="00DD5AE0" w:rsidP="003A3D32">
      <w:pPr>
        <w:spacing w:after="0" w:line="240" w:lineRule="auto"/>
        <w:jc w:val="both"/>
        <w:rPr>
          <w:b/>
          <w:bCs/>
          <w:szCs w:val="26"/>
          <w:lang w:val="vi-VN"/>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57410DBE" w14:textId="203B986C" w:rsidR="008F74D2" w:rsidRDefault="008F74D2" w:rsidP="003A3D32">
      <w:pPr>
        <w:spacing w:after="0" w:line="240" w:lineRule="auto"/>
        <w:jc w:val="both"/>
        <w:rPr>
          <w:b/>
          <w:bCs/>
          <w:szCs w:val="26"/>
          <w:lang w:val="vi-VN"/>
        </w:rPr>
      </w:pPr>
      <w:r w:rsidRPr="008F74D2">
        <w:rPr>
          <w:b/>
          <w:szCs w:val="26"/>
        </w:rPr>
        <w:t>Vô cảm:</w:t>
      </w:r>
      <w:r>
        <w:rPr>
          <w:szCs w:val="26"/>
        </w:rPr>
        <w:t xml:space="preserve"> </w:t>
      </w:r>
      <w:r w:rsidRPr="00190B28">
        <w:rPr>
          <w:szCs w:val="26"/>
          <w:lang w:val="vi-VN"/>
        </w:rPr>
        <w:t>Gây mê toàn thân</w:t>
      </w:r>
      <w:r w:rsidRPr="00190B28">
        <w:rPr>
          <w:szCs w:val="26"/>
        </w:rPr>
        <w:t xml:space="preserve"> hoặc gây tê tại chỗ</w:t>
      </w:r>
    </w:p>
    <w:p w14:paraId="43897C85" w14:textId="1459C0D1" w:rsidR="00DD5AE0" w:rsidRPr="00190B28" w:rsidRDefault="00DD5AE0" w:rsidP="003A3D32">
      <w:pPr>
        <w:spacing w:after="0" w:line="240" w:lineRule="auto"/>
        <w:jc w:val="both"/>
        <w:rPr>
          <w:b/>
          <w:bCs/>
          <w:szCs w:val="26"/>
        </w:rPr>
      </w:pPr>
      <w:r w:rsidRPr="00190B28">
        <w:rPr>
          <w:b/>
          <w:bCs/>
          <w:szCs w:val="26"/>
          <w:lang w:val="vi-VN"/>
        </w:rPr>
        <w:t xml:space="preserve">6.1. Bước 1: </w:t>
      </w:r>
      <w:r w:rsidRPr="00190B28">
        <w:rPr>
          <w:szCs w:val="26"/>
        </w:rPr>
        <w:t>Vẽ thiết kế đường rạch da cắt lọc vết thương và chuyển vạt tại chỗ trên cùng một đơn vị thẩm mỹ vùng mặt cổ</w:t>
      </w:r>
    </w:p>
    <w:p w14:paraId="0C7ADF9F" w14:textId="759E1054" w:rsidR="00DD5AE0" w:rsidRPr="00190B28" w:rsidRDefault="00DD5AE0" w:rsidP="003A3D32">
      <w:pPr>
        <w:spacing w:after="0" w:line="240" w:lineRule="auto"/>
        <w:jc w:val="both"/>
        <w:rPr>
          <w:szCs w:val="26"/>
        </w:rPr>
      </w:pPr>
      <w:r w:rsidRPr="00190B28">
        <w:rPr>
          <w:b/>
          <w:bCs/>
          <w:szCs w:val="26"/>
          <w:lang w:val="vi-VN"/>
        </w:rPr>
        <w:t xml:space="preserve">6.2. Bước 2: </w:t>
      </w:r>
      <w:r w:rsidR="008F74D2" w:rsidRPr="00190B28">
        <w:rPr>
          <w:bCs/>
          <w:szCs w:val="26"/>
        </w:rPr>
        <w:t>Đánh rửa làm sạch vết thương vùng hàm mặt</w:t>
      </w:r>
    </w:p>
    <w:p w14:paraId="60E1A06A" w14:textId="719ED120" w:rsidR="00DD5AE0" w:rsidRPr="00190B28" w:rsidRDefault="00DD5AE0" w:rsidP="003A3D32">
      <w:pPr>
        <w:spacing w:after="0" w:line="240" w:lineRule="auto"/>
        <w:jc w:val="both"/>
        <w:rPr>
          <w:b/>
          <w:bCs/>
          <w:szCs w:val="26"/>
        </w:rPr>
      </w:pPr>
      <w:r w:rsidRPr="00190B28">
        <w:rPr>
          <w:b/>
          <w:bCs/>
          <w:szCs w:val="26"/>
          <w:lang w:val="vi-VN"/>
        </w:rPr>
        <w:t xml:space="preserve">6.3. Bước 3: </w:t>
      </w:r>
      <w:r w:rsidR="008F74D2" w:rsidRPr="00190B28">
        <w:rPr>
          <w:bCs/>
          <w:szCs w:val="26"/>
        </w:rPr>
        <w:t>Cắt lọc tiết kiệm mép vết thương đến phần chảy máu tốt</w:t>
      </w:r>
    </w:p>
    <w:p w14:paraId="0B1852D0" w14:textId="2E62BE42" w:rsidR="00DD5AE0" w:rsidRPr="00190B28" w:rsidRDefault="008F74D2" w:rsidP="003A3D32">
      <w:pPr>
        <w:spacing w:after="0" w:line="240" w:lineRule="auto"/>
        <w:jc w:val="both"/>
        <w:rPr>
          <w:bCs/>
          <w:szCs w:val="26"/>
        </w:rPr>
      </w:pPr>
      <w:r>
        <w:rPr>
          <w:b/>
          <w:bCs/>
          <w:szCs w:val="26"/>
          <w:lang w:val="vi-VN"/>
        </w:rPr>
        <w:t>6.4</w:t>
      </w:r>
      <w:r w:rsidRPr="00190B28">
        <w:rPr>
          <w:b/>
          <w:bCs/>
          <w:szCs w:val="26"/>
          <w:lang w:val="vi-VN"/>
        </w:rPr>
        <w:t>. Bướ</w:t>
      </w:r>
      <w:r>
        <w:rPr>
          <w:b/>
          <w:bCs/>
          <w:szCs w:val="26"/>
          <w:lang w:val="vi-VN"/>
        </w:rPr>
        <w:t>c 4</w:t>
      </w:r>
      <w:r w:rsidRPr="00190B28">
        <w:rPr>
          <w:b/>
          <w:bCs/>
          <w:szCs w:val="26"/>
          <w:lang w:val="vi-VN"/>
        </w:rPr>
        <w:t xml:space="preserve">: </w:t>
      </w:r>
      <w:r w:rsidR="00DD5AE0" w:rsidRPr="00190B28">
        <w:rPr>
          <w:bCs/>
          <w:szCs w:val="26"/>
        </w:rPr>
        <w:t>Rạch da bóc tách vạt phần mềm tại chỗ theo thiết</w:t>
      </w:r>
      <w:r w:rsidR="00DE742E">
        <w:rPr>
          <w:bCs/>
          <w:szCs w:val="26"/>
        </w:rPr>
        <w:t xml:space="preserve"> </w:t>
      </w:r>
      <w:r w:rsidR="00DD5AE0" w:rsidRPr="00190B28">
        <w:rPr>
          <w:bCs/>
          <w:szCs w:val="26"/>
        </w:rPr>
        <w:t>kế</w:t>
      </w:r>
    </w:p>
    <w:p w14:paraId="3F2DBAB9" w14:textId="64391264" w:rsidR="00DD5AE0" w:rsidRPr="00190B28" w:rsidRDefault="008F74D2" w:rsidP="003A3D32">
      <w:pPr>
        <w:spacing w:after="0" w:line="240" w:lineRule="auto"/>
        <w:jc w:val="both"/>
        <w:rPr>
          <w:bCs/>
          <w:szCs w:val="26"/>
        </w:rPr>
      </w:pPr>
      <w:r>
        <w:rPr>
          <w:b/>
          <w:bCs/>
          <w:szCs w:val="26"/>
          <w:lang w:val="vi-VN"/>
        </w:rPr>
        <w:t>6.5</w:t>
      </w:r>
      <w:r w:rsidRPr="00190B28">
        <w:rPr>
          <w:b/>
          <w:bCs/>
          <w:szCs w:val="26"/>
          <w:lang w:val="vi-VN"/>
        </w:rPr>
        <w:t>. Bướ</w:t>
      </w:r>
      <w:r>
        <w:rPr>
          <w:b/>
          <w:bCs/>
          <w:szCs w:val="26"/>
          <w:lang w:val="vi-VN"/>
        </w:rPr>
        <w:t>c 5</w:t>
      </w:r>
      <w:r w:rsidRPr="00190B28">
        <w:rPr>
          <w:b/>
          <w:bCs/>
          <w:szCs w:val="26"/>
          <w:lang w:val="vi-VN"/>
        </w:rPr>
        <w:t xml:space="preserve">: </w:t>
      </w:r>
      <w:r w:rsidR="00DD5AE0" w:rsidRPr="00190B28">
        <w:rPr>
          <w:bCs/>
          <w:szCs w:val="26"/>
        </w:rPr>
        <w:t>Xoay chuyển vạt phần mềm tại chỗ tạo hình che phủ tổn khuyết</w:t>
      </w:r>
    </w:p>
    <w:p w14:paraId="586117C8" w14:textId="5B62B15F" w:rsidR="00DD5AE0" w:rsidRPr="00190B28" w:rsidRDefault="008F74D2" w:rsidP="003A3D32">
      <w:pPr>
        <w:spacing w:after="0" w:line="240" w:lineRule="auto"/>
        <w:jc w:val="both"/>
        <w:rPr>
          <w:bCs/>
          <w:szCs w:val="26"/>
        </w:rPr>
      </w:pPr>
      <w:r>
        <w:rPr>
          <w:b/>
          <w:bCs/>
          <w:szCs w:val="26"/>
          <w:lang w:val="vi-VN"/>
        </w:rPr>
        <w:t>6.6</w:t>
      </w:r>
      <w:r w:rsidRPr="00190B28">
        <w:rPr>
          <w:b/>
          <w:bCs/>
          <w:szCs w:val="26"/>
          <w:lang w:val="vi-VN"/>
        </w:rPr>
        <w:t>. Bướ</w:t>
      </w:r>
      <w:r>
        <w:rPr>
          <w:b/>
          <w:bCs/>
          <w:szCs w:val="26"/>
          <w:lang w:val="vi-VN"/>
        </w:rPr>
        <w:t>c 6</w:t>
      </w:r>
      <w:r w:rsidRPr="00190B28">
        <w:rPr>
          <w:b/>
          <w:bCs/>
          <w:szCs w:val="26"/>
          <w:lang w:val="vi-VN"/>
        </w:rPr>
        <w:t xml:space="preserve">: </w:t>
      </w:r>
      <w:r w:rsidR="00DD5AE0" w:rsidRPr="00190B28">
        <w:rPr>
          <w:bCs/>
          <w:szCs w:val="26"/>
        </w:rPr>
        <w:t>Khâu đóng vết mổ theo từng lớp</w:t>
      </w:r>
    </w:p>
    <w:p w14:paraId="1FDA45ED" w14:textId="2861A2B6" w:rsidR="00DD5AE0" w:rsidRPr="00190B28" w:rsidRDefault="008F74D2" w:rsidP="003A3D32">
      <w:pPr>
        <w:spacing w:after="0" w:line="240" w:lineRule="auto"/>
        <w:jc w:val="both"/>
        <w:rPr>
          <w:b/>
          <w:bCs/>
          <w:szCs w:val="26"/>
          <w:lang w:val="vi-VN"/>
        </w:rPr>
      </w:pPr>
      <w:r>
        <w:rPr>
          <w:b/>
          <w:bCs/>
          <w:szCs w:val="26"/>
          <w:lang w:val="vi-VN"/>
        </w:rPr>
        <w:t>6.7</w:t>
      </w:r>
      <w:r w:rsidR="00DD5AE0" w:rsidRPr="00190B28">
        <w:rPr>
          <w:b/>
          <w:bCs/>
          <w:szCs w:val="26"/>
          <w:lang w:val="vi-VN"/>
        </w:rPr>
        <w:t>. Kết thúc quy trình</w:t>
      </w:r>
    </w:p>
    <w:p w14:paraId="13B948A7" w14:textId="62C292DD"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4624E0F2" w14:textId="6D28EB8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0FD67930" w14:textId="2003C8A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31F3CEAD" w14:textId="60DC351D" w:rsidR="00DD5AE0" w:rsidRPr="00190B28" w:rsidRDefault="00DD5AE0" w:rsidP="003A3D32">
      <w:pPr>
        <w:spacing w:after="0" w:line="240" w:lineRule="auto"/>
        <w:jc w:val="both"/>
        <w:rPr>
          <w:b/>
          <w:bCs/>
          <w:szCs w:val="26"/>
          <w:lang w:val="vi-VN"/>
        </w:rPr>
      </w:pPr>
      <w:r w:rsidRPr="00190B28">
        <w:rPr>
          <w:b/>
          <w:bCs/>
          <w:szCs w:val="26"/>
          <w:lang w:val="vi-VN"/>
        </w:rPr>
        <w:t>7.</w:t>
      </w:r>
      <w:r w:rsidR="00DE742E">
        <w:rPr>
          <w:b/>
          <w:bCs/>
          <w:szCs w:val="26"/>
          <w:lang w:val="vi-VN"/>
        </w:rPr>
        <w:t xml:space="preserve"> </w:t>
      </w:r>
      <w:r w:rsidRPr="00190B28">
        <w:rPr>
          <w:b/>
          <w:bCs/>
          <w:szCs w:val="26"/>
          <w:lang w:val="vi-VN"/>
        </w:rPr>
        <w:t>THEO DÕI VÀ NGUYÊN TẮC XỬ LÝ TAI BIẾN, BIẾN CHỨNG</w:t>
      </w:r>
    </w:p>
    <w:p w14:paraId="714C8B13" w14:textId="77777777" w:rsidR="00DD5AE0" w:rsidRPr="00190B28" w:rsidRDefault="00DD5AE0" w:rsidP="003A3D32">
      <w:pPr>
        <w:spacing w:after="0" w:line="240" w:lineRule="auto"/>
        <w:jc w:val="both"/>
        <w:rPr>
          <w:b/>
          <w:bCs/>
          <w:szCs w:val="26"/>
          <w:lang w:val="vi-VN"/>
        </w:rPr>
      </w:pPr>
      <w:r w:rsidRPr="00190B28">
        <w:rPr>
          <w:b/>
          <w:bCs/>
          <w:szCs w:val="26"/>
          <w:lang w:val="vi-VN"/>
        </w:rPr>
        <w:t>7.1. Theo dõi</w:t>
      </w:r>
    </w:p>
    <w:p w14:paraId="20805C01" w14:textId="2C67B209"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dấu hiệu sinh tồn sau mổ (mạch, nhiệt độ, huyết áp, nhịp thở).</w:t>
      </w:r>
    </w:p>
    <w:p w14:paraId="77564ED4" w14:textId="41CBED6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Điều trị thuốc sau phẫu thuật.</w:t>
      </w:r>
    </w:p>
    <w:p w14:paraId="451B0B42" w14:textId="77777777" w:rsidR="00DD5AE0" w:rsidRPr="00190B28" w:rsidRDefault="00DD5AE0" w:rsidP="003A3D32">
      <w:pPr>
        <w:spacing w:after="0" w:line="240" w:lineRule="auto"/>
        <w:jc w:val="both"/>
        <w:rPr>
          <w:b/>
          <w:bCs/>
          <w:szCs w:val="26"/>
          <w:lang w:val="vi-VN"/>
        </w:rPr>
      </w:pPr>
      <w:r w:rsidRPr="00190B28">
        <w:rPr>
          <w:b/>
          <w:bCs/>
          <w:szCs w:val="26"/>
          <w:lang w:val="vi-VN"/>
        </w:rPr>
        <w:t>7.2. Tai biến trong khi thực hiện kĩ thuật</w:t>
      </w:r>
    </w:p>
    <w:p w14:paraId="398BC0B6" w14:textId="5F9D7A0C" w:rsidR="00DD5AE0" w:rsidRPr="00190B28" w:rsidRDefault="00DD5AE0" w:rsidP="003A3D32">
      <w:pPr>
        <w:spacing w:after="0" w:line="240" w:lineRule="auto"/>
        <w:jc w:val="both"/>
        <w:rPr>
          <w:szCs w:val="26"/>
          <w:lang w:val="vi-VN"/>
        </w:rPr>
      </w:pPr>
      <w:r w:rsidRPr="00190B28">
        <w:rPr>
          <w:szCs w:val="26"/>
          <w:lang w:val="vi-VN"/>
        </w:rPr>
        <w:lastRenderedPageBreak/>
        <w:t>-</w:t>
      </w:r>
      <w:r w:rsidR="00DE742E">
        <w:rPr>
          <w:szCs w:val="26"/>
          <w:lang w:val="vi-VN"/>
        </w:rPr>
        <w:t xml:space="preserve"> </w:t>
      </w:r>
      <w:r w:rsidRPr="00190B28">
        <w:rPr>
          <w:szCs w:val="26"/>
          <w:lang w:val="vi-VN"/>
        </w:rPr>
        <w:t>Tai biến của gây tê, gây mê: dị ứng, sốc phản vệ... Xử trí: Chống sốc, thuốc chống dị ứng.</w:t>
      </w:r>
    </w:p>
    <w:p w14:paraId="416CE8DF" w14:textId="7C285B80"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Chảy máu: Chảy qua vết mổ. Xử trí: Bù khối lượng tuần hoàn, băng ép, đốt điện hoặc khâu cầm máu nếu cần.</w:t>
      </w:r>
    </w:p>
    <w:p w14:paraId="0A2E9C4A" w14:textId="77777777" w:rsidR="00DD5AE0" w:rsidRPr="00190B28" w:rsidRDefault="00DD5AE0" w:rsidP="003A3D32">
      <w:pPr>
        <w:spacing w:after="0" w:line="240" w:lineRule="auto"/>
        <w:jc w:val="both"/>
        <w:rPr>
          <w:b/>
          <w:bCs/>
          <w:szCs w:val="26"/>
          <w:lang w:val="vi-VN"/>
        </w:rPr>
      </w:pPr>
      <w:r w:rsidRPr="00190B28">
        <w:rPr>
          <w:b/>
          <w:bCs/>
          <w:szCs w:val="26"/>
          <w:lang w:val="vi-VN"/>
        </w:rPr>
        <w:t>7.3. Tai biến sau khi thực hiện kĩ thuật</w:t>
      </w:r>
    </w:p>
    <w:p w14:paraId="392E7E3A" w14:textId="67D8BC2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47AD4B84"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chườm lạnh, dùng thuốc giảm phù nề…</w:t>
      </w:r>
    </w:p>
    <w:p w14:paraId="5E36D5A0" w14:textId="0C010D70"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Nhiễm trùng: Vết mổ sưng tấy, viêm đỏ, chảy dịch đục. Xử trí: thay băng, cấy dịch vết thương, mở vết thương nếu cần, điều trị theo kháng sinh đồ. </w:t>
      </w:r>
    </w:p>
    <w:p w14:paraId="78AE50AF"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525A498D" w14:textId="3D88F351"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Sẹo xấu, sẹo lồi: Xử trí tuỳ theo tình trạng sẹo.</w:t>
      </w:r>
    </w:p>
    <w:p w14:paraId="6CC4895A" w14:textId="61A82645"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64E634C0" w14:textId="77777777" w:rsidR="002E5141" w:rsidRDefault="002E5141" w:rsidP="003A3D32">
      <w:pPr>
        <w:spacing w:after="0" w:line="240" w:lineRule="auto"/>
        <w:jc w:val="both"/>
        <w:rPr>
          <w:b/>
          <w:bCs/>
          <w:szCs w:val="26"/>
          <w:lang w:val="vi-VN"/>
        </w:rPr>
      </w:pPr>
    </w:p>
    <w:p w14:paraId="4AD62773" w14:textId="77777777" w:rsidR="00DD5AE0" w:rsidRPr="00190B28" w:rsidRDefault="00DD5AE0" w:rsidP="003A3D32">
      <w:pPr>
        <w:spacing w:after="0" w:line="240" w:lineRule="auto"/>
        <w:jc w:val="both"/>
        <w:rPr>
          <w:b/>
          <w:bCs/>
          <w:szCs w:val="26"/>
          <w:lang w:val="vi-VN"/>
        </w:rPr>
      </w:pPr>
      <w:r w:rsidRPr="00190B28">
        <w:rPr>
          <w:b/>
          <w:bCs/>
          <w:szCs w:val="26"/>
          <w:lang w:val="vi-VN"/>
        </w:rPr>
        <w:t>TÀI LIỆU THAM KHẢO</w:t>
      </w:r>
    </w:p>
    <w:p w14:paraId="18BC714D" w14:textId="100C3272" w:rsidR="00DD5AE0" w:rsidRPr="00190B28" w:rsidRDefault="00DD5AE0" w:rsidP="003A3D32">
      <w:pPr>
        <w:spacing w:after="0" w:line="240" w:lineRule="auto"/>
        <w:jc w:val="both"/>
        <w:rPr>
          <w:szCs w:val="26"/>
          <w:lang w:val="vi-VN"/>
        </w:rPr>
      </w:pPr>
      <w:r w:rsidRPr="00190B28">
        <w:rPr>
          <w:szCs w:val="26"/>
          <w:lang w:val="vi-VN"/>
        </w:rPr>
        <w:t>1. “Facial Plastic and Reconstructive Surgery | 9781604068481 | Thieme Webshop.”Thieme USA, shop.thieme.com/Facial- Plastic- and- Reconstructive- Surgery/9781604068481.</w:t>
      </w:r>
    </w:p>
    <w:p w14:paraId="6DF7E6FE" w14:textId="481FB2A8" w:rsidR="00DD5AE0" w:rsidRPr="00190B28" w:rsidRDefault="00DD5AE0" w:rsidP="003A3D32">
      <w:pPr>
        <w:spacing w:after="0" w:line="240" w:lineRule="auto"/>
        <w:jc w:val="both"/>
        <w:rPr>
          <w:szCs w:val="26"/>
          <w:lang w:val="vi-VN"/>
        </w:rPr>
      </w:pPr>
      <w:r w:rsidRPr="00190B28">
        <w:rPr>
          <w:szCs w:val="26"/>
          <w:lang w:val="vi-VN"/>
        </w:rPr>
        <w:t>2. “Grabb and Smith’s Plastic Surgery.” Ovid -</w:t>
      </w:r>
      <w:r w:rsidR="00DE742E">
        <w:rPr>
          <w:szCs w:val="26"/>
          <w:lang w:val="vi-VN"/>
        </w:rPr>
        <w:t xml:space="preserve"> </w:t>
      </w:r>
      <w:r w:rsidRPr="00190B28">
        <w:rPr>
          <w:szCs w:val="26"/>
          <w:lang w:val="vi-VN"/>
        </w:rPr>
        <w:t>Grabb and Smith’s Plastic Surgery |Wolters Kluwer, www.wolterskluwer.com/en/solutions/ovid/grabb- and- smiths- plastic- surgery- 3467.</w:t>
      </w:r>
    </w:p>
    <w:p w14:paraId="25E6C9A1" w14:textId="72ADA6FE" w:rsidR="00DD5AE0" w:rsidRPr="00190B28" w:rsidRDefault="00DD5AE0" w:rsidP="003A3D32">
      <w:pPr>
        <w:spacing w:after="0" w:line="240" w:lineRule="auto"/>
        <w:jc w:val="both"/>
        <w:rPr>
          <w:b/>
          <w:bCs/>
          <w:szCs w:val="26"/>
          <w:lang w:val="vi-VN"/>
        </w:rPr>
      </w:pPr>
      <w:r w:rsidRPr="00190B28">
        <w:rPr>
          <w:szCs w:val="26"/>
          <w:lang w:val="vi-VN"/>
        </w:rPr>
        <w:t>3. Neligan, Peter C. “Volume 3: Craniofacial, Head and Neck and Pediatric PlasticSurgery.” Elsevier, 11 Aug. 2023, www.asia.elsevierhealth.com/plastic- surgery- 6- volume- set- 9780323810371.html.</w:t>
      </w:r>
    </w:p>
    <w:p w14:paraId="24B2C7E2" w14:textId="77777777" w:rsidR="008F74D2" w:rsidRDefault="008F74D2" w:rsidP="003A3D32">
      <w:pPr>
        <w:spacing w:after="0" w:line="240" w:lineRule="auto"/>
        <w:jc w:val="left"/>
        <w:rPr>
          <w:rFonts w:eastAsia="Times New Roman"/>
          <w:b/>
          <w:szCs w:val="26"/>
        </w:rPr>
      </w:pPr>
      <w:r>
        <w:rPr>
          <w:rFonts w:eastAsia="Times New Roman"/>
          <w:b/>
          <w:szCs w:val="26"/>
        </w:rPr>
        <w:br w:type="page"/>
      </w:r>
    </w:p>
    <w:p w14:paraId="5F1C20CE" w14:textId="051A13F3" w:rsidR="00DD5AE0" w:rsidRPr="008F74D2" w:rsidRDefault="00975747" w:rsidP="003A3D32">
      <w:pPr>
        <w:pStyle w:val="Heading1"/>
        <w:spacing w:before="0" w:line="240" w:lineRule="auto"/>
        <w:rPr>
          <w:rFonts w:ascii="Times New Roman" w:hAnsi="Times New Roman" w:cs="Times New Roman"/>
          <w:b/>
          <w:bCs/>
          <w:color w:val="auto"/>
          <w:sz w:val="26"/>
          <w:szCs w:val="26"/>
        </w:rPr>
      </w:pPr>
      <w:bookmarkStart w:id="59" w:name="_Toc233377414"/>
      <w:r>
        <w:rPr>
          <w:rFonts w:ascii="Times New Roman" w:eastAsia="Times New Roman" w:hAnsi="Times New Roman" w:cs="Times New Roman"/>
          <w:b/>
          <w:color w:val="auto"/>
          <w:sz w:val="26"/>
          <w:szCs w:val="26"/>
        </w:rPr>
        <w:lastRenderedPageBreak/>
        <w:t>39</w:t>
      </w:r>
      <w:r w:rsidR="00DD5AE0" w:rsidRPr="008F74D2">
        <w:rPr>
          <w:rFonts w:ascii="Times New Roman" w:eastAsia="Times New Roman" w:hAnsi="Times New Roman" w:cs="Times New Roman"/>
          <w:b/>
          <w:color w:val="auto"/>
          <w:sz w:val="26"/>
          <w:szCs w:val="26"/>
        </w:rPr>
        <w:t>. PHẪU THUẬT KHÂU NỐI THẦN KINH</w:t>
      </w:r>
      <w:bookmarkEnd w:id="59"/>
    </w:p>
    <w:p w14:paraId="2D1A7871" w14:textId="77777777" w:rsidR="002E5141" w:rsidRDefault="002E5141" w:rsidP="003A3D32">
      <w:pPr>
        <w:spacing w:after="0" w:line="240" w:lineRule="auto"/>
        <w:jc w:val="both"/>
        <w:rPr>
          <w:b/>
          <w:bCs/>
          <w:szCs w:val="26"/>
          <w:lang w:val="vi-VN"/>
        </w:rPr>
      </w:pPr>
    </w:p>
    <w:p w14:paraId="552356BA" w14:textId="18F327CF" w:rsidR="00DD5AE0" w:rsidRPr="00190B28" w:rsidRDefault="00DD5AE0" w:rsidP="003A3D32">
      <w:pPr>
        <w:spacing w:after="0" w:line="240" w:lineRule="auto"/>
        <w:jc w:val="both"/>
        <w:rPr>
          <w:b/>
          <w:bCs/>
          <w:szCs w:val="26"/>
          <w:lang w:val="vi-VN"/>
        </w:rPr>
      </w:pPr>
      <w:r w:rsidRPr="00190B28">
        <w:rPr>
          <w:b/>
          <w:bCs/>
          <w:szCs w:val="26"/>
          <w:lang w:val="vi-VN"/>
        </w:rPr>
        <w:t>1.</w:t>
      </w:r>
      <w:r w:rsidR="00DE742E">
        <w:rPr>
          <w:b/>
          <w:bCs/>
          <w:szCs w:val="26"/>
          <w:lang w:val="vi-VN"/>
        </w:rPr>
        <w:t xml:space="preserve"> </w:t>
      </w:r>
      <w:r w:rsidRPr="00190B28">
        <w:rPr>
          <w:b/>
          <w:bCs/>
          <w:szCs w:val="26"/>
          <w:lang w:val="vi-VN"/>
        </w:rPr>
        <w:t>ĐẠI CƯƠNG</w:t>
      </w:r>
    </w:p>
    <w:p w14:paraId="47C2F9E2" w14:textId="29FC21CF"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Định nghĩa: </w:t>
      </w:r>
      <w:r w:rsidRPr="00190B28">
        <w:rPr>
          <w:szCs w:val="26"/>
        </w:rPr>
        <w:t xml:space="preserve">Phẫu thuật thuật khâu nối thần kinh là phẫu thuật khâu phục hồi lại thần kinh ngoại biên. </w:t>
      </w:r>
    </w:p>
    <w:p w14:paraId="1DF9248D" w14:textId="32C812B8"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Nguyên lý phẫu thuật: </w:t>
      </w:r>
      <w:r w:rsidRPr="00190B28">
        <w:rPr>
          <w:szCs w:val="26"/>
        </w:rPr>
        <w:t>Cắt lọc vết thương và khâu phục hồi vết thương thần kinh trực tiếp hoặc ghép đoạn thần kinh dưới vi phẫu</w:t>
      </w:r>
    </w:p>
    <w:p w14:paraId="79FBF9B4" w14:textId="7786F40D"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Mục đích: </w:t>
      </w:r>
      <w:r w:rsidRPr="00190B28">
        <w:rPr>
          <w:szCs w:val="26"/>
        </w:rPr>
        <w:t>Phục hồi chức năng vận động, cảm giác và thẩm mỹ</w:t>
      </w:r>
    </w:p>
    <w:p w14:paraId="52A76F57" w14:textId="2C06120E" w:rsidR="00DD5AE0" w:rsidRPr="00190B28" w:rsidRDefault="00DD5AE0" w:rsidP="003A3D32">
      <w:pPr>
        <w:spacing w:after="0" w:line="240" w:lineRule="auto"/>
        <w:jc w:val="both"/>
        <w:rPr>
          <w:b/>
          <w:bCs/>
          <w:szCs w:val="26"/>
          <w:lang w:val="vi-VN"/>
        </w:rPr>
      </w:pPr>
      <w:r w:rsidRPr="00190B28">
        <w:rPr>
          <w:b/>
          <w:bCs/>
          <w:szCs w:val="26"/>
          <w:lang w:val="vi-VN"/>
        </w:rPr>
        <w:t>2.</w:t>
      </w:r>
      <w:r w:rsidR="00DE742E">
        <w:rPr>
          <w:b/>
          <w:bCs/>
          <w:szCs w:val="26"/>
          <w:lang w:val="vi-VN"/>
        </w:rPr>
        <w:t xml:space="preserve"> </w:t>
      </w:r>
      <w:r w:rsidRPr="00190B28">
        <w:rPr>
          <w:b/>
          <w:bCs/>
          <w:szCs w:val="26"/>
          <w:lang w:val="vi-VN"/>
        </w:rPr>
        <w:t>CHỈ ĐỊNH</w:t>
      </w:r>
    </w:p>
    <w:p w14:paraId="7C674DAB" w14:textId="77777777" w:rsidR="00DD5AE0" w:rsidRPr="00190B28" w:rsidRDefault="00DD5AE0" w:rsidP="003A3D32">
      <w:pPr>
        <w:spacing w:after="0" w:line="240" w:lineRule="auto"/>
        <w:jc w:val="both"/>
        <w:rPr>
          <w:szCs w:val="26"/>
        </w:rPr>
      </w:pPr>
      <w:r w:rsidRPr="00190B28">
        <w:rPr>
          <w:szCs w:val="26"/>
        </w:rPr>
        <w:t>- Vết thương hoặc tổn thương thần kinh ngoại biên cần phải khâu nối hoặc ghép đoạn thần kinh.</w:t>
      </w:r>
    </w:p>
    <w:p w14:paraId="221B9CFF" w14:textId="77777777" w:rsidR="00DD5AE0" w:rsidRPr="00190B28" w:rsidRDefault="00DD5AE0" w:rsidP="003A3D32">
      <w:pPr>
        <w:spacing w:after="0" w:line="240" w:lineRule="auto"/>
        <w:jc w:val="both"/>
        <w:rPr>
          <w:b/>
          <w:bCs/>
          <w:szCs w:val="26"/>
        </w:rPr>
      </w:pPr>
      <w:r w:rsidRPr="00190B28">
        <w:rPr>
          <w:b/>
          <w:bCs/>
          <w:szCs w:val="26"/>
          <w:lang w:val="vi-VN"/>
        </w:rPr>
        <w:t>3. CHỐNG CHỈ ĐỊNH</w:t>
      </w:r>
    </w:p>
    <w:p w14:paraId="1862B07D" w14:textId="77777777" w:rsidR="00DD5AE0" w:rsidRPr="00190B28" w:rsidRDefault="00DD5AE0" w:rsidP="003A3D32">
      <w:pPr>
        <w:spacing w:after="0" w:line="240" w:lineRule="auto"/>
        <w:jc w:val="both"/>
        <w:rPr>
          <w:szCs w:val="26"/>
        </w:rPr>
      </w:pPr>
      <w:r w:rsidRPr="00190B28">
        <w:rPr>
          <w:szCs w:val="26"/>
        </w:rPr>
        <w:t>- Bệnh mạn tính toàn thân, bệnh tại chỗ nặng không thể phẫu thuật</w:t>
      </w:r>
    </w:p>
    <w:p w14:paraId="1D197AB0" w14:textId="77777777" w:rsidR="00DD5AE0" w:rsidRPr="00190B28" w:rsidRDefault="00DD5AE0" w:rsidP="003A3D32">
      <w:pPr>
        <w:spacing w:after="0" w:line="240" w:lineRule="auto"/>
        <w:jc w:val="both"/>
        <w:rPr>
          <w:szCs w:val="26"/>
        </w:rPr>
      </w:pPr>
      <w:r w:rsidRPr="00190B28">
        <w:rPr>
          <w:szCs w:val="26"/>
        </w:rPr>
        <w:t>- Vết thương có nhiễm khuẩn tại chỗ nặng</w:t>
      </w:r>
    </w:p>
    <w:p w14:paraId="75846C27" w14:textId="1E092AC5" w:rsidR="00DD5AE0" w:rsidRPr="00190B28" w:rsidRDefault="00DD5AE0" w:rsidP="003A3D32">
      <w:pPr>
        <w:spacing w:after="0" w:line="240" w:lineRule="auto"/>
        <w:jc w:val="both"/>
        <w:rPr>
          <w:b/>
          <w:bCs/>
          <w:szCs w:val="26"/>
          <w:lang w:val="vi-VN"/>
        </w:rPr>
      </w:pPr>
      <w:r w:rsidRPr="00190B28">
        <w:rPr>
          <w:b/>
          <w:bCs/>
          <w:szCs w:val="26"/>
          <w:lang w:val="vi-VN"/>
        </w:rPr>
        <w:t>4.</w:t>
      </w:r>
      <w:r w:rsidR="00DE742E">
        <w:rPr>
          <w:b/>
          <w:bCs/>
          <w:szCs w:val="26"/>
          <w:lang w:val="vi-VN"/>
        </w:rPr>
        <w:t xml:space="preserve"> </w:t>
      </w:r>
      <w:r w:rsidRPr="00190B28">
        <w:rPr>
          <w:b/>
          <w:bCs/>
          <w:szCs w:val="26"/>
          <w:lang w:val="vi-VN"/>
        </w:rPr>
        <w:t>THẬN TRỌNG</w:t>
      </w:r>
    </w:p>
    <w:p w14:paraId="7436198A" w14:textId="6D4E63D2" w:rsidR="00DD5AE0" w:rsidRPr="00190B28" w:rsidRDefault="00DD5AE0" w:rsidP="003A3D32">
      <w:pPr>
        <w:spacing w:after="0" w:line="240" w:lineRule="auto"/>
        <w:jc w:val="both"/>
        <w:rPr>
          <w:szCs w:val="26"/>
        </w:rPr>
      </w:pPr>
      <w:r w:rsidRPr="00190B28">
        <w:rPr>
          <w:b/>
          <w:bCs/>
          <w:szCs w:val="26"/>
          <w:lang w:val="vi-VN"/>
        </w:rPr>
        <w:t>-</w:t>
      </w:r>
      <w:r w:rsidR="00DE742E">
        <w:rPr>
          <w:b/>
          <w:bCs/>
          <w:szCs w:val="26"/>
          <w:lang w:val="vi-VN"/>
        </w:rPr>
        <w:t xml:space="preserve"> </w:t>
      </w:r>
      <w:r w:rsidRPr="00190B28">
        <w:rPr>
          <w:szCs w:val="26"/>
        </w:rPr>
        <w:t>Vết thương vùng hàm mặt có nhiễm khuẩn tại chỗ</w:t>
      </w:r>
    </w:p>
    <w:p w14:paraId="5A7EA942" w14:textId="20921F5A" w:rsidR="00DD5AE0" w:rsidRPr="00190B28" w:rsidRDefault="00DD5AE0" w:rsidP="003A3D32">
      <w:pPr>
        <w:spacing w:after="0" w:line="240" w:lineRule="auto"/>
        <w:jc w:val="both"/>
        <w:rPr>
          <w:b/>
          <w:bCs/>
          <w:szCs w:val="26"/>
          <w:lang w:val="vi-VN"/>
        </w:rPr>
      </w:pPr>
      <w:r w:rsidRPr="00190B28">
        <w:rPr>
          <w:b/>
          <w:bCs/>
          <w:szCs w:val="26"/>
          <w:lang w:val="vi-VN"/>
        </w:rPr>
        <w:t>5.</w:t>
      </w:r>
      <w:r w:rsidR="00DE742E">
        <w:rPr>
          <w:b/>
          <w:bCs/>
          <w:szCs w:val="26"/>
          <w:lang w:val="vi-VN"/>
        </w:rPr>
        <w:t xml:space="preserve"> </w:t>
      </w:r>
      <w:r w:rsidRPr="00190B28">
        <w:rPr>
          <w:b/>
          <w:bCs/>
          <w:szCs w:val="26"/>
          <w:lang w:val="vi-VN"/>
        </w:rPr>
        <w:t>CHUẨN BỊ</w:t>
      </w:r>
    </w:p>
    <w:p w14:paraId="483038FF" w14:textId="77777777" w:rsidR="00DD5AE0" w:rsidRPr="00190B28" w:rsidRDefault="00DD5AE0" w:rsidP="003A3D32">
      <w:pPr>
        <w:spacing w:after="0" w:line="240" w:lineRule="auto"/>
        <w:jc w:val="both"/>
        <w:rPr>
          <w:b/>
          <w:bCs/>
          <w:szCs w:val="26"/>
          <w:lang w:val="vi-VN"/>
        </w:rPr>
      </w:pPr>
      <w:r w:rsidRPr="00190B28">
        <w:rPr>
          <w:b/>
          <w:bCs/>
          <w:szCs w:val="26"/>
          <w:lang w:val="vi-VN"/>
        </w:rPr>
        <w:t>5.1. Người thực hiện</w:t>
      </w:r>
    </w:p>
    <w:p w14:paraId="7D075750" w14:textId="6FE8FBE3"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Bác sỹ: </w:t>
      </w:r>
      <w:r w:rsidRPr="00190B28">
        <w:rPr>
          <w:szCs w:val="26"/>
        </w:rPr>
        <w:t>3</w:t>
      </w:r>
      <w:r w:rsidRPr="00190B28">
        <w:rPr>
          <w:szCs w:val="26"/>
          <w:lang w:val="vi-VN"/>
        </w:rPr>
        <w:t xml:space="preserve"> người</w:t>
      </w:r>
    </w:p>
    <w:p w14:paraId="1DAD9F9C" w14:textId="1AFAAE44"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Điều dưỡng: 3 người</w:t>
      </w:r>
    </w:p>
    <w:p w14:paraId="28D0EDC7" w14:textId="77777777" w:rsidR="00DD5AE0" w:rsidRPr="00190B28" w:rsidRDefault="00DD5AE0" w:rsidP="003A3D32">
      <w:pPr>
        <w:spacing w:after="0" w:line="240" w:lineRule="auto"/>
        <w:jc w:val="both"/>
        <w:rPr>
          <w:b/>
          <w:bCs/>
          <w:szCs w:val="26"/>
          <w:lang w:val="vi-VN"/>
        </w:rPr>
      </w:pPr>
      <w:r w:rsidRPr="00190B28">
        <w:rPr>
          <w:b/>
          <w:bCs/>
          <w:szCs w:val="26"/>
          <w:lang w:val="vi-VN"/>
        </w:rPr>
        <w:t>5.2. Thuốc</w:t>
      </w:r>
    </w:p>
    <w:p w14:paraId="723EB76B" w14:textId="77777777" w:rsidR="00DD5AE0" w:rsidRPr="00190B28" w:rsidRDefault="00DD5AE0" w:rsidP="003A3D32">
      <w:pPr>
        <w:spacing w:after="0" w:line="240" w:lineRule="auto"/>
        <w:jc w:val="both"/>
        <w:rPr>
          <w:szCs w:val="26"/>
          <w:lang w:val="vi-VN"/>
        </w:rPr>
      </w:pPr>
      <w:r w:rsidRPr="00190B28">
        <w:rPr>
          <w:szCs w:val="26"/>
          <w:lang w:val="vi-VN"/>
        </w:rPr>
        <w:t>- Thuốc tê</w:t>
      </w:r>
    </w:p>
    <w:p w14:paraId="6B0F72B0" w14:textId="77777777" w:rsidR="00DD5AE0" w:rsidRPr="00190B28" w:rsidRDefault="00DD5AE0" w:rsidP="003A3D32">
      <w:pPr>
        <w:spacing w:after="0" w:line="240" w:lineRule="auto"/>
        <w:jc w:val="both"/>
        <w:rPr>
          <w:szCs w:val="26"/>
          <w:lang w:val="vi-VN"/>
        </w:rPr>
      </w:pPr>
      <w:r w:rsidRPr="00190B28">
        <w:rPr>
          <w:szCs w:val="26"/>
          <w:lang w:val="vi-VN"/>
        </w:rPr>
        <w:t>- Thuốc co mạch</w:t>
      </w:r>
    </w:p>
    <w:p w14:paraId="4AAFBCA7" w14:textId="77777777" w:rsidR="00DD5AE0" w:rsidRPr="00190B28" w:rsidRDefault="00DD5AE0" w:rsidP="003A3D32">
      <w:pPr>
        <w:spacing w:after="0" w:line="240" w:lineRule="auto"/>
        <w:jc w:val="both"/>
        <w:rPr>
          <w:szCs w:val="26"/>
          <w:lang w:val="vi-VN"/>
        </w:rPr>
      </w:pPr>
      <w:r w:rsidRPr="00190B28">
        <w:rPr>
          <w:szCs w:val="26"/>
          <w:lang w:val="vi-VN"/>
        </w:rPr>
        <w:t>- Nước cất</w:t>
      </w:r>
    </w:p>
    <w:p w14:paraId="52E5301A" w14:textId="77777777" w:rsidR="00DD5AE0" w:rsidRPr="00190B28" w:rsidRDefault="00DD5AE0" w:rsidP="003A3D32">
      <w:pPr>
        <w:spacing w:after="0" w:line="240" w:lineRule="auto"/>
        <w:jc w:val="both"/>
        <w:rPr>
          <w:szCs w:val="26"/>
          <w:lang w:val="vi-VN"/>
        </w:rPr>
      </w:pPr>
      <w:r w:rsidRPr="00190B28">
        <w:rPr>
          <w:szCs w:val="26"/>
          <w:lang w:val="vi-VN"/>
        </w:rPr>
        <w:t>- Dung dịch sát khuẩn</w:t>
      </w:r>
    </w:p>
    <w:p w14:paraId="3D7342B1" w14:textId="77777777" w:rsidR="00DD5AE0" w:rsidRPr="00190B28" w:rsidRDefault="00DD5AE0" w:rsidP="003A3D32">
      <w:pPr>
        <w:spacing w:after="0" w:line="240" w:lineRule="auto"/>
        <w:jc w:val="both"/>
        <w:rPr>
          <w:szCs w:val="26"/>
          <w:lang w:val="vi-VN"/>
        </w:rPr>
      </w:pPr>
      <w:r w:rsidRPr="00190B28">
        <w:rPr>
          <w:szCs w:val="26"/>
          <w:lang w:val="vi-VN"/>
        </w:rPr>
        <w:t>- Kháng sinh</w:t>
      </w:r>
    </w:p>
    <w:p w14:paraId="09D253B3" w14:textId="77777777" w:rsidR="00DD5AE0" w:rsidRPr="00190B28" w:rsidRDefault="00DD5AE0" w:rsidP="003A3D32">
      <w:pPr>
        <w:spacing w:after="0" w:line="240" w:lineRule="auto"/>
        <w:jc w:val="both"/>
        <w:rPr>
          <w:szCs w:val="26"/>
          <w:lang w:val="vi-VN"/>
        </w:rPr>
      </w:pPr>
      <w:r w:rsidRPr="00190B28">
        <w:rPr>
          <w:szCs w:val="26"/>
          <w:lang w:val="vi-VN"/>
        </w:rPr>
        <w:t>- Thuốc giảm đau</w:t>
      </w:r>
    </w:p>
    <w:p w14:paraId="64E1B3DF" w14:textId="77777777" w:rsidR="00DD5AE0" w:rsidRPr="00190B28" w:rsidRDefault="00DD5AE0" w:rsidP="003A3D32">
      <w:pPr>
        <w:spacing w:after="0" w:line="240" w:lineRule="auto"/>
        <w:jc w:val="both"/>
        <w:rPr>
          <w:szCs w:val="26"/>
          <w:lang w:val="vi-VN"/>
        </w:rPr>
      </w:pPr>
      <w:r w:rsidRPr="00190B28">
        <w:rPr>
          <w:szCs w:val="26"/>
          <w:lang w:val="vi-VN"/>
        </w:rPr>
        <w:t>- Dịch truyền tĩnh mạch</w:t>
      </w:r>
    </w:p>
    <w:p w14:paraId="41BE548B" w14:textId="77777777" w:rsidR="00DD5AE0" w:rsidRPr="00190B28" w:rsidRDefault="00DD5AE0" w:rsidP="003A3D32">
      <w:pPr>
        <w:spacing w:after="0" w:line="240" w:lineRule="auto"/>
        <w:jc w:val="both"/>
        <w:rPr>
          <w:szCs w:val="26"/>
          <w:lang w:val="vi-VN"/>
        </w:rPr>
      </w:pPr>
      <w:r w:rsidRPr="00190B28">
        <w:rPr>
          <w:szCs w:val="26"/>
          <w:lang w:val="vi-VN"/>
        </w:rPr>
        <w:t>- Thuốc mê</w:t>
      </w:r>
    </w:p>
    <w:p w14:paraId="3DBE2CDE" w14:textId="77777777" w:rsidR="00DD5AE0" w:rsidRPr="00190B28" w:rsidRDefault="00DD5AE0" w:rsidP="003A3D32">
      <w:pPr>
        <w:spacing w:after="0" w:line="240" w:lineRule="auto"/>
        <w:jc w:val="both"/>
        <w:rPr>
          <w:b/>
          <w:bCs/>
          <w:szCs w:val="26"/>
          <w:lang w:val="vi-VN"/>
        </w:rPr>
      </w:pPr>
      <w:r w:rsidRPr="00190B28">
        <w:rPr>
          <w:b/>
          <w:bCs/>
          <w:szCs w:val="26"/>
          <w:lang w:val="vi-VN"/>
        </w:rPr>
        <w:t>5.3. Thiết bị y tế</w:t>
      </w:r>
    </w:p>
    <w:p w14:paraId="43CC085B" w14:textId="77777777" w:rsidR="00DD5AE0" w:rsidRPr="00190B28" w:rsidRDefault="00DD5AE0" w:rsidP="003A3D32">
      <w:pPr>
        <w:spacing w:after="0" w:line="240" w:lineRule="auto"/>
        <w:jc w:val="both"/>
        <w:rPr>
          <w:szCs w:val="26"/>
          <w:lang w:val="vi-VN"/>
        </w:rPr>
      </w:pPr>
      <w:r w:rsidRPr="00190B28">
        <w:rPr>
          <w:szCs w:val="26"/>
          <w:lang w:val="vi-VN"/>
        </w:rPr>
        <w:t>- Băng dính y tế, băng dính cá nhân…</w:t>
      </w:r>
    </w:p>
    <w:p w14:paraId="05695E62" w14:textId="77777777" w:rsidR="00DD5AE0" w:rsidRPr="00190B28" w:rsidRDefault="00DD5AE0" w:rsidP="003A3D32">
      <w:pPr>
        <w:spacing w:after="0" w:line="240" w:lineRule="auto"/>
        <w:jc w:val="both"/>
        <w:rPr>
          <w:szCs w:val="26"/>
          <w:lang w:val="vi-VN"/>
        </w:rPr>
      </w:pPr>
      <w:r w:rsidRPr="00190B28">
        <w:rPr>
          <w:szCs w:val="26"/>
          <w:lang w:val="vi-VN"/>
        </w:rPr>
        <w:t>- Bộ dây truyền dịch, dây hút dịch, dây nối bơm tiêm điện…</w:t>
      </w:r>
    </w:p>
    <w:p w14:paraId="3656887B" w14:textId="77777777" w:rsidR="00DD5AE0" w:rsidRPr="00190B28" w:rsidRDefault="00DD5AE0" w:rsidP="003A3D32">
      <w:pPr>
        <w:spacing w:after="0" w:line="240" w:lineRule="auto"/>
        <w:jc w:val="both"/>
        <w:rPr>
          <w:szCs w:val="26"/>
          <w:lang w:val="vi-VN"/>
        </w:rPr>
      </w:pPr>
      <w:r w:rsidRPr="00190B28">
        <w:rPr>
          <w:szCs w:val="26"/>
          <w:lang w:val="vi-VN"/>
        </w:rPr>
        <w:t>- Bơm tiêm: 1ml, 10ml, 20ml, 50ml</w:t>
      </w:r>
    </w:p>
    <w:p w14:paraId="30BE96F9" w14:textId="77777777" w:rsidR="00DD5AE0" w:rsidRPr="00190B28" w:rsidRDefault="00DD5AE0" w:rsidP="003A3D32">
      <w:pPr>
        <w:spacing w:after="0" w:line="240" w:lineRule="auto"/>
        <w:jc w:val="both"/>
        <w:rPr>
          <w:szCs w:val="26"/>
          <w:lang w:val="vi-VN"/>
        </w:rPr>
      </w:pPr>
      <w:r w:rsidRPr="00190B28">
        <w:rPr>
          <w:szCs w:val="26"/>
          <w:lang w:val="vi-VN"/>
        </w:rPr>
        <w:t>- Kim luồn tĩnh mạch, kim tiêm dùng 1 lần</w:t>
      </w:r>
    </w:p>
    <w:p w14:paraId="1AB2A274" w14:textId="77777777" w:rsidR="00DD5AE0" w:rsidRPr="00190B28" w:rsidRDefault="00DD5AE0" w:rsidP="003A3D32">
      <w:pPr>
        <w:spacing w:after="0" w:line="240" w:lineRule="auto"/>
        <w:jc w:val="both"/>
        <w:rPr>
          <w:szCs w:val="26"/>
          <w:lang w:val="vi-VN"/>
        </w:rPr>
      </w:pPr>
      <w:r w:rsidRPr="00190B28">
        <w:rPr>
          <w:szCs w:val="26"/>
          <w:lang w:val="vi-VN"/>
        </w:rPr>
        <w:t>- Chạc ba tĩnh mạch</w:t>
      </w:r>
    </w:p>
    <w:p w14:paraId="520F075E" w14:textId="77777777" w:rsidR="00DD5AE0" w:rsidRPr="00190B28" w:rsidRDefault="00DD5AE0" w:rsidP="003A3D32">
      <w:pPr>
        <w:spacing w:after="0" w:line="240" w:lineRule="auto"/>
        <w:jc w:val="both"/>
        <w:rPr>
          <w:szCs w:val="26"/>
          <w:lang w:val="vi-VN"/>
        </w:rPr>
      </w:pPr>
      <w:r w:rsidRPr="00190B28">
        <w:rPr>
          <w:szCs w:val="26"/>
          <w:lang w:val="vi-VN"/>
        </w:rPr>
        <w:t>- Lưỡi dao mổ dùng 1 lần các cỡ</w:t>
      </w:r>
    </w:p>
    <w:p w14:paraId="259A8913" w14:textId="77777777" w:rsidR="00DD5AE0" w:rsidRPr="00190B28" w:rsidRDefault="00DD5AE0" w:rsidP="003A3D32">
      <w:pPr>
        <w:spacing w:after="0" w:line="240" w:lineRule="auto"/>
        <w:jc w:val="both"/>
        <w:rPr>
          <w:szCs w:val="26"/>
          <w:lang w:val="vi-VN"/>
        </w:rPr>
      </w:pPr>
      <w:r w:rsidRPr="00190B28">
        <w:rPr>
          <w:szCs w:val="26"/>
          <w:lang w:val="vi-VN"/>
        </w:rPr>
        <w:t>- Chi tiêu đa sợi và đơn sợi</w:t>
      </w:r>
    </w:p>
    <w:p w14:paraId="34897545" w14:textId="77777777" w:rsidR="00DD5AE0" w:rsidRPr="00190B28" w:rsidRDefault="00DD5AE0" w:rsidP="003A3D32">
      <w:pPr>
        <w:spacing w:after="0" w:line="240" w:lineRule="auto"/>
        <w:jc w:val="both"/>
        <w:rPr>
          <w:szCs w:val="26"/>
          <w:lang w:val="vi-VN"/>
        </w:rPr>
      </w:pPr>
      <w:r w:rsidRPr="00190B28">
        <w:rPr>
          <w:szCs w:val="26"/>
          <w:lang w:val="vi-VN"/>
        </w:rPr>
        <w:t>- Chỉ không tiêu đơn sợi</w:t>
      </w:r>
    </w:p>
    <w:p w14:paraId="1864A9F7" w14:textId="77777777" w:rsidR="00DD5AE0" w:rsidRPr="00190B28" w:rsidRDefault="00DD5AE0" w:rsidP="003A3D32">
      <w:pPr>
        <w:spacing w:after="0" w:line="240" w:lineRule="auto"/>
        <w:jc w:val="both"/>
        <w:rPr>
          <w:szCs w:val="26"/>
          <w:lang w:val="vi-VN"/>
        </w:rPr>
      </w:pPr>
      <w:r w:rsidRPr="00190B28">
        <w:rPr>
          <w:szCs w:val="26"/>
          <w:lang w:val="vi-VN"/>
        </w:rPr>
        <w:t>- Các loại gạc: gạc phẫu thuật, gạc băng vết mổ…</w:t>
      </w:r>
    </w:p>
    <w:p w14:paraId="68D930A9" w14:textId="77777777" w:rsidR="00DD5AE0" w:rsidRPr="00190B28" w:rsidRDefault="00DD5AE0" w:rsidP="003A3D32">
      <w:pPr>
        <w:spacing w:after="0" w:line="240" w:lineRule="auto"/>
        <w:jc w:val="both"/>
        <w:rPr>
          <w:szCs w:val="26"/>
          <w:lang w:val="vi-VN"/>
        </w:rPr>
      </w:pPr>
      <w:r w:rsidRPr="00190B28">
        <w:rPr>
          <w:szCs w:val="26"/>
          <w:lang w:val="vi-VN"/>
        </w:rPr>
        <w:t>- Găng tay khám, găng tay phẫu thuật các cỡ</w:t>
      </w:r>
    </w:p>
    <w:p w14:paraId="6F2CAB9E" w14:textId="77777777" w:rsidR="00DD5AE0" w:rsidRPr="00190B28" w:rsidRDefault="00DD5AE0" w:rsidP="003A3D32">
      <w:pPr>
        <w:spacing w:after="0" w:line="240" w:lineRule="auto"/>
        <w:jc w:val="both"/>
        <w:rPr>
          <w:szCs w:val="26"/>
          <w:lang w:val="vi-VN"/>
        </w:rPr>
      </w:pPr>
      <w:r w:rsidRPr="00190B28">
        <w:rPr>
          <w:szCs w:val="26"/>
          <w:lang w:val="vi-VN"/>
        </w:rPr>
        <w:t>- Khẩu trang phẫu thuật, mũ phẫu thuật</w:t>
      </w:r>
    </w:p>
    <w:p w14:paraId="1FC0BFA4" w14:textId="77777777" w:rsidR="00DD5AE0" w:rsidRPr="00190B28" w:rsidRDefault="00DD5AE0" w:rsidP="003A3D32">
      <w:pPr>
        <w:spacing w:after="0" w:line="240" w:lineRule="auto"/>
        <w:jc w:val="both"/>
        <w:rPr>
          <w:szCs w:val="26"/>
          <w:lang w:val="vi-VN"/>
        </w:rPr>
      </w:pPr>
      <w:r w:rsidRPr="00190B28">
        <w:rPr>
          <w:szCs w:val="26"/>
          <w:lang w:val="vi-VN"/>
        </w:rPr>
        <w:t>- Tấm trải Nylon</w:t>
      </w:r>
    </w:p>
    <w:p w14:paraId="4084B824" w14:textId="77777777" w:rsidR="00DD5AE0" w:rsidRPr="00190B28" w:rsidRDefault="00DD5AE0" w:rsidP="003A3D32">
      <w:pPr>
        <w:spacing w:after="0" w:line="240" w:lineRule="auto"/>
        <w:jc w:val="both"/>
        <w:rPr>
          <w:szCs w:val="26"/>
        </w:rPr>
      </w:pPr>
      <w:r w:rsidRPr="00190B28">
        <w:rPr>
          <w:szCs w:val="26"/>
          <w:lang w:val="vi-VN"/>
        </w:rPr>
        <w:t>- Bộ dụng cụ phẫu thuật tạo hình</w:t>
      </w:r>
    </w:p>
    <w:p w14:paraId="3E991472" w14:textId="77777777" w:rsidR="00DD5AE0" w:rsidRPr="00190B28" w:rsidRDefault="00DD5AE0" w:rsidP="003A3D32">
      <w:pPr>
        <w:spacing w:after="0" w:line="240" w:lineRule="auto"/>
        <w:jc w:val="both"/>
        <w:rPr>
          <w:szCs w:val="26"/>
        </w:rPr>
      </w:pPr>
      <w:r w:rsidRPr="00190B28">
        <w:rPr>
          <w:szCs w:val="26"/>
        </w:rPr>
        <w:t>- Bộ dụng cụ vi phẫu</w:t>
      </w:r>
    </w:p>
    <w:p w14:paraId="11B22B50" w14:textId="77777777" w:rsidR="00DD5AE0" w:rsidRPr="00190B28" w:rsidRDefault="00DD5AE0" w:rsidP="003A3D32">
      <w:pPr>
        <w:spacing w:after="0" w:line="240" w:lineRule="auto"/>
        <w:jc w:val="both"/>
        <w:rPr>
          <w:szCs w:val="26"/>
          <w:lang w:val="vi-VN"/>
        </w:rPr>
      </w:pPr>
      <w:r w:rsidRPr="00190B28">
        <w:rPr>
          <w:szCs w:val="26"/>
          <w:lang w:val="vi-VN"/>
        </w:rPr>
        <w:lastRenderedPageBreak/>
        <w:t>- Các dụng cụ và trang thiết bị khác cho phòng phẫu thuật</w:t>
      </w:r>
    </w:p>
    <w:p w14:paraId="7B3463FE" w14:textId="77777777" w:rsidR="00DD5AE0" w:rsidRPr="00190B28" w:rsidRDefault="00DD5AE0" w:rsidP="003A3D32">
      <w:pPr>
        <w:spacing w:after="0" w:line="240" w:lineRule="auto"/>
        <w:jc w:val="both"/>
        <w:rPr>
          <w:b/>
          <w:bCs/>
          <w:szCs w:val="26"/>
          <w:lang w:val="vi-VN"/>
        </w:rPr>
      </w:pPr>
      <w:r w:rsidRPr="00190B28">
        <w:rPr>
          <w:b/>
          <w:bCs/>
          <w:szCs w:val="26"/>
          <w:lang w:val="vi-VN"/>
        </w:rPr>
        <w:t>5.4. Người bệnh</w:t>
      </w:r>
    </w:p>
    <w:p w14:paraId="23ECEF80" w14:textId="6D98F074"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toàn thân: cân nặng, chiều cao, tuổi, tiền sử bệnh tật (nội khoa, ngoại khoa, dị ứng)</w:t>
      </w:r>
      <w:r w:rsidRPr="00190B28">
        <w:rPr>
          <w:szCs w:val="26"/>
        </w:rPr>
        <w:t>,</w:t>
      </w:r>
      <w:r w:rsidRPr="00190B28">
        <w:rPr>
          <w:szCs w:val="26"/>
          <w:lang w:val="vi-VN"/>
        </w:rPr>
        <w:t xml:space="preserve"> các chỉ số sinh tồn.</w:t>
      </w:r>
    </w:p>
    <w:p w14:paraId="53ACCE73" w14:textId="7E9DA428"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 xml:space="preserve">Khám tại chỗ: đánh giá mức độ </w:t>
      </w:r>
      <w:r w:rsidRPr="00190B28">
        <w:rPr>
          <w:szCs w:val="26"/>
        </w:rPr>
        <w:t>vết thương phần mềm vùng hàm mặt</w:t>
      </w:r>
    </w:p>
    <w:p w14:paraId="27790086" w14:textId="6AB12736"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Khám các chuyên khoa phẫu thuật thần kinh, mắt, tai mũi họng nếu cần.</w:t>
      </w:r>
    </w:p>
    <w:p w14:paraId="6815D9FC" w14:textId="38D509F0"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2958996D" w14:textId="5793A968"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Nâng cao thể trạng, cân bằng các rối loạn do hậu quả của bệnh hoặc các bệnh kèm theo, cơ địa</w:t>
      </w:r>
    </w:p>
    <w:p w14:paraId="4702AE42" w14:textId="0A572D0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Chuẩn bị trước phẫu thuật: vệ sinh vùng mổ và các chuẩn bị phẫu thuật theo quy định khác.</w:t>
      </w:r>
    </w:p>
    <w:p w14:paraId="4CE3F4A4" w14:textId="352FD50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Giải thích người bệnh và người nhà trước phẫu thuật để ký hồ sơ bệnh án.</w:t>
      </w:r>
    </w:p>
    <w:p w14:paraId="602D092C" w14:textId="77777777" w:rsidR="00DD5AE0" w:rsidRPr="00190B28" w:rsidRDefault="00DD5AE0" w:rsidP="003A3D32">
      <w:pPr>
        <w:spacing w:after="0" w:line="240" w:lineRule="auto"/>
        <w:jc w:val="both"/>
        <w:rPr>
          <w:b/>
          <w:bCs/>
          <w:szCs w:val="26"/>
          <w:lang w:val="vi-VN"/>
        </w:rPr>
      </w:pPr>
      <w:r w:rsidRPr="00190B28">
        <w:rPr>
          <w:b/>
          <w:bCs/>
          <w:szCs w:val="26"/>
          <w:lang w:val="vi-VN"/>
        </w:rPr>
        <w:t>5.5. Hồ sơ bệnh án</w:t>
      </w:r>
    </w:p>
    <w:p w14:paraId="3AC5D5C5" w14:textId="7E463ED2"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Bệnh án ngoại khoa theo qui định</w:t>
      </w:r>
    </w:p>
    <w:p w14:paraId="52A6B8E9" w14:textId="77777777" w:rsidR="00DD5AE0" w:rsidRPr="00190B28" w:rsidRDefault="00DD5AE0" w:rsidP="003A3D32">
      <w:pPr>
        <w:spacing w:after="0" w:line="240" w:lineRule="auto"/>
        <w:jc w:val="both"/>
        <w:rPr>
          <w:szCs w:val="26"/>
          <w:lang w:val="vi-VN"/>
        </w:rPr>
      </w:pPr>
      <w:r w:rsidRPr="00190B28">
        <w:rPr>
          <w:szCs w:val="26"/>
          <w:lang w:val="vi-VN"/>
        </w:rPr>
        <w:t>- Nguời nhà và/hoặc người bệnh kí hồ sơ bệnh án.</w:t>
      </w:r>
    </w:p>
    <w:p w14:paraId="6110B462" w14:textId="77777777" w:rsidR="00DD5AE0" w:rsidRPr="00190B28" w:rsidRDefault="00DD5AE0" w:rsidP="003A3D32">
      <w:pPr>
        <w:spacing w:after="0" w:line="240" w:lineRule="auto"/>
        <w:jc w:val="both"/>
        <w:rPr>
          <w:b/>
          <w:bCs/>
          <w:szCs w:val="26"/>
          <w:lang w:val="vi-VN"/>
        </w:rPr>
      </w:pPr>
      <w:r w:rsidRPr="00190B28">
        <w:rPr>
          <w:b/>
          <w:bCs/>
          <w:szCs w:val="26"/>
          <w:lang w:val="vi-VN"/>
        </w:rPr>
        <w:t>5.6. Thời gian phẫu thuật</w:t>
      </w:r>
      <w:r w:rsidRPr="00190B28">
        <w:rPr>
          <w:szCs w:val="26"/>
          <w:lang w:val="vi-VN"/>
        </w:rPr>
        <w:t xml:space="preserve">: </w:t>
      </w:r>
      <w:r w:rsidRPr="00190B28">
        <w:rPr>
          <w:szCs w:val="26"/>
        </w:rPr>
        <w:t>180</w:t>
      </w:r>
      <w:r w:rsidRPr="00190B28">
        <w:rPr>
          <w:szCs w:val="26"/>
          <w:lang w:val="vi-VN"/>
        </w:rPr>
        <w:t xml:space="preserve"> phút (</w:t>
      </w:r>
      <w:r w:rsidRPr="00190B28">
        <w:rPr>
          <w:szCs w:val="26"/>
        </w:rPr>
        <w:t>3</w:t>
      </w:r>
      <w:r w:rsidRPr="00190B28">
        <w:rPr>
          <w:szCs w:val="26"/>
          <w:lang w:val="vi-VN"/>
        </w:rPr>
        <w:t xml:space="preserve"> giờ)</w:t>
      </w:r>
    </w:p>
    <w:p w14:paraId="58E50976" w14:textId="77777777" w:rsidR="00DD5AE0" w:rsidRPr="00190B28" w:rsidRDefault="00DD5AE0" w:rsidP="003A3D32">
      <w:pPr>
        <w:spacing w:after="0" w:line="240" w:lineRule="auto"/>
        <w:jc w:val="both"/>
        <w:rPr>
          <w:b/>
          <w:bCs/>
          <w:szCs w:val="26"/>
          <w:lang w:val="vi-VN"/>
        </w:rPr>
      </w:pPr>
      <w:r w:rsidRPr="00190B28">
        <w:rPr>
          <w:b/>
          <w:bCs/>
          <w:szCs w:val="26"/>
          <w:lang w:val="vi-VN"/>
        </w:rPr>
        <w:t>5.7. Địa điểm thực hiện kỹ thuật:</w:t>
      </w:r>
    </w:p>
    <w:p w14:paraId="65A8E95A" w14:textId="55F5C5AD"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Phòng phẫu thuật</w:t>
      </w:r>
    </w:p>
    <w:p w14:paraId="1C0D1AB5" w14:textId="77777777" w:rsidR="00DD5AE0" w:rsidRPr="00190B28" w:rsidRDefault="00DD5AE0" w:rsidP="003A3D32">
      <w:pPr>
        <w:spacing w:after="0" w:line="240" w:lineRule="auto"/>
        <w:jc w:val="both"/>
        <w:rPr>
          <w:b/>
          <w:bCs/>
          <w:szCs w:val="26"/>
          <w:lang w:val="vi-VN"/>
        </w:rPr>
      </w:pPr>
      <w:r w:rsidRPr="00190B28">
        <w:rPr>
          <w:b/>
          <w:bCs/>
          <w:szCs w:val="26"/>
          <w:lang w:val="vi-VN"/>
        </w:rPr>
        <w:t>5.6. Kiểm tra hồ sơ và người bệnh</w:t>
      </w:r>
    </w:p>
    <w:p w14:paraId="3DC652A4" w14:textId="26939AE5" w:rsidR="00DD5AE0" w:rsidRPr="00190B28" w:rsidRDefault="00DD5AE0" w:rsidP="003A3D32">
      <w:pPr>
        <w:spacing w:after="0" w:line="240" w:lineRule="auto"/>
        <w:jc w:val="both"/>
        <w:rPr>
          <w:szCs w:val="26"/>
          <w:lang w:val="vi-VN"/>
        </w:rPr>
      </w:pPr>
      <w:r w:rsidRPr="00190B28">
        <w:rPr>
          <w:szCs w:val="26"/>
          <w:lang w:val="vi-VN"/>
        </w:rPr>
        <w:t>a.</w:t>
      </w:r>
      <w:r w:rsidR="00DE742E">
        <w:rPr>
          <w:b/>
          <w:bCs/>
          <w:szCs w:val="26"/>
          <w:lang w:val="vi-VN"/>
        </w:rPr>
        <w:t xml:space="preserve"> </w:t>
      </w:r>
      <w:r w:rsidRPr="00190B28">
        <w:rPr>
          <w:szCs w:val="26"/>
          <w:lang w:val="vi-VN"/>
        </w:rPr>
        <w:t>Kiểm tra người bệnh: đúng người, đúng chẩn đoán, đúng loại phẫu thuật, đúng vị trí phẫu thuật…</w:t>
      </w:r>
    </w:p>
    <w:p w14:paraId="7C5D42F4" w14:textId="77777777" w:rsidR="00DD5AE0" w:rsidRPr="00190B28" w:rsidRDefault="00DD5AE0" w:rsidP="003A3D32">
      <w:pPr>
        <w:spacing w:after="0" w:line="240" w:lineRule="auto"/>
        <w:jc w:val="both"/>
        <w:rPr>
          <w:szCs w:val="26"/>
          <w:lang w:val="vi-VN"/>
        </w:rPr>
      </w:pPr>
      <w:r w:rsidRPr="00190B28">
        <w:rPr>
          <w:szCs w:val="26"/>
          <w:lang w:val="vi-VN"/>
        </w:rPr>
        <w:t>b. Thực hiện bảng kiểm an toàn phẫu thuật, thủ thuật.</w:t>
      </w:r>
    </w:p>
    <w:p w14:paraId="20DE81A1" w14:textId="3E612893" w:rsidR="00DD5AE0" w:rsidRPr="008F74D2" w:rsidRDefault="00DD5AE0" w:rsidP="003A3D32">
      <w:pPr>
        <w:spacing w:after="0" w:line="240" w:lineRule="auto"/>
        <w:jc w:val="both"/>
        <w:rPr>
          <w:szCs w:val="26"/>
        </w:rPr>
      </w:pPr>
      <w:r w:rsidRPr="00190B28">
        <w:rPr>
          <w:szCs w:val="26"/>
          <w:lang w:val="vi-VN"/>
        </w:rPr>
        <w:t>c. Đặt tư thế người bệnh</w:t>
      </w:r>
      <w:r w:rsidR="008F74D2">
        <w:rPr>
          <w:szCs w:val="26"/>
        </w:rPr>
        <w:t xml:space="preserve"> </w:t>
      </w:r>
      <w:r w:rsidR="008F74D2" w:rsidRPr="00190B28">
        <w:rPr>
          <w:szCs w:val="26"/>
          <w:lang w:val="vi-VN"/>
        </w:rPr>
        <w:t>nằm ngửa</w:t>
      </w:r>
    </w:p>
    <w:p w14:paraId="131FC20D" w14:textId="1FF85DD2" w:rsidR="00DD5AE0" w:rsidRPr="00190B28" w:rsidRDefault="00DD5AE0" w:rsidP="003A3D32">
      <w:pPr>
        <w:spacing w:after="0" w:line="240" w:lineRule="auto"/>
        <w:jc w:val="both"/>
        <w:rPr>
          <w:b/>
          <w:bCs/>
          <w:szCs w:val="26"/>
          <w:lang w:val="vi-VN"/>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326DF062" w14:textId="7E772381" w:rsidR="008F74D2" w:rsidRPr="008F74D2" w:rsidRDefault="008F74D2" w:rsidP="003A3D32">
      <w:pPr>
        <w:spacing w:after="0" w:line="240" w:lineRule="auto"/>
        <w:jc w:val="both"/>
        <w:rPr>
          <w:b/>
          <w:bCs/>
          <w:szCs w:val="26"/>
        </w:rPr>
      </w:pPr>
      <w:r>
        <w:rPr>
          <w:b/>
          <w:bCs/>
          <w:szCs w:val="26"/>
        </w:rPr>
        <w:t xml:space="preserve">Vô cảm: </w:t>
      </w:r>
      <w:r w:rsidRPr="00190B28">
        <w:rPr>
          <w:szCs w:val="26"/>
          <w:lang w:val="vi-VN"/>
        </w:rPr>
        <w:t>Gây mê toàn thân</w:t>
      </w:r>
    </w:p>
    <w:p w14:paraId="579916A7" w14:textId="5D18742B" w:rsidR="00DD5AE0" w:rsidRPr="00190B28" w:rsidRDefault="00DD5AE0" w:rsidP="003A3D32">
      <w:pPr>
        <w:spacing w:after="0" w:line="240" w:lineRule="auto"/>
        <w:jc w:val="both"/>
        <w:rPr>
          <w:b/>
          <w:bCs/>
          <w:szCs w:val="26"/>
        </w:rPr>
      </w:pPr>
      <w:r w:rsidRPr="00190B28">
        <w:rPr>
          <w:b/>
          <w:bCs/>
          <w:szCs w:val="26"/>
          <w:lang w:val="vi-VN"/>
        </w:rPr>
        <w:t>6.1. Bước 1:</w:t>
      </w:r>
      <w:r w:rsidRPr="00190B28">
        <w:rPr>
          <w:szCs w:val="26"/>
        </w:rPr>
        <w:t xml:space="preserve"> Vẽ thiết kế đường rạch da</w:t>
      </w:r>
    </w:p>
    <w:p w14:paraId="2706F97C" w14:textId="00C70105" w:rsidR="00DD5AE0" w:rsidRPr="00190B28" w:rsidRDefault="00DD5AE0" w:rsidP="003A3D32">
      <w:pPr>
        <w:spacing w:after="0" w:line="240" w:lineRule="auto"/>
        <w:jc w:val="both"/>
        <w:rPr>
          <w:szCs w:val="26"/>
        </w:rPr>
      </w:pPr>
      <w:r w:rsidRPr="00190B28">
        <w:rPr>
          <w:b/>
          <w:bCs/>
          <w:szCs w:val="26"/>
          <w:lang w:val="vi-VN"/>
        </w:rPr>
        <w:t xml:space="preserve">6.2. Bước 2: </w:t>
      </w:r>
      <w:r w:rsidR="008F74D2" w:rsidRPr="00190B28">
        <w:rPr>
          <w:bCs/>
          <w:szCs w:val="26"/>
        </w:rPr>
        <w:t>Đánh rửa làm sạch vết thương</w:t>
      </w:r>
    </w:p>
    <w:p w14:paraId="519DC457" w14:textId="65359F38" w:rsidR="00DD5AE0" w:rsidRPr="00190B28" w:rsidRDefault="00DD5AE0" w:rsidP="003A3D32">
      <w:pPr>
        <w:spacing w:after="0" w:line="240" w:lineRule="auto"/>
        <w:jc w:val="both"/>
        <w:rPr>
          <w:b/>
          <w:bCs/>
          <w:szCs w:val="26"/>
        </w:rPr>
      </w:pPr>
      <w:r w:rsidRPr="00190B28">
        <w:rPr>
          <w:b/>
          <w:bCs/>
          <w:szCs w:val="26"/>
          <w:lang w:val="vi-VN"/>
        </w:rPr>
        <w:t xml:space="preserve">6.3. Bước 3: </w:t>
      </w:r>
      <w:r w:rsidR="008F74D2" w:rsidRPr="00190B28">
        <w:rPr>
          <w:bCs/>
          <w:szCs w:val="26"/>
        </w:rPr>
        <w:t>Cắt lọc tiết kiệm mép vết thương đến phần chảy máu tốt</w:t>
      </w:r>
    </w:p>
    <w:p w14:paraId="53E521AB" w14:textId="416EBA0D" w:rsidR="00DD5AE0" w:rsidRPr="00190B28" w:rsidRDefault="00EE4CD2" w:rsidP="003A3D32">
      <w:pPr>
        <w:spacing w:after="0" w:line="240" w:lineRule="auto"/>
        <w:jc w:val="both"/>
        <w:rPr>
          <w:bCs/>
          <w:szCs w:val="26"/>
        </w:rPr>
      </w:pPr>
      <w:r>
        <w:rPr>
          <w:b/>
          <w:bCs/>
          <w:szCs w:val="26"/>
          <w:lang w:val="vi-VN"/>
        </w:rPr>
        <w:t>6.4</w:t>
      </w:r>
      <w:r w:rsidR="008F74D2" w:rsidRPr="00190B28">
        <w:rPr>
          <w:b/>
          <w:bCs/>
          <w:szCs w:val="26"/>
          <w:lang w:val="vi-VN"/>
        </w:rPr>
        <w:t xml:space="preserve">. Bước </w:t>
      </w:r>
      <w:r>
        <w:rPr>
          <w:b/>
          <w:bCs/>
          <w:szCs w:val="26"/>
        </w:rPr>
        <w:t xml:space="preserve">4: </w:t>
      </w:r>
      <w:r w:rsidR="00DD5AE0" w:rsidRPr="00190B28">
        <w:rPr>
          <w:bCs/>
          <w:szCs w:val="26"/>
        </w:rPr>
        <w:t>Bóc tách bộc lộ tìm các đầu thần kinh bị tổn thương</w:t>
      </w:r>
    </w:p>
    <w:p w14:paraId="184981AD" w14:textId="394FE468" w:rsidR="00DD5AE0" w:rsidRPr="00190B28" w:rsidRDefault="00EE4CD2" w:rsidP="003A3D32">
      <w:pPr>
        <w:spacing w:after="0" w:line="240" w:lineRule="auto"/>
        <w:jc w:val="both"/>
        <w:rPr>
          <w:bCs/>
          <w:szCs w:val="26"/>
        </w:rPr>
      </w:pPr>
      <w:r>
        <w:rPr>
          <w:b/>
          <w:bCs/>
          <w:szCs w:val="26"/>
          <w:lang w:val="vi-VN"/>
        </w:rPr>
        <w:t>6.5</w:t>
      </w:r>
      <w:r w:rsidR="008F74D2" w:rsidRPr="00190B28">
        <w:rPr>
          <w:b/>
          <w:bCs/>
          <w:szCs w:val="26"/>
          <w:lang w:val="vi-VN"/>
        </w:rPr>
        <w:t>. Bướ</w:t>
      </w:r>
      <w:r>
        <w:rPr>
          <w:b/>
          <w:bCs/>
          <w:szCs w:val="26"/>
          <w:lang w:val="vi-VN"/>
        </w:rPr>
        <w:t>c 5</w:t>
      </w:r>
      <w:r>
        <w:rPr>
          <w:b/>
          <w:bCs/>
          <w:szCs w:val="26"/>
        </w:rPr>
        <w:t xml:space="preserve">: </w:t>
      </w:r>
      <w:r w:rsidR="00DD5AE0" w:rsidRPr="00190B28">
        <w:rPr>
          <w:bCs/>
          <w:szCs w:val="26"/>
        </w:rPr>
        <w:t>Dưới vi phẫu cắt lọc đầu vết thương thần kinh đến phần lành chảy máu tốt</w:t>
      </w:r>
    </w:p>
    <w:p w14:paraId="57009A8B" w14:textId="4906DB1A" w:rsidR="00DD5AE0" w:rsidRPr="00190B28" w:rsidRDefault="00EE4CD2" w:rsidP="003A3D32">
      <w:pPr>
        <w:spacing w:after="0" w:line="240" w:lineRule="auto"/>
        <w:jc w:val="both"/>
        <w:rPr>
          <w:bCs/>
          <w:szCs w:val="26"/>
        </w:rPr>
      </w:pPr>
      <w:r>
        <w:rPr>
          <w:b/>
          <w:bCs/>
          <w:szCs w:val="26"/>
          <w:lang w:val="vi-VN"/>
        </w:rPr>
        <w:t>6.6</w:t>
      </w:r>
      <w:r w:rsidR="008F74D2" w:rsidRPr="00190B28">
        <w:rPr>
          <w:b/>
          <w:bCs/>
          <w:szCs w:val="26"/>
          <w:lang w:val="vi-VN"/>
        </w:rPr>
        <w:t>. Bướ</w:t>
      </w:r>
      <w:r>
        <w:rPr>
          <w:b/>
          <w:bCs/>
          <w:szCs w:val="26"/>
          <w:lang w:val="vi-VN"/>
        </w:rPr>
        <w:t>c 6</w:t>
      </w:r>
      <w:r>
        <w:rPr>
          <w:b/>
          <w:bCs/>
          <w:szCs w:val="26"/>
        </w:rPr>
        <w:t xml:space="preserve">: </w:t>
      </w:r>
      <w:r w:rsidR="00DD5AE0" w:rsidRPr="00190B28">
        <w:rPr>
          <w:bCs/>
          <w:szCs w:val="26"/>
        </w:rPr>
        <w:t>Khâu nối thần kinh trực tiếp hoặc ghép nối đoạn thần kinh nếu tổn thương có mất đoạn thần kinh dài dưới vi phẫu với kĩ thuật khâu bao bó thần kinh.</w:t>
      </w:r>
    </w:p>
    <w:p w14:paraId="4D35B863" w14:textId="328EA3AB" w:rsidR="00DD5AE0" w:rsidRPr="00190B28" w:rsidRDefault="00EE4CD2" w:rsidP="003A3D32">
      <w:pPr>
        <w:spacing w:after="0" w:line="240" w:lineRule="auto"/>
        <w:jc w:val="both"/>
        <w:rPr>
          <w:bCs/>
          <w:szCs w:val="26"/>
        </w:rPr>
      </w:pPr>
      <w:r>
        <w:rPr>
          <w:b/>
          <w:bCs/>
          <w:szCs w:val="26"/>
          <w:lang w:val="vi-VN"/>
        </w:rPr>
        <w:t>6.7</w:t>
      </w:r>
      <w:r w:rsidR="008F74D2" w:rsidRPr="00190B28">
        <w:rPr>
          <w:b/>
          <w:bCs/>
          <w:szCs w:val="26"/>
          <w:lang w:val="vi-VN"/>
        </w:rPr>
        <w:t>. Bướ</w:t>
      </w:r>
      <w:r>
        <w:rPr>
          <w:b/>
          <w:bCs/>
          <w:szCs w:val="26"/>
          <w:lang w:val="vi-VN"/>
        </w:rPr>
        <w:t>c 7</w:t>
      </w:r>
      <w:r>
        <w:rPr>
          <w:b/>
          <w:bCs/>
          <w:szCs w:val="26"/>
        </w:rPr>
        <w:t xml:space="preserve">: </w:t>
      </w:r>
      <w:r w:rsidR="00DD5AE0" w:rsidRPr="00190B28">
        <w:rPr>
          <w:bCs/>
          <w:szCs w:val="26"/>
        </w:rPr>
        <w:t>Đặt dẫn lưu</w:t>
      </w:r>
    </w:p>
    <w:p w14:paraId="20EF8B67" w14:textId="734FB660" w:rsidR="00DD5AE0" w:rsidRPr="00190B28" w:rsidRDefault="00EE4CD2" w:rsidP="003A3D32">
      <w:pPr>
        <w:spacing w:after="0" w:line="240" w:lineRule="auto"/>
        <w:jc w:val="both"/>
        <w:rPr>
          <w:bCs/>
          <w:szCs w:val="26"/>
        </w:rPr>
      </w:pPr>
      <w:r>
        <w:rPr>
          <w:b/>
          <w:bCs/>
          <w:szCs w:val="26"/>
          <w:lang w:val="vi-VN"/>
        </w:rPr>
        <w:t>6.8</w:t>
      </w:r>
      <w:r w:rsidR="008F74D2" w:rsidRPr="00190B28">
        <w:rPr>
          <w:b/>
          <w:bCs/>
          <w:szCs w:val="26"/>
          <w:lang w:val="vi-VN"/>
        </w:rPr>
        <w:t>. Bướ</w:t>
      </w:r>
      <w:r>
        <w:rPr>
          <w:b/>
          <w:bCs/>
          <w:szCs w:val="26"/>
          <w:lang w:val="vi-VN"/>
        </w:rPr>
        <w:t>c 8</w:t>
      </w:r>
      <w:r>
        <w:rPr>
          <w:b/>
          <w:bCs/>
          <w:szCs w:val="26"/>
        </w:rPr>
        <w:t xml:space="preserve">: </w:t>
      </w:r>
      <w:r w:rsidR="00DD5AE0" w:rsidRPr="00190B28">
        <w:rPr>
          <w:bCs/>
          <w:szCs w:val="26"/>
        </w:rPr>
        <w:t>Khâu đóng vết mổ phần mềm theo từng lớp</w:t>
      </w:r>
    </w:p>
    <w:p w14:paraId="20C3B54D" w14:textId="2A2F4A96" w:rsidR="00DD5AE0" w:rsidRPr="00190B28" w:rsidRDefault="00EE4CD2" w:rsidP="003A3D32">
      <w:pPr>
        <w:spacing w:after="0" w:line="240" w:lineRule="auto"/>
        <w:jc w:val="both"/>
        <w:rPr>
          <w:b/>
          <w:bCs/>
          <w:szCs w:val="26"/>
          <w:lang w:val="vi-VN"/>
        </w:rPr>
      </w:pPr>
      <w:r>
        <w:rPr>
          <w:b/>
          <w:bCs/>
          <w:szCs w:val="26"/>
          <w:lang w:val="vi-VN"/>
        </w:rPr>
        <w:t>6.9</w:t>
      </w:r>
      <w:r w:rsidR="00DD5AE0" w:rsidRPr="00190B28">
        <w:rPr>
          <w:b/>
          <w:bCs/>
          <w:szCs w:val="26"/>
          <w:lang w:val="vi-VN"/>
        </w:rPr>
        <w:t>. Kết thúc quy trình</w:t>
      </w:r>
    </w:p>
    <w:p w14:paraId="0F0F1E5F" w14:textId="6295311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520CDC5B" w14:textId="299B394F"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526E7197" w14:textId="680312BE"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72088239" w14:textId="7B825440" w:rsidR="00DD5AE0" w:rsidRPr="00190B28" w:rsidRDefault="00DD5AE0" w:rsidP="003A3D32">
      <w:pPr>
        <w:spacing w:after="0" w:line="240" w:lineRule="auto"/>
        <w:jc w:val="both"/>
        <w:rPr>
          <w:b/>
          <w:bCs/>
          <w:szCs w:val="26"/>
          <w:lang w:val="vi-VN"/>
        </w:rPr>
      </w:pPr>
      <w:r w:rsidRPr="00190B28">
        <w:rPr>
          <w:b/>
          <w:bCs/>
          <w:szCs w:val="26"/>
          <w:lang w:val="vi-VN"/>
        </w:rPr>
        <w:t>7.</w:t>
      </w:r>
      <w:r w:rsidR="00DE742E">
        <w:rPr>
          <w:b/>
          <w:bCs/>
          <w:szCs w:val="26"/>
          <w:lang w:val="vi-VN"/>
        </w:rPr>
        <w:t xml:space="preserve"> </w:t>
      </w:r>
      <w:r w:rsidRPr="00190B28">
        <w:rPr>
          <w:b/>
          <w:bCs/>
          <w:szCs w:val="26"/>
          <w:lang w:val="vi-VN"/>
        </w:rPr>
        <w:t>THEO DÕI VÀ NGUYÊN TẮC XỬ LÝ TAI BIẾN, BIẾN CHỨNG</w:t>
      </w:r>
    </w:p>
    <w:p w14:paraId="4B78B2C7" w14:textId="77777777" w:rsidR="00DD5AE0" w:rsidRPr="00190B28" w:rsidRDefault="00DD5AE0" w:rsidP="003A3D32">
      <w:pPr>
        <w:spacing w:after="0" w:line="240" w:lineRule="auto"/>
        <w:jc w:val="both"/>
        <w:rPr>
          <w:b/>
          <w:bCs/>
          <w:szCs w:val="26"/>
          <w:lang w:val="vi-VN"/>
        </w:rPr>
      </w:pPr>
      <w:r w:rsidRPr="00190B28">
        <w:rPr>
          <w:b/>
          <w:bCs/>
          <w:szCs w:val="26"/>
          <w:lang w:val="vi-VN"/>
        </w:rPr>
        <w:t>7.1. Theo dõi</w:t>
      </w:r>
    </w:p>
    <w:p w14:paraId="706F4FAF" w14:textId="2A23622B"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Các dấu hiệu sinh tồn sau mổ (mạch, nhiệt độ, huyết áp, nhịp thở).</w:t>
      </w:r>
    </w:p>
    <w:p w14:paraId="7950F324" w14:textId="1E3CF5E2" w:rsidR="00DD5AE0" w:rsidRPr="00190B28" w:rsidRDefault="00DD5AE0" w:rsidP="003A3D32">
      <w:pPr>
        <w:spacing w:after="0" w:line="240" w:lineRule="auto"/>
        <w:jc w:val="both"/>
        <w:rPr>
          <w:szCs w:val="26"/>
          <w:lang w:val="vi-VN"/>
        </w:rPr>
      </w:pPr>
      <w:r w:rsidRPr="00190B28">
        <w:rPr>
          <w:szCs w:val="26"/>
          <w:lang w:val="vi-VN"/>
        </w:rPr>
        <w:lastRenderedPageBreak/>
        <w:t>-</w:t>
      </w:r>
      <w:r w:rsidR="00DE742E">
        <w:rPr>
          <w:szCs w:val="26"/>
          <w:lang w:val="vi-VN"/>
        </w:rPr>
        <w:t xml:space="preserve"> </w:t>
      </w:r>
      <w:r w:rsidRPr="00190B28">
        <w:rPr>
          <w:szCs w:val="26"/>
          <w:lang w:val="vi-VN"/>
        </w:rPr>
        <w:t>Điều trị thuốc sau phẫu thuật.</w:t>
      </w:r>
    </w:p>
    <w:p w14:paraId="318CB4F9" w14:textId="77777777" w:rsidR="00DD5AE0" w:rsidRPr="00190B28" w:rsidRDefault="00DD5AE0" w:rsidP="003A3D32">
      <w:pPr>
        <w:spacing w:after="0" w:line="240" w:lineRule="auto"/>
        <w:jc w:val="both"/>
        <w:rPr>
          <w:b/>
          <w:bCs/>
          <w:szCs w:val="26"/>
          <w:lang w:val="vi-VN"/>
        </w:rPr>
      </w:pPr>
      <w:r w:rsidRPr="00190B28">
        <w:rPr>
          <w:b/>
          <w:bCs/>
          <w:szCs w:val="26"/>
          <w:lang w:val="vi-VN"/>
        </w:rPr>
        <w:t>7.2. Tai biến trong khi thực hiện kĩ thuật</w:t>
      </w:r>
    </w:p>
    <w:p w14:paraId="7E0788E6" w14:textId="6F50DDED"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Tai biến của gây tê, gây mê: dị ứng, sốc phản vệ... Xử trí: Chống sốc, thuốc chống dị ứng.</w:t>
      </w:r>
    </w:p>
    <w:p w14:paraId="021BD499" w14:textId="28AC9AB0"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Chảy máu: Chảy qua vết mổ. Xử trí: Bù khối lượng tuần hoàn, băng ép, đốt điện hoặc khâu cầm máu nếu cần.</w:t>
      </w:r>
    </w:p>
    <w:p w14:paraId="00B79A92" w14:textId="77777777" w:rsidR="00DD5AE0" w:rsidRPr="00190B28" w:rsidRDefault="00DD5AE0" w:rsidP="003A3D32">
      <w:pPr>
        <w:spacing w:after="0" w:line="240" w:lineRule="auto"/>
        <w:jc w:val="both"/>
        <w:rPr>
          <w:b/>
          <w:bCs/>
          <w:szCs w:val="26"/>
          <w:lang w:val="vi-VN"/>
        </w:rPr>
      </w:pPr>
      <w:r w:rsidRPr="00190B28">
        <w:rPr>
          <w:b/>
          <w:bCs/>
          <w:szCs w:val="26"/>
          <w:lang w:val="vi-VN"/>
        </w:rPr>
        <w:t>7.3. Tai biến sau khi thực hiện kĩ thuật</w:t>
      </w:r>
    </w:p>
    <w:p w14:paraId="1EB1943B" w14:textId="0D176E7A"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1D9066F5" w14:textId="77777777" w:rsidR="00DD5AE0" w:rsidRPr="00190B28" w:rsidRDefault="00DD5AE0" w:rsidP="003A3D32">
      <w:pPr>
        <w:spacing w:after="0" w:line="240" w:lineRule="auto"/>
        <w:jc w:val="both"/>
        <w:rPr>
          <w:szCs w:val="26"/>
          <w:lang w:val="vi-VN"/>
        </w:rPr>
      </w:pPr>
      <w:r w:rsidRPr="00190B28">
        <w:rPr>
          <w:szCs w:val="26"/>
          <w:lang w:val="vi-VN"/>
        </w:rPr>
        <w:t>- Phù nề tổ chức. Xử trí: chườm lạnh, dùng thuốc giảm phù nề…</w:t>
      </w:r>
    </w:p>
    <w:p w14:paraId="47CA8F4C" w14:textId="3771B7F1"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Nhiễm trùng: Vết mổ sưng tấy, viêm đỏ, chảy dịch đục. Xử trí: thay băng, cấy dịch vết thương, mở vết thương nếu cần, điều trị theo kháng sinh đồ. </w:t>
      </w:r>
    </w:p>
    <w:p w14:paraId="40E820FA" w14:textId="77777777" w:rsidR="00DD5AE0" w:rsidRPr="00190B28" w:rsidRDefault="00DD5AE0" w:rsidP="003A3D32">
      <w:pPr>
        <w:spacing w:after="0" w:line="240" w:lineRule="auto"/>
        <w:jc w:val="both"/>
        <w:rPr>
          <w:b/>
          <w:bCs/>
          <w:szCs w:val="26"/>
          <w:lang w:val="vi-VN"/>
        </w:rPr>
      </w:pPr>
      <w:r w:rsidRPr="00190B28">
        <w:rPr>
          <w:b/>
          <w:bCs/>
          <w:szCs w:val="26"/>
          <w:lang w:val="vi-VN"/>
        </w:rPr>
        <w:t>7.4. Biến chứng muộn</w:t>
      </w:r>
    </w:p>
    <w:p w14:paraId="2445E832" w14:textId="47044BB7" w:rsidR="00DD5AE0" w:rsidRPr="00190B28" w:rsidRDefault="00DD5AE0" w:rsidP="003A3D32">
      <w:pPr>
        <w:spacing w:after="0" w:line="240" w:lineRule="auto"/>
        <w:jc w:val="both"/>
        <w:rPr>
          <w:szCs w:val="26"/>
          <w:lang w:val="vi-VN"/>
        </w:rPr>
      </w:pPr>
      <w:r w:rsidRPr="00190B28">
        <w:rPr>
          <w:szCs w:val="26"/>
          <w:lang w:val="vi-VN"/>
        </w:rPr>
        <w:t>-</w:t>
      </w:r>
      <w:r w:rsidR="00DE742E">
        <w:rPr>
          <w:szCs w:val="26"/>
          <w:lang w:val="vi-VN"/>
        </w:rPr>
        <w:t xml:space="preserve"> </w:t>
      </w:r>
      <w:r w:rsidRPr="00190B28">
        <w:rPr>
          <w:szCs w:val="26"/>
          <w:lang w:val="vi-VN"/>
        </w:rPr>
        <w:t>Sẹo xấu, sẹo lồi: Xử trí tuỳ theo tình trạng sẹo.</w:t>
      </w:r>
    </w:p>
    <w:p w14:paraId="28E983AF" w14:textId="549D5AD1" w:rsidR="00DD5AE0" w:rsidRPr="00190B28" w:rsidRDefault="00DD5AE0" w:rsidP="003A3D32">
      <w:pPr>
        <w:spacing w:after="0" w:line="240" w:lineRule="auto"/>
        <w:jc w:val="both"/>
        <w:rPr>
          <w:szCs w:val="26"/>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34B0344D" w14:textId="77777777" w:rsidR="002E5141" w:rsidRDefault="002E5141" w:rsidP="003A3D32">
      <w:pPr>
        <w:spacing w:after="0" w:line="240" w:lineRule="auto"/>
        <w:jc w:val="both"/>
        <w:rPr>
          <w:b/>
          <w:bCs/>
          <w:szCs w:val="26"/>
          <w:lang w:val="vi-VN"/>
        </w:rPr>
      </w:pPr>
    </w:p>
    <w:p w14:paraId="216D88EC" w14:textId="77777777" w:rsidR="00DD5AE0" w:rsidRPr="00190B28" w:rsidRDefault="00DD5AE0" w:rsidP="003A3D32">
      <w:pPr>
        <w:spacing w:after="0" w:line="240" w:lineRule="auto"/>
        <w:jc w:val="both"/>
        <w:rPr>
          <w:b/>
          <w:bCs/>
          <w:szCs w:val="26"/>
          <w:lang w:val="vi-VN"/>
        </w:rPr>
      </w:pPr>
      <w:r w:rsidRPr="00190B28">
        <w:rPr>
          <w:b/>
          <w:bCs/>
          <w:szCs w:val="26"/>
          <w:lang w:val="vi-VN"/>
        </w:rPr>
        <w:t>TÀI LIỆU THAM KHẢO</w:t>
      </w:r>
    </w:p>
    <w:p w14:paraId="55925509" w14:textId="5F3FEF67" w:rsidR="00DD5AE0" w:rsidRPr="00190B28" w:rsidRDefault="00DD5AE0" w:rsidP="003A3D32">
      <w:pPr>
        <w:spacing w:after="0" w:line="240" w:lineRule="auto"/>
        <w:jc w:val="both"/>
        <w:rPr>
          <w:szCs w:val="26"/>
          <w:lang w:val="vi-VN"/>
        </w:rPr>
      </w:pPr>
      <w:r w:rsidRPr="00190B28">
        <w:rPr>
          <w:szCs w:val="26"/>
          <w:lang w:val="vi-VN"/>
        </w:rPr>
        <w:t>1. “Facial Plastic and Reconstructive Surgery | 9781604068481 | Thieme Webshop.”</w:t>
      </w:r>
      <w:r w:rsidR="00EE4CD2">
        <w:rPr>
          <w:szCs w:val="26"/>
        </w:rPr>
        <w:t xml:space="preserve"> </w:t>
      </w:r>
      <w:r w:rsidRPr="00190B28">
        <w:rPr>
          <w:szCs w:val="26"/>
          <w:lang w:val="vi-VN"/>
        </w:rPr>
        <w:t>Thieme USA, shop.thieme.com/Facial- Plastic- and- Reconstructive- Surgery/9781604068481.</w:t>
      </w:r>
    </w:p>
    <w:p w14:paraId="604643FD" w14:textId="484D79A1" w:rsidR="00DD5AE0" w:rsidRPr="00190B28" w:rsidRDefault="00DD5AE0" w:rsidP="003A3D32">
      <w:pPr>
        <w:spacing w:after="0" w:line="240" w:lineRule="auto"/>
        <w:jc w:val="both"/>
        <w:rPr>
          <w:szCs w:val="26"/>
          <w:lang w:val="vi-VN"/>
        </w:rPr>
      </w:pPr>
      <w:r w:rsidRPr="00190B28">
        <w:rPr>
          <w:szCs w:val="26"/>
          <w:lang w:val="vi-VN"/>
        </w:rPr>
        <w:t>2. “Grabb and Smith’s Plastic Surgery.” Ovid -</w:t>
      </w:r>
      <w:r w:rsidR="00DE742E">
        <w:rPr>
          <w:szCs w:val="26"/>
          <w:lang w:val="vi-VN"/>
        </w:rPr>
        <w:t xml:space="preserve"> </w:t>
      </w:r>
      <w:r w:rsidRPr="00190B28">
        <w:rPr>
          <w:szCs w:val="26"/>
          <w:lang w:val="vi-VN"/>
        </w:rPr>
        <w:t>Grabb and Smith’s Plastic Surgery |Wolters Kluwer, www.wolterskluwer.com/en/solutions/ovid/grabb- and- smiths- plastic- surgery- 3467.</w:t>
      </w:r>
    </w:p>
    <w:p w14:paraId="0FBFAE35" w14:textId="5AEED871" w:rsidR="00DD5AE0" w:rsidRPr="00190B28" w:rsidRDefault="00DD5AE0" w:rsidP="003A3D32">
      <w:pPr>
        <w:spacing w:after="0" w:line="240" w:lineRule="auto"/>
        <w:jc w:val="both"/>
        <w:rPr>
          <w:szCs w:val="26"/>
        </w:rPr>
      </w:pPr>
      <w:r w:rsidRPr="00190B28">
        <w:rPr>
          <w:szCs w:val="26"/>
          <w:lang w:val="vi-VN"/>
        </w:rPr>
        <w:t>3. Neligan, Peter C. “Volume 3: Craniofacial, Head and Neck and Pediatric Plastic</w:t>
      </w:r>
      <w:r w:rsidR="00EE4CD2">
        <w:rPr>
          <w:szCs w:val="26"/>
        </w:rPr>
        <w:t xml:space="preserve"> </w:t>
      </w:r>
      <w:r w:rsidRPr="00190B28">
        <w:rPr>
          <w:szCs w:val="26"/>
          <w:lang w:val="vi-VN"/>
        </w:rPr>
        <w:t>Surgery.” Elsevier, 11 Aug. 2023, www.asia.elsevierhealth.com/plastic- surgery- 6- volume- set- 9780323810371.html.</w:t>
      </w:r>
    </w:p>
    <w:p w14:paraId="46CF588C" w14:textId="77777777" w:rsidR="00EE4CD2" w:rsidRDefault="00EE4CD2" w:rsidP="003A3D32">
      <w:pPr>
        <w:spacing w:after="0" w:line="240" w:lineRule="auto"/>
        <w:jc w:val="left"/>
        <w:rPr>
          <w:rFonts w:eastAsia="Times New Roman"/>
          <w:b/>
          <w:szCs w:val="26"/>
        </w:rPr>
      </w:pPr>
      <w:r>
        <w:rPr>
          <w:rFonts w:eastAsia="Times New Roman"/>
          <w:b/>
          <w:szCs w:val="26"/>
        </w:rPr>
        <w:br w:type="page"/>
      </w:r>
    </w:p>
    <w:p w14:paraId="3AF76889" w14:textId="0BF3FFA0" w:rsidR="00DD5AE0" w:rsidRPr="00934A4C" w:rsidRDefault="002E5141" w:rsidP="003A3D32">
      <w:pPr>
        <w:pStyle w:val="Heading1"/>
        <w:spacing w:before="0" w:line="240" w:lineRule="auto"/>
        <w:rPr>
          <w:rFonts w:ascii="Times New Roman" w:eastAsia="Times New Roman" w:hAnsi="Times New Roman" w:cs="Times New Roman"/>
          <w:b/>
          <w:color w:val="auto"/>
          <w:sz w:val="26"/>
          <w:szCs w:val="26"/>
        </w:rPr>
      </w:pPr>
      <w:bookmarkStart w:id="60" w:name="_Toc233377415"/>
      <w:r>
        <w:rPr>
          <w:rFonts w:ascii="Times New Roman" w:eastAsia="Times New Roman" w:hAnsi="Times New Roman" w:cs="Times New Roman"/>
          <w:b/>
          <w:color w:val="auto"/>
          <w:sz w:val="26"/>
          <w:szCs w:val="26"/>
        </w:rPr>
        <w:lastRenderedPageBreak/>
        <w:t>4</w:t>
      </w:r>
      <w:r w:rsidR="00975747">
        <w:rPr>
          <w:rFonts w:ascii="Times New Roman" w:eastAsia="Times New Roman" w:hAnsi="Times New Roman" w:cs="Times New Roman"/>
          <w:b/>
          <w:color w:val="auto"/>
          <w:sz w:val="26"/>
          <w:szCs w:val="26"/>
        </w:rPr>
        <w:t>0</w:t>
      </w:r>
      <w:r>
        <w:rPr>
          <w:rFonts w:ascii="Times New Roman" w:eastAsia="Times New Roman" w:hAnsi="Times New Roman" w:cs="Times New Roman"/>
          <w:b/>
          <w:color w:val="auto"/>
          <w:sz w:val="26"/>
          <w:szCs w:val="26"/>
        </w:rPr>
        <w:t>.</w:t>
      </w:r>
      <w:r w:rsidR="00DE742E" w:rsidRPr="00934A4C">
        <w:rPr>
          <w:rFonts w:ascii="Times New Roman" w:eastAsia="Times New Roman" w:hAnsi="Times New Roman" w:cs="Times New Roman"/>
          <w:b/>
          <w:color w:val="auto"/>
          <w:sz w:val="26"/>
          <w:szCs w:val="26"/>
        </w:rPr>
        <w:t xml:space="preserve"> </w:t>
      </w:r>
      <w:r w:rsidR="00DD5AE0" w:rsidRPr="00934A4C">
        <w:rPr>
          <w:rFonts w:ascii="Times New Roman" w:eastAsia="Times New Roman" w:hAnsi="Times New Roman" w:cs="Times New Roman"/>
          <w:b/>
          <w:color w:val="auto"/>
          <w:sz w:val="26"/>
          <w:szCs w:val="26"/>
        </w:rPr>
        <w:t>PHẪU THUẬT CẮT XƯƠNG HÀM DƯỚI ĐIỀU TRỊ THIỂU SẢN CẰM</w:t>
      </w:r>
      <w:bookmarkEnd w:id="60"/>
    </w:p>
    <w:p w14:paraId="69C18BCC" w14:textId="77777777" w:rsidR="002E5141" w:rsidRDefault="002E5141" w:rsidP="003A3D32">
      <w:pPr>
        <w:spacing w:after="0" w:line="240" w:lineRule="auto"/>
        <w:jc w:val="both"/>
        <w:rPr>
          <w:rFonts w:eastAsia="Times New Roman"/>
          <w:b/>
          <w:szCs w:val="26"/>
        </w:rPr>
      </w:pPr>
    </w:p>
    <w:p w14:paraId="76069F1A"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 xml:space="preserve">1. ĐẠI CƯƠNG: </w:t>
      </w:r>
    </w:p>
    <w:p w14:paraId="771292EA" w14:textId="189B1D31" w:rsidR="00DD5AE0" w:rsidRPr="00190B28" w:rsidRDefault="00934A4C" w:rsidP="003A3D32">
      <w:pPr>
        <w:spacing w:after="0" w:line="240" w:lineRule="auto"/>
        <w:jc w:val="both"/>
        <w:rPr>
          <w:rFonts w:eastAsia="Times New Roman"/>
          <w:szCs w:val="26"/>
        </w:rPr>
      </w:pPr>
      <w:r w:rsidRPr="00934A4C">
        <w:t xml:space="preserve">- </w:t>
      </w:r>
      <w:r w:rsidR="00DD5AE0" w:rsidRPr="00190B28">
        <w:rPr>
          <w:rFonts w:eastAsia="Times New Roman"/>
          <w:szCs w:val="26"/>
        </w:rPr>
        <w:t>Là phẫu thuật kéo dài xương hàm dưới vùng cằm, cắt đẩy và chỉnh hình cằm trong trường hợp thiểu sản cằm</w:t>
      </w:r>
    </w:p>
    <w:p w14:paraId="1E9B1F8F" w14:textId="11BBA8F6" w:rsidR="00DD5AE0" w:rsidRPr="00190B28" w:rsidRDefault="00934A4C" w:rsidP="003A3D32">
      <w:pPr>
        <w:spacing w:after="0" w:line="240" w:lineRule="auto"/>
        <w:jc w:val="both"/>
        <w:rPr>
          <w:rFonts w:eastAsia="Times New Roman"/>
          <w:szCs w:val="26"/>
        </w:rPr>
      </w:pPr>
      <w:r w:rsidRPr="00934A4C">
        <w:t xml:space="preserve">- </w:t>
      </w:r>
      <w:r w:rsidR="00DD5AE0" w:rsidRPr="00190B28">
        <w:rPr>
          <w:rFonts w:eastAsia="Times New Roman"/>
          <w:szCs w:val="26"/>
        </w:rPr>
        <w:t>Tạo hình lại xương hàm dưới khi có bất cân xứng xương hàm dưới và khuôn mặt</w:t>
      </w:r>
    </w:p>
    <w:p w14:paraId="401670DD"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 xml:space="preserve">2. CHỈ ĐỊNH: </w:t>
      </w:r>
    </w:p>
    <w:p w14:paraId="37F4A5C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Lệch lạc xương hàm dưới do thiểu sản cằm</w:t>
      </w:r>
    </w:p>
    <w:p w14:paraId="3F89894E"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 xml:space="preserve">3. CHỐNG CHỈ ĐỊNH: </w:t>
      </w:r>
    </w:p>
    <w:p w14:paraId="1A655B6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Toàn trạng và tại chỗ không phù hợp với phẫu thuật</w:t>
      </w:r>
    </w:p>
    <w:p w14:paraId="3D6FCDF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4.THẬN TRỌNG</w:t>
      </w:r>
    </w:p>
    <w:p w14:paraId="053C5C63" w14:textId="474BC037"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C8735B">
        <w:rPr>
          <w:rFonts w:eastAsia="Times New Roman"/>
          <w:szCs w:val="26"/>
        </w:rPr>
        <w:t xml:space="preserve"> </w:t>
      </w:r>
      <w:r w:rsidRPr="00190B28">
        <w:rPr>
          <w:rFonts w:eastAsia="Times New Roman"/>
          <w:szCs w:val="26"/>
        </w:rPr>
        <w:t>Ðộ tuổi.</w:t>
      </w:r>
    </w:p>
    <w:p w14:paraId="77B10087" w14:textId="3A979391"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C8735B">
        <w:rPr>
          <w:rFonts w:eastAsia="Times New Roman"/>
          <w:szCs w:val="26"/>
        </w:rPr>
        <w:t xml:space="preserve"> </w:t>
      </w:r>
      <w:r w:rsidRPr="00190B28">
        <w:rPr>
          <w:rFonts w:eastAsia="Times New Roman"/>
          <w:szCs w:val="26"/>
        </w:rPr>
        <w:t>Các bệnh lý về tiểu đường, tim mạch, mạch máu, các yếu tố đông máu.</w:t>
      </w:r>
    </w:p>
    <w:p w14:paraId="5C6E2E95" w14:textId="2CDE97E3"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C8735B">
        <w:rPr>
          <w:rFonts w:eastAsia="Times New Roman"/>
          <w:szCs w:val="26"/>
        </w:rPr>
        <w:t xml:space="preserve"> </w:t>
      </w:r>
      <w:r w:rsidRPr="00190B28">
        <w:rPr>
          <w:rFonts w:eastAsia="Times New Roman"/>
          <w:szCs w:val="26"/>
        </w:rPr>
        <w:t>Sử dụng các chất kích thích, co mạch.</w:t>
      </w:r>
    </w:p>
    <w:p w14:paraId="09FDE791" w14:textId="27644D41"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C8735B">
        <w:rPr>
          <w:rFonts w:eastAsia="Times New Roman"/>
          <w:szCs w:val="26"/>
        </w:rPr>
        <w:t xml:space="preserve"> </w:t>
      </w:r>
      <w:r w:rsidRPr="00190B28">
        <w:rPr>
          <w:rFonts w:eastAsia="Times New Roman"/>
          <w:szCs w:val="26"/>
        </w:rPr>
        <w:t>Hút thuốc.</w:t>
      </w:r>
    </w:p>
    <w:p w14:paraId="6CA96C8E" w14:textId="3748A6FD"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C8735B">
        <w:rPr>
          <w:rFonts w:eastAsia="Times New Roman"/>
          <w:szCs w:val="26"/>
        </w:rPr>
        <w:t xml:space="preserve"> </w:t>
      </w:r>
      <w:r w:rsidRPr="00190B28">
        <w:rPr>
          <w:rFonts w:eastAsia="Times New Roman"/>
          <w:szCs w:val="26"/>
        </w:rPr>
        <w:t>Mong muốn của người bệnh về kết quả phẫu thuật.</w:t>
      </w:r>
    </w:p>
    <w:p w14:paraId="05F3794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 CHUẨN BỊ:</w:t>
      </w:r>
    </w:p>
    <w:p w14:paraId="687F75B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5.1. Người thực hiện:</w:t>
      </w:r>
    </w:p>
    <w:p w14:paraId="7CD516FF" w14:textId="264AE801"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Kíp phẫu thuật: Gồm 01 Phẫu thuật viên chuyên khoa phẫu thuật tạo hình; 02 phụ phẫu thuật.</w:t>
      </w:r>
    </w:p>
    <w:p w14:paraId="15E02315" w14:textId="51E03055"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Kíp Gây mê: 01 BS gây mê; 01 phụ mê.</w:t>
      </w:r>
    </w:p>
    <w:p w14:paraId="52AEAC94" w14:textId="5AD1C22A"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Kíp dụng cụ và chạy ngoài: 01 y tá dụng cụ; 01 y tá chạy ngoài; 01 hộ lý</w:t>
      </w:r>
    </w:p>
    <w:p w14:paraId="121F7C57" w14:textId="77777777" w:rsidR="00DD5AE0" w:rsidRPr="00190B28" w:rsidRDefault="00DD5AE0" w:rsidP="003A3D32">
      <w:pPr>
        <w:spacing w:after="0" w:line="240" w:lineRule="auto"/>
        <w:ind w:right="-60"/>
        <w:jc w:val="both"/>
        <w:rPr>
          <w:rFonts w:eastAsia="Times New Roman"/>
          <w:b/>
          <w:szCs w:val="26"/>
          <w:lang w:val="vi-VN"/>
        </w:rPr>
      </w:pPr>
      <w:r w:rsidRPr="00190B28">
        <w:rPr>
          <w:rFonts w:eastAsia="Times New Roman"/>
          <w:b/>
          <w:szCs w:val="26"/>
          <w:lang w:val="vi-VN"/>
        </w:rPr>
        <w:t>5.</w:t>
      </w:r>
      <w:r w:rsidRPr="00190B28">
        <w:rPr>
          <w:rFonts w:eastAsia="Times New Roman"/>
          <w:b/>
          <w:szCs w:val="26"/>
        </w:rPr>
        <w:t>2.</w:t>
      </w:r>
      <w:r w:rsidRPr="00190B28">
        <w:rPr>
          <w:rFonts w:eastAsia="Times New Roman"/>
          <w:b/>
          <w:szCs w:val="26"/>
          <w:lang w:val="vi-VN"/>
        </w:rPr>
        <w:t xml:space="preserve"> Thuốc</w:t>
      </w:r>
    </w:p>
    <w:p w14:paraId="5CF1CF86" w14:textId="39740A83" w:rsidR="00DD5AE0" w:rsidRPr="00934A4C" w:rsidRDefault="00934A4C" w:rsidP="003A3D32">
      <w:pPr>
        <w:spacing w:after="0" w:line="240" w:lineRule="auto"/>
        <w:jc w:val="both"/>
      </w:pPr>
      <w:r w:rsidRPr="00934A4C">
        <w:t xml:space="preserve">- </w:t>
      </w:r>
      <w:r w:rsidR="00DD5AE0" w:rsidRPr="00934A4C">
        <w:t>Thuốc tê</w:t>
      </w:r>
    </w:p>
    <w:p w14:paraId="43B3312E" w14:textId="33C40574" w:rsidR="00DD5AE0" w:rsidRPr="00934A4C" w:rsidRDefault="00934A4C" w:rsidP="003A3D32">
      <w:pPr>
        <w:spacing w:after="0" w:line="240" w:lineRule="auto"/>
        <w:jc w:val="both"/>
      </w:pPr>
      <w:r w:rsidRPr="00934A4C">
        <w:t xml:space="preserve">- </w:t>
      </w:r>
      <w:r w:rsidR="00DD5AE0" w:rsidRPr="00934A4C">
        <w:t>Thuốc co mạch</w:t>
      </w:r>
    </w:p>
    <w:p w14:paraId="4C7281F5" w14:textId="02120005" w:rsidR="00DD5AE0" w:rsidRPr="00934A4C" w:rsidRDefault="00934A4C" w:rsidP="003A3D32">
      <w:pPr>
        <w:spacing w:after="0" w:line="240" w:lineRule="auto"/>
        <w:jc w:val="both"/>
      </w:pPr>
      <w:r w:rsidRPr="00934A4C">
        <w:t xml:space="preserve">- </w:t>
      </w:r>
      <w:r w:rsidR="00DD5AE0" w:rsidRPr="00934A4C">
        <w:t>Nước cất</w:t>
      </w:r>
    </w:p>
    <w:p w14:paraId="5FF08272" w14:textId="0797813C" w:rsidR="00DD5AE0" w:rsidRPr="00934A4C" w:rsidRDefault="00934A4C" w:rsidP="003A3D32">
      <w:pPr>
        <w:spacing w:after="0" w:line="240" w:lineRule="auto"/>
        <w:jc w:val="both"/>
      </w:pPr>
      <w:r w:rsidRPr="00934A4C">
        <w:t xml:space="preserve">- </w:t>
      </w:r>
      <w:r w:rsidR="00DD5AE0" w:rsidRPr="00934A4C">
        <w:t>Dung dịch sát trùng</w:t>
      </w:r>
    </w:p>
    <w:p w14:paraId="28C94594" w14:textId="5A457DDD" w:rsidR="00DD5AE0" w:rsidRPr="00934A4C" w:rsidRDefault="00934A4C" w:rsidP="003A3D32">
      <w:pPr>
        <w:spacing w:after="0" w:line="240" w:lineRule="auto"/>
        <w:jc w:val="both"/>
      </w:pPr>
      <w:r w:rsidRPr="00934A4C">
        <w:t xml:space="preserve">- </w:t>
      </w:r>
      <w:r w:rsidR="00DD5AE0" w:rsidRPr="00934A4C">
        <w:t>Kháng sinh</w:t>
      </w:r>
    </w:p>
    <w:p w14:paraId="4C7F0366" w14:textId="36FA786B" w:rsidR="00DD5AE0" w:rsidRPr="00934A4C" w:rsidRDefault="00934A4C" w:rsidP="003A3D32">
      <w:pPr>
        <w:spacing w:after="0" w:line="240" w:lineRule="auto"/>
        <w:jc w:val="both"/>
      </w:pPr>
      <w:r w:rsidRPr="00934A4C">
        <w:t xml:space="preserve">- </w:t>
      </w:r>
      <w:r w:rsidR="00DD5AE0" w:rsidRPr="00934A4C">
        <w:t>Giảm đau</w:t>
      </w:r>
    </w:p>
    <w:p w14:paraId="3FB24894" w14:textId="77777777" w:rsidR="00DD5AE0" w:rsidRPr="00934A4C" w:rsidRDefault="00DD5AE0" w:rsidP="003A3D32">
      <w:pPr>
        <w:spacing w:after="0" w:line="240" w:lineRule="auto"/>
        <w:jc w:val="both"/>
      </w:pPr>
      <w:r w:rsidRPr="00934A4C">
        <w:t>- Dịch truyền tĩnh mạch</w:t>
      </w:r>
    </w:p>
    <w:p w14:paraId="35973E84" w14:textId="77777777" w:rsidR="00DD5AE0" w:rsidRPr="00934A4C" w:rsidRDefault="00DD5AE0" w:rsidP="003A3D32">
      <w:pPr>
        <w:spacing w:after="0" w:line="240" w:lineRule="auto"/>
        <w:jc w:val="both"/>
        <w:rPr>
          <w:b/>
        </w:rPr>
      </w:pPr>
      <w:r w:rsidRPr="00934A4C">
        <w:rPr>
          <w:b/>
        </w:rPr>
        <w:t xml:space="preserve">5.3 Thiết bị y tế </w:t>
      </w:r>
    </w:p>
    <w:p w14:paraId="06462540" w14:textId="41EA7611" w:rsidR="00DD5AE0" w:rsidRPr="00934A4C" w:rsidRDefault="00934A4C" w:rsidP="003A3D32">
      <w:pPr>
        <w:spacing w:after="0" w:line="240" w:lineRule="auto"/>
        <w:jc w:val="both"/>
      </w:pPr>
      <w:r w:rsidRPr="00934A4C">
        <w:t xml:space="preserve">- </w:t>
      </w:r>
      <w:r w:rsidR="00DD5AE0" w:rsidRPr="00934A4C">
        <w:t xml:space="preserve">Băng dính y tế, băng dính cá nhân… </w:t>
      </w:r>
    </w:p>
    <w:p w14:paraId="4C0FACD1" w14:textId="5AC031CE" w:rsidR="00DD5AE0" w:rsidRPr="00934A4C" w:rsidRDefault="00934A4C" w:rsidP="003A3D32">
      <w:pPr>
        <w:spacing w:after="0" w:line="240" w:lineRule="auto"/>
        <w:jc w:val="both"/>
      </w:pPr>
      <w:r w:rsidRPr="00934A4C">
        <w:t xml:space="preserve">- </w:t>
      </w:r>
      <w:r w:rsidR="00DD5AE0" w:rsidRPr="00934A4C">
        <w:t>Bộ dây truyền dịch, dây hút dịch, dây nối bơm tiêm điện…</w:t>
      </w:r>
    </w:p>
    <w:p w14:paraId="106599FB" w14:textId="1A439E8E" w:rsidR="00DD5AE0" w:rsidRPr="00934A4C" w:rsidRDefault="00934A4C" w:rsidP="003A3D32">
      <w:pPr>
        <w:spacing w:after="0" w:line="240" w:lineRule="auto"/>
        <w:jc w:val="both"/>
      </w:pPr>
      <w:r w:rsidRPr="00934A4C">
        <w:t xml:space="preserve">- </w:t>
      </w:r>
      <w:r w:rsidR="00DD5AE0" w:rsidRPr="00934A4C">
        <w:t>Bơm tiêm: 1ml, 5ml, 10 ml, 20 ml, 50 ml</w:t>
      </w:r>
    </w:p>
    <w:p w14:paraId="24D0F3AC" w14:textId="2F266496" w:rsidR="00DD5AE0" w:rsidRPr="00934A4C" w:rsidRDefault="00934A4C" w:rsidP="003A3D32">
      <w:pPr>
        <w:spacing w:after="0" w:line="240" w:lineRule="auto"/>
        <w:jc w:val="both"/>
      </w:pPr>
      <w:r w:rsidRPr="00934A4C">
        <w:t xml:space="preserve">- </w:t>
      </w:r>
      <w:r w:rsidR="00DD5AE0" w:rsidRPr="00934A4C">
        <w:t>Kim luồn tĩnh mạch, kim tiêm dùng 1 lần</w:t>
      </w:r>
    </w:p>
    <w:p w14:paraId="7F20DDE1" w14:textId="6EED8E67" w:rsidR="00DD5AE0" w:rsidRPr="00934A4C" w:rsidRDefault="00934A4C" w:rsidP="003A3D32">
      <w:pPr>
        <w:spacing w:after="0" w:line="240" w:lineRule="auto"/>
        <w:jc w:val="both"/>
      </w:pPr>
      <w:r w:rsidRPr="00934A4C">
        <w:t xml:space="preserve">- </w:t>
      </w:r>
      <w:r w:rsidR="00DD5AE0" w:rsidRPr="00934A4C">
        <w:t>Chạc ba tĩnh mạch</w:t>
      </w:r>
    </w:p>
    <w:p w14:paraId="2AECFD1F" w14:textId="2A7D034D" w:rsidR="00DD5AE0" w:rsidRPr="00934A4C" w:rsidRDefault="00934A4C" w:rsidP="003A3D32">
      <w:pPr>
        <w:spacing w:after="0" w:line="240" w:lineRule="auto"/>
        <w:jc w:val="both"/>
      </w:pPr>
      <w:r w:rsidRPr="00934A4C">
        <w:t xml:space="preserve">- </w:t>
      </w:r>
      <w:r w:rsidR="00DD5AE0" w:rsidRPr="00934A4C">
        <w:t>Lưỡi dao mổ vô trùng các cỡ</w:t>
      </w:r>
    </w:p>
    <w:p w14:paraId="60B755D1" w14:textId="18F45A72" w:rsidR="00DD5AE0" w:rsidRPr="00934A4C" w:rsidRDefault="00934A4C" w:rsidP="003A3D32">
      <w:pPr>
        <w:spacing w:after="0" w:line="240" w:lineRule="auto"/>
        <w:jc w:val="both"/>
      </w:pPr>
      <w:r w:rsidRPr="00934A4C">
        <w:t xml:space="preserve">- </w:t>
      </w:r>
      <w:r w:rsidR="00DD5AE0" w:rsidRPr="00934A4C">
        <w:t>Chỉ tiêu đa sợi, đơn sợi</w:t>
      </w:r>
    </w:p>
    <w:p w14:paraId="74641EAB" w14:textId="713E871A" w:rsidR="00DD5AE0" w:rsidRPr="00934A4C" w:rsidRDefault="00934A4C" w:rsidP="003A3D32">
      <w:pPr>
        <w:spacing w:after="0" w:line="240" w:lineRule="auto"/>
        <w:jc w:val="both"/>
      </w:pPr>
      <w:r w:rsidRPr="00934A4C">
        <w:t xml:space="preserve">- </w:t>
      </w:r>
      <w:r w:rsidR="00DD5AE0" w:rsidRPr="00934A4C">
        <w:t>Chỉ không tiêu đơn sợi</w:t>
      </w:r>
    </w:p>
    <w:p w14:paraId="3FF98DF7" w14:textId="06D1D96C" w:rsidR="00DD5AE0" w:rsidRPr="00934A4C" w:rsidRDefault="00934A4C" w:rsidP="003A3D32">
      <w:pPr>
        <w:spacing w:after="0" w:line="240" w:lineRule="auto"/>
        <w:jc w:val="both"/>
      </w:pPr>
      <w:r w:rsidRPr="00934A4C">
        <w:t xml:space="preserve">- </w:t>
      </w:r>
      <w:r w:rsidR="00DD5AE0" w:rsidRPr="00934A4C">
        <w:t>Các loại gạc: gạc phẫu thuật, gạc băng vết mổ…</w:t>
      </w:r>
    </w:p>
    <w:p w14:paraId="63C822B5" w14:textId="3B8ECA25" w:rsidR="00DD5AE0" w:rsidRPr="00934A4C" w:rsidRDefault="00934A4C" w:rsidP="003A3D32">
      <w:pPr>
        <w:spacing w:after="0" w:line="240" w:lineRule="auto"/>
        <w:jc w:val="both"/>
      </w:pPr>
      <w:r w:rsidRPr="00934A4C">
        <w:t xml:space="preserve">- </w:t>
      </w:r>
      <w:r w:rsidR="00DD5AE0" w:rsidRPr="00934A4C">
        <w:t>Găng tay khám, găng tay phẫu thuật</w:t>
      </w:r>
    </w:p>
    <w:p w14:paraId="0FE85BC3" w14:textId="6FEDB2F9" w:rsidR="00DD5AE0" w:rsidRPr="00934A4C" w:rsidRDefault="00934A4C" w:rsidP="003A3D32">
      <w:pPr>
        <w:spacing w:after="0" w:line="240" w:lineRule="auto"/>
        <w:jc w:val="both"/>
      </w:pPr>
      <w:r w:rsidRPr="00934A4C">
        <w:t xml:space="preserve">- </w:t>
      </w:r>
      <w:r w:rsidR="00DD5AE0" w:rsidRPr="00934A4C">
        <w:t>Khẩu trang phẫu thuật, mũ phẫu thuật</w:t>
      </w:r>
    </w:p>
    <w:p w14:paraId="601511CB" w14:textId="0CF7E9E1" w:rsidR="00DD5AE0" w:rsidRPr="00934A4C" w:rsidRDefault="00934A4C" w:rsidP="003A3D32">
      <w:pPr>
        <w:spacing w:after="0" w:line="240" w:lineRule="auto"/>
        <w:jc w:val="both"/>
      </w:pPr>
      <w:r w:rsidRPr="00934A4C">
        <w:t xml:space="preserve">- </w:t>
      </w:r>
      <w:r w:rsidR="00DD5AE0" w:rsidRPr="00934A4C">
        <w:t>Bộ dụng cụ phẫu thuật tạo hình</w:t>
      </w:r>
    </w:p>
    <w:p w14:paraId="23587D4D" w14:textId="1DD4141D" w:rsidR="00DD5AE0" w:rsidRPr="00934A4C" w:rsidRDefault="00934A4C" w:rsidP="003A3D32">
      <w:pPr>
        <w:spacing w:after="0" w:line="240" w:lineRule="auto"/>
        <w:jc w:val="both"/>
      </w:pPr>
      <w:r w:rsidRPr="00934A4C">
        <w:t xml:space="preserve">- </w:t>
      </w:r>
      <w:r w:rsidR="00DD5AE0" w:rsidRPr="00934A4C">
        <w:t>Khoan cắt Stryker</w:t>
      </w:r>
    </w:p>
    <w:p w14:paraId="14CBC3AC" w14:textId="6C1458ED" w:rsidR="00DD5AE0" w:rsidRPr="00934A4C" w:rsidRDefault="00934A4C" w:rsidP="003A3D32">
      <w:pPr>
        <w:spacing w:after="0" w:line="240" w:lineRule="auto"/>
        <w:jc w:val="both"/>
      </w:pPr>
      <w:r w:rsidRPr="00934A4C">
        <w:lastRenderedPageBreak/>
        <w:t xml:space="preserve">- </w:t>
      </w:r>
      <w:r w:rsidR="00DD5AE0" w:rsidRPr="00934A4C">
        <w:t>Khoan, nẹp vis hàm mặt</w:t>
      </w:r>
    </w:p>
    <w:p w14:paraId="681E6903" w14:textId="63A4655F" w:rsidR="00DD5AE0" w:rsidRPr="00934A4C" w:rsidRDefault="00934A4C" w:rsidP="003A3D32">
      <w:pPr>
        <w:spacing w:after="0" w:line="240" w:lineRule="auto"/>
        <w:jc w:val="both"/>
      </w:pPr>
      <w:r w:rsidRPr="00934A4C">
        <w:t xml:space="preserve">- </w:t>
      </w:r>
      <w:r w:rsidR="00DD5AE0" w:rsidRPr="00934A4C">
        <w:t>Dao điện, bibolar</w:t>
      </w:r>
    </w:p>
    <w:p w14:paraId="733C82EC" w14:textId="34D1CF4B" w:rsidR="00DD5AE0" w:rsidRPr="00934A4C" w:rsidRDefault="00934A4C" w:rsidP="003A3D32">
      <w:pPr>
        <w:spacing w:after="0" w:line="240" w:lineRule="auto"/>
        <w:jc w:val="both"/>
        <w:rPr>
          <w:b/>
        </w:rPr>
      </w:pPr>
      <w:r w:rsidRPr="00934A4C">
        <w:rPr>
          <w:b/>
        </w:rPr>
        <w:t xml:space="preserve">5.4 </w:t>
      </w:r>
      <w:r w:rsidR="00DD5AE0" w:rsidRPr="00934A4C">
        <w:rPr>
          <w:b/>
        </w:rPr>
        <w:t xml:space="preserve">Người bệnh: </w:t>
      </w:r>
    </w:p>
    <w:p w14:paraId="737791A4" w14:textId="77777777" w:rsidR="00DD5AE0" w:rsidRPr="00934A4C" w:rsidRDefault="00DD5AE0" w:rsidP="003A3D32">
      <w:pPr>
        <w:spacing w:after="0" w:line="240" w:lineRule="auto"/>
        <w:jc w:val="both"/>
      </w:pPr>
      <w:r w:rsidRPr="00934A4C">
        <w:t>-Khám toàn thân: cân nặng, chiều cao, tuổi, tiền sử bệnh tật (nội khoa, ngoại khoa, dị ứng), tiền sử phẫu thuật trước đây, các chỉ số sinh tồn, các bệnh lý hàm mặt…</w:t>
      </w:r>
    </w:p>
    <w:p w14:paraId="4D1B2ECC" w14:textId="77777777" w:rsidR="00DD5AE0" w:rsidRPr="00934A4C" w:rsidRDefault="00DD5AE0" w:rsidP="003A3D32">
      <w:pPr>
        <w:spacing w:after="0" w:line="240" w:lineRule="auto"/>
        <w:jc w:val="both"/>
      </w:pPr>
      <w:r w:rsidRPr="00934A4C">
        <w:t>-Khám tại chỗ: đánh giá đặc điểm xương hàm dưới và đánh giá trên phim x-quang, CT</w:t>
      </w:r>
    </w:p>
    <w:p w14:paraId="26DF2971" w14:textId="315A34A9" w:rsidR="00DD5AE0" w:rsidRPr="00934A4C" w:rsidRDefault="00DD5AE0" w:rsidP="003A3D32">
      <w:pPr>
        <w:spacing w:after="0" w:line="240" w:lineRule="auto"/>
        <w:jc w:val="both"/>
      </w:pPr>
      <w:r w:rsidRPr="00934A4C">
        <w:t>-</w:t>
      </w:r>
      <w:r w:rsidR="00EE4CD2" w:rsidRPr="00934A4C">
        <w:t xml:space="preserve"> </w:t>
      </w:r>
      <w:r w:rsidRPr="00934A4C">
        <w:t>Người bệnh và gia đình được giải thích rõ trước mổ về tình trạng bệnh và tình trạng chung, khả năng điều trị phẫu thuật và các bước tiến hành dự kiến, các tai biến, biến chứng, di chứng có thể gặp do bệnh, do gây mê, gây tê, thuốc điều trị hoặc do cơ địa người bệnh.</w:t>
      </w:r>
    </w:p>
    <w:p w14:paraId="5A45AC04" w14:textId="455AADAB" w:rsidR="00DD5AE0" w:rsidRPr="00934A4C" w:rsidRDefault="00DD5AE0" w:rsidP="003A3D32">
      <w:pPr>
        <w:spacing w:after="0" w:line="240" w:lineRule="auto"/>
        <w:jc w:val="both"/>
      </w:pPr>
      <w:r w:rsidRPr="00934A4C">
        <w:t>-</w:t>
      </w:r>
      <w:r w:rsidR="00EE4CD2" w:rsidRPr="00934A4C">
        <w:t xml:space="preserve"> </w:t>
      </w:r>
      <w:r w:rsidRPr="00934A4C">
        <w:t>Nâng cao thể trạng, cân bằng các rối loạn do hậu quả của bệnh hoặc các bệnh kèm theo, cơ địa…</w:t>
      </w:r>
    </w:p>
    <w:p w14:paraId="3DE4F8BC" w14:textId="28A4A6AD" w:rsidR="00DD5AE0" w:rsidRPr="00934A4C" w:rsidRDefault="00DD5AE0" w:rsidP="003A3D32">
      <w:pPr>
        <w:spacing w:after="0" w:line="240" w:lineRule="auto"/>
        <w:jc w:val="both"/>
      </w:pPr>
      <w:r w:rsidRPr="00934A4C">
        <w:t>-</w:t>
      </w:r>
      <w:r w:rsidR="00EE4CD2" w:rsidRPr="00934A4C">
        <w:t xml:space="preserve"> </w:t>
      </w:r>
      <w:r w:rsidRPr="00934A4C">
        <w:t>Chuẩn bị trước phẫu thuật: cạo tóc, vệ sinh vùng mổ và các chuẩn bị phẫu thuật theo quy định khác.</w:t>
      </w:r>
    </w:p>
    <w:p w14:paraId="142711A0" w14:textId="09EE8734" w:rsidR="00DD5AE0" w:rsidRPr="00934A4C" w:rsidRDefault="00DD5AE0" w:rsidP="003A3D32">
      <w:pPr>
        <w:spacing w:after="0" w:line="240" w:lineRule="auto"/>
        <w:jc w:val="both"/>
      </w:pPr>
      <w:r w:rsidRPr="00934A4C">
        <w:t>-</w:t>
      </w:r>
      <w:r w:rsidR="00EE4CD2" w:rsidRPr="00934A4C">
        <w:t xml:space="preserve"> </w:t>
      </w:r>
      <w:r w:rsidRPr="00934A4C">
        <w:t>Giải thích người bệnh và người nhà trước phẫu thuật để ký hồ sơ bệnh án.</w:t>
      </w:r>
    </w:p>
    <w:p w14:paraId="39DBEBFC" w14:textId="77777777" w:rsidR="00DD5AE0" w:rsidRPr="00934A4C" w:rsidRDefault="00DD5AE0" w:rsidP="003A3D32">
      <w:pPr>
        <w:spacing w:after="0" w:line="240" w:lineRule="auto"/>
        <w:jc w:val="both"/>
        <w:rPr>
          <w:b/>
        </w:rPr>
      </w:pPr>
      <w:r w:rsidRPr="00934A4C">
        <w:rPr>
          <w:b/>
        </w:rPr>
        <w:t>5.5. Hồ sơ bệnh án</w:t>
      </w:r>
    </w:p>
    <w:p w14:paraId="44F8F99D" w14:textId="700A4BA8" w:rsidR="00DD5AE0" w:rsidRPr="00934A4C" w:rsidRDefault="00934A4C" w:rsidP="003A3D32">
      <w:pPr>
        <w:spacing w:after="0" w:line="240" w:lineRule="auto"/>
        <w:jc w:val="both"/>
      </w:pPr>
      <w:r w:rsidRPr="00934A4C">
        <w:t xml:space="preserve">- </w:t>
      </w:r>
      <w:r w:rsidR="00DD5AE0" w:rsidRPr="00934A4C">
        <w:t>Bệnh án ngoại khoa theo quy định.</w:t>
      </w:r>
    </w:p>
    <w:p w14:paraId="1E8CD86D" w14:textId="56055CF2" w:rsidR="00DD5AE0" w:rsidRPr="00934A4C" w:rsidRDefault="00934A4C" w:rsidP="003A3D32">
      <w:pPr>
        <w:spacing w:after="0" w:line="240" w:lineRule="auto"/>
        <w:jc w:val="both"/>
      </w:pPr>
      <w:r w:rsidRPr="00934A4C">
        <w:t xml:space="preserve">- </w:t>
      </w:r>
      <w:r w:rsidR="00DD5AE0" w:rsidRPr="00934A4C">
        <w:t>Người bệnh và/hoặc người nhà ký hồ sơ bệnh án.</w:t>
      </w:r>
    </w:p>
    <w:p w14:paraId="1C577FA7" w14:textId="3A4F1296" w:rsidR="00DD5AE0" w:rsidRPr="00934A4C" w:rsidRDefault="00DD5AE0" w:rsidP="003A3D32">
      <w:pPr>
        <w:spacing w:after="0" w:line="240" w:lineRule="auto"/>
        <w:jc w:val="both"/>
      </w:pPr>
      <w:r w:rsidRPr="00934A4C">
        <w:rPr>
          <w:b/>
        </w:rPr>
        <w:t>5.6. Thời gian thực hiện kỹ thuật:</w:t>
      </w:r>
      <w:r w:rsidRPr="00934A4C">
        <w:t xml:space="preserve"> 3-5 giờ</w:t>
      </w:r>
      <w:r w:rsidR="00EE4CD2" w:rsidRPr="00934A4C">
        <w:t xml:space="preserve"> </w:t>
      </w:r>
    </w:p>
    <w:p w14:paraId="63C8EA08" w14:textId="77777777" w:rsidR="00DD5AE0" w:rsidRPr="00934A4C" w:rsidRDefault="00DD5AE0" w:rsidP="003A3D32">
      <w:pPr>
        <w:spacing w:after="0" w:line="240" w:lineRule="auto"/>
        <w:jc w:val="both"/>
      </w:pPr>
      <w:r w:rsidRPr="00934A4C">
        <w:rPr>
          <w:b/>
        </w:rPr>
        <w:t>5.7. Địa điểm thực hiện kỹ thuật:</w:t>
      </w:r>
      <w:r w:rsidRPr="00934A4C">
        <w:t xml:space="preserve"> Phòng phẫu thuật</w:t>
      </w:r>
    </w:p>
    <w:p w14:paraId="2DC70FDF" w14:textId="77777777" w:rsidR="00DD5AE0" w:rsidRPr="00934A4C" w:rsidRDefault="00DD5AE0" w:rsidP="003A3D32">
      <w:pPr>
        <w:spacing w:after="0" w:line="240" w:lineRule="auto"/>
        <w:jc w:val="both"/>
        <w:rPr>
          <w:b/>
        </w:rPr>
      </w:pPr>
      <w:r w:rsidRPr="00934A4C">
        <w:rPr>
          <w:b/>
        </w:rPr>
        <w:t>5.8. Kiểm tra hồ sơ và người bệnh:</w:t>
      </w:r>
    </w:p>
    <w:p w14:paraId="48B8A51E" w14:textId="77777777" w:rsidR="00DD5AE0" w:rsidRPr="00934A4C" w:rsidRDefault="00DD5AE0" w:rsidP="003A3D32">
      <w:pPr>
        <w:spacing w:after="0" w:line="240" w:lineRule="auto"/>
        <w:jc w:val="both"/>
      </w:pPr>
      <w:r w:rsidRPr="00934A4C">
        <w:t>a. Kiểm tra người bệnh: đúng người, đúng chẩn đoán, đúng loại phẫu thuật, đúng vị trí phẫu thuật…</w:t>
      </w:r>
    </w:p>
    <w:p w14:paraId="6EA35832" w14:textId="77777777" w:rsidR="00DD5AE0" w:rsidRPr="00934A4C" w:rsidRDefault="00DD5AE0" w:rsidP="003A3D32">
      <w:pPr>
        <w:spacing w:after="0" w:line="240" w:lineRule="auto"/>
        <w:jc w:val="both"/>
      </w:pPr>
      <w:r w:rsidRPr="00934A4C">
        <w:t>b. Thực hiện bảng kiểm an toàn phẫu thuật, thủ thuật.</w:t>
      </w:r>
    </w:p>
    <w:p w14:paraId="13C1B94D" w14:textId="6419A102" w:rsidR="00934A4C" w:rsidRDefault="00DD5AE0" w:rsidP="003A3D32">
      <w:pPr>
        <w:spacing w:after="0" w:line="240" w:lineRule="auto"/>
        <w:jc w:val="both"/>
      </w:pPr>
      <w:r w:rsidRPr="00934A4C">
        <w:t>c. Đặt tư thế người bệnh</w:t>
      </w:r>
      <w:r w:rsidR="00934A4C" w:rsidRPr="00934A4C">
        <w:t xml:space="preserve"> nằm ngửa</w:t>
      </w:r>
    </w:p>
    <w:p w14:paraId="304BAB4C" w14:textId="09EE80B0" w:rsidR="00DD5AE0" w:rsidRPr="00934A4C" w:rsidRDefault="00DD5AE0" w:rsidP="003A3D32">
      <w:pPr>
        <w:spacing w:after="0" w:line="240" w:lineRule="auto"/>
        <w:jc w:val="both"/>
        <w:rPr>
          <w:b/>
        </w:rPr>
      </w:pPr>
      <w:r w:rsidRPr="00934A4C">
        <w:rPr>
          <w:b/>
        </w:rPr>
        <w:t>6. CÁC BƯỚC TIẾN HÀNH:</w:t>
      </w:r>
    </w:p>
    <w:p w14:paraId="4FC73D5E" w14:textId="09E37A70" w:rsidR="00934A4C" w:rsidRDefault="00934A4C" w:rsidP="003A3D32">
      <w:pPr>
        <w:spacing w:after="0" w:line="240" w:lineRule="auto"/>
        <w:jc w:val="both"/>
        <w:rPr>
          <w:b/>
        </w:rPr>
      </w:pPr>
      <w:r w:rsidRPr="00934A4C">
        <w:rPr>
          <w:b/>
        </w:rPr>
        <w:t>Vô cảm</w:t>
      </w:r>
      <w:r>
        <w:t>:</w:t>
      </w:r>
      <w:r w:rsidRPr="00934A4C">
        <w:t xml:space="preserve"> gây mê nội khí quản, gây tê tại chỗ bằng Lidocain pha với Adrenalin nồng độ 1/100000.</w:t>
      </w:r>
    </w:p>
    <w:p w14:paraId="61F7551B" w14:textId="7F81D499" w:rsidR="00DD5AE0" w:rsidRPr="00934A4C" w:rsidRDefault="00DD5AE0" w:rsidP="003A3D32">
      <w:pPr>
        <w:spacing w:after="0" w:line="240" w:lineRule="auto"/>
        <w:jc w:val="both"/>
        <w:rPr>
          <w:b/>
        </w:rPr>
      </w:pPr>
      <w:r w:rsidRPr="00934A4C">
        <w:rPr>
          <w:b/>
        </w:rPr>
        <w:t xml:space="preserve">6.1.Bước </w:t>
      </w:r>
      <w:r w:rsidR="00934A4C" w:rsidRPr="00934A4C">
        <w:rPr>
          <w:b/>
        </w:rPr>
        <w:t>1</w:t>
      </w:r>
      <w:r w:rsidRPr="00934A4C">
        <w:rPr>
          <w:b/>
        </w:rPr>
        <w:t xml:space="preserve">: </w:t>
      </w:r>
      <w:r w:rsidR="00934A4C" w:rsidRPr="00190B28">
        <w:rPr>
          <w:rFonts w:eastAsia="Times New Roman"/>
          <w:szCs w:val="26"/>
        </w:rPr>
        <w:t>Gây tê, làm sạch khoang miệng</w:t>
      </w:r>
    </w:p>
    <w:p w14:paraId="6888C61F" w14:textId="46A2BE3D" w:rsidR="00DD5AE0" w:rsidRPr="00934A4C" w:rsidRDefault="00DD5AE0" w:rsidP="003A3D32">
      <w:pPr>
        <w:spacing w:after="0" w:line="240" w:lineRule="auto"/>
        <w:jc w:val="both"/>
        <w:rPr>
          <w:b/>
        </w:rPr>
      </w:pPr>
      <w:r w:rsidRPr="00934A4C">
        <w:rPr>
          <w:b/>
        </w:rPr>
        <w:t xml:space="preserve">6.2.Bước 2: </w:t>
      </w:r>
      <w:r w:rsidR="00934A4C" w:rsidRPr="00190B28">
        <w:rPr>
          <w:rFonts w:eastAsia="Times New Roman"/>
          <w:szCs w:val="26"/>
        </w:rPr>
        <w:t>Mở niêm mạc hàm dưới vùng cằm mở rộng</w:t>
      </w:r>
    </w:p>
    <w:p w14:paraId="622580E1" w14:textId="1C3F71EE" w:rsidR="00DD5AE0" w:rsidRPr="00190B28" w:rsidRDefault="00DD5AE0" w:rsidP="003A3D32">
      <w:pPr>
        <w:spacing w:after="0" w:line="240" w:lineRule="auto"/>
        <w:jc w:val="both"/>
        <w:rPr>
          <w:rFonts w:eastAsia="Times New Roman"/>
          <w:b/>
          <w:szCs w:val="26"/>
        </w:rPr>
      </w:pPr>
      <w:r w:rsidRPr="00190B28">
        <w:rPr>
          <w:rFonts w:eastAsia="Times New Roman"/>
          <w:b/>
          <w:szCs w:val="26"/>
        </w:rPr>
        <w:t>6.3 Bước 3</w:t>
      </w:r>
      <w:r w:rsidR="00934A4C">
        <w:rPr>
          <w:rFonts w:eastAsia="Times New Roman"/>
          <w:b/>
          <w:szCs w:val="26"/>
        </w:rPr>
        <w:t>:</w:t>
      </w:r>
      <w:r w:rsidR="00934A4C" w:rsidRPr="00934A4C">
        <w:rPr>
          <w:rFonts w:eastAsia="Times New Roman"/>
          <w:szCs w:val="26"/>
        </w:rPr>
        <w:t xml:space="preserve"> </w:t>
      </w:r>
      <w:r w:rsidR="00934A4C" w:rsidRPr="00190B28">
        <w:rPr>
          <w:rFonts w:eastAsia="Times New Roman"/>
          <w:szCs w:val="26"/>
        </w:rPr>
        <w:t>Bộc lộ xương hàm dưới vùng cằm</w:t>
      </w:r>
    </w:p>
    <w:p w14:paraId="45E5F057" w14:textId="49FEEBB2" w:rsidR="00DD5AE0" w:rsidRPr="00190B28" w:rsidRDefault="00F0210A" w:rsidP="003A3D32">
      <w:pPr>
        <w:spacing w:after="0" w:line="240" w:lineRule="auto"/>
        <w:jc w:val="both"/>
        <w:rPr>
          <w:rFonts w:eastAsia="Times New Roman"/>
          <w:szCs w:val="26"/>
        </w:rPr>
      </w:pPr>
      <w:r>
        <w:rPr>
          <w:rFonts w:eastAsia="Times New Roman"/>
          <w:b/>
          <w:szCs w:val="26"/>
        </w:rPr>
        <w:t>6.4 Bước 4</w:t>
      </w:r>
      <w:r w:rsidR="00934A4C">
        <w:rPr>
          <w:rFonts w:eastAsia="Times New Roman"/>
          <w:szCs w:val="26"/>
        </w:rPr>
        <w:t>:</w:t>
      </w:r>
      <w:r w:rsidR="00EE4CD2">
        <w:rPr>
          <w:rFonts w:eastAsia="Times New Roman"/>
          <w:szCs w:val="26"/>
        </w:rPr>
        <w:t xml:space="preserve"> </w:t>
      </w:r>
      <w:r w:rsidR="00DD5AE0" w:rsidRPr="00190B28">
        <w:rPr>
          <w:rFonts w:eastAsia="Times New Roman"/>
          <w:szCs w:val="26"/>
        </w:rPr>
        <w:t>Thiết kế đường cắt</w:t>
      </w:r>
    </w:p>
    <w:p w14:paraId="21420D61" w14:textId="7A8EFA4E" w:rsidR="00DD5AE0" w:rsidRPr="00190B28" w:rsidRDefault="00F0210A" w:rsidP="003A3D32">
      <w:pPr>
        <w:spacing w:after="0" w:line="240" w:lineRule="auto"/>
        <w:jc w:val="both"/>
        <w:rPr>
          <w:rFonts w:eastAsia="Times New Roman"/>
          <w:szCs w:val="26"/>
        </w:rPr>
      </w:pPr>
      <w:r>
        <w:rPr>
          <w:rFonts w:eastAsia="Times New Roman"/>
          <w:b/>
          <w:szCs w:val="26"/>
        </w:rPr>
        <w:t>6.5 Bước 5:</w:t>
      </w:r>
      <w:r w:rsidR="00EE4CD2">
        <w:rPr>
          <w:rFonts w:eastAsia="Times New Roman"/>
          <w:szCs w:val="26"/>
        </w:rPr>
        <w:t xml:space="preserve"> </w:t>
      </w:r>
      <w:r w:rsidR="00DD5AE0" w:rsidRPr="00190B28">
        <w:rPr>
          <w:rFonts w:eastAsia="Times New Roman"/>
          <w:szCs w:val="26"/>
        </w:rPr>
        <w:t>Cắt xương hàm dưới bằng khoan cắt</w:t>
      </w:r>
    </w:p>
    <w:p w14:paraId="7E07F88F" w14:textId="0CEF744D"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Cắt đoạn xương hàm</w:t>
      </w:r>
    </w:p>
    <w:p w14:paraId="12D77A3E" w14:textId="0BE7A4B1"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Cắt đẩy, chỉnh hình vùng cằm</w:t>
      </w:r>
    </w:p>
    <w:p w14:paraId="6F794C66" w14:textId="6A644D04" w:rsidR="00DD5AE0" w:rsidRPr="00190B28" w:rsidRDefault="00F0210A" w:rsidP="003A3D32">
      <w:pPr>
        <w:spacing w:after="0" w:line="240" w:lineRule="auto"/>
        <w:jc w:val="both"/>
        <w:rPr>
          <w:rFonts w:eastAsia="Times New Roman"/>
          <w:szCs w:val="26"/>
        </w:rPr>
      </w:pPr>
      <w:r>
        <w:rPr>
          <w:rFonts w:eastAsia="Times New Roman"/>
          <w:b/>
          <w:szCs w:val="26"/>
        </w:rPr>
        <w:t>6.6 Bước 6:</w:t>
      </w:r>
      <w:r w:rsidRPr="00934A4C">
        <w:rPr>
          <w:rFonts w:eastAsia="Times New Roman"/>
          <w:szCs w:val="26"/>
        </w:rPr>
        <w:t xml:space="preserve"> </w:t>
      </w:r>
      <w:r w:rsidR="00DD5AE0" w:rsidRPr="00190B28">
        <w:rPr>
          <w:rFonts w:eastAsia="Times New Roman"/>
          <w:szCs w:val="26"/>
        </w:rPr>
        <w:t xml:space="preserve">Đặt nẹp vis kết hợp lại xương hàm </w:t>
      </w:r>
    </w:p>
    <w:p w14:paraId="1B74E7E2" w14:textId="7CCAA42C" w:rsidR="00DD5AE0" w:rsidRPr="00190B28" w:rsidRDefault="00F0210A" w:rsidP="003A3D32">
      <w:pPr>
        <w:spacing w:after="0" w:line="240" w:lineRule="auto"/>
        <w:jc w:val="both"/>
        <w:rPr>
          <w:rFonts w:eastAsia="Times New Roman"/>
          <w:szCs w:val="26"/>
        </w:rPr>
      </w:pPr>
      <w:r>
        <w:rPr>
          <w:rFonts w:eastAsia="Times New Roman"/>
          <w:b/>
          <w:szCs w:val="26"/>
        </w:rPr>
        <w:t>6.7 Bước 7:</w:t>
      </w:r>
      <w:r w:rsidRPr="00934A4C">
        <w:rPr>
          <w:rFonts w:eastAsia="Times New Roman"/>
          <w:szCs w:val="26"/>
        </w:rPr>
        <w:t xml:space="preserve"> </w:t>
      </w:r>
      <w:r w:rsidR="00DD5AE0" w:rsidRPr="00190B28">
        <w:rPr>
          <w:rFonts w:eastAsia="Times New Roman"/>
          <w:szCs w:val="26"/>
        </w:rPr>
        <w:t>Đặt dẫn lưu, đóng vết mổ</w:t>
      </w:r>
    </w:p>
    <w:p w14:paraId="6EF08245" w14:textId="5274B299" w:rsidR="00DD5AE0" w:rsidRDefault="00DD5AE0" w:rsidP="003A3D32">
      <w:pPr>
        <w:spacing w:after="0" w:line="240" w:lineRule="auto"/>
        <w:jc w:val="both"/>
        <w:rPr>
          <w:rFonts w:eastAsia="Times New Roman"/>
          <w:szCs w:val="26"/>
        </w:rPr>
      </w:pPr>
      <w:r w:rsidRPr="00190B28">
        <w:rPr>
          <w:rFonts w:eastAsia="Times New Roman"/>
          <w:szCs w:val="26"/>
        </w:rPr>
        <w:t>-</w:t>
      </w:r>
      <w:r w:rsidR="00EE4CD2">
        <w:rPr>
          <w:rFonts w:eastAsia="Times New Roman"/>
          <w:szCs w:val="26"/>
        </w:rPr>
        <w:t xml:space="preserve"> </w:t>
      </w:r>
      <w:r w:rsidRPr="00190B28">
        <w:rPr>
          <w:rFonts w:eastAsia="Times New Roman"/>
          <w:szCs w:val="26"/>
        </w:rPr>
        <w:t>Băng chun</w:t>
      </w:r>
    </w:p>
    <w:p w14:paraId="2E7DA559" w14:textId="42ABF679" w:rsidR="00F0210A" w:rsidRPr="00934A4C" w:rsidRDefault="00F0210A" w:rsidP="003A3D32">
      <w:pPr>
        <w:spacing w:after="0" w:line="240" w:lineRule="auto"/>
        <w:jc w:val="both"/>
        <w:rPr>
          <w:b/>
        </w:rPr>
      </w:pPr>
      <w:r>
        <w:rPr>
          <w:b/>
        </w:rPr>
        <w:t>6.8</w:t>
      </w:r>
      <w:r w:rsidRPr="00934A4C">
        <w:rPr>
          <w:b/>
        </w:rPr>
        <w:t>. Kết thúc quy trình</w:t>
      </w:r>
    </w:p>
    <w:p w14:paraId="253D14F6" w14:textId="77777777" w:rsidR="00F0210A" w:rsidRPr="00934A4C" w:rsidRDefault="00F0210A" w:rsidP="003A3D32">
      <w:pPr>
        <w:spacing w:after="0" w:line="240" w:lineRule="auto"/>
        <w:jc w:val="both"/>
      </w:pPr>
      <w:r w:rsidRPr="00934A4C">
        <w:t>- Đánh giá tình trạng người bệnh sau thực hiện kỹ thuật.</w:t>
      </w:r>
    </w:p>
    <w:p w14:paraId="3359DBBD" w14:textId="77777777" w:rsidR="00F0210A" w:rsidRPr="00934A4C" w:rsidRDefault="00F0210A" w:rsidP="003A3D32">
      <w:pPr>
        <w:spacing w:after="0" w:line="240" w:lineRule="auto"/>
        <w:jc w:val="both"/>
      </w:pPr>
      <w:r w:rsidRPr="00934A4C">
        <w:t>- Hoàn thiện ghi chép hồ sơ bệnh án, lưu hồ sơ.</w:t>
      </w:r>
    </w:p>
    <w:p w14:paraId="194FA83F" w14:textId="77777777" w:rsidR="00F0210A" w:rsidRPr="00934A4C" w:rsidRDefault="00F0210A" w:rsidP="003A3D32">
      <w:pPr>
        <w:spacing w:after="0" w:line="240" w:lineRule="auto"/>
        <w:jc w:val="both"/>
      </w:pPr>
      <w:r w:rsidRPr="00934A4C">
        <w:t>- Bàn giao người bệnh cho bộ phận tiếp theo.</w:t>
      </w:r>
    </w:p>
    <w:p w14:paraId="1BC2819C" w14:textId="77777777" w:rsidR="00DD5AE0" w:rsidRPr="00190B28" w:rsidRDefault="00DD5AE0" w:rsidP="003A3D32">
      <w:pPr>
        <w:spacing w:after="0" w:line="240" w:lineRule="auto"/>
        <w:jc w:val="both"/>
        <w:rPr>
          <w:b/>
          <w:szCs w:val="26"/>
        </w:rPr>
      </w:pPr>
      <w:r w:rsidRPr="00190B28">
        <w:rPr>
          <w:b/>
          <w:szCs w:val="26"/>
        </w:rPr>
        <w:t>7. THEO DÕI CÁC TAI BIẾN BIẾN CHỨNG VÀ NGUYÊN TẮC XỬ LÍ:</w:t>
      </w:r>
    </w:p>
    <w:p w14:paraId="0FF310EC" w14:textId="77777777" w:rsidR="00DD5AE0" w:rsidRPr="00190B28" w:rsidRDefault="00DD5AE0" w:rsidP="003A3D32">
      <w:pPr>
        <w:spacing w:after="0" w:line="240" w:lineRule="auto"/>
        <w:ind w:left="220"/>
        <w:jc w:val="both"/>
        <w:rPr>
          <w:rFonts w:eastAsia="Times New Roman"/>
          <w:b/>
          <w:szCs w:val="26"/>
        </w:rPr>
      </w:pPr>
      <w:r w:rsidRPr="00190B28">
        <w:rPr>
          <w:rFonts w:eastAsia="Times New Roman"/>
          <w:b/>
          <w:szCs w:val="26"/>
        </w:rPr>
        <w:t>7. THEO DÕI VÀ XỬ LÝ TAI BIẾN</w:t>
      </w:r>
    </w:p>
    <w:p w14:paraId="7ADCD9A4" w14:textId="77777777" w:rsidR="00DD5AE0" w:rsidRPr="00190B28" w:rsidRDefault="00DD5AE0" w:rsidP="003A3D32">
      <w:pPr>
        <w:spacing w:after="0" w:line="240" w:lineRule="auto"/>
        <w:ind w:left="220"/>
        <w:jc w:val="both"/>
        <w:rPr>
          <w:rFonts w:eastAsia="Times New Roman"/>
          <w:b/>
          <w:szCs w:val="26"/>
        </w:rPr>
      </w:pPr>
      <w:r w:rsidRPr="00190B28">
        <w:rPr>
          <w:rFonts w:eastAsia="Times New Roman"/>
          <w:b/>
          <w:szCs w:val="26"/>
        </w:rPr>
        <w:lastRenderedPageBreak/>
        <w:t>7.1. Theo dõi</w:t>
      </w:r>
    </w:p>
    <w:p w14:paraId="0596535B" w14:textId="7B483B8A" w:rsidR="00DD5AE0" w:rsidRPr="00190B28" w:rsidRDefault="00DD5AE0" w:rsidP="003A3D32">
      <w:pPr>
        <w:spacing w:after="0" w:line="240" w:lineRule="auto"/>
        <w:jc w:val="both"/>
        <w:rPr>
          <w:rFonts w:eastAsia="Times New Roman"/>
          <w:szCs w:val="26"/>
        </w:rPr>
      </w:pPr>
      <w:r w:rsidRPr="00190B28">
        <w:rPr>
          <w:szCs w:val="26"/>
        </w:rPr>
        <w:t>-</w:t>
      </w:r>
      <w:r w:rsidR="00EE4CD2">
        <w:rPr>
          <w:rFonts w:eastAsia="Times New Roman"/>
          <w:szCs w:val="26"/>
        </w:rPr>
        <w:t xml:space="preserve"> </w:t>
      </w:r>
      <w:r w:rsidRPr="00190B28">
        <w:rPr>
          <w:rFonts w:eastAsia="Times New Roman"/>
          <w:szCs w:val="26"/>
        </w:rPr>
        <w:t>Các dấu hiệu sinh tồn sau mổ (mạch, nhiệt độ, huyết áp, nhịp thở).</w:t>
      </w:r>
    </w:p>
    <w:p w14:paraId="73087763" w14:textId="167BAE7A" w:rsidR="00DD5AE0" w:rsidRPr="00190B28" w:rsidRDefault="00DD5AE0" w:rsidP="003A3D32">
      <w:pPr>
        <w:spacing w:after="0" w:line="240" w:lineRule="auto"/>
        <w:jc w:val="both"/>
        <w:rPr>
          <w:rFonts w:eastAsia="Times New Roman"/>
          <w:szCs w:val="26"/>
        </w:rPr>
      </w:pPr>
      <w:r w:rsidRPr="00190B28">
        <w:rPr>
          <w:rFonts w:eastAsia="Times New Roman"/>
          <w:szCs w:val="26"/>
        </w:rPr>
        <w:t>-</w:t>
      </w:r>
      <w:r w:rsidR="00DE742E">
        <w:rPr>
          <w:rFonts w:eastAsia="Times New Roman"/>
          <w:szCs w:val="26"/>
        </w:rPr>
        <w:t xml:space="preserve"> </w:t>
      </w:r>
      <w:r w:rsidRPr="00190B28">
        <w:rPr>
          <w:rFonts w:eastAsia="Times New Roman"/>
          <w:szCs w:val="26"/>
        </w:rPr>
        <w:t>Vết thương, chăm sóc vệ sinh răng miện, chườm mát</w:t>
      </w:r>
    </w:p>
    <w:p w14:paraId="26D90D0C" w14:textId="18E84F94" w:rsidR="00DD5AE0" w:rsidRPr="00190B28" w:rsidRDefault="00DD5AE0" w:rsidP="003A3D32">
      <w:pPr>
        <w:spacing w:after="0" w:line="240" w:lineRule="auto"/>
        <w:jc w:val="both"/>
        <w:rPr>
          <w:rFonts w:eastAsia="Times New Roman"/>
          <w:szCs w:val="26"/>
        </w:rPr>
      </w:pPr>
      <w:r w:rsidRPr="00190B28">
        <w:rPr>
          <w:szCs w:val="26"/>
        </w:rPr>
        <w:t>-</w:t>
      </w:r>
      <w:r w:rsidR="00EE4CD2">
        <w:rPr>
          <w:rFonts w:eastAsia="Times New Roman"/>
          <w:szCs w:val="26"/>
        </w:rPr>
        <w:t xml:space="preserve"> </w:t>
      </w:r>
      <w:r w:rsidRPr="00190B28">
        <w:rPr>
          <w:rFonts w:eastAsia="Times New Roman"/>
          <w:szCs w:val="26"/>
        </w:rPr>
        <w:t>Điều trị thuốc sau phẫu thuật.</w:t>
      </w:r>
    </w:p>
    <w:p w14:paraId="6FD65767"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7.2. Tai biến trong khi thực hiện phẫu thuật</w:t>
      </w:r>
    </w:p>
    <w:p w14:paraId="0CE406A7" w14:textId="2A5BCC99" w:rsidR="00DD5AE0" w:rsidRPr="00190B28" w:rsidRDefault="00DD5AE0" w:rsidP="003A3D32">
      <w:pPr>
        <w:spacing w:after="0" w:line="240" w:lineRule="auto"/>
        <w:jc w:val="both"/>
        <w:rPr>
          <w:rFonts w:eastAsia="Times New Roman"/>
          <w:szCs w:val="26"/>
        </w:rPr>
      </w:pPr>
      <w:r w:rsidRPr="00190B28">
        <w:rPr>
          <w:szCs w:val="26"/>
        </w:rPr>
        <w:t>-</w:t>
      </w:r>
      <w:r w:rsidR="00EE4CD2">
        <w:rPr>
          <w:rFonts w:eastAsia="Times New Roman"/>
          <w:szCs w:val="26"/>
        </w:rPr>
        <w:t xml:space="preserve"> </w:t>
      </w:r>
      <w:r w:rsidRPr="00190B28">
        <w:rPr>
          <w:rFonts w:eastAsia="Times New Roman"/>
          <w:szCs w:val="26"/>
        </w:rPr>
        <w:t xml:space="preserve">Tai biến của gây tê, gây mê: dị ứng, sốc phản vệ... Xử trí: Chống sốc, thuốc chống dị ứng. </w:t>
      </w:r>
    </w:p>
    <w:p w14:paraId="22DFEE71" w14:textId="7D5091B6" w:rsidR="00DD5AE0" w:rsidRPr="00190B28" w:rsidRDefault="00DD5AE0" w:rsidP="003A3D32">
      <w:pPr>
        <w:spacing w:after="0" w:line="240" w:lineRule="auto"/>
        <w:jc w:val="both"/>
        <w:rPr>
          <w:rFonts w:eastAsia="Times New Roman"/>
          <w:szCs w:val="26"/>
        </w:rPr>
      </w:pPr>
      <w:r w:rsidRPr="00190B28">
        <w:rPr>
          <w:szCs w:val="26"/>
        </w:rPr>
        <w:t>-</w:t>
      </w:r>
      <w:r w:rsidR="00EE4CD2">
        <w:rPr>
          <w:rFonts w:eastAsia="Times New Roman"/>
          <w:szCs w:val="26"/>
        </w:rPr>
        <w:t xml:space="preserve"> </w:t>
      </w:r>
      <w:r w:rsidRPr="00190B28">
        <w:rPr>
          <w:rFonts w:eastAsia="Times New Roman"/>
          <w:szCs w:val="26"/>
        </w:rPr>
        <w:t>Chảy máu: Chảy qua vết thương, tụ máu dưới da. Xử trí: Bù khối lượng tuần hoàn, băng ép, mổ cầm máu nếu cần.</w:t>
      </w:r>
    </w:p>
    <w:p w14:paraId="03CB1A41" w14:textId="77777777" w:rsidR="009E5F0B" w:rsidRPr="00190B28" w:rsidRDefault="009E5F0B" w:rsidP="00E40138">
      <w:pPr>
        <w:jc w:val="left"/>
        <w:rPr>
          <w:rFonts w:eastAsia="Times New Roman"/>
          <w:szCs w:val="26"/>
        </w:rPr>
      </w:pPr>
      <w:r w:rsidRPr="00190B28">
        <w:rPr>
          <w:rFonts w:eastAsia="Times New Roman"/>
          <w:b/>
          <w:color w:val="000000"/>
          <w:szCs w:val="26"/>
        </w:rPr>
        <w:t>7.3. Tai biến sau khi thực hiện kĩ thuật</w:t>
      </w:r>
    </w:p>
    <w:p w14:paraId="21BAE1BE" w14:textId="0176023A" w:rsidR="00DD5AE0" w:rsidRPr="00190B28" w:rsidRDefault="00DD5AE0" w:rsidP="003A3D32">
      <w:pPr>
        <w:spacing w:after="0" w:line="240" w:lineRule="auto"/>
        <w:jc w:val="both"/>
        <w:rPr>
          <w:rFonts w:eastAsia="Times New Roman"/>
          <w:szCs w:val="26"/>
        </w:rPr>
      </w:pPr>
      <w:r w:rsidRPr="00190B28">
        <w:rPr>
          <w:szCs w:val="26"/>
        </w:rPr>
        <w:t>-</w:t>
      </w:r>
      <w:r w:rsidR="00EE4CD2">
        <w:rPr>
          <w:rFonts w:eastAsia="Times New Roman"/>
          <w:szCs w:val="26"/>
        </w:rPr>
        <w:t xml:space="preserve"> </w:t>
      </w:r>
      <w:r w:rsidRPr="00190B28">
        <w:rPr>
          <w:rFonts w:eastAsia="Times New Roman"/>
          <w:szCs w:val="26"/>
        </w:rPr>
        <w:t>Nhiễm trùng: Vết mổ sưng tấy, viêm đỏ, chảy dịch đục. Xử trí: thay băng, cấy dịch vết thương, mở vết thương nếu cần, điều trị theo kháng sinh đồ.</w:t>
      </w:r>
    </w:p>
    <w:p w14:paraId="1972FD5C"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7.4. Biến chứng muộn</w:t>
      </w:r>
    </w:p>
    <w:p w14:paraId="6B6E62E6" w14:textId="301CFCD4" w:rsidR="00DD5AE0" w:rsidRPr="00F0210A" w:rsidRDefault="002E5141" w:rsidP="002E5141">
      <w:pPr>
        <w:spacing w:after="0" w:line="240" w:lineRule="auto"/>
        <w:jc w:val="both"/>
        <w:rPr>
          <w:szCs w:val="26"/>
        </w:rPr>
      </w:pPr>
      <w:r>
        <w:rPr>
          <w:szCs w:val="26"/>
        </w:rPr>
        <w:t xml:space="preserve">- </w:t>
      </w:r>
      <w:r w:rsidR="00DD5AE0" w:rsidRPr="00F0210A">
        <w:rPr>
          <w:szCs w:val="26"/>
        </w:rPr>
        <w:t>Sẹo xấu. Xử trí: chăm sóc sẹo, tạo hình khi sẹo ổn định.</w:t>
      </w:r>
    </w:p>
    <w:p w14:paraId="6556057A" w14:textId="77777777" w:rsidR="002E5141" w:rsidRDefault="002E5141" w:rsidP="003A3D32">
      <w:pPr>
        <w:spacing w:after="0" w:line="240" w:lineRule="auto"/>
        <w:jc w:val="both"/>
        <w:rPr>
          <w:rFonts w:eastAsia="Times New Roman"/>
          <w:b/>
          <w:szCs w:val="26"/>
        </w:rPr>
      </w:pPr>
    </w:p>
    <w:p w14:paraId="7A56D0FB" w14:textId="208038FA"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6F9C20B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1. Quyết định số 3448/QĐ-BYT ngày 7/6/2018 về việc Ban hành tài liệu hướng dẫn quy trình kỹ thuật phẫu thuật vi phẫu của Bộ trưởng Bộ Y tế.</w:t>
      </w:r>
    </w:p>
    <w:p w14:paraId="53A036A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 Quyết định 3449/QĐ-BYT ngày 07/6/2018 về việc ban hành tài liệu Hướng dẫn quy trình kỹ thuật Phẫu thuật Tạo hình-thẩm mỹ.</w:t>
      </w:r>
    </w:p>
    <w:p w14:paraId="445D1EE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 Trần Thiết Sơn (2018), “ Bài giảng phẫu thuật tạo hình thẩm mỹ”, Nhà xuất bản y học.</w:t>
      </w:r>
    </w:p>
    <w:p w14:paraId="437737E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4. Trịnh Đức Minh (1998), “Giải phẫu người, tập 1”, Nhà xuất bản y học.</w:t>
      </w:r>
    </w:p>
    <w:p w14:paraId="4FA90E7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5. Neligan, Gurtner (2018), “Plastic Surgery: Principles, Fourth edition”, Elsevier Inc.</w:t>
      </w:r>
    </w:p>
    <w:p w14:paraId="239C8169" w14:textId="77777777" w:rsidR="00DD5AE0" w:rsidRPr="00190B28" w:rsidRDefault="00DD5AE0" w:rsidP="003A3D32">
      <w:pPr>
        <w:spacing w:after="0" w:line="240" w:lineRule="auto"/>
        <w:jc w:val="both"/>
        <w:rPr>
          <w:rFonts w:eastAsia="Times New Roman"/>
          <w:szCs w:val="26"/>
          <w:highlight w:val="white"/>
        </w:rPr>
      </w:pPr>
      <w:r w:rsidRPr="00190B28">
        <w:rPr>
          <w:rFonts w:eastAsia="Times New Roman"/>
          <w:szCs w:val="26"/>
        </w:rPr>
        <w:t xml:space="preserve">6. M. Perry. (2014) </w:t>
      </w:r>
      <w:r w:rsidRPr="00190B28">
        <w:rPr>
          <w:rFonts w:eastAsia="Times New Roman"/>
          <w:szCs w:val="26"/>
          <w:highlight w:val="white"/>
        </w:rPr>
        <w:t>Atlas of maxillofacial trauma surgery.</w:t>
      </w:r>
    </w:p>
    <w:p w14:paraId="68EF9CF9" w14:textId="77777777" w:rsidR="00F0210A" w:rsidRDefault="00F0210A" w:rsidP="003A3D32">
      <w:pPr>
        <w:spacing w:after="0" w:line="240" w:lineRule="auto"/>
        <w:jc w:val="left"/>
        <w:rPr>
          <w:b/>
          <w:color w:val="000000" w:themeColor="text1"/>
          <w:szCs w:val="26"/>
          <w:lang w:val="vi-VN"/>
        </w:rPr>
      </w:pPr>
      <w:r>
        <w:rPr>
          <w:b/>
          <w:color w:val="000000" w:themeColor="text1"/>
          <w:szCs w:val="26"/>
          <w:lang w:val="vi-VN"/>
        </w:rPr>
        <w:br w:type="page"/>
      </w:r>
    </w:p>
    <w:p w14:paraId="288690F3" w14:textId="391E503C" w:rsidR="00DD5AE0" w:rsidRPr="00F0210A" w:rsidRDefault="00975747" w:rsidP="003A3D32">
      <w:pPr>
        <w:pStyle w:val="Heading1"/>
        <w:spacing w:before="0" w:line="240" w:lineRule="auto"/>
        <w:rPr>
          <w:rFonts w:ascii="Times New Roman" w:hAnsi="Times New Roman" w:cs="Times New Roman"/>
          <w:b/>
          <w:color w:val="000000" w:themeColor="text1"/>
          <w:sz w:val="26"/>
          <w:szCs w:val="26"/>
          <w:lang w:val="vi-VN"/>
        </w:rPr>
      </w:pPr>
      <w:bookmarkStart w:id="61" w:name="_Toc233377416"/>
      <w:r>
        <w:rPr>
          <w:rFonts w:ascii="Times New Roman" w:hAnsi="Times New Roman" w:cs="Times New Roman"/>
          <w:b/>
          <w:color w:val="000000" w:themeColor="text1"/>
          <w:sz w:val="26"/>
          <w:szCs w:val="26"/>
        </w:rPr>
        <w:lastRenderedPageBreak/>
        <w:t>41</w:t>
      </w:r>
      <w:r w:rsidR="00DD5AE0" w:rsidRPr="00F0210A">
        <w:rPr>
          <w:rFonts w:ascii="Times New Roman" w:hAnsi="Times New Roman" w:cs="Times New Roman"/>
          <w:b/>
          <w:color w:val="000000" w:themeColor="text1"/>
          <w:sz w:val="26"/>
          <w:szCs w:val="26"/>
          <w:lang w:val="vi-VN"/>
        </w:rPr>
        <w:t xml:space="preserve">. </w:t>
      </w:r>
      <w:r w:rsidR="00DD5AE0" w:rsidRPr="00F0210A">
        <w:rPr>
          <w:rFonts w:ascii="Times New Roman" w:hAnsi="Times New Roman" w:cs="Times New Roman"/>
          <w:b/>
          <w:color w:val="000000" w:themeColor="text1"/>
          <w:sz w:val="26"/>
          <w:szCs w:val="26"/>
        </w:rPr>
        <w:t>PHẪU THUẬT HẠ</w:t>
      </w:r>
      <w:r w:rsidR="00DD5AE0" w:rsidRPr="00F0210A">
        <w:rPr>
          <w:rFonts w:ascii="Times New Roman" w:hAnsi="Times New Roman" w:cs="Times New Roman"/>
          <w:b/>
          <w:color w:val="000000" w:themeColor="text1"/>
          <w:sz w:val="26"/>
          <w:szCs w:val="26"/>
          <w:lang w:val="vi-VN"/>
        </w:rPr>
        <w:t xml:space="preserve"> GÒ MÁ CUNG TIẾP</w:t>
      </w:r>
      <w:bookmarkEnd w:id="61"/>
    </w:p>
    <w:p w14:paraId="631C0CE2" w14:textId="77777777" w:rsidR="002E5141" w:rsidRDefault="002E5141" w:rsidP="003A3D32">
      <w:pPr>
        <w:spacing w:after="0" w:line="240" w:lineRule="auto"/>
        <w:jc w:val="both"/>
        <w:rPr>
          <w:b/>
          <w:szCs w:val="26"/>
          <w:lang w:val="vi-VN"/>
        </w:rPr>
      </w:pPr>
    </w:p>
    <w:p w14:paraId="6106EE1E" w14:textId="77777777" w:rsidR="00DD5AE0" w:rsidRPr="00190B28" w:rsidRDefault="00DD5AE0" w:rsidP="003A3D32">
      <w:pPr>
        <w:spacing w:after="0" w:line="240" w:lineRule="auto"/>
        <w:jc w:val="both"/>
        <w:rPr>
          <w:b/>
          <w:szCs w:val="26"/>
        </w:rPr>
      </w:pPr>
      <w:r w:rsidRPr="00190B28">
        <w:rPr>
          <w:b/>
          <w:szCs w:val="26"/>
          <w:lang w:val="vi-VN"/>
        </w:rPr>
        <w:t>1</w:t>
      </w:r>
      <w:r w:rsidRPr="00190B28">
        <w:rPr>
          <w:b/>
          <w:szCs w:val="26"/>
        </w:rPr>
        <w:t>.</w:t>
      </w:r>
      <w:r w:rsidRPr="00190B28">
        <w:rPr>
          <w:rFonts w:eastAsia="Times New Roman"/>
          <w:szCs w:val="26"/>
        </w:rPr>
        <w:t xml:space="preserve"> </w:t>
      </w:r>
      <w:r w:rsidRPr="00190B28">
        <w:rPr>
          <w:b/>
          <w:szCs w:val="26"/>
        </w:rPr>
        <w:t>ĐẠI CƯƠNG</w:t>
      </w:r>
    </w:p>
    <w:p w14:paraId="61E9ED15" w14:textId="29468AAF" w:rsidR="00DD5AE0" w:rsidRPr="00F0210A" w:rsidRDefault="00F0210A" w:rsidP="003A3D32">
      <w:pPr>
        <w:spacing w:after="0" w:line="240" w:lineRule="auto"/>
        <w:jc w:val="both"/>
        <w:rPr>
          <w:color w:val="333333"/>
          <w:szCs w:val="26"/>
          <w:highlight w:val="white"/>
          <w:lang w:val="vi-VN"/>
        </w:rPr>
      </w:pPr>
      <w:r>
        <w:rPr>
          <w:szCs w:val="26"/>
        </w:rPr>
        <w:t xml:space="preserve">- </w:t>
      </w:r>
      <w:r w:rsidR="00DD5AE0" w:rsidRPr="00F0210A">
        <w:rPr>
          <w:szCs w:val="26"/>
          <w:lang w:val="vi-VN"/>
        </w:rPr>
        <w:t xml:space="preserve">Định nghĩa: </w:t>
      </w:r>
      <w:r w:rsidR="00DD5AE0" w:rsidRPr="00F0210A">
        <w:rPr>
          <w:szCs w:val="26"/>
        </w:rPr>
        <w:t>Phẫu thuật hạ gò má cung tiếp là kỹ thuật làm giảm chiều cao và độ nhô của xương gò má (đặc biệt là phần cung tiếp – zygomatic arch) nhằm làm mềm mại đường nét khuôn mặt, tạo dáng mặt thon gọn hơn, phù hợp với chuẩn thẩm mỹ Á Đông hoặc theo mong muốn cá nhân của bệnh nhân.</w:t>
      </w:r>
    </w:p>
    <w:p w14:paraId="663925F4" w14:textId="363A02A1" w:rsidR="00DD5AE0" w:rsidRPr="00F0210A" w:rsidRDefault="00F0210A" w:rsidP="003A3D32">
      <w:pPr>
        <w:spacing w:after="0" w:line="240" w:lineRule="auto"/>
        <w:jc w:val="both"/>
        <w:rPr>
          <w:szCs w:val="26"/>
        </w:rPr>
      </w:pPr>
      <w:r>
        <w:rPr>
          <w:szCs w:val="26"/>
        </w:rPr>
        <w:t xml:space="preserve">- </w:t>
      </w:r>
      <w:r w:rsidR="00DD5AE0" w:rsidRPr="00F0210A">
        <w:rPr>
          <w:szCs w:val="26"/>
          <w:lang w:val="vi-VN"/>
        </w:rPr>
        <w:t>Nguyên lý: C</w:t>
      </w:r>
      <w:r w:rsidR="00DD5AE0" w:rsidRPr="00F0210A">
        <w:rPr>
          <w:szCs w:val="26"/>
        </w:rPr>
        <w:t>ắt hoặc gọt bớt phần xương gò má ngoài và cung tiếp.</w:t>
      </w:r>
      <w:r w:rsidR="00DD5AE0" w:rsidRPr="00F0210A">
        <w:rPr>
          <w:szCs w:val="26"/>
          <w:lang w:val="vi-VN"/>
        </w:rPr>
        <w:t xml:space="preserve"> </w:t>
      </w:r>
      <w:r w:rsidR="00DD5AE0" w:rsidRPr="00F0210A">
        <w:rPr>
          <w:szCs w:val="26"/>
        </w:rPr>
        <w:t>Thường áp dụng kỹ thuật nội soi qua đường miệng và/hoặc đường rạch nhỏ trước tai.</w:t>
      </w:r>
      <w:r w:rsidR="00DD5AE0" w:rsidRPr="00F0210A">
        <w:rPr>
          <w:szCs w:val="26"/>
          <w:lang w:val="vi-VN"/>
        </w:rPr>
        <w:t xml:space="preserve"> </w:t>
      </w:r>
      <w:r w:rsidR="00DD5AE0" w:rsidRPr="00F0210A">
        <w:rPr>
          <w:szCs w:val="26"/>
        </w:rPr>
        <w:t>Có thể thực hiện cố định lại phần xương đã chỉnh hình bằng nẹp vis titan.</w:t>
      </w:r>
    </w:p>
    <w:p w14:paraId="3971EDFD" w14:textId="6A83BA78" w:rsidR="00DD5AE0" w:rsidRPr="00F0210A" w:rsidRDefault="00F0210A" w:rsidP="003A3D32">
      <w:pPr>
        <w:spacing w:after="0" w:line="240" w:lineRule="auto"/>
        <w:jc w:val="both"/>
        <w:rPr>
          <w:szCs w:val="26"/>
        </w:rPr>
      </w:pPr>
      <w:r>
        <w:rPr>
          <w:szCs w:val="26"/>
        </w:rPr>
        <w:t xml:space="preserve">- </w:t>
      </w:r>
      <w:r w:rsidR="00DD5AE0" w:rsidRPr="00F0210A">
        <w:rPr>
          <w:szCs w:val="26"/>
        </w:rPr>
        <w:t>Mục tiêu của phẫu thuật:</w:t>
      </w:r>
    </w:p>
    <w:p w14:paraId="62C3CF69" w14:textId="4BA41670" w:rsidR="00DD5AE0" w:rsidRPr="00F0210A" w:rsidRDefault="00DD5AE0" w:rsidP="003A3D32">
      <w:pPr>
        <w:spacing w:after="0" w:line="240" w:lineRule="auto"/>
        <w:jc w:val="both"/>
        <w:rPr>
          <w:szCs w:val="26"/>
          <w:lang w:val="vi-VN"/>
        </w:rPr>
      </w:pPr>
      <w:r w:rsidRPr="00F0210A">
        <w:rPr>
          <w:szCs w:val="26"/>
          <w:lang w:val="vi-VN"/>
        </w:rPr>
        <w:t>Hạ thấp và làm mềm đường cung tiếp – vùng tạo độ rộng ngang lớn nhất của mặt.</w:t>
      </w:r>
    </w:p>
    <w:p w14:paraId="0CF8DA72" w14:textId="70FDB25B" w:rsidR="00DD5AE0" w:rsidRPr="00F0210A" w:rsidRDefault="00DD5AE0" w:rsidP="003A3D32">
      <w:pPr>
        <w:spacing w:after="0" w:line="240" w:lineRule="auto"/>
        <w:jc w:val="both"/>
        <w:rPr>
          <w:szCs w:val="26"/>
          <w:lang w:val="vi-VN"/>
        </w:rPr>
      </w:pPr>
      <w:r w:rsidRPr="00F0210A">
        <w:rPr>
          <w:szCs w:val="26"/>
          <w:lang w:val="vi-VN"/>
        </w:rPr>
        <w:t>Cải thiện hình khối và góc cạnh khuôn mặt.</w:t>
      </w:r>
    </w:p>
    <w:p w14:paraId="41E0FF16" w14:textId="4FB04DEF" w:rsidR="00DD5AE0" w:rsidRPr="00190B28" w:rsidRDefault="00DD5AE0" w:rsidP="003A3D32">
      <w:pPr>
        <w:spacing w:after="0" w:line="240" w:lineRule="auto"/>
        <w:jc w:val="both"/>
        <w:rPr>
          <w:szCs w:val="26"/>
        </w:rPr>
      </w:pPr>
      <w:r w:rsidRPr="00F0210A">
        <w:rPr>
          <w:szCs w:val="26"/>
          <w:lang w:val="vi-VN"/>
        </w:rPr>
        <w:t>Tăng sự hài hòa tổng</w:t>
      </w:r>
      <w:r w:rsidRPr="00190B28">
        <w:rPr>
          <w:szCs w:val="26"/>
        </w:rPr>
        <w:t xml:space="preserve"> thể giữa các tầng mặt.</w:t>
      </w:r>
    </w:p>
    <w:p w14:paraId="6FA6C741" w14:textId="77777777" w:rsidR="00DD5AE0" w:rsidRPr="00190B28" w:rsidRDefault="00DD5AE0" w:rsidP="003A3D32">
      <w:pPr>
        <w:spacing w:after="0" w:line="240" w:lineRule="auto"/>
        <w:jc w:val="both"/>
        <w:rPr>
          <w:b/>
          <w:szCs w:val="26"/>
        </w:rPr>
      </w:pPr>
      <w:r w:rsidRPr="00190B28">
        <w:rPr>
          <w:b/>
          <w:szCs w:val="26"/>
          <w:lang w:val="vi-VN"/>
        </w:rPr>
        <w:t>2</w:t>
      </w:r>
      <w:r w:rsidRPr="00190B28">
        <w:rPr>
          <w:b/>
          <w:szCs w:val="26"/>
        </w:rPr>
        <w:t>.</w:t>
      </w:r>
      <w:r w:rsidRPr="00190B28">
        <w:rPr>
          <w:rFonts w:eastAsia="Times New Roman"/>
          <w:szCs w:val="26"/>
        </w:rPr>
        <w:t xml:space="preserve"> </w:t>
      </w:r>
      <w:r w:rsidRPr="00190B28">
        <w:rPr>
          <w:b/>
          <w:szCs w:val="26"/>
        </w:rPr>
        <w:t>CHỈ ĐỊNH</w:t>
      </w:r>
    </w:p>
    <w:p w14:paraId="6C3707C4" w14:textId="04162BAA"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Bệnh nhân có gò má cao, cung tiếp nhô ra rõ, làm khuôn mặt trông góc cạnh, dữ hoặc nam tính.</w:t>
      </w:r>
    </w:p>
    <w:p w14:paraId="1631CD7C" w14:textId="6195DC0B"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Gò má không cân xứng hai bên do phát triển xương không đều hoặc di chứng chấn thương.</w:t>
      </w:r>
    </w:p>
    <w:p w14:paraId="0FA4DB73" w14:textId="4D27702E" w:rsidR="00DD5AE0" w:rsidRPr="00190B28" w:rsidRDefault="00F0210A" w:rsidP="003A3D32">
      <w:pPr>
        <w:spacing w:after="0" w:line="240" w:lineRule="auto"/>
        <w:jc w:val="both"/>
        <w:rPr>
          <w:szCs w:val="26"/>
        </w:rPr>
      </w:pPr>
      <w:r>
        <w:rPr>
          <w:szCs w:val="26"/>
        </w:rPr>
        <w:t xml:space="preserve">- </w:t>
      </w:r>
      <w:r w:rsidR="00DD5AE0" w:rsidRPr="00F0210A">
        <w:rPr>
          <w:szCs w:val="26"/>
          <w:lang w:val="vi-VN"/>
        </w:rPr>
        <w:t>Không có chống chỉ</w:t>
      </w:r>
      <w:r w:rsidR="00DD5AE0" w:rsidRPr="00190B28">
        <w:rPr>
          <w:szCs w:val="26"/>
        </w:rPr>
        <w:t xml:space="preserve"> định nội khoa nghiêm trọng.</w:t>
      </w:r>
    </w:p>
    <w:p w14:paraId="4283969B" w14:textId="77777777" w:rsidR="00DD5AE0" w:rsidRPr="00F0210A" w:rsidRDefault="00DD5AE0" w:rsidP="003A3D32">
      <w:pPr>
        <w:spacing w:after="0" w:line="240" w:lineRule="auto"/>
        <w:jc w:val="both"/>
        <w:rPr>
          <w:b/>
          <w:szCs w:val="26"/>
        </w:rPr>
      </w:pPr>
      <w:r w:rsidRPr="00F0210A">
        <w:rPr>
          <w:b/>
          <w:szCs w:val="26"/>
          <w:lang w:val="vi-VN"/>
        </w:rPr>
        <w:t>3</w:t>
      </w:r>
      <w:r w:rsidRPr="00F0210A">
        <w:rPr>
          <w:b/>
          <w:szCs w:val="26"/>
        </w:rPr>
        <w:t>.</w:t>
      </w:r>
      <w:r w:rsidRPr="00F0210A">
        <w:rPr>
          <w:rFonts w:eastAsia="Times New Roman"/>
          <w:b/>
          <w:szCs w:val="26"/>
          <w:lang w:val="vi-VN"/>
        </w:rPr>
        <w:t xml:space="preserve"> </w:t>
      </w:r>
      <w:r w:rsidRPr="00F0210A">
        <w:rPr>
          <w:b/>
          <w:szCs w:val="26"/>
        </w:rPr>
        <w:t>CHỐNG CHỈ ĐỊNH</w:t>
      </w:r>
    </w:p>
    <w:p w14:paraId="4D358B41" w14:textId="0944701A"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Bệnh lý toàn thân phối hợp nặng, tâm thần.</w:t>
      </w:r>
    </w:p>
    <w:p w14:paraId="1A2C1961" w14:textId="218D5643"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Viêm nhiễm vùng má, xương gò má</w:t>
      </w:r>
      <w:r w:rsidR="00DD5AE0" w:rsidRPr="00190B28">
        <w:rPr>
          <w:szCs w:val="26"/>
        </w:rPr>
        <w:t>.</w:t>
      </w:r>
    </w:p>
    <w:p w14:paraId="28D64CC5" w14:textId="77777777" w:rsidR="00DD5AE0" w:rsidRPr="00190B28" w:rsidRDefault="00DD5AE0" w:rsidP="003A3D32">
      <w:pPr>
        <w:spacing w:after="0" w:line="240" w:lineRule="auto"/>
        <w:jc w:val="both"/>
        <w:rPr>
          <w:b/>
          <w:szCs w:val="26"/>
          <w:lang w:val="vi-VN"/>
        </w:rPr>
      </w:pPr>
      <w:r w:rsidRPr="00190B28">
        <w:rPr>
          <w:b/>
          <w:szCs w:val="26"/>
          <w:lang w:val="vi-VN"/>
        </w:rPr>
        <w:t>4. THẬN TRỌNG</w:t>
      </w:r>
    </w:p>
    <w:p w14:paraId="404BF3B0" w14:textId="7D077AE9" w:rsidR="00DD5AE0" w:rsidRPr="00190B28" w:rsidRDefault="00F0210A" w:rsidP="003A3D32">
      <w:pPr>
        <w:spacing w:after="0" w:line="240" w:lineRule="auto"/>
        <w:jc w:val="both"/>
        <w:rPr>
          <w:szCs w:val="26"/>
          <w:lang w:val="vi-VN"/>
        </w:rPr>
      </w:pPr>
      <w:r>
        <w:rPr>
          <w:szCs w:val="26"/>
        </w:rPr>
        <w:t xml:space="preserve">- </w:t>
      </w:r>
      <w:r w:rsidR="00DD5AE0" w:rsidRPr="00F0210A">
        <w:rPr>
          <w:szCs w:val="26"/>
          <w:lang w:val="vi-VN"/>
        </w:rPr>
        <w:t>Bệnh nhân có kỳ vọng không thực tế hoặc rối loạn lo âu, ám ảnh ngoại hình</w:t>
      </w:r>
    </w:p>
    <w:p w14:paraId="3CD083C6" w14:textId="2303338F" w:rsidR="00DD5AE0" w:rsidRPr="00190B28" w:rsidRDefault="00F0210A" w:rsidP="003A3D32">
      <w:pPr>
        <w:spacing w:after="0" w:line="240" w:lineRule="auto"/>
        <w:jc w:val="both"/>
        <w:rPr>
          <w:szCs w:val="26"/>
          <w:lang w:val="vi-VN"/>
        </w:rPr>
      </w:pPr>
      <w:r>
        <w:rPr>
          <w:szCs w:val="26"/>
        </w:rPr>
        <w:t xml:space="preserve">- </w:t>
      </w:r>
      <w:r w:rsidR="00DD5AE0" w:rsidRPr="00F0210A">
        <w:rPr>
          <w:szCs w:val="26"/>
          <w:lang w:val="vi-VN"/>
        </w:rPr>
        <w:t>Xương gò</w:t>
      </w:r>
      <w:r w:rsidR="00DD5AE0" w:rsidRPr="00190B28">
        <w:rPr>
          <w:szCs w:val="26"/>
        </w:rPr>
        <w:t xml:space="preserve"> má quá mỏng hoặc cấu trúc giải phẫu bất thường, không đủ điều kiện cắt/gọt</w:t>
      </w:r>
    </w:p>
    <w:p w14:paraId="265C1ECB" w14:textId="77777777" w:rsidR="00DD5AE0" w:rsidRPr="00190B28" w:rsidRDefault="00DD5AE0" w:rsidP="003A3D32">
      <w:pPr>
        <w:spacing w:after="0" w:line="240" w:lineRule="auto"/>
        <w:jc w:val="both"/>
        <w:rPr>
          <w:b/>
          <w:szCs w:val="26"/>
        </w:rPr>
      </w:pPr>
      <w:r w:rsidRPr="00190B28">
        <w:rPr>
          <w:b/>
          <w:szCs w:val="26"/>
          <w:lang w:val="vi-VN"/>
        </w:rPr>
        <w:t xml:space="preserve">5. </w:t>
      </w:r>
      <w:r w:rsidRPr="00190B28">
        <w:rPr>
          <w:b/>
          <w:szCs w:val="26"/>
        </w:rPr>
        <w:t>CHUẨN BỊ</w:t>
      </w:r>
    </w:p>
    <w:p w14:paraId="37161FBF" w14:textId="77777777" w:rsidR="00DD5AE0" w:rsidRPr="00190B28" w:rsidRDefault="00DD5AE0" w:rsidP="003A3D32">
      <w:pPr>
        <w:spacing w:after="0" w:line="240" w:lineRule="auto"/>
        <w:ind w:right="-60"/>
        <w:jc w:val="both"/>
        <w:rPr>
          <w:rFonts w:eastAsia="Times New Roman"/>
          <w:b/>
          <w:szCs w:val="26"/>
        </w:rPr>
      </w:pPr>
      <w:r w:rsidRPr="00190B28">
        <w:rPr>
          <w:rFonts w:eastAsia="Times New Roman"/>
          <w:b/>
          <w:szCs w:val="26"/>
          <w:lang w:val="vi-VN"/>
        </w:rPr>
        <w:t>5.</w:t>
      </w:r>
      <w:r w:rsidRPr="00190B28">
        <w:rPr>
          <w:rFonts w:eastAsia="Times New Roman"/>
          <w:b/>
          <w:szCs w:val="26"/>
        </w:rPr>
        <w:t>1.</w:t>
      </w:r>
      <w:r w:rsidRPr="00190B28">
        <w:rPr>
          <w:rFonts w:eastAsia="Times New Roman"/>
          <w:szCs w:val="26"/>
          <w:lang w:val="vi-VN"/>
        </w:rPr>
        <w:t xml:space="preserve"> </w:t>
      </w:r>
      <w:r w:rsidRPr="00190B28">
        <w:rPr>
          <w:rFonts w:eastAsia="Times New Roman"/>
          <w:b/>
          <w:szCs w:val="26"/>
        </w:rPr>
        <w:t>Người thực hiện</w:t>
      </w:r>
    </w:p>
    <w:p w14:paraId="66CCBF98" w14:textId="4CDDB29D"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Bác sĩ: 2 người</w:t>
      </w:r>
    </w:p>
    <w:p w14:paraId="57DF28EC" w14:textId="701A1DAE"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Điều dưỡng: 2 người</w:t>
      </w:r>
    </w:p>
    <w:p w14:paraId="2731C57F" w14:textId="77777777" w:rsidR="00DD5AE0" w:rsidRPr="00190B28" w:rsidRDefault="00DD5AE0" w:rsidP="003A3D32">
      <w:pPr>
        <w:spacing w:after="0" w:line="240" w:lineRule="auto"/>
        <w:ind w:right="-60"/>
        <w:jc w:val="both"/>
        <w:rPr>
          <w:rFonts w:eastAsia="Times New Roman"/>
          <w:b/>
          <w:szCs w:val="26"/>
          <w:lang w:val="vi-VN"/>
        </w:rPr>
      </w:pPr>
      <w:r w:rsidRPr="00190B28">
        <w:rPr>
          <w:rFonts w:eastAsia="Times New Roman"/>
          <w:b/>
          <w:szCs w:val="26"/>
          <w:lang w:val="vi-VN"/>
        </w:rPr>
        <w:t>5.</w:t>
      </w:r>
      <w:r w:rsidRPr="00190B28">
        <w:rPr>
          <w:rFonts w:eastAsia="Times New Roman"/>
          <w:b/>
          <w:szCs w:val="26"/>
        </w:rPr>
        <w:t>2.</w:t>
      </w:r>
      <w:r w:rsidRPr="00190B28">
        <w:rPr>
          <w:rFonts w:eastAsia="Times New Roman"/>
          <w:b/>
          <w:szCs w:val="26"/>
          <w:lang w:val="vi-VN"/>
        </w:rPr>
        <w:t xml:space="preserve"> Thuốc</w:t>
      </w:r>
    </w:p>
    <w:p w14:paraId="3B7251DC" w14:textId="46330063"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Thuốc tê</w:t>
      </w:r>
    </w:p>
    <w:p w14:paraId="2BBB2BA8" w14:textId="2DA2AAB6"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Thuốc co mạch</w:t>
      </w:r>
    </w:p>
    <w:p w14:paraId="4686917D" w14:textId="547BCC4D"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Nước cất</w:t>
      </w:r>
    </w:p>
    <w:p w14:paraId="338850DC" w14:textId="2C598B0D"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Dung dịch sát trùng</w:t>
      </w:r>
    </w:p>
    <w:p w14:paraId="0F92E9B5" w14:textId="02384CD7"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Kháng sinh</w:t>
      </w:r>
    </w:p>
    <w:p w14:paraId="121C79CE" w14:textId="44E882C9"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Giảm đau</w:t>
      </w:r>
    </w:p>
    <w:p w14:paraId="69799E63" w14:textId="26EE3915"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Dịch truyền tĩnh mạch</w:t>
      </w:r>
    </w:p>
    <w:p w14:paraId="79BE31E6" w14:textId="77777777" w:rsidR="00DD5AE0" w:rsidRPr="00190B28" w:rsidRDefault="00DD5AE0" w:rsidP="003A3D32">
      <w:pPr>
        <w:spacing w:after="0" w:line="240" w:lineRule="auto"/>
        <w:ind w:right="-60"/>
        <w:jc w:val="both"/>
        <w:rPr>
          <w:rFonts w:eastAsia="Times New Roman"/>
          <w:b/>
          <w:bCs/>
          <w:szCs w:val="26"/>
          <w:lang w:val="vi-VN"/>
        </w:rPr>
      </w:pPr>
      <w:r w:rsidRPr="00190B28">
        <w:rPr>
          <w:rFonts w:eastAsia="Times New Roman"/>
          <w:b/>
          <w:bCs/>
          <w:szCs w:val="26"/>
          <w:lang w:val="vi-VN"/>
        </w:rPr>
        <w:t>5.</w:t>
      </w:r>
      <w:r w:rsidRPr="00190B28">
        <w:rPr>
          <w:rFonts w:eastAsia="Times New Roman"/>
          <w:b/>
          <w:bCs/>
          <w:szCs w:val="26"/>
        </w:rPr>
        <w:t>3. Thiết</w:t>
      </w:r>
      <w:r w:rsidRPr="00190B28">
        <w:rPr>
          <w:rFonts w:eastAsia="Times New Roman"/>
          <w:b/>
          <w:bCs/>
          <w:szCs w:val="26"/>
          <w:lang w:val="vi-VN"/>
        </w:rPr>
        <w:t xml:space="preserve"> bị y tế</w:t>
      </w:r>
    </w:p>
    <w:p w14:paraId="108D4104" w14:textId="1C109FDD"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 xml:space="preserve">Băng dính y tế, băng dính cá nhân… </w:t>
      </w:r>
    </w:p>
    <w:p w14:paraId="1603DEB1" w14:textId="44D1B4D5"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Bộ dây truyền dịch, dây hút dịch, dây nối bơm tiêm điện…</w:t>
      </w:r>
    </w:p>
    <w:p w14:paraId="2D82F488" w14:textId="3C131729"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Bơm tiêm: 1ml, 5ml, 10 ml, 20 ml, 50 ml</w:t>
      </w:r>
    </w:p>
    <w:p w14:paraId="13EBE325" w14:textId="436C5A2F"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Kim luồn tĩnh mạch, kim tiêm dùng 1 lần</w:t>
      </w:r>
    </w:p>
    <w:p w14:paraId="5B75BED5" w14:textId="2ECC9232"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Chạc ba tĩnh mạch</w:t>
      </w:r>
    </w:p>
    <w:p w14:paraId="4F26DAA7" w14:textId="791148D3" w:rsidR="00DD5AE0" w:rsidRPr="00190B28" w:rsidRDefault="00F0210A" w:rsidP="003A3D32">
      <w:pPr>
        <w:spacing w:after="0" w:line="240" w:lineRule="auto"/>
        <w:jc w:val="both"/>
        <w:rPr>
          <w:szCs w:val="26"/>
          <w:lang w:val="vi-VN"/>
        </w:rPr>
      </w:pPr>
      <w:r>
        <w:rPr>
          <w:szCs w:val="26"/>
        </w:rPr>
        <w:lastRenderedPageBreak/>
        <w:t xml:space="preserve">- </w:t>
      </w:r>
      <w:r w:rsidR="00DD5AE0" w:rsidRPr="00190B28">
        <w:rPr>
          <w:szCs w:val="26"/>
          <w:lang w:val="vi-VN"/>
        </w:rPr>
        <w:t>Lưỡi dao mổ vô trùng các cỡ</w:t>
      </w:r>
    </w:p>
    <w:p w14:paraId="209F1A60" w14:textId="2723BD7E"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Chỉ tiêu đa sợi, đơn sợi</w:t>
      </w:r>
    </w:p>
    <w:p w14:paraId="12C3A953" w14:textId="2129418C"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Chỉ không tiêu đơn sợi</w:t>
      </w:r>
    </w:p>
    <w:p w14:paraId="77437D76" w14:textId="46C4693B"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Các loại gạc: gạc phẫu thuật, gạc băng vết mổ…</w:t>
      </w:r>
    </w:p>
    <w:p w14:paraId="73310D6D" w14:textId="7805E04F"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Găng tay khám, găng tay phẫu thuật</w:t>
      </w:r>
    </w:p>
    <w:p w14:paraId="3BDD0EA7" w14:textId="147B3BC6"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Khẩu trang phẫu thuật, mũ phẫu thuật</w:t>
      </w:r>
    </w:p>
    <w:p w14:paraId="2A87E07B" w14:textId="56B0E52F"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Tấm trải nilon</w:t>
      </w:r>
    </w:p>
    <w:p w14:paraId="39BB90EC" w14:textId="5B551623"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Bộ dụng cụ phẫu thuật tạo hình</w:t>
      </w:r>
    </w:p>
    <w:p w14:paraId="6BB37716" w14:textId="6A3F234A"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Bộ dụng cụ phẫu thuật cắt chỉnh xương</w:t>
      </w:r>
    </w:p>
    <w:p w14:paraId="5EEC8086" w14:textId="1339C147"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Các dụng cụ và trang thiết bị khác cho phòng phẫu thuật</w:t>
      </w:r>
    </w:p>
    <w:p w14:paraId="320B867F" w14:textId="77777777" w:rsidR="00DD5AE0" w:rsidRPr="00190B28" w:rsidRDefault="00DD5AE0" w:rsidP="003A3D32">
      <w:pPr>
        <w:spacing w:after="0" w:line="240" w:lineRule="auto"/>
        <w:ind w:right="-60"/>
        <w:jc w:val="both"/>
        <w:rPr>
          <w:rFonts w:eastAsia="Times New Roman"/>
          <w:b/>
          <w:bCs/>
          <w:szCs w:val="26"/>
          <w:lang w:val="vi-VN"/>
        </w:rPr>
      </w:pPr>
      <w:r w:rsidRPr="00190B28">
        <w:rPr>
          <w:rFonts w:eastAsia="Times New Roman"/>
          <w:b/>
          <w:bCs/>
          <w:szCs w:val="26"/>
          <w:lang w:val="vi-VN"/>
        </w:rPr>
        <w:t>5.4. Người bệnh</w:t>
      </w:r>
    </w:p>
    <w:p w14:paraId="7F338C9A" w14:textId="29B869C8"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Khám toàn thân: cân nặng, chiều cao, tuổi, tiền sử bệnh tật (nội khoa, ngoại khoa, dị ứng), tiền sử phẫu thuật mí trước đây, các chỉ số sinh tồn, các bệnh lý về xương vùng mặt…</w:t>
      </w:r>
    </w:p>
    <w:p w14:paraId="77A5E14F" w14:textId="22BEDED9" w:rsidR="00DD5AE0" w:rsidRPr="00F0210A" w:rsidRDefault="00F0210A" w:rsidP="003A3D32">
      <w:pPr>
        <w:spacing w:after="0" w:line="240" w:lineRule="auto"/>
        <w:jc w:val="both"/>
        <w:rPr>
          <w:szCs w:val="26"/>
          <w:lang w:val="vi-VN"/>
        </w:rPr>
      </w:pPr>
      <w:r>
        <w:rPr>
          <w:szCs w:val="26"/>
        </w:rPr>
        <w:t xml:space="preserve">- </w:t>
      </w:r>
      <w:r w:rsidR="00DD5AE0" w:rsidRPr="00190B28">
        <w:rPr>
          <w:szCs w:val="26"/>
          <w:lang w:val="vi-VN"/>
        </w:rPr>
        <w:t>Khám tại chỗ: đánh giá đặc điểm xương gò má, đo đạc tỉ lệ, độ nhô của xương, tình trạng xoang hàm</w:t>
      </w:r>
      <w:r w:rsidR="00DD5AE0" w:rsidRPr="00F0210A">
        <w:rPr>
          <w:szCs w:val="26"/>
          <w:lang w:val="vi-VN"/>
        </w:rPr>
        <w:t>.</w:t>
      </w:r>
    </w:p>
    <w:p w14:paraId="31C18D29" w14:textId="0F77DF5C"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Khám răng, tai mũi họng nếu có chỉ định.</w:t>
      </w:r>
    </w:p>
    <w:p w14:paraId="6951224D" w14:textId="04C08C90"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Làm đủ bộ xét nghiệm thường quy theo quy định.</w:t>
      </w:r>
    </w:p>
    <w:p w14:paraId="689DDDF4" w14:textId="69DD365E"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thuốc hoặc do cơ địa người bệnh.</w:t>
      </w:r>
    </w:p>
    <w:p w14:paraId="0B58CEC2" w14:textId="667BADFB"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Chuẩn bị trước phẫu thuật: vệ sinh vùng mổ và các chuẩn bị phẫu thuật theo quy định khác.</w:t>
      </w:r>
    </w:p>
    <w:p w14:paraId="69009847" w14:textId="77777777" w:rsidR="00DD5AE0" w:rsidRPr="00190B28" w:rsidRDefault="00DD5AE0" w:rsidP="003A3D32">
      <w:pPr>
        <w:spacing w:after="0" w:line="240" w:lineRule="auto"/>
        <w:jc w:val="both"/>
        <w:rPr>
          <w:rFonts w:eastAsia="Times New Roman"/>
          <w:b/>
          <w:bCs/>
          <w:szCs w:val="26"/>
          <w:lang w:val="vi-VN"/>
        </w:rPr>
      </w:pPr>
      <w:r w:rsidRPr="00190B28">
        <w:rPr>
          <w:rFonts w:eastAsia="Times New Roman"/>
          <w:b/>
          <w:bCs/>
          <w:szCs w:val="26"/>
          <w:lang w:val="vi-VN"/>
        </w:rPr>
        <w:t>5.</w:t>
      </w:r>
      <w:r w:rsidRPr="00190B28">
        <w:rPr>
          <w:rFonts w:eastAsia="Times New Roman"/>
          <w:b/>
          <w:bCs/>
          <w:szCs w:val="26"/>
        </w:rPr>
        <w:t>5. Hồ</w:t>
      </w:r>
      <w:r w:rsidRPr="00190B28">
        <w:rPr>
          <w:rFonts w:eastAsia="Times New Roman"/>
          <w:b/>
          <w:bCs/>
          <w:szCs w:val="26"/>
          <w:lang w:val="vi-VN"/>
        </w:rPr>
        <w:t xml:space="preserve"> sơ bệnh án</w:t>
      </w:r>
    </w:p>
    <w:p w14:paraId="56DED7A6" w14:textId="31CE5D5C"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Bệnh án ngoại khoa theo quy định.</w:t>
      </w:r>
    </w:p>
    <w:p w14:paraId="3E03DECF" w14:textId="54E070D5"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Người bệnh và/hoặc người nhà ký hồ sơ bệnh án.</w:t>
      </w:r>
    </w:p>
    <w:p w14:paraId="35878D6E" w14:textId="4BA695F9" w:rsidR="00DD5AE0" w:rsidRPr="00190B28" w:rsidRDefault="00DD5AE0" w:rsidP="003A3D32">
      <w:pPr>
        <w:spacing w:after="0" w:line="240" w:lineRule="auto"/>
        <w:jc w:val="both"/>
        <w:rPr>
          <w:rFonts w:eastAsia="Times New Roman"/>
          <w:szCs w:val="26"/>
          <w:lang w:val="vi-VN"/>
        </w:rPr>
      </w:pPr>
      <w:r w:rsidRPr="00190B28">
        <w:rPr>
          <w:rFonts w:eastAsia="Times New Roman"/>
          <w:b/>
          <w:bCs/>
          <w:szCs w:val="26"/>
          <w:lang w:val="vi-VN"/>
        </w:rPr>
        <w:t>5.</w:t>
      </w:r>
      <w:r w:rsidRPr="00190B28">
        <w:rPr>
          <w:rFonts w:eastAsia="Times New Roman"/>
          <w:b/>
          <w:bCs/>
          <w:szCs w:val="26"/>
        </w:rPr>
        <w:t xml:space="preserve">6. </w:t>
      </w:r>
      <w:r w:rsidRPr="00190B28">
        <w:rPr>
          <w:rFonts w:eastAsia="Times New Roman"/>
          <w:b/>
          <w:bCs/>
          <w:szCs w:val="26"/>
          <w:lang w:val="vi-VN"/>
        </w:rPr>
        <w:t>T</w:t>
      </w:r>
      <w:r w:rsidRPr="00190B28">
        <w:rPr>
          <w:rFonts w:eastAsia="Times New Roman"/>
          <w:b/>
          <w:bCs/>
          <w:szCs w:val="26"/>
        </w:rPr>
        <w:t>hời</w:t>
      </w:r>
      <w:r w:rsidRPr="00190B28">
        <w:rPr>
          <w:rFonts w:eastAsia="Times New Roman"/>
          <w:b/>
          <w:szCs w:val="26"/>
        </w:rPr>
        <w:t xml:space="preserve"> gian thực</w:t>
      </w:r>
      <w:r w:rsidRPr="00190B28">
        <w:rPr>
          <w:rFonts w:eastAsia="Times New Roman"/>
          <w:b/>
          <w:szCs w:val="26"/>
          <w:lang w:val="vi-VN"/>
        </w:rPr>
        <w:t xml:space="preserve"> hiện kỹ thuật</w:t>
      </w:r>
      <w:r w:rsidRPr="00190B28">
        <w:rPr>
          <w:rFonts w:eastAsia="Times New Roman"/>
          <w:szCs w:val="26"/>
          <w:lang w:val="vi-VN"/>
        </w:rPr>
        <w:t>: 90 phút (1,5giờ)</w:t>
      </w:r>
      <w:r w:rsidR="00EE4CD2">
        <w:rPr>
          <w:rFonts w:eastAsia="Times New Roman"/>
          <w:szCs w:val="26"/>
        </w:rPr>
        <w:t xml:space="preserve"> </w:t>
      </w:r>
    </w:p>
    <w:p w14:paraId="2C4993D2" w14:textId="77777777" w:rsidR="00DD5AE0" w:rsidRPr="00190B28" w:rsidRDefault="00DD5AE0" w:rsidP="003A3D32">
      <w:pPr>
        <w:spacing w:after="0" w:line="240" w:lineRule="auto"/>
        <w:jc w:val="both"/>
        <w:rPr>
          <w:rFonts w:eastAsia="Times New Roman"/>
          <w:bCs/>
          <w:szCs w:val="26"/>
          <w:lang w:val="vi-VN"/>
        </w:rPr>
      </w:pPr>
      <w:r w:rsidRPr="00190B28">
        <w:rPr>
          <w:rFonts w:eastAsia="Times New Roman"/>
          <w:b/>
          <w:szCs w:val="26"/>
          <w:lang w:val="vi-VN"/>
        </w:rPr>
        <w:t>5</w:t>
      </w:r>
      <w:r w:rsidRPr="00190B28">
        <w:rPr>
          <w:rFonts w:eastAsia="Times New Roman"/>
          <w:b/>
          <w:szCs w:val="26"/>
        </w:rPr>
        <w:t>.</w:t>
      </w:r>
      <w:r w:rsidRPr="00190B28">
        <w:rPr>
          <w:rFonts w:eastAsia="Times New Roman"/>
          <w:b/>
          <w:szCs w:val="26"/>
          <w:lang w:val="vi-VN"/>
        </w:rPr>
        <w:t>7.</w:t>
      </w:r>
      <w:r w:rsidRPr="00190B28">
        <w:rPr>
          <w:rFonts w:eastAsia="Times New Roman"/>
          <w:b/>
          <w:szCs w:val="26"/>
        </w:rPr>
        <w:t xml:space="preserve"> Địa điểm thực hiện kỹ thuật</w:t>
      </w:r>
      <w:r w:rsidRPr="00190B28">
        <w:rPr>
          <w:rFonts w:eastAsia="Times New Roman"/>
          <w:b/>
          <w:szCs w:val="26"/>
          <w:lang w:val="vi-VN"/>
        </w:rPr>
        <w:t>:</w:t>
      </w:r>
      <w:r w:rsidRPr="00190B28">
        <w:rPr>
          <w:rFonts w:eastAsia="Times New Roman"/>
          <w:bCs/>
          <w:szCs w:val="26"/>
          <w:lang w:val="vi-VN"/>
        </w:rPr>
        <w:t xml:space="preserve"> Phòng phẫu thuật</w:t>
      </w:r>
    </w:p>
    <w:p w14:paraId="1DB8B77B"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5263BB81" w14:textId="77777777" w:rsidR="00DD5AE0" w:rsidRPr="00190B28" w:rsidRDefault="00DD5AE0" w:rsidP="003A3D32">
      <w:pPr>
        <w:pStyle w:val="ListParagraph"/>
        <w:ind w:left="0"/>
        <w:jc w:val="both"/>
        <w:rPr>
          <w:sz w:val="26"/>
          <w:szCs w:val="26"/>
          <w:lang w:val="vi-VN"/>
        </w:rPr>
      </w:pPr>
      <w:r w:rsidRPr="00190B28">
        <w:rPr>
          <w:i/>
          <w:iCs/>
          <w:sz w:val="26"/>
          <w:szCs w:val="26"/>
          <w:lang w:val="vi-VN"/>
        </w:rPr>
        <w:t>a. Kiểm tra người bệnh:</w:t>
      </w:r>
      <w:r w:rsidRPr="00190B28">
        <w:rPr>
          <w:sz w:val="26"/>
          <w:szCs w:val="26"/>
          <w:lang w:val="vi-VN"/>
        </w:rPr>
        <w:t xml:space="preserve"> đúng người, đúng chẩn đoán, đúng loại phẫu thuật, đúng vị trí phẫu thuật…</w:t>
      </w:r>
    </w:p>
    <w:p w14:paraId="571D2B30" w14:textId="77777777" w:rsidR="00DD5AE0" w:rsidRPr="00190B28" w:rsidRDefault="00DD5AE0" w:rsidP="003A3D32">
      <w:pPr>
        <w:pStyle w:val="ListParagraph"/>
        <w:ind w:left="0"/>
        <w:jc w:val="both"/>
        <w:rPr>
          <w:i/>
          <w:iCs/>
          <w:sz w:val="26"/>
          <w:szCs w:val="26"/>
          <w:lang w:val="vi-VN"/>
        </w:rPr>
      </w:pPr>
      <w:r w:rsidRPr="00190B28">
        <w:rPr>
          <w:i/>
          <w:iCs/>
          <w:sz w:val="26"/>
          <w:szCs w:val="26"/>
          <w:lang w:val="vi-VN"/>
        </w:rPr>
        <w:t>b. Thực hiện bảng kiểm an toàn phẫu thuật, thủ thuật.</w:t>
      </w:r>
    </w:p>
    <w:p w14:paraId="150EBCC9" w14:textId="4EBB2263" w:rsidR="00DD5AE0" w:rsidRPr="00190B28" w:rsidRDefault="00DD5AE0" w:rsidP="003A3D32">
      <w:pPr>
        <w:pStyle w:val="ListParagraph"/>
        <w:ind w:left="0"/>
        <w:jc w:val="both"/>
        <w:rPr>
          <w:i/>
          <w:iCs/>
          <w:sz w:val="26"/>
          <w:szCs w:val="26"/>
          <w:lang w:val="vi-VN"/>
        </w:rPr>
      </w:pPr>
      <w:r w:rsidRPr="00190B28">
        <w:rPr>
          <w:i/>
          <w:iCs/>
          <w:sz w:val="26"/>
          <w:szCs w:val="26"/>
          <w:lang w:val="vi-VN"/>
        </w:rPr>
        <w:t>c. Đặt tư thế người bệnh</w:t>
      </w:r>
      <w:r w:rsidR="00F0210A">
        <w:rPr>
          <w:i/>
          <w:iCs/>
          <w:sz w:val="26"/>
          <w:szCs w:val="26"/>
        </w:rPr>
        <w:t>:</w:t>
      </w:r>
      <w:r w:rsidR="00F0210A" w:rsidRPr="00F0210A">
        <w:rPr>
          <w:szCs w:val="26"/>
        </w:rPr>
        <w:t xml:space="preserve"> </w:t>
      </w:r>
      <w:r w:rsidR="00F0210A" w:rsidRPr="00190B28">
        <w:rPr>
          <w:szCs w:val="26"/>
        </w:rPr>
        <w:t>nằm ngửa</w:t>
      </w:r>
    </w:p>
    <w:p w14:paraId="716D3785" w14:textId="77777777" w:rsidR="00DD5AE0" w:rsidRPr="00190B28" w:rsidRDefault="00DD5AE0" w:rsidP="003A3D32">
      <w:pPr>
        <w:spacing w:after="0" w:line="240" w:lineRule="auto"/>
        <w:jc w:val="both"/>
        <w:rPr>
          <w:rFonts w:eastAsia="Times New Roman"/>
          <w:b/>
          <w:szCs w:val="26"/>
        </w:rPr>
      </w:pPr>
      <w:r w:rsidRPr="00190B28">
        <w:rPr>
          <w:b/>
          <w:szCs w:val="26"/>
          <w:lang w:val="vi-VN"/>
        </w:rPr>
        <w:t>6</w:t>
      </w:r>
      <w:r w:rsidRPr="00190B28">
        <w:rPr>
          <w:b/>
          <w:szCs w:val="26"/>
        </w:rPr>
        <w:t>.</w:t>
      </w:r>
      <w:r w:rsidRPr="00190B28">
        <w:rPr>
          <w:rFonts w:eastAsia="Times New Roman"/>
          <w:b/>
          <w:szCs w:val="26"/>
        </w:rPr>
        <w:t xml:space="preserve"> TIẾN</w:t>
      </w:r>
      <w:r w:rsidRPr="00190B28">
        <w:rPr>
          <w:rFonts w:eastAsia="Times New Roman"/>
          <w:b/>
          <w:szCs w:val="26"/>
          <w:lang w:val="vi-VN"/>
        </w:rPr>
        <w:t xml:space="preserve"> HÀNH QUY TRÌNH </w:t>
      </w:r>
      <w:r w:rsidRPr="00190B28">
        <w:rPr>
          <w:b/>
          <w:szCs w:val="26"/>
        </w:rPr>
        <w:t>KĨ THUẬT</w:t>
      </w:r>
    </w:p>
    <w:p w14:paraId="7C230528" w14:textId="15567E10" w:rsidR="00F0210A" w:rsidRPr="00F0210A" w:rsidRDefault="00F0210A" w:rsidP="003A3D32">
      <w:pPr>
        <w:spacing w:after="0" w:line="240" w:lineRule="auto"/>
        <w:jc w:val="both"/>
        <w:rPr>
          <w:rFonts w:eastAsia="Times New Roman"/>
          <w:b/>
          <w:szCs w:val="26"/>
        </w:rPr>
      </w:pPr>
      <w:r>
        <w:rPr>
          <w:rFonts w:eastAsia="Times New Roman"/>
          <w:b/>
          <w:szCs w:val="26"/>
        </w:rPr>
        <w:t xml:space="preserve">Vô cảm: </w:t>
      </w:r>
      <w:r w:rsidRPr="00190B28">
        <w:rPr>
          <w:rFonts w:eastAsia="Times New Roman"/>
          <w:szCs w:val="26"/>
        </w:rPr>
        <w:t>Gây</w:t>
      </w:r>
      <w:r w:rsidRPr="00190B28">
        <w:rPr>
          <w:rFonts w:eastAsia="Times New Roman"/>
          <w:szCs w:val="26"/>
          <w:lang w:val="vi-VN"/>
        </w:rPr>
        <w:t xml:space="preserve"> </w:t>
      </w:r>
      <w:r w:rsidRPr="00190B28">
        <w:rPr>
          <w:rFonts w:eastAsia="Times New Roman"/>
          <w:szCs w:val="26"/>
        </w:rPr>
        <w:t>mê</w:t>
      </w:r>
      <w:r w:rsidRPr="00190B28">
        <w:rPr>
          <w:rFonts w:eastAsia="Times New Roman"/>
          <w:szCs w:val="26"/>
          <w:lang w:val="vi-VN"/>
        </w:rPr>
        <w:t xml:space="preserve"> toàn thân</w:t>
      </w:r>
    </w:p>
    <w:p w14:paraId="48188248" w14:textId="77777777" w:rsidR="00F0210A" w:rsidRPr="00190B28" w:rsidRDefault="00DD5AE0" w:rsidP="003A3D32">
      <w:pPr>
        <w:spacing w:after="0" w:line="240" w:lineRule="auto"/>
        <w:jc w:val="both"/>
        <w:rPr>
          <w:szCs w:val="26"/>
          <w:lang w:val="vi-VN"/>
        </w:rPr>
      </w:pPr>
      <w:r w:rsidRPr="00190B28">
        <w:rPr>
          <w:rFonts w:eastAsia="Times New Roman"/>
          <w:b/>
          <w:szCs w:val="26"/>
          <w:lang w:val="vi-VN"/>
        </w:rPr>
        <w:t>6.</w:t>
      </w:r>
      <w:r w:rsidRPr="00190B28">
        <w:rPr>
          <w:rFonts w:eastAsia="Times New Roman"/>
          <w:b/>
          <w:szCs w:val="26"/>
        </w:rPr>
        <w:t>1.</w:t>
      </w:r>
      <w:r w:rsidRPr="00190B28">
        <w:rPr>
          <w:rFonts w:eastAsia="Times New Roman"/>
          <w:szCs w:val="26"/>
          <w:lang w:val="vi-VN"/>
        </w:rPr>
        <w:t xml:space="preserve"> </w:t>
      </w:r>
      <w:r w:rsidRPr="00190B28">
        <w:rPr>
          <w:rFonts w:eastAsia="Times New Roman"/>
          <w:b/>
          <w:bCs/>
          <w:szCs w:val="26"/>
          <w:lang w:val="vi-VN"/>
        </w:rPr>
        <w:t>Bước 1</w:t>
      </w:r>
      <w:r w:rsidRPr="00190B28">
        <w:rPr>
          <w:rFonts w:eastAsia="Times New Roman"/>
          <w:b/>
          <w:bCs/>
          <w:szCs w:val="26"/>
        </w:rPr>
        <w:t>:</w:t>
      </w:r>
      <w:r w:rsidRPr="00190B28">
        <w:rPr>
          <w:rFonts w:eastAsia="Times New Roman"/>
          <w:szCs w:val="26"/>
        </w:rPr>
        <w:t xml:space="preserve"> </w:t>
      </w:r>
      <w:r w:rsidR="00F0210A" w:rsidRPr="00190B28">
        <w:rPr>
          <w:szCs w:val="26"/>
          <w:lang w:val="vi-VN"/>
        </w:rPr>
        <w:t>Thiết kế phần xương gò má, cung tiếp sẽ cắt trên phim và mặt bệnh nhân</w:t>
      </w:r>
    </w:p>
    <w:p w14:paraId="0FA46913" w14:textId="747B181E" w:rsidR="00DD5AE0" w:rsidRPr="00190B28" w:rsidRDefault="00DD5AE0" w:rsidP="003A3D32">
      <w:pPr>
        <w:spacing w:after="0" w:line="240" w:lineRule="auto"/>
        <w:jc w:val="both"/>
        <w:rPr>
          <w:rFonts w:eastAsia="Times New Roman"/>
          <w:szCs w:val="26"/>
          <w:lang w:val="vi-VN"/>
        </w:rPr>
      </w:pPr>
      <w:r w:rsidRPr="00190B28">
        <w:rPr>
          <w:rFonts w:eastAsia="Times New Roman"/>
          <w:b/>
          <w:szCs w:val="26"/>
          <w:lang w:val="vi-VN"/>
        </w:rPr>
        <w:t>6.</w:t>
      </w:r>
      <w:r w:rsidRPr="00190B28">
        <w:rPr>
          <w:rFonts w:eastAsia="Times New Roman"/>
          <w:b/>
          <w:szCs w:val="26"/>
        </w:rPr>
        <w:t>2.</w:t>
      </w:r>
      <w:r w:rsidRPr="00190B28">
        <w:rPr>
          <w:rFonts w:eastAsia="Times New Roman"/>
          <w:szCs w:val="26"/>
        </w:rPr>
        <w:t xml:space="preserve"> </w:t>
      </w:r>
      <w:r w:rsidRPr="00190B28">
        <w:rPr>
          <w:rFonts w:eastAsia="Times New Roman"/>
          <w:b/>
          <w:bCs/>
          <w:szCs w:val="26"/>
        </w:rPr>
        <w:t xml:space="preserve">Bước </w:t>
      </w:r>
      <w:r w:rsidRPr="00190B28">
        <w:rPr>
          <w:rFonts w:eastAsia="Times New Roman"/>
          <w:b/>
          <w:bCs/>
          <w:szCs w:val="26"/>
          <w:lang w:val="vi-VN"/>
        </w:rPr>
        <w:t>2</w:t>
      </w:r>
      <w:r w:rsidRPr="00190B28">
        <w:rPr>
          <w:rFonts w:eastAsia="Times New Roman"/>
          <w:b/>
          <w:bCs/>
          <w:szCs w:val="26"/>
        </w:rPr>
        <w:t>:</w:t>
      </w:r>
      <w:r w:rsidRPr="00190B28">
        <w:rPr>
          <w:rFonts w:eastAsia="Times New Roman"/>
          <w:szCs w:val="26"/>
        </w:rPr>
        <w:t xml:space="preserve"> </w:t>
      </w:r>
      <w:r w:rsidR="00F0210A" w:rsidRPr="00190B28">
        <w:rPr>
          <w:szCs w:val="26"/>
          <w:lang w:val="vi-VN"/>
        </w:rPr>
        <w:t>Gây tê tại chỗ</w:t>
      </w:r>
    </w:p>
    <w:p w14:paraId="5D0ECF20" w14:textId="1C2CD46C" w:rsidR="00F0210A" w:rsidRPr="00190B28" w:rsidRDefault="00DD5AE0" w:rsidP="003A3D32">
      <w:pPr>
        <w:spacing w:after="0" w:line="240" w:lineRule="auto"/>
        <w:jc w:val="both"/>
        <w:rPr>
          <w:szCs w:val="26"/>
          <w:lang w:val="vi-VN"/>
        </w:rPr>
      </w:pPr>
      <w:r w:rsidRPr="00190B28">
        <w:rPr>
          <w:rFonts w:eastAsia="Times New Roman"/>
          <w:b/>
          <w:szCs w:val="26"/>
          <w:lang w:val="vi-VN"/>
        </w:rPr>
        <w:t>6.</w:t>
      </w:r>
      <w:r w:rsidRPr="00190B28">
        <w:rPr>
          <w:rFonts w:eastAsia="Times New Roman"/>
          <w:b/>
          <w:szCs w:val="26"/>
        </w:rPr>
        <w:t>3.</w:t>
      </w:r>
      <w:r w:rsidRPr="00190B28">
        <w:rPr>
          <w:rFonts w:eastAsia="Times New Roman"/>
          <w:szCs w:val="26"/>
        </w:rPr>
        <w:t xml:space="preserve"> </w:t>
      </w:r>
      <w:r w:rsidRPr="00190B28">
        <w:rPr>
          <w:rFonts w:eastAsia="Times New Roman"/>
          <w:b/>
          <w:bCs/>
          <w:szCs w:val="26"/>
        </w:rPr>
        <w:t xml:space="preserve">Bước </w:t>
      </w:r>
      <w:r w:rsidRPr="00190B28">
        <w:rPr>
          <w:rFonts w:eastAsia="Times New Roman"/>
          <w:b/>
          <w:bCs/>
          <w:szCs w:val="26"/>
          <w:lang w:val="vi-VN"/>
        </w:rPr>
        <w:t>3</w:t>
      </w:r>
      <w:r w:rsidRPr="00190B28">
        <w:rPr>
          <w:rFonts w:eastAsia="Times New Roman"/>
          <w:b/>
          <w:bCs/>
          <w:szCs w:val="26"/>
        </w:rPr>
        <w:t>:</w:t>
      </w:r>
      <w:r w:rsidR="00F0210A" w:rsidRPr="00F0210A">
        <w:rPr>
          <w:szCs w:val="26"/>
          <w:lang w:val="vi-VN"/>
        </w:rPr>
        <w:t xml:space="preserve"> </w:t>
      </w:r>
      <w:r w:rsidR="00F0210A" w:rsidRPr="00190B28">
        <w:rPr>
          <w:szCs w:val="26"/>
          <w:lang w:val="vi-VN"/>
        </w:rPr>
        <w:t>Rạch niêm mạc tiền đình hàm trên 2 bên, rạch da trước cung tiếp 2 bên</w:t>
      </w:r>
    </w:p>
    <w:p w14:paraId="59407B37" w14:textId="5F758F8C" w:rsidR="00DD5AE0" w:rsidRPr="00190B28" w:rsidRDefault="00F0210A" w:rsidP="003A3D32">
      <w:pPr>
        <w:spacing w:after="0" w:line="240" w:lineRule="auto"/>
        <w:jc w:val="both"/>
        <w:rPr>
          <w:szCs w:val="26"/>
          <w:lang w:val="vi-VN"/>
        </w:rPr>
      </w:pPr>
      <w:r w:rsidRPr="00190B28">
        <w:rPr>
          <w:rFonts w:eastAsia="Times New Roman"/>
          <w:b/>
          <w:szCs w:val="26"/>
          <w:lang w:val="vi-VN"/>
        </w:rPr>
        <w:t>6.</w:t>
      </w:r>
      <w:r>
        <w:rPr>
          <w:rFonts w:eastAsia="Times New Roman"/>
          <w:b/>
          <w:szCs w:val="26"/>
        </w:rPr>
        <w:t>4</w:t>
      </w:r>
      <w:r w:rsidRPr="00190B28">
        <w:rPr>
          <w:rFonts w:eastAsia="Times New Roman"/>
          <w:b/>
          <w:szCs w:val="26"/>
        </w:rPr>
        <w:t>.</w:t>
      </w:r>
      <w:r w:rsidRPr="00190B28">
        <w:rPr>
          <w:rFonts w:eastAsia="Times New Roman"/>
          <w:szCs w:val="26"/>
        </w:rPr>
        <w:t xml:space="preserve"> </w:t>
      </w:r>
      <w:r w:rsidRPr="00190B28">
        <w:rPr>
          <w:rFonts w:eastAsia="Times New Roman"/>
          <w:b/>
          <w:bCs/>
          <w:szCs w:val="26"/>
        </w:rPr>
        <w:t xml:space="preserve">Bước </w:t>
      </w:r>
      <w:r>
        <w:rPr>
          <w:rFonts w:eastAsia="Times New Roman"/>
          <w:b/>
          <w:bCs/>
          <w:szCs w:val="26"/>
          <w:lang w:val="vi-VN"/>
        </w:rPr>
        <w:t>4</w:t>
      </w:r>
      <w:r w:rsidRPr="00190B28">
        <w:rPr>
          <w:rFonts w:eastAsia="Times New Roman"/>
          <w:b/>
          <w:bCs/>
          <w:szCs w:val="26"/>
        </w:rPr>
        <w:t>:</w:t>
      </w:r>
      <w:r w:rsidRPr="00F0210A">
        <w:rPr>
          <w:szCs w:val="26"/>
          <w:lang w:val="vi-VN"/>
        </w:rPr>
        <w:t xml:space="preserve"> </w:t>
      </w:r>
      <w:r w:rsidR="00DD5AE0" w:rsidRPr="00190B28">
        <w:rPr>
          <w:szCs w:val="26"/>
          <w:lang w:val="vi-VN"/>
        </w:rPr>
        <w:t>Phẫu thuật bộc lộ xương gò má 2 bên rộng rãi, cung tiếp tại các điểm cắt xương</w:t>
      </w:r>
    </w:p>
    <w:p w14:paraId="19C3CAA5" w14:textId="0B5CA4D9" w:rsidR="00DD5AE0" w:rsidRPr="00190B28" w:rsidRDefault="00F0210A" w:rsidP="003A3D32">
      <w:pPr>
        <w:spacing w:after="0" w:line="240" w:lineRule="auto"/>
        <w:jc w:val="both"/>
        <w:rPr>
          <w:szCs w:val="26"/>
          <w:lang w:val="vi-VN"/>
        </w:rPr>
      </w:pPr>
      <w:r w:rsidRPr="00190B28">
        <w:rPr>
          <w:rFonts w:eastAsia="Times New Roman"/>
          <w:b/>
          <w:szCs w:val="26"/>
          <w:lang w:val="vi-VN"/>
        </w:rPr>
        <w:t>6.</w:t>
      </w:r>
      <w:r>
        <w:rPr>
          <w:rFonts w:eastAsia="Times New Roman"/>
          <w:b/>
          <w:szCs w:val="26"/>
        </w:rPr>
        <w:t>5</w:t>
      </w:r>
      <w:r w:rsidRPr="00190B28">
        <w:rPr>
          <w:rFonts w:eastAsia="Times New Roman"/>
          <w:b/>
          <w:szCs w:val="26"/>
        </w:rPr>
        <w:t>.</w:t>
      </w:r>
      <w:r w:rsidRPr="00190B28">
        <w:rPr>
          <w:rFonts w:eastAsia="Times New Roman"/>
          <w:szCs w:val="26"/>
        </w:rPr>
        <w:t xml:space="preserve"> </w:t>
      </w:r>
      <w:r w:rsidRPr="00190B28">
        <w:rPr>
          <w:rFonts w:eastAsia="Times New Roman"/>
          <w:b/>
          <w:bCs/>
          <w:szCs w:val="26"/>
        </w:rPr>
        <w:t xml:space="preserve">Bước </w:t>
      </w:r>
      <w:r>
        <w:rPr>
          <w:rFonts w:eastAsia="Times New Roman"/>
          <w:b/>
          <w:bCs/>
          <w:szCs w:val="26"/>
          <w:lang w:val="vi-VN"/>
        </w:rPr>
        <w:t>5</w:t>
      </w:r>
      <w:r w:rsidRPr="00190B28">
        <w:rPr>
          <w:rFonts w:eastAsia="Times New Roman"/>
          <w:b/>
          <w:bCs/>
          <w:szCs w:val="26"/>
        </w:rPr>
        <w:t>:</w:t>
      </w:r>
      <w:r w:rsidRPr="00F0210A">
        <w:rPr>
          <w:szCs w:val="26"/>
          <w:lang w:val="vi-VN"/>
        </w:rPr>
        <w:t xml:space="preserve"> </w:t>
      </w:r>
      <w:r w:rsidR="00DD5AE0" w:rsidRPr="00190B28">
        <w:rPr>
          <w:szCs w:val="26"/>
          <w:lang w:val="vi-VN"/>
        </w:rPr>
        <w:t>Cắt xương theo thiết kế</w:t>
      </w:r>
    </w:p>
    <w:p w14:paraId="0741D15E" w14:textId="157E922B" w:rsidR="00DD5AE0" w:rsidRPr="00190B28" w:rsidRDefault="00F0210A" w:rsidP="003A3D32">
      <w:pPr>
        <w:spacing w:after="0" w:line="240" w:lineRule="auto"/>
        <w:jc w:val="both"/>
        <w:rPr>
          <w:szCs w:val="26"/>
          <w:lang w:val="vi-VN"/>
        </w:rPr>
      </w:pPr>
      <w:r w:rsidRPr="00190B28">
        <w:rPr>
          <w:rFonts w:eastAsia="Times New Roman"/>
          <w:b/>
          <w:szCs w:val="26"/>
          <w:lang w:val="vi-VN"/>
        </w:rPr>
        <w:t>6.</w:t>
      </w:r>
      <w:r>
        <w:rPr>
          <w:rFonts w:eastAsia="Times New Roman"/>
          <w:b/>
          <w:szCs w:val="26"/>
        </w:rPr>
        <w:t>6</w:t>
      </w:r>
      <w:r w:rsidRPr="00190B28">
        <w:rPr>
          <w:rFonts w:eastAsia="Times New Roman"/>
          <w:b/>
          <w:szCs w:val="26"/>
        </w:rPr>
        <w:t>.</w:t>
      </w:r>
      <w:r w:rsidRPr="00190B28">
        <w:rPr>
          <w:rFonts w:eastAsia="Times New Roman"/>
          <w:szCs w:val="26"/>
        </w:rPr>
        <w:t xml:space="preserve"> </w:t>
      </w:r>
      <w:r w:rsidRPr="00190B28">
        <w:rPr>
          <w:rFonts w:eastAsia="Times New Roman"/>
          <w:b/>
          <w:bCs/>
          <w:szCs w:val="26"/>
        </w:rPr>
        <w:t xml:space="preserve">Bước </w:t>
      </w:r>
      <w:r>
        <w:rPr>
          <w:rFonts w:eastAsia="Times New Roman"/>
          <w:b/>
          <w:bCs/>
          <w:szCs w:val="26"/>
          <w:lang w:val="vi-VN"/>
        </w:rPr>
        <w:t>6</w:t>
      </w:r>
      <w:r w:rsidRPr="00190B28">
        <w:rPr>
          <w:rFonts w:eastAsia="Times New Roman"/>
          <w:b/>
          <w:bCs/>
          <w:szCs w:val="26"/>
        </w:rPr>
        <w:t>:</w:t>
      </w:r>
      <w:r w:rsidRPr="00F0210A">
        <w:rPr>
          <w:szCs w:val="26"/>
          <w:lang w:val="vi-VN"/>
        </w:rPr>
        <w:t xml:space="preserve"> </w:t>
      </w:r>
      <w:r w:rsidR="00DD5AE0" w:rsidRPr="00190B28">
        <w:rPr>
          <w:szCs w:val="26"/>
          <w:lang w:val="vi-VN"/>
        </w:rPr>
        <w:t>Căn chỉnh xương về vị trí cân đối</w:t>
      </w:r>
    </w:p>
    <w:p w14:paraId="0309CA2F" w14:textId="41AC815D" w:rsidR="00DD5AE0" w:rsidRPr="00190B28" w:rsidRDefault="00F0210A" w:rsidP="003A3D32">
      <w:pPr>
        <w:spacing w:after="0" w:line="240" w:lineRule="auto"/>
        <w:jc w:val="both"/>
        <w:rPr>
          <w:szCs w:val="26"/>
          <w:lang w:val="vi-VN"/>
        </w:rPr>
      </w:pPr>
      <w:r w:rsidRPr="00190B28">
        <w:rPr>
          <w:rFonts w:eastAsia="Times New Roman"/>
          <w:b/>
          <w:szCs w:val="26"/>
          <w:lang w:val="vi-VN"/>
        </w:rPr>
        <w:t>6.</w:t>
      </w:r>
      <w:r>
        <w:rPr>
          <w:rFonts w:eastAsia="Times New Roman"/>
          <w:b/>
          <w:szCs w:val="26"/>
        </w:rPr>
        <w:t>7</w:t>
      </w:r>
      <w:r w:rsidRPr="00190B28">
        <w:rPr>
          <w:rFonts w:eastAsia="Times New Roman"/>
          <w:b/>
          <w:szCs w:val="26"/>
        </w:rPr>
        <w:t>.</w:t>
      </w:r>
      <w:r w:rsidRPr="00190B28">
        <w:rPr>
          <w:rFonts w:eastAsia="Times New Roman"/>
          <w:szCs w:val="26"/>
        </w:rPr>
        <w:t xml:space="preserve"> </w:t>
      </w:r>
      <w:r w:rsidRPr="00190B28">
        <w:rPr>
          <w:rFonts w:eastAsia="Times New Roman"/>
          <w:b/>
          <w:bCs/>
          <w:szCs w:val="26"/>
        </w:rPr>
        <w:t xml:space="preserve">Bước </w:t>
      </w:r>
      <w:r>
        <w:rPr>
          <w:rFonts w:eastAsia="Times New Roman"/>
          <w:b/>
          <w:bCs/>
          <w:szCs w:val="26"/>
          <w:lang w:val="vi-VN"/>
        </w:rPr>
        <w:t>7</w:t>
      </w:r>
      <w:r w:rsidRPr="00190B28">
        <w:rPr>
          <w:rFonts w:eastAsia="Times New Roman"/>
          <w:b/>
          <w:bCs/>
          <w:szCs w:val="26"/>
        </w:rPr>
        <w:t>:</w:t>
      </w:r>
      <w:r w:rsidRPr="00F0210A">
        <w:rPr>
          <w:szCs w:val="26"/>
          <w:lang w:val="vi-VN"/>
        </w:rPr>
        <w:t xml:space="preserve"> </w:t>
      </w:r>
      <w:r w:rsidR="00DD5AE0" w:rsidRPr="00190B28">
        <w:rPr>
          <w:szCs w:val="26"/>
          <w:lang w:val="vi-VN"/>
        </w:rPr>
        <w:t>Kết hợp xương gò má bằng nẹp vis</w:t>
      </w:r>
    </w:p>
    <w:p w14:paraId="299E280B" w14:textId="3E19E083" w:rsidR="00DD5AE0" w:rsidRPr="00190B28" w:rsidRDefault="00F0210A" w:rsidP="003A3D32">
      <w:pPr>
        <w:spacing w:after="0" w:line="240" w:lineRule="auto"/>
        <w:jc w:val="both"/>
        <w:rPr>
          <w:szCs w:val="26"/>
          <w:lang w:val="vi-VN"/>
        </w:rPr>
      </w:pPr>
      <w:r w:rsidRPr="00190B28">
        <w:rPr>
          <w:rFonts w:eastAsia="Times New Roman"/>
          <w:b/>
          <w:szCs w:val="26"/>
          <w:lang w:val="vi-VN"/>
        </w:rPr>
        <w:t>6.</w:t>
      </w:r>
      <w:r>
        <w:rPr>
          <w:rFonts w:eastAsia="Times New Roman"/>
          <w:b/>
          <w:szCs w:val="26"/>
        </w:rPr>
        <w:t>8</w:t>
      </w:r>
      <w:r w:rsidRPr="00190B28">
        <w:rPr>
          <w:rFonts w:eastAsia="Times New Roman"/>
          <w:b/>
          <w:szCs w:val="26"/>
        </w:rPr>
        <w:t>.</w:t>
      </w:r>
      <w:r w:rsidRPr="00190B28">
        <w:rPr>
          <w:rFonts w:eastAsia="Times New Roman"/>
          <w:szCs w:val="26"/>
        </w:rPr>
        <w:t xml:space="preserve"> </w:t>
      </w:r>
      <w:r w:rsidRPr="00190B28">
        <w:rPr>
          <w:rFonts w:eastAsia="Times New Roman"/>
          <w:b/>
          <w:bCs/>
          <w:szCs w:val="26"/>
        </w:rPr>
        <w:t xml:space="preserve">Bước </w:t>
      </w:r>
      <w:r>
        <w:rPr>
          <w:rFonts w:eastAsia="Times New Roman"/>
          <w:b/>
          <w:bCs/>
          <w:szCs w:val="26"/>
          <w:lang w:val="vi-VN"/>
        </w:rPr>
        <w:t>8</w:t>
      </w:r>
      <w:r w:rsidRPr="00190B28">
        <w:rPr>
          <w:rFonts w:eastAsia="Times New Roman"/>
          <w:b/>
          <w:bCs/>
          <w:szCs w:val="26"/>
        </w:rPr>
        <w:t>:</w:t>
      </w:r>
      <w:r w:rsidRPr="00F0210A">
        <w:rPr>
          <w:szCs w:val="26"/>
          <w:lang w:val="vi-VN"/>
        </w:rPr>
        <w:t xml:space="preserve"> </w:t>
      </w:r>
      <w:r w:rsidR="00DD5AE0" w:rsidRPr="00190B28">
        <w:rPr>
          <w:szCs w:val="26"/>
          <w:lang w:val="vi-VN"/>
        </w:rPr>
        <w:t>Đóng vết mổ theo các lớp</w:t>
      </w:r>
    </w:p>
    <w:p w14:paraId="337305F7" w14:textId="77777777" w:rsidR="00DD5AE0" w:rsidRPr="00190B28" w:rsidRDefault="00DD5AE0" w:rsidP="003A3D32">
      <w:pPr>
        <w:spacing w:after="0" w:line="240" w:lineRule="auto"/>
        <w:jc w:val="both"/>
        <w:rPr>
          <w:szCs w:val="26"/>
          <w:lang w:val="vi-VN"/>
        </w:rPr>
      </w:pPr>
      <w:r w:rsidRPr="00190B28">
        <w:rPr>
          <w:szCs w:val="26"/>
          <w:lang w:val="vi-VN"/>
        </w:rPr>
        <w:lastRenderedPageBreak/>
        <w:t>Đặt gạc vô trùng, băng đai đỉnh cằm</w:t>
      </w:r>
    </w:p>
    <w:p w14:paraId="5EB8A8A6" w14:textId="1B428377" w:rsidR="00DD5AE0" w:rsidRPr="00190B28" w:rsidRDefault="00F0210A"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rPr>
      </w:pPr>
      <w:r>
        <w:rPr>
          <w:rFonts w:eastAsia="Times New Roman"/>
          <w:b/>
          <w:color w:val="000000"/>
          <w:szCs w:val="26"/>
        </w:rPr>
        <w:t>6.9</w:t>
      </w:r>
      <w:r w:rsidR="00DD5AE0" w:rsidRPr="00190B28">
        <w:rPr>
          <w:rFonts w:eastAsia="Times New Roman"/>
          <w:b/>
          <w:color w:val="000000"/>
          <w:szCs w:val="26"/>
        </w:rPr>
        <w:t>. Kết thúc quy trình</w:t>
      </w:r>
    </w:p>
    <w:p w14:paraId="6D2AD2ED" w14:textId="3C10E260"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Đánh giá tình trạng người bệnh sau thực hiện kỹ thuật.</w:t>
      </w:r>
    </w:p>
    <w:p w14:paraId="1EEABA26" w14:textId="312D825B"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Hoàn thiện ghi chép hồ sơ bệnh án, lưu hồ sơ.</w:t>
      </w:r>
    </w:p>
    <w:p w14:paraId="2DF3F496" w14:textId="39EEBC12" w:rsidR="00DD5AE0" w:rsidRPr="00190B28" w:rsidRDefault="00F0210A" w:rsidP="003A3D32">
      <w:pPr>
        <w:spacing w:after="0" w:line="240" w:lineRule="auto"/>
        <w:jc w:val="both"/>
        <w:rPr>
          <w:szCs w:val="26"/>
          <w:lang w:val="vi-VN"/>
        </w:rPr>
      </w:pPr>
      <w:r>
        <w:rPr>
          <w:szCs w:val="26"/>
        </w:rPr>
        <w:t xml:space="preserve">- </w:t>
      </w:r>
      <w:r w:rsidR="00DD5AE0" w:rsidRPr="00190B28">
        <w:rPr>
          <w:szCs w:val="26"/>
          <w:lang w:val="vi-VN"/>
        </w:rPr>
        <w:t>Bàn giao người bệnh cho bộ phận tiếp theo.</w:t>
      </w:r>
    </w:p>
    <w:p w14:paraId="02FADB7D" w14:textId="77777777" w:rsidR="009E5F0B" w:rsidRPr="00190B28" w:rsidRDefault="009E5F0B" w:rsidP="00E40138">
      <w:pPr>
        <w:jc w:val="left"/>
        <w:rPr>
          <w:rFonts w:eastAsia="Times New Roman"/>
          <w:b/>
          <w:color w:val="000000"/>
          <w:szCs w:val="26"/>
        </w:rPr>
      </w:pPr>
      <w:r w:rsidRPr="00190B28">
        <w:rPr>
          <w:rFonts w:eastAsia="Times New Roman"/>
          <w:b/>
          <w:color w:val="000000"/>
          <w:szCs w:val="26"/>
        </w:rPr>
        <w:t>7. THEO DÕI VÀ XỬ TRÍ TAI BIẾN</w:t>
      </w:r>
    </w:p>
    <w:p w14:paraId="6CC2F857" w14:textId="77777777" w:rsidR="00DD5AE0" w:rsidRPr="00190B28" w:rsidRDefault="00DD5AE0" w:rsidP="003A3D32">
      <w:pPr>
        <w:pStyle w:val="ListParagraph"/>
        <w:ind w:left="0"/>
        <w:jc w:val="both"/>
        <w:rPr>
          <w:b/>
          <w:bCs/>
          <w:color w:val="000000"/>
          <w:sz w:val="26"/>
          <w:szCs w:val="26"/>
          <w:lang w:val="vi-VN"/>
        </w:rPr>
      </w:pPr>
      <w:r w:rsidRPr="00190B28">
        <w:rPr>
          <w:b/>
          <w:bCs/>
          <w:color w:val="000000"/>
          <w:sz w:val="26"/>
          <w:szCs w:val="26"/>
        </w:rPr>
        <w:t>7.1. Theo dõi</w:t>
      </w:r>
    </w:p>
    <w:p w14:paraId="0EBE08B6" w14:textId="16B1BE4E" w:rsidR="00DD5AE0" w:rsidRPr="00F0210A" w:rsidRDefault="00F0210A" w:rsidP="003A3D32">
      <w:pPr>
        <w:spacing w:after="0" w:line="240" w:lineRule="auto"/>
        <w:jc w:val="both"/>
        <w:rPr>
          <w:szCs w:val="26"/>
          <w:lang w:val="vi-VN"/>
        </w:rPr>
      </w:pPr>
      <w:r>
        <w:rPr>
          <w:szCs w:val="26"/>
        </w:rPr>
        <w:t xml:space="preserve">- </w:t>
      </w:r>
      <w:r w:rsidR="00DD5AE0" w:rsidRPr="00190B28">
        <w:rPr>
          <w:color w:val="000000"/>
          <w:szCs w:val="26"/>
        </w:rPr>
        <w:t xml:space="preserve">Theo </w:t>
      </w:r>
      <w:r w:rsidR="00DD5AE0" w:rsidRPr="00F0210A">
        <w:rPr>
          <w:szCs w:val="26"/>
          <w:lang w:val="vi-VN"/>
        </w:rPr>
        <w:t>dõi toàn trạng: mạch, huyết áp, nhiệt độ, nhịp thở, tri giác, lượng nước tiểu, dấu hiệu mất máu.</w:t>
      </w:r>
    </w:p>
    <w:p w14:paraId="2B60F646" w14:textId="3BDE7FEB"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Theo dõi vết mổ: sưng nề, bầm tím, rò dịch, tụ máu dưới da.</w:t>
      </w:r>
    </w:p>
    <w:p w14:paraId="41D4B232" w14:textId="61DE1C15"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Nếu có đặt dẫn lưu: theo dõi số lượng, màu sắc dịch, đánh giá thời điểm rút dẫn lưu.</w:t>
      </w:r>
    </w:p>
    <w:p w14:paraId="17C50F0B" w14:textId="20E836EF"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Đánh giá chức năng thần kinh: quan sát liệt cơ mặt, yếu vùng má, méo miệng.</w:t>
      </w:r>
    </w:p>
    <w:p w14:paraId="7DDEDB87" w14:textId="0790387C" w:rsidR="00DD5AE0" w:rsidRPr="00190B28" w:rsidRDefault="00F0210A" w:rsidP="003A3D32">
      <w:pPr>
        <w:spacing w:after="0" w:line="240" w:lineRule="auto"/>
        <w:jc w:val="both"/>
        <w:rPr>
          <w:color w:val="000000"/>
          <w:szCs w:val="26"/>
        </w:rPr>
      </w:pPr>
      <w:r>
        <w:rPr>
          <w:szCs w:val="26"/>
        </w:rPr>
        <w:t xml:space="preserve">- </w:t>
      </w:r>
      <w:r w:rsidR="00DD5AE0" w:rsidRPr="00F0210A">
        <w:rPr>
          <w:szCs w:val="26"/>
          <w:lang w:val="vi-VN"/>
        </w:rPr>
        <w:t>Đánh giá sự đối xứng</w:t>
      </w:r>
      <w:r w:rsidR="00DD5AE0" w:rsidRPr="00190B28">
        <w:rPr>
          <w:color w:val="000000"/>
          <w:szCs w:val="26"/>
        </w:rPr>
        <w:t xml:space="preserve"> vùng gò má sau mổ: thông qua quan sát trực tiếp và sờ nắn.</w:t>
      </w:r>
    </w:p>
    <w:p w14:paraId="6998D5A2" w14:textId="77777777" w:rsidR="00DD5AE0" w:rsidRPr="00190B28" w:rsidRDefault="00DD5AE0" w:rsidP="003A3D32">
      <w:pPr>
        <w:pStyle w:val="ListParagraph"/>
        <w:ind w:left="0"/>
        <w:jc w:val="both"/>
        <w:rPr>
          <w:b/>
          <w:bCs/>
          <w:color w:val="000000"/>
          <w:sz w:val="26"/>
          <w:szCs w:val="26"/>
        </w:rPr>
      </w:pPr>
      <w:r w:rsidRPr="00190B28">
        <w:rPr>
          <w:b/>
          <w:bCs/>
          <w:color w:val="000000"/>
          <w:sz w:val="26"/>
          <w:szCs w:val="26"/>
        </w:rPr>
        <w:t>7.2.</w:t>
      </w:r>
      <w:r w:rsidRPr="00190B28">
        <w:rPr>
          <w:b/>
          <w:bCs/>
          <w:color w:val="000000"/>
          <w:sz w:val="26"/>
          <w:szCs w:val="26"/>
          <w:lang w:val="vi-VN"/>
        </w:rPr>
        <w:t xml:space="preserve"> </w:t>
      </w:r>
      <w:r w:rsidRPr="00190B28">
        <w:rPr>
          <w:b/>
          <w:color w:val="000000"/>
          <w:sz w:val="26"/>
          <w:szCs w:val="26"/>
        </w:rPr>
        <w:t>Tai biến trong khi thực hiện kĩ thuật</w:t>
      </w:r>
    </w:p>
    <w:p w14:paraId="274890FA" w14:textId="42D38F5D" w:rsidR="00DD5AE0" w:rsidRPr="00F0210A" w:rsidRDefault="00F0210A" w:rsidP="003A3D32">
      <w:pPr>
        <w:spacing w:after="0" w:line="240" w:lineRule="auto"/>
        <w:jc w:val="both"/>
        <w:rPr>
          <w:szCs w:val="26"/>
          <w:lang w:val="vi-VN"/>
        </w:rPr>
      </w:pPr>
      <w:r>
        <w:rPr>
          <w:szCs w:val="26"/>
        </w:rPr>
        <w:t xml:space="preserve">- </w:t>
      </w:r>
      <w:r w:rsidR="00DD5AE0" w:rsidRPr="00190B28">
        <w:rPr>
          <w:color w:val="000000"/>
          <w:szCs w:val="26"/>
        </w:rPr>
        <w:t xml:space="preserve">Chảy </w:t>
      </w:r>
      <w:r w:rsidR="00DD5AE0" w:rsidRPr="00F0210A">
        <w:rPr>
          <w:szCs w:val="26"/>
          <w:lang w:val="vi-VN"/>
        </w:rPr>
        <w:t>máu nhiều do tổn thương mạch máu vùng mặt. Xử trí: cầm máu trực tiếp, khâu, đốt điện, đặt dẫn lưu nếu cần.</w:t>
      </w:r>
    </w:p>
    <w:p w14:paraId="25EE9A98" w14:textId="492FC3F8"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Tổn thương nhánh dây thần kinh mặt (zygomatic, buccal). Xử trí: bảo tồn tối đa, theo dõi định kỳ vì phần lớn hồi phục sau 3–6 tháng.</w:t>
      </w:r>
    </w:p>
    <w:p w14:paraId="4DAD6F8B" w14:textId="487DCB1F"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Rò xoang hàm hoặc thông hốc mũi. Xử trí: vá lại màng xoang, đặt dẫn lưu, dùng kháng sinh phổ rộng.</w:t>
      </w:r>
    </w:p>
    <w:p w14:paraId="119CF56D" w14:textId="77777777" w:rsidR="00DD5AE0" w:rsidRPr="00F0210A" w:rsidRDefault="00DD5AE0" w:rsidP="003A3D32">
      <w:pPr>
        <w:spacing w:after="0" w:line="240" w:lineRule="auto"/>
        <w:jc w:val="both"/>
        <w:rPr>
          <w:b/>
          <w:szCs w:val="26"/>
          <w:lang w:val="vi-VN"/>
        </w:rPr>
      </w:pPr>
      <w:r w:rsidRPr="00F0210A">
        <w:rPr>
          <w:b/>
          <w:szCs w:val="26"/>
          <w:lang w:val="vi-VN"/>
        </w:rPr>
        <w:t>7.3. Tai biến sau khi thực hiện kĩ thuật</w:t>
      </w:r>
    </w:p>
    <w:p w14:paraId="4D80067A" w14:textId="1CE64FC9"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Tụ máu hoặc phù nề nặng vùng má. Xử trí: chườm lạnh trong 24–48 giờ đầu, chườm ấm sau đó; nếu tụ máu lớn có thể chọc hút hoặc dẫn lưu.</w:t>
      </w:r>
    </w:p>
    <w:p w14:paraId="438552C8" w14:textId="4A8F9E99"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Nhiễm trùng vết mổ. Xử trí: mở dẫn lưu, vệ sinh hàng ngày, dùng kháng sinh theo kháng sinh đồ.</w:t>
      </w:r>
    </w:p>
    <w:p w14:paraId="6CC5A20A" w14:textId="02C41F7D"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Rò miệng do tổn thương niêm mạc. Xử trí: khâu phục hồi niêm mạc, băng ép, hướng dẫn vệ sinh miệng kỹ lưỡng.</w:t>
      </w:r>
    </w:p>
    <w:p w14:paraId="74E63C3C" w14:textId="38F8B1F6"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Tê vùng má kéo dài. Xử trí: theo dõi và hỗ trợ bằng vitamin nhóm B, vật lý trị liệu nếu cần.</w:t>
      </w:r>
    </w:p>
    <w:p w14:paraId="3FA1CB80" w14:textId="77777777" w:rsidR="00DD5AE0" w:rsidRPr="00190B28" w:rsidRDefault="00DD5AE0" w:rsidP="003A3D32">
      <w:pPr>
        <w:pStyle w:val="ListParagraph"/>
        <w:ind w:left="0"/>
        <w:jc w:val="both"/>
        <w:rPr>
          <w:b/>
          <w:bCs/>
          <w:color w:val="000000"/>
          <w:sz w:val="26"/>
          <w:szCs w:val="26"/>
        </w:rPr>
      </w:pPr>
      <w:r w:rsidRPr="00190B28">
        <w:rPr>
          <w:b/>
          <w:bCs/>
          <w:color w:val="000000"/>
          <w:sz w:val="26"/>
          <w:szCs w:val="26"/>
        </w:rPr>
        <w:t>7.4. Biến chứng muộn và xử trí</w:t>
      </w:r>
    </w:p>
    <w:p w14:paraId="3D08B129" w14:textId="37D00303" w:rsidR="00DD5AE0" w:rsidRPr="00F0210A" w:rsidRDefault="00F0210A" w:rsidP="003A3D32">
      <w:pPr>
        <w:spacing w:after="0" w:line="240" w:lineRule="auto"/>
        <w:jc w:val="both"/>
        <w:rPr>
          <w:szCs w:val="26"/>
          <w:lang w:val="vi-VN"/>
        </w:rPr>
      </w:pPr>
      <w:r>
        <w:rPr>
          <w:szCs w:val="26"/>
        </w:rPr>
        <w:t xml:space="preserve">- </w:t>
      </w:r>
      <w:r w:rsidR="00DD5AE0" w:rsidRPr="00190B28">
        <w:rPr>
          <w:color w:val="000000"/>
          <w:szCs w:val="26"/>
        </w:rPr>
        <w:t xml:space="preserve">Gò má </w:t>
      </w:r>
      <w:r w:rsidR="00DD5AE0" w:rsidRPr="00F0210A">
        <w:rPr>
          <w:szCs w:val="26"/>
          <w:lang w:val="vi-VN"/>
        </w:rPr>
        <w:t>lệch, mất đối xứng mặt. Xử trí: theo dõi và phẫu thuật chỉnh sửa sau tối thiểu 6 tháng.</w:t>
      </w:r>
    </w:p>
    <w:p w14:paraId="11814C90" w14:textId="42105000"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Xơ hóa, cứng mô hoặc lõm vùng má. Xử trí: massage, tiêm mỡ tự thân hoặc chất làm đầy sau 6 tháng.</w:t>
      </w:r>
    </w:p>
    <w:p w14:paraId="2862DB8C" w14:textId="06D9D58A" w:rsidR="00DD5AE0" w:rsidRPr="00F0210A" w:rsidRDefault="00F0210A" w:rsidP="003A3D32">
      <w:pPr>
        <w:spacing w:after="0" w:line="240" w:lineRule="auto"/>
        <w:jc w:val="both"/>
        <w:rPr>
          <w:szCs w:val="26"/>
          <w:lang w:val="vi-VN"/>
        </w:rPr>
      </w:pPr>
      <w:r>
        <w:rPr>
          <w:szCs w:val="26"/>
        </w:rPr>
        <w:t xml:space="preserve">- </w:t>
      </w:r>
      <w:r w:rsidR="00DD5AE0" w:rsidRPr="00F0210A">
        <w:rPr>
          <w:szCs w:val="26"/>
          <w:lang w:val="vi-VN"/>
        </w:rPr>
        <w:t>Sẹo xấu, sẹo lồi tại vết mổ trước tai. Xử trí: dùng silicone, laser hoặc tiểu phẫu sau 3–6 tháng.</w:t>
      </w:r>
    </w:p>
    <w:p w14:paraId="738D5C47" w14:textId="6DE1B1D2" w:rsidR="00DD5AE0" w:rsidRPr="00190B28" w:rsidRDefault="00F0210A" w:rsidP="003A3D32">
      <w:pPr>
        <w:spacing w:after="0" w:line="240" w:lineRule="auto"/>
        <w:jc w:val="both"/>
        <w:rPr>
          <w:color w:val="000000"/>
          <w:szCs w:val="26"/>
        </w:rPr>
      </w:pPr>
      <w:r>
        <w:rPr>
          <w:szCs w:val="26"/>
        </w:rPr>
        <w:t xml:space="preserve">- </w:t>
      </w:r>
      <w:r w:rsidR="00DD5AE0" w:rsidRPr="00F0210A">
        <w:rPr>
          <w:szCs w:val="26"/>
          <w:lang w:val="vi-VN"/>
        </w:rPr>
        <w:t>Không đạt kỳ vọng thẩm mỹ. Xử trí: tư vấn lại cho bệnh nhân, đánh giá và phẫu thuật chỉnh sửa nếu có chỉ</w:t>
      </w:r>
      <w:r w:rsidR="00DD5AE0" w:rsidRPr="00190B28">
        <w:rPr>
          <w:color w:val="000000"/>
          <w:szCs w:val="26"/>
        </w:rPr>
        <w:t xml:space="preserve"> định, sau khi mô ổn định.</w:t>
      </w:r>
    </w:p>
    <w:p w14:paraId="69F9EB2C" w14:textId="77777777" w:rsidR="002E5141" w:rsidRDefault="002E5141" w:rsidP="003A3D32">
      <w:pPr>
        <w:spacing w:after="0" w:line="240" w:lineRule="auto"/>
        <w:jc w:val="both"/>
        <w:rPr>
          <w:rFonts w:eastAsia="Times New Roman"/>
          <w:b/>
          <w:caps/>
          <w:szCs w:val="26"/>
        </w:rPr>
      </w:pPr>
    </w:p>
    <w:p w14:paraId="2EC50851" w14:textId="066FC951" w:rsidR="00DD5AE0" w:rsidRPr="00190B28" w:rsidRDefault="00DD5AE0" w:rsidP="003A3D32">
      <w:pPr>
        <w:spacing w:after="0" w:line="240" w:lineRule="auto"/>
        <w:jc w:val="both"/>
        <w:rPr>
          <w:rFonts w:eastAsia="Times New Roman"/>
          <w:b/>
          <w:caps/>
          <w:szCs w:val="26"/>
        </w:rPr>
      </w:pPr>
      <w:r w:rsidRPr="00190B28">
        <w:rPr>
          <w:rFonts w:eastAsia="Times New Roman"/>
          <w:b/>
          <w:caps/>
          <w:szCs w:val="26"/>
        </w:rPr>
        <w:t xml:space="preserve">Tài liệu tham khảo </w:t>
      </w:r>
    </w:p>
    <w:p w14:paraId="57DCE1E4"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Kim YH, Kim TG, Kim IK. Reduction malarplasty: techniques and outcomes. J Craniofac Surg. 2016;27(1):e45–e49.</w:t>
      </w:r>
    </w:p>
    <w:p w14:paraId="4FD2D932"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lastRenderedPageBreak/>
        <w:t>Park JH, Lee JH, Lee KC. Zygomatic reduction using L-shaped osteotomy with minimal fixation. Aesthet Plast Surg. 2017;41(3):548–554.</w:t>
      </w:r>
    </w:p>
    <w:p w14:paraId="66E3262F"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Liu X, Zhang Y, Li S. Complication analysis of zygomatic contouring surgery: a retrospective study. Oral Maxillofac Surg. 2018;22(2):169–174.</w:t>
      </w:r>
    </w:p>
    <w:p w14:paraId="333CBCCE"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Choi MS, Lee JW, Oh DY. Computer-assisted surgical planning in facial contouring surgery. J Craniomaxillofac Surg. 2020;48(4):328–334.</w:t>
      </w:r>
    </w:p>
    <w:p w14:paraId="3C23FB9C"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Feng Z, Li W, Li J. A novel endoscopic approach for reduction malarplasty with minimal incision. J Plast Reconstr Aesthet Surg. 2019;72(6):1045–1052.</w:t>
      </w:r>
    </w:p>
    <w:p w14:paraId="4B78622B"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Wang J, Chen C, Xu T. Long-term aesthetic outcomes of zygomatic arch reshaping. Aesthet Surg J. 2021;41(10):1163–1172.</w:t>
      </w:r>
    </w:p>
    <w:p w14:paraId="645AE4EF"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Nakayama A, Saito N, Tanaka H, et al. Facial asymmetry correction via zygoma repositioning. J Oral Maxillofac Surg. 2022;80(4):735.e1–735.e8.</w:t>
      </w:r>
    </w:p>
    <w:p w14:paraId="2F737AF8" w14:textId="77777777" w:rsidR="00F0210A" w:rsidRDefault="00F0210A" w:rsidP="003A3D32">
      <w:pPr>
        <w:spacing w:after="0" w:line="240" w:lineRule="auto"/>
        <w:jc w:val="left"/>
        <w:rPr>
          <w:rFonts w:asciiTheme="majorHAnsi" w:eastAsiaTheme="majorEastAsia" w:hAnsiTheme="majorHAnsi" w:cstheme="majorBidi"/>
          <w:b/>
          <w:bCs/>
          <w:color w:val="2E74B5" w:themeColor="accent1" w:themeShade="BF"/>
          <w:sz w:val="32"/>
          <w:szCs w:val="26"/>
        </w:rPr>
      </w:pPr>
      <w:r>
        <w:rPr>
          <w:b/>
          <w:bCs/>
          <w:szCs w:val="26"/>
        </w:rPr>
        <w:br w:type="page"/>
      </w:r>
    </w:p>
    <w:p w14:paraId="0CF491E7" w14:textId="4DA2BAB9" w:rsidR="00DD5AE0" w:rsidRPr="00F0210A" w:rsidRDefault="00975747" w:rsidP="003A3D32">
      <w:pPr>
        <w:pStyle w:val="Heading1"/>
        <w:spacing w:before="0" w:line="240" w:lineRule="auto"/>
        <w:rPr>
          <w:rFonts w:ascii="Times New Roman" w:hAnsi="Times New Roman" w:cs="Times New Roman"/>
          <w:b/>
          <w:bCs/>
          <w:color w:val="auto"/>
          <w:sz w:val="26"/>
          <w:szCs w:val="26"/>
        </w:rPr>
      </w:pPr>
      <w:bookmarkStart w:id="62" w:name="_Toc233377417"/>
      <w:r>
        <w:rPr>
          <w:rFonts w:ascii="Times New Roman" w:hAnsi="Times New Roman" w:cs="Times New Roman"/>
          <w:b/>
          <w:bCs/>
          <w:color w:val="auto"/>
          <w:sz w:val="26"/>
          <w:szCs w:val="26"/>
        </w:rPr>
        <w:lastRenderedPageBreak/>
        <w:t>42</w:t>
      </w:r>
      <w:r w:rsidR="00DD5AE0" w:rsidRPr="00F0210A">
        <w:rPr>
          <w:rFonts w:ascii="Times New Roman" w:hAnsi="Times New Roman" w:cs="Times New Roman"/>
          <w:b/>
          <w:bCs/>
          <w:color w:val="auto"/>
          <w:sz w:val="26"/>
          <w:szCs w:val="26"/>
        </w:rPr>
        <w:t>. PHẪU THUẬT CẮT XƯƠNG GÓC HÀM</w:t>
      </w:r>
      <w:bookmarkEnd w:id="62"/>
    </w:p>
    <w:p w14:paraId="33BFE9DA" w14:textId="77777777" w:rsidR="002E5141" w:rsidRDefault="002E5141" w:rsidP="003A3D32">
      <w:pPr>
        <w:spacing w:after="0" w:line="240" w:lineRule="auto"/>
        <w:jc w:val="both"/>
        <w:rPr>
          <w:b/>
          <w:bCs/>
          <w:szCs w:val="26"/>
        </w:rPr>
      </w:pPr>
    </w:p>
    <w:p w14:paraId="1D8E1147" w14:textId="77777777" w:rsidR="00DD5AE0" w:rsidRPr="00190B28" w:rsidRDefault="00DD5AE0" w:rsidP="003A3D32">
      <w:pPr>
        <w:spacing w:after="0" w:line="240" w:lineRule="auto"/>
        <w:jc w:val="both"/>
        <w:rPr>
          <w:b/>
          <w:bCs/>
          <w:szCs w:val="26"/>
        </w:rPr>
      </w:pPr>
      <w:r w:rsidRPr="00190B28">
        <w:rPr>
          <w:b/>
          <w:bCs/>
          <w:szCs w:val="26"/>
        </w:rPr>
        <w:t>1. ĐẠI CƯƠNG</w:t>
      </w:r>
    </w:p>
    <w:p w14:paraId="6E3999C5" w14:textId="75D4D8F8" w:rsidR="00DD5AE0" w:rsidRPr="00190B28" w:rsidRDefault="009B54C5" w:rsidP="003A3D32">
      <w:pPr>
        <w:spacing w:after="0" w:line="240" w:lineRule="auto"/>
        <w:jc w:val="both"/>
        <w:rPr>
          <w:szCs w:val="26"/>
        </w:rPr>
      </w:pPr>
      <w:r>
        <w:rPr>
          <w:szCs w:val="26"/>
        </w:rPr>
        <w:t xml:space="preserve">- </w:t>
      </w:r>
      <w:r w:rsidR="00DD5AE0" w:rsidRPr="00190B28">
        <w:rPr>
          <w:szCs w:val="26"/>
        </w:rPr>
        <w:t>Định nghĩa: Phẫu thuật cắt xương góc hàm (Mandibular angle ostectomy) là kỹ thuật ngoại khoa nhằm loại bỏ phần xương góc hàm hai bên, giúp làm thon gọn vùng hàm dưới, tạo khuôn mặt thanh tú hơn, đặc biệt phổ biến trong phẫu thuật thẩm mỹ khuôn mặt tại châu Á.</w:t>
      </w:r>
    </w:p>
    <w:p w14:paraId="32CD179F" w14:textId="1B2A9DFC" w:rsidR="00DD5AE0" w:rsidRPr="00190B28" w:rsidRDefault="009B54C5" w:rsidP="003A3D32">
      <w:pPr>
        <w:spacing w:after="0" w:line="240" w:lineRule="auto"/>
        <w:jc w:val="both"/>
        <w:rPr>
          <w:szCs w:val="26"/>
        </w:rPr>
      </w:pPr>
      <w:r>
        <w:rPr>
          <w:szCs w:val="26"/>
        </w:rPr>
        <w:t xml:space="preserve">- </w:t>
      </w:r>
      <w:r w:rsidR="00DD5AE0" w:rsidRPr="00190B28">
        <w:rPr>
          <w:szCs w:val="26"/>
        </w:rPr>
        <w:t>Nguyên lý: Dùng cưa xương chuyên dụng để cắt bỏ phần xương góc hàm dư thừa qua đường rạch trong miệng hoặc ngoài da. Cần đảm bảo bộc lộ rõ ràng, cắt chính xác, kiểm soát chảy máu tốt và hạn chế tổn thương thần kinh hàm dưới.</w:t>
      </w:r>
    </w:p>
    <w:p w14:paraId="01100EC0" w14:textId="4CFB7D40" w:rsidR="00DD5AE0" w:rsidRPr="00190B28" w:rsidRDefault="009B54C5" w:rsidP="003A3D32">
      <w:pPr>
        <w:spacing w:after="0" w:line="240" w:lineRule="auto"/>
        <w:jc w:val="both"/>
        <w:rPr>
          <w:szCs w:val="26"/>
        </w:rPr>
      </w:pPr>
      <w:r>
        <w:rPr>
          <w:szCs w:val="26"/>
        </w:rPr>
        <w:t xml:space="preserve">- </w:t>
      </w:r>
      <w:r w:rsidR="00DD5AE0" w:rsidRPr="00190B28">
        <w:rPr>
          <w:szCs w:val="26"/>
        </w:rPr>
        <w:t>Mục tiêu của phẫu thuật:</w:t>
      </w:r>
    </w:p>
    <w:p w14:paraId="60128303" w14:textId="39AAB3D9" w:rsidR="00DD5AE0" w:rsidRPr="00190B28" w:rsidRDefault="00DD5AE0" w:rsidP="003A3D32">
      <w:pPr>
        <w:spacing w:after="0" w:line="240" w:lineRule="auto"/>
        <w:jc w:val="both"/>
        <w:rPr>
          <w:szCs w:val="26"/>
        </w:rPr>
      </w:pPr>
      <w:r w:rsidRPr="00190B28">
        <w:rPr>
          <w:szCs w:val="26"/>
        </w:rPr>
        <w:t>Giảm độ rộng và góc cạnh vùng xương hàm dưới, tạo đường nét hài hòa gương mặt.</w:t>
      </w:r>
    </w:p>
    <w:p w14:paraId="4138EAD3" w14:textId="64C2667E" w:rsidR="00DD5AE0" w:rsidRPr="00190B28" w:rsidRDefault="00DD5AE0" w:rsidP="003A3D32">
      <w:pPr>
        <w:spacing w:after="0" w:line="240" w:lineRule="auto"/>
        <w:jc w:val="both"/>
        <w:rPr>
          <w:szCs w:val="26"/>
        </w:rPr>
      </w:pPr>
      <w:r w:rsidRPr="00190B28">
        <w:rPr>
          <w:szCs w:val="26"/>
        </w:rPr>
        <w:t>Duy trì cân đối khớp cắn, không gây lệch hàm hay rối loạn chức năng hàm.</w:t>
      </w:r>
    </w:p>
    <w:p w14:paraId="3F9572B3" w14:textId="10E2E7BD" w:rsidR="00DD5AE0" w:rsidRPr="00190B28" w:rsidRDefault="00DD5AE0" w:rsidP="003A3D32">
      <w:pPr>
        <w:spacing w:after="0" w:line="240" w:lineRule="auto"/>
        <w:jc w:val="both"/>
        <w:rPr>
          <w:szCs w:val="26"/>
        </w:rPr>
      </w:pPr>
      <w:r w:rsidRPr="00190B28">
        <w:rPr>
          <w:szCs w:val="26"/>
        </w:rPr>
        <w:t>Giảm nguy cơ tổn thương thần kinh và mô mềm quanh xương góc hàm.</w:t>
      </w:r>
    </w:p>
    <w:p w14:paraId="635E12E5" w14:textId="77777777" w:rsidR="00DD5AE0" w:rsidRPr="00190B28" w:rsidRDefault="00DD5AE0" w:rsidP="002E5141">
      <w:pPr>
        <w:spacing w:after="0" w:line="240" w:lineRule="auto"/>
        <w:jc w:val="both"/>
        <w:rPr>
          <w:b/>
          <w:bCs/>
          <w:szCs w:val="26"/>
        </w:rPr>
      </w:pPr>
      <w:r w:rsidRPr="00190B28">
        <w:rPr>
          <w:b/>
          <w:bCs/>
          <w:szCs w:val="26"/>
        </w:rPr>
        <w:t>2. CHỈ ĐỊNH</w:t>
      </w:r>
    </w:p>
    <w:p w14:paraId="2B07BB2D" w14:textId="4D74A212" w:rsidR="00DD5AE0" w:rsidRPr="00190B28" w:rsidRDefault="009B54C5" w:rsidP="003A3D32">
      <w:pPr>
        <w:spacing w:after="0" w:line="240" w:lineRule="auto"/>
        <w:jc w:val="both"/>
        <w:rPr>
          <w:szCs w:val="26"/>
        </w:rPr>
      </w:pPr>
      <w:r>
        <w:rPr>
          <w:szCs w:val="26"/>
        </w:rPr>
        <w:t xml:space="preserve">- </w:t>
      </w:r>
      <w:r w:rsidR="00DD5AE0" w:rsidRPr="00190B28">
        <w:rPr>
          <w:szCs w:val="26"/>
        </w:rPr>
        <w:t>Góc hàm hai bên phát triển quá mức gây mất cân đối khuôn mặt.</w:t>
      </w:r>
    </w:p>
    <w:p w14:paraId="62A47AF9" w14:textId="0E7A657B" w:rsidR="00DD5AE0" w:rsidRPr="00190B28" w:rsidRDefault="009B54C5" w:rsidP="003A3D32">
      <w:pPr>
        <w:spacing w:after="0" w:line="240" w:lineRule="auto"/>
        <w:jc w:val="both"/>
        <w:rPr>
          <w:szCs w:val="26"/>
        </w:rPr>
      </w:pPr>
      <w:r>
        <w:rPr>
          <w:szCs w:val="26"/>
        </w:rPr>
        <w:t xml:space="preserve">- </w:t>
      </w:r>
      <w:r w:rsidR="00DD5AE0" w:rsidRPr="00190B28">
        <w:rPr>
          <w:szCs w:val="26"/>
        </w:rPr>
        <w:t>Xương hàm dưới thô, to bè không phù hợp với mong muốn thẩm mỹ.</w:t>
      </w:r>
    </w:p>
    <w:p w14:paraId="5B0E8330" w14:textId="0893EA77" w:rsidR="00DD5AE0" w:rsidRPr="00190B28" w:rsidRDefault="009B54C5" w:rsidP="003A3D32">
      <w:pPr>
        <w:spacing w:after="0" w:line="240" w:lineRule="auto"/>
        <w:jc w:val="both"/>
        <w:rPr>
          <w:szCs w:val="26"/>
        </w:rPr>
      </w:pPr>
      <w:r>
        <w:rPr>
          <w:szCs w:val="26"/>
        </w:rPr>
        <w:t xml:space="preserve">- </w:t>
      </w:r>
      <w:r w:rsidR="00DD5AE0" w:rsidRPr="00190B28">
        <w:rPr>
          <w:szCs w:val="26"/>
        </w:rPr>
        <w:t>Mặt vuông do nguyên nhân xương (phân biệt với nguyên nhân cơ hoặc mỡ).</w:t>
      </w:r>
    </w:p>
    <w:p w14:paraId="56CBB562" w14:textId="2D969559" w:rsidR="00DD5AE0" w:rsidRPr="00190B28" w:rsidRDefault="009B54C5" w:rsidP="003A3D32">
      <w:pPr>
        <w:spacing w:after="0" w:line="240" w:lineRule="auto"/>
        <w:jc w:val="both"/>
        <w:rPr>
          <w:szCs w:val="26"/>
        </w:rPr>
      </w:pPr>
      <w:r>
        <w:rPr>
          <w:szCs w:val="26"/>
        </w:rPr>
        <w:t xml:space="preserve">- </w:t>
      </w:r>
      <w:r w:rsidR="00DD5AE0" w:rsidRPr="00190B28">
        <w:rPr>
          <w:szCs w:val="26"/>
        </w:rPr>
        <w:t>Bệnh nhân có yêu cầu thẩm mỹ sau khi đã được tư vấn đầy đủ.</w:t>
      </w:r>
    </w:p>
    <w:p w14:paraId="5FFA4E7C" w14:textId="77777777" w:rsidR="00DD5AE0" w:rsidRPr="00190B28" w:rsidRDefault="00DD5AE0" w:rsidP="002E5141">
      <w:pPr>
        <w:spacing w:after="0" w:line="240" w:lineRule="auto"/>
        <w:jc w:val="both"/>
        <w:rPr>
          <w:b/>
          <w:bCs/>
          <w:szCs w:val="26"/>
        </w:rPr>
      </w:pPr>
      <w:r w:rsidRPr="00190B28">
        <w:rPr>
          <w:b/>
          <w:bCs/>
          <w:szCs w:val="26"/>
        </w:rPr>
        <w:t>3. CHỐNG CHỈ ĐỊNH</w:t>
      </w:r>
    </w:p>
    <w:p w14:paraId="20A1DBBE" w14:textId="04EC4111" w:rsidR="00DD5AE0" w:rsidRPr="00190B28" w:rsidRDefault="009B54C5" w:rsidP="003A3D32">
      <w:pPr>
        <w:spacing w:after="0" w:line="240" w:lineRule="auto"/>
        <w:jc w:val="both"/>
        <w:rPr>
          <w:szCs w:val="26"/>
        </w:rPr>
      </w:pPr>
      <w:r>
        <w:rPr>
          <w:szCs w:val="26"/>
        </w:rPr>
        <w:t xml:space="preserve">- </w:t>
      </w:r>
      <w:r w:rsidR="00DD5AE0" w:rsidRPr="00190B28">
        <w:rPr>
          <w:szCs w:val="26"/>
        </w:rPr>
        <w:t>Bệnh lý toàn thân nặng chưa kiểm soát được (tim mạch, hô hấp, suy đa tạng).</w:t>
      </w:r>
    </w:p>
    <w:p w14:paraId="7C77C2B0" w14:textId="7688D275" w:rsidR="00DD5AE0" w:rsidRPr="00190B28" w:rsidRDefault="009B54C5" w:rsidP="003A3D32">
      <w:pPr>
        <w:spacing w:after="0" w:line="240" w:lineRule="auto"/>
        <w:jc w:val="both"/>
        <w:rPr>
          <w:szCs w:val="26"/>
        </w:rPr>
      </w:pPr>
      <w:r>
        <w:rPr>
          <w:szCs w:val="26"/>
        </w:rPr>
        <w:t xml:space="preserve">- </w:t>
      </w:r>
      <w:r w:rsidR="00DD5AE0" w:rsidRPr="00190B28">
        <w:rPr>
          <w:szCs w:val="26"/>
        </w:rPr>
        <w:t>Rối loạn đông máu chưa điều trị.</w:t>
      </w:r>
    </w:p>
    <w:p w14:paraId="1974E2C2" w14:textId="79FED5ED" w:rsidR="00DD5AE0" w:rsidRPr="00190B28" w:rsidRDefault="009B54C5" w:rsidP="003A3D32">
      <w:pPr>
        <w:spacing w:after="0" w:line="240" w:lineRule="auto"/>
        <w:jc w:val="both"/>
        <w:rPr>
          <w:szCs w:val="26"/>
        </w:rPr>
      </w:pPr>
      <w:r>
        <w:rPr>
          <w:szCs w:val="26"/>
        </w:rPr>
        <w:t xml:space="preserve">- </w:t>
      </w:r>
      <w:r w:rsidR="00DD5AE0" w:rsidRPr="00190B28">
        <w:rPr>
          <w:szCs w:val="26"/>
        </w:rPr>
        <w:t>Nhiễm trùng vùng miệng, hàm mặt chưa xử trí ổn định.</w:t>
      </w:r>
    </w:p>
    <w:p w14:paraId="342BFA07" w14:textId="4061D604" w:rsidR="00DD5AE0" w:rsidRPr="00190B28" w:rsidRDefault="009B54C5" w:rsidP="003A3D32">
      <w:pPr>
        <w:spacing w:after="0" w:line="240" w:lineRule="auto"/>
        <w:jc w:val="both"/>
        <w:rPr>
          <w:szCs w:val="26"/>
        </w:rPr>
      </w:pPr>
      <w:r>
        <w:rPr>
          <w:szCs w:val="26"/>
        </w:rPr>
        <w:t xml:space="preserve">- </w:t>
      </w:r>
      <w:r w:rsidR="00DD5AE0" w:rsidRPr="00190B28">
        <w:rPr>
          <w:szCs w:val="26"/>
        </w:rPr>
        <w:t>Cấu trúc xương hàm bất thường cần phẫu thuật chỉnh hình phức tạp.</w:t>
      </w:r>
    </w:p>
    <w:p w14:paraId="1623B84F" w14:textId="77777777" w:rsidR="00DD5AE0" w:rsidRPr="00190B28" w:rsidRDefault="00DD5AE0" w:rsidP="002E5141">
      <w:pPr>
        <w:spacing w:after="0" w:line="240" w:lineRule="auto"/>
        <w:jc w:val="both"/>
        <w:rPr>
          <w:b/>
          <w:bCs/>
          <w:szCs w:val="26"/>
        </w:rPr>
      </w:pPr>
      <w:r w:rsidRPr="00190B28">
        <w:rPr>
          <w:b/>
          <w:bCs/>
          <w:szCs w:val="26"/>
        </w:rPr>
        <w:t>4. THẬN TRỌNG</w:t>
      </w:r>
    </w:p>
    <w:p w14:paraId="73627966" w14:textId="045C271B" w:rsidR="00DD5AE0" w:rsidRPr="00190B28" w:rsidRDefault="009B54C5" w:rsidP="003A3D32">
      <w:pPr>
        <w:spacing w:after="0" w:line="240" w:lineRule="auto"/>
        <w:jc w:val="both"/>
        <w:rPr>
          <w:szCs w:val="26"/>
        </w:rPr>
      </w:pPr>
      <w:r>
        <w:rPr>
          <w:szCs w:val="26"/>
        </w:rPr>
        <w:t xml:space="preserve">- </w:t>
      </w:r>
      <w:r w:rsidR="00DD5AE0" w:rsidRPr="00190B28">
        <w:rPr>
          <w:szCs w:val="26"/>
        </w:rPr>
        <w:t>Bệnh nhân có xương hàm lệch, khớp cắn sai cần cân nhắc phối hợp phẫu thuật chỉnh hình hàm.</w:t>
      </w:r>
    </w:p>
    <w:p w14:paraId="23D841EE" w14:textId="5E54ED81" w:rsidR="00DD5AE0" w:rsidRPr="00190B28" w:rsidRDefault="009B54C5" w:rsidP="003A3D32">
      <w:pPr>
        <w:spacing w:after="0" w:line="240" w:lineRule="auto"/>
        <w:jc w:val="both"/>
        <w:rPr>
          <w:szCs w:val="26"/>
        </w:rPr>
      </w:pPr>
      <w:r>
        <w:rPr>
          <w:szCs w:val="26"/>
        </w:rPr>
        <w:t xml:space="preserve">- </w:t>
      </w:r>
      <w:r w:rsidR="00DD5AE0" w:rsidRPr="00190B28">
        <w:rPr>
          <w:szCs w:val="26"/>
        </w:rPr>
        <w:t>Dây thần kinh huyệt răng dưới đi thấp → nguy cơ tổn thương cao.</w:t>
      </w:r>
    </w:p>
    <w:p w14:paraId="3A661550" w14:textId="7B285EA1" w:rsidR="00DD5AE0" w:rsidRPr="00190B28" w:rsidRDefault="009B54C5" w:rsidP="003A3D32">
      <w:pPr>
        <w:spacing w:after="0" w:line="240" w:lineRule="auto"/>
        <w:jc w:val="both"/>
        <w:rPr>
          <w:szCs w:val="26"/>
        </w:rPr>
      </w:pPr>
      <w:r>
        <w:rPr>
          <w:szCs w:val="26"/>
        </w:rPr>
        <w:t xml:space="preserve">- </w:t>
      </w:r>
      <w:r w:rsidR="00DD5AE0" w:rsidRPr="00190B28">
        <w:rPr>
          <w:szCs w:val="26"/>
        </w:rPr>
        <w:t>Bệnh nhân có kỳ vọng thẩm mỹ không thực tế hoặc rối loạn tâm lý.</w:t>
      </w:r>
    </w:p>
    <w:p w14:paraId="794C6D55" w14:textId="56C32E7D" w:rsidR="00DD5AE0" w:rsidRPr="00190B28" w:rsidRDefault="009B54C5" w:rsidP="003A3D32">
      <w:pPr>
        <w:spacing w:after="0" w:line="240" w:lineRule="auto"/>
        <w:jc w:val="both"/>
        <w:rPr>
          <w:szCs w:val="26"/>
        </w:rPr>
      </w:pPr>
      <w:r>
        <w:rPr>
          <w:szCs w:val="26"/>
        </w:rPr>
        <w:t xml:space="preserve">- </w:t>
      </w:r>
      <w:r w:rsidR="00DD5AE0" w:rsidRPr="00190B28">
        <w:rPr>
          <w:szCs w:val="26"/>
        </w:rPr>
        <w:t>Có bệnh lý răng – nha chu vùng góc hàm.</w:t>
      </w:r>
    </w:p>
    <w:p w14:paraId="040B5CD4" w14:textId="77777777" w:rsidR="00DD5AE0" w:rsidRPr="00190B28" w:rsidRDefault="00DD5AE0" w:rsidP="002E5141">
      <w:pPr>
        <w:spacing w:after="0" w:line="240" w:lineRule="auto"/>
        <w:jc w:val="both"/>
        <w:rPr>
          <w:b/>
          <w:bCs/>
          <w:szCs w:val="26"/>
        </w:rPr>
      </w:pPr>
      <w:r w:rsidRPr="00190B28">
        <w:rPr>
          <w:b/>
          <w:bCs/>
          <w:szCs w:val="26"/>
        </w:rPr>
        <w:t>5. CHUẨN BỊ</w:t>
      </w:r>
    </w:p>
    <w:p w14:paraId="42F4E9BD" w14:textId="77777777" w:rsidR="00DD5AE0" w:rsidRPr="00190B28" w:rsidRDefault="00DD5AE0" w:rsidP="002E5141">
      <w:pPr>
        <w:spacing w:after="0" w:line="240" w:lineRule="auto"/>
        <w:jc w:val="both"/>
        <w:rPr>
          <w:szCs w:val="26"/>
        </w:rPr>
      </w:pPr>
      <w:r w:rsidRPr="00190B28">
        <w:rPr>
          <w:b/>
          <w:bCs/>
          <w:szCs w:val="26"/>
        </w:rPr>
        <w:t>5.1. Người thực hiện</w:t>
      </w:r>
    </w:p>
    <w:p w14:paraId="48B7BE64" w14:textId="71BC2E93" w:rsidR="00DD5AE0" w:rsidRPr="00F0210A" w:rsidRDefault="009B54C5" w:rsidP="003A3D32">
      <w:pPr>
        <w:spacing w:after="0" w:line="240" w:lineRule="auto"/>
        <w:jc w:val="both"/>
        <w:rPr>
          <w:szCs w:val="26"/>
        </w:rPr>
      </w:pPr>
      <w:r>
        <w:rPr>
          <w:szCs w:val="26"/>
        </w:rPr>
        <w:t xml:space="preserve">- </w:t>
      </w:r>
      <w:r w:rsidR="00DD5AE0" w:rsidRPr="00F0210A">
        <w:rPr>
          <w:szCs w:val="26"/>
        </w:rPr>
        <w:t>Bác sĩ: 2 người</w:t>
      </w:r>
    </w:p>
    <w:p w14:paraId="4C0FEE26" w14:textId="5B53AC85" w:rsidR="00DD5AE0" w:rsidRPr="00190B28" w:rsidRDefault="009B54C5" w:rsidP="003A3D32">
      <w:pPr>
        <w:spacing w:after="0" w:line="240" w:lineRule="auto"/>
        <w:jc w:val="both"/>
        <w:rPr>
          <w:szCs w:val="26"/>
          <w:lang w:val="vi-VN"/>
        </w:rPr>
      </w:pPr>
      <w:r>
        <w:rPr>
          <w:szCs w:val="26"/>
        </w:rPr>
        <w:t xml:space="preserve">- </w:t>
      </w:r>
      <w:r w:rsidR="00DD5AE0" w:rsidRPr="00F0210A">
        <w:rPr>
          <w:szCs w:val="26"/>
        </w:rPr>
        <w:t>Điều dưỡng</w:t>
      </w:r>
      <w:r w:rsidR="00DD5AE0" w:rsidRPr="00190B28">
        <w:rPr>
          <w:szCs w:val="26"/>
          <w:lang w:val="vi-VN"/>
        </w:rPr>
        <w:t>: 2 người</w:t>
      </w:r>
    </w:p>
    <w:p w14:paraId="1A301042" w14:textId="77777777" w:rsidR="00DD5AE0" w:rsidRPr="00190B28" w:rsidRDefault="00DD5AE0" w:rsidP="002E5141">
      <w:pPr>
        <w:spacing w:after="0" w:line="240" w:lineRule="auto"/>
        <w:jc w:val="both"/>
        <w:rPr>
          <w:szCs w:val="26"/>
        </w:rPr>
      </w:pPr>
      <w:r w:rsidRPr="00190B28">
        <w:rPr>
          <w:b/>
          <w:bCs/>
          <w:szCs w:val="26"/>
        </w:rPr>
        <w:t>5.2. Thuốc</w:t>
      </w:r>
    </w:p>
    <w:p w14:paraId="40EC6F65" w14:textId="70F04DCE" w:rsidR="00DD5AE0" w:rsidRPr="00F0210A" w:rsidRDefault="009B54C5" w:rsidP="003A3D32">
      <w:pPr>
        <w:spacing w:after="0" w:line="240" w:lineRule="auto"/>
        <w:jc w:val="both"/>
        <w:rPr>
          <w:szCs w:val="26"/>
        </w:rPr>
      </w:pPr>
      <w:r>
        <w:rPr>
          <w:szCs w:val="26"/>
        </w:rPr>
        <w:t xml:space="preserve">- </w:t>
      </w:r>
      <w:r w:rsidR="00DD5AE0" w:rsidRPr="00F0210A">
        <w:rPr>
          <w:szCs w:val="26"/>
        </w:rPr>
        <w:t>Thuốc tê</w:t>
      </w:r>
    </w:p>
    <w:p w14:paraId="497A511B" w14:textId="4DE5CDEC" w:rsidR="00DD5AE0" w:rsidRPr="00F0210A" w:rsidRDefault="009B54C5" w:rsidP="003A3D32">
      <w:pPr>
        <w:spacing w:after="0" w:line="240" w:lineRule="auto"/>
        <w:jc w:val="both"/>
        <w:rPr>
          <w:szCs w:val="26"/>
        </w:rPr>
      </w:pPr>
      <w:r>
        <w:rPr>
          <w:szCs w:val="26"/>
        </w:rPr>
        <w:t xml:space="preserve">- </w:t>
      </w:r>
      <w:r w:rsidR="00DD5AE0" w:rsidRPr="00F0210A">
        <w:rPr>
          <w:szCs w:val="26"/>
        </w:rPr>
        <w:t>Thuốc co mạch</w:t>
      </w:r>
    </w:p>
    <w:p w14:paraId="7486435C" w14:textId="0419BAC5" w:rsidR="00DD5AE0" w:rsidRPr="00F0210A" w:rsidRDefault="009B54C5" w:rsidP="003A3D32">
      <w:pPr>
        <w:spacing w:after="0" w:line="240" w:lineRule="auto"/>
        <w:jc w:val="both"/>
        <w:rPr>
          <w:szCs w:val="26"/>
        </w:rPr>
      </w:pPr>
      <w:r>
        <w:rPr>
          <w:szCs w:val="26"/>
        </w:rPr>
        <w:t xml:space="preserve">- </w:t>
      </w:r>
      <w:r w:rsidR="00DD5AE0" w:rsidRPr="00F0210A">
        <w:rPr>
          <w:szCs w:val="26"/>
        </w:rPr>
        <w:t>Nước cất</w:t>
      </w:r>
    </w:p>
    <w:p w14:paraId="5DD3165C" w14:textId="6A1EB77C" w:rsidR="00DD5AE0" w:rsidRPr="00F0210A" w:rsidRDefault="009B54C5" w:rsidP="003A3D32">
      <w:pPr>
        <w:spacing w:after="0" w:line="240" w:lineRule="auto"/>
        <w:jc w:val="both"/>
        <w:rPr>
          <w:szCs w:val="26"/>
        </w:rPr>
      </w:pPr>
      <w:r>
        <w:rPr>
          <w:szCs w:val="26"/>
        </w:rPr>
        <w:t xml:space="preserve">- </w:t>
      </w:r>
      <w:r w:rsidR="00DD5AE0" w:rsidRPr="00F0210A">
        <w:rPr>
          <w:szCs w:val="26"/>
        </w:rPr>
        <w:t>Dung dịch sát trùng</w:t>
      </w:r>
    </w:p>
    <w:p w14:paraId="060D9DAB" w14:textId="3771F86C" w:rsidR="00DD5AE0" w:rsidRPr="00F0210A" w:rsidRDefault="009B54C5" w:rsidP="003A3D32">
      <w:pPr>
        <w:spacing w:after="0" w:line="240" w:lineRule="auto"/>
        <w:jc w:val="both"/>
        <w:rPr>
          <w:szCs w:val="26"/>
        </w:rPr>
      </w:pPr>
      <w:r>
        <w:rPr>
          <w:szCs w:val="26"/>
        </w:rPr>
        <w:t xml:space="preserve">- </w:t>
      </w:r>
      <w:r w:rsidR="00DD5AE0" w:rsidRPr="00F0210A">
        <w:rPr>
          <w:szCs w:val="26"/>
        </w:rPr>
        <w:t>Kháng sinh</w:t>
      </w:r>
    </w:p>
    <w:p w14:paraId="53665F38" w14:textId="2A54220D" w:rsidR="00DD5AE0" w:rsidRPr="00F0210A" w:rsidRDefault="009B54C5" w:rsidP="003A3D32">
      <w:pPr>
        <w:spacing w:after="0" w:line="240" w:lineRule="auto"/>
        <w:jc w:val="both"/>
        <w:rPr>
          <w:szCs w:val="26"/>
        </w:rPr>
      </w:pPr>
      <w:r>
        <w:rPr>
          <w:szCs w:val="26"/>
        </w:rPr>
        <w:t xml:space="preserve">- </w:t>
      </w:r>
      <w:r w:rsidR="00DD5AE0" w:rsidRPr="00F0210A">
        <w:rPr>
          <w:szCs w:val="26"/>
        </w:rPr>
        <w:t>Giảm đau</w:t>
      </w:r>
    </w:p>
    <w:p w14:paraId="195FC6BB" w14:textId="78AB05E4" w:rsidR="00DD5AE0" w:rsidRPr="00190B28" w:rsidRDefault="009B54C5" w:rsidP="003A3D32">
      <w:pPr>
        <w:spacing w:after="0" w:line="240" w:lineRule="auto"/>
        <w:jc w:val="both"/>
        <w:rPr>
          <w:szCs w:val="26"/>
        </w:rPr>
      </w:pPr>
      <w:r>
        <w:rPr>
          <w:szCs w:val="26"/>
        </w:rPr>
        <w:t xml:space="preserve">- </w:t>
      </w:r>
      <w:r w:rsidR="00DD5AE0" w:rsidRPr="00F0210A">
        <w:rPr>
          <w:szCs w:val="26"/>
        </w:rPr>
        <w:t>Dịch truyền</w:t>
      </w:r>
      <w:r w:rsidR="00DD5AE0" w:rsidRPr="00190B28">
        <w:rPr>
          <w:rFonts w:eastAsia="Times New Roman"/>
          <w:szCs w:val="26"/>
          <w:lang w:val="vi-VN"/>
        </w:rPr>
        <w:t xml:space="preserve"> tĩnh mạch</w:t>
      </w:r>
    </w:p>
    <w:p w14:paraId="0A57B02E" w14:textId="77777777" w:rsidR="00DD5AE0" w:rsidRPr="00190B28" w:rsidRDefault="00DD5AE0" w:rsidP="002E5141">
      <w:pPr>
        <w:spacing w:after="0" w:line="240" w:lineRule="auto"/>
        <w:jc w:val="both"/>
        <w:rPr>
          <w:szCs w:val="26"/>
        </w:rPr>
      </w:pPr>
      <w:r w:rsidRPr="00190B28">
        <w:rPr>
          <w:b/>
          <w:bCs/>
          <w:szCs w:val="26"/>
        </w:rPr>
        <w:t>5.3. Thiết bị y tế</w:t>
      </w:r>
    </w:p>
    <w:p w14:paraId="610E89AF" w14:textId="22FACA8F" w:rsidR="00DD5AE0" w:rsidRPr="00F0210A" w:rsidRDefault="009B54C5" w:rsidP="003A3D32">
      <w:pPr>
        <w:spacing w:after="0" w:line="240" w:lineRule="auto"/>
        <w:jc w:val="both"/>
        <w:rPr>
          <w:szCs w:val="26"/>
        </w:rPr>
      </w:pPr>
      <w:r>
        <w:rPr>
          <w:szCs w:val="26"/>
        </w:rPr>
        <w:t xml:space="preserve">- </w:t>
      </w:r>
      <w:r w:rsidR="00DD5AE0" w:rsidRPr="00F0210A">
        <w:rPr>
          <w:szCs w:val="26"/>
        </w:rPr>
        <w:t xml:space="preserve">Băng dính y tế, băng dính cá nhân… </w:t>
      </w:r>
    </w:p>
    <w:p w14:paraId="05C4E887" w14:textId="0A39A572" w:rsidR="00DD5AE0" w:rsidRPr="00F0210A" w:rsidRDefault="009B54C5" w:rsidP="003A3D32">
      <w:pPr>
        <w:spacing w:after="0" w:line="240" w:lineRule="auto"/>
        <w:jc w:val="both"/>
        <w:rPr>
          <w:szCs w:val="26"/>
        </w:rPr>
      </w:pPr>
      <w:r>
        <w:rPr>
          <w:szCs w:val="26"/>
        </w:rPr>
        <w:lastRenderedPageBreak/>
        <w:t xml:space="preserve">- </w:t>
      </w:r>
      <w:r w:rsidR="00DD5AE0" w:rsidRPr="00F0210A">
        <w:rPr>
          <w:szCs w:val="26"/>
        </w:rPr>
        <w:t>Bộ dây truyền dịch, dây hút dịch, dây nối bơm tiêm điện…</w:t>
      </w:r>
    </w:p>
    <w:p w14:paraId="6E19305F" w14:textId="608CC38E" w:rsidR="00DD5AE0" w:rsidRPr="00F0210A" w:rsidRDefault="009B54C5" w:rsidP="003A3D32">
      <w:pPr>
        <w:spacing w:after="0" w:line="240" w:lineRule="auto"/>
        <w:jc w:val="both"/>
        <w:rPr>
          <w:szCs w:val="26"/>
        </w:rPr>
      </w:pPr>
      <w:r>
        <w:rPr>
          <w:szCs w:val="26"/>
        </w:rPr>
        <w:t xml:space="preserve">- </w:t>
      </w:r>
      <w:r w:rsidR="00DD5AE0" w:rsidRPr="00F0210A">
        <w:rPr>
          <w:szCs w:val="26"/>
        </w:rPr>
        <w:t>Bơm tiêm: 1ml, 5ml, 10 ml, 20 ml, 50 ml</w:t>
      </w:r>
    </w:p>
    <w:p w14:paraId="5761A898" w14:textId="133700D2" w:rsidR="00DD5AE0" w:rsidRPr="00F0210A" w:rsidRDefault="009B54C5" w:rsidP="003A3D32">
      <w:pPr>
        <w:spacing w:after="0" w:line="240" w:lineRule="auto"/>
        <w:jc w:val="both"/>
        <w:rPr>
          <w:szCs w:val="26"/>
        </w:rPr>
      </w:pPr>
      <w:r>
        <w:rPr>
          <w:szCs w:val="26"/>
        </w:rPr>
        <w:t xml:space="preserve">- </w:t>
      </w:r>
      <w:r w:rsidR="00DD5AE0" w:rsidRPr="00F0210A">
        <w:rPr>
          <w:szCs w:val="26"/>
        </w:rPr>
        <w:t>Kim luồn tĩnh mạch, kim tiêm dùng 1 lần</w:t>
      </w:r>
    </w:p>
    <w:p w14:paraId="588DA144" w14:textId="402730C9" w:rsidR="00DD5AE0" w:rsidRPr="00F0210A" w:rsidRDefault="009B54C5" w:rsidP="003A3D32">
      <w:pPr>
        <w:spacing w:after="0" w:line="240" w:lineRule="auto"/>
        <w:jc w:val="both"/>
        <w:rPr>
          <w:szCs w:val="26"/>
        </w:rPr>
      </w:pPr>
      <w:r>
        <w:rPr>
          <w:szCs w:val="26"/>
        </w:rPr>
        <w:t xml:space="preserve">- </w:t>
      </w:r>
      <w:r w:rsidR="00DD5AE0" w:rsidRPr="00F0210A">
        <w:rPr>
          <w:szCs w:val="26"/>
        </w:rPr>
        <w:t>Chạc ba tĩnh mạch</w:t>
      </w:r>
    </w:p>
    <w:p w14:paraId="4C708392" w14:textId="3A876736" w:rsidR="00DD5AE0" w:rsidRPr="00F0210A" w:rsidRDefault="009B54C5" w:rsidP="003A3D32">
      <w:pPr>
        <w:spacing w:after="0" w:line="240" w:lineRule="auto"/>
        <w:jc w:val="both"/>
        <w:rPr>
          <w:szCs w:val="26"/>
        </w:rPr>
      </w:pPr>
      <w:r>
        <w:rPr>
          <w:szCs w:val="26"/>
        </w:rPr>
        <w:t xml:space="preserve">- </w:t>
      </w:r>
      <w:r w:rsidR="00DD5AE0" w:rsidRPr="00F0210A">
        <w:rPr>
          <w:szCs w:val="26"/>
        </w:rPr>
        <w:t>Lưỡi dao mổ vô trùng các cỡ</w:t>
      </w:r>
    </w:p>
    <w:p w14:paraId="13745806" w14:textId="778F5470" w:rsidR="00DD5AE0" w:rsidRPr="00F0210A" w:rsidRDefault="009B54C5" w:rsidP="003A3D32">
      <w:pPr>
        <w:spacing w:after="0" w:line="240" w:lineRule="auto"/>
        <w:jc w:val="both"/>
        <w:rPr>
          <w:szCs w:val="26"/>
        </w:rPr>
      </w:pPr>
      <w:r>
        <w:rPr>
          <w:szCs w:val="26"/>
        </w:rPr>
        <w:t xml:space="preserve">- </w:t>
      </w:r>
      <w:r w:rsidR="00DD5AE0" w:rsidRPr="00F0210A">
        <w:rPr>
          <w:szCs w:val="26"/>
        </w:rPr>
        <w:t>Chỉ tiêu đa sợi, đơn sợi</w:t>
      </w:r>
    </w:p>
    <w:p w14:paraId="7161ABCD" w14:textId="50A73403" w:rsidR="00DD5AE0" w:rsidRPr="00F0210A" w:rsidRDefault="009B54C5" w:rsidP="003A3D32">
      <w:pPr>
        <w:spacing w:after="0" w:line="240" w:lineRule="auto"/>
        <w:jc w:val="both"/>
        <w:rPr>
          <w:szCs w:val="26"/>
        </w:rPr>
      </w:pPr>
      <w:r>
        <w:rPr>
          <w:szCs w:val="26"/>
        </w:rPr>
        <w:t xml:space="preserve">- </w:t>
      </w:r>
      <w:r w:rsidR="00DD5AE0" w:rsidRPr="00F0210A">
        <w:rPr>
          <w:szCs w:val="26"/>
        </w:rPr>
        <w:t>Chỉ không tiêu đơn sợi</w:t>
      </w:r>
    </w:p>
    <w:p w14:paraId="4B08DE91" w14:textId="39834383" w:rsidR="00DD5AE0" w:rsidRPr="00F0210A" w:rsidRDefault="009B54C5" w:rsidP="003A3D32">
      <w:pPr>
        <w:spacing w:after="0" w:line="240" w:lineRule="auto"/>
        <w:jc w:val="both"/>
        <w:rPr>
          <w:szCs w:val="26"/>
        </w:rPr>
      </w:pPr>
      <w:r>
        <w:rPr>
          <w:szCs w:val="26"/>
        </w:rPr>
        <w:t xml:space="preserve">- </w:t>
      </w:r>
      <w:r w:rsidR="00DD5AE0" w:rsidRPr="00F0210A">
        <w:rPr>
          <w:szCs w:val="26"/>
        </w:rPr>
        <w:t>Các loại gạc: gạc phẫu thuật, gạc băng vết mổ…</w:t>
      </w:r>
    </w:p>
    <w:p w14:paraId="2E4F4DB3" w14:textId="7BC1CC0E" w:rsidR="00DD5AE0" w:rsidRPr="00F0210A" w:rsidRDefault="009B54C5" w:rsidP="003A3D32">
      <w:pPr>
        <w:spacing w:after="0" w:line="240" w:lineRule="auto"/>
        <w:jc w:val="both"/>
        <w:rPr>
          <w:szCs w:val="26"/>
        </w:rPr>
      </w:pPr>
      <w:r>
        <w:rPr>
          <w:szCs w:val="26"/>
        </w:rPr>
        <w:t xml:space="preserve">- </w:t>
      </w:r>
      <w:r w:rsidR="00DD5AE0" w:rsidRPr="00F0210A">
        <w:rPr>
          <w:szCs w:val="26"/>
        </w:rPr>
        <w:t>Găng tay khám, găng tay phẫu thuật</w:t>
      </w:r>
    </w:p>
    <w:p w14:paraId="33648A85" w14:textId="54BE42A0" w:rsidR="00DD5AE0" w:rsidRPr="00F0210A" w:rsidRDefault="009B54C5" w:rsidP="003A3D32">
      <w:pPr>
        <w:spacing w:after="0" w:line="240" w:lineRule="auto"/>
        <w:jc w:val="both"/>
        <w:rPr>
          <w:szCs w:val="26"/>
        </w:rPr>
      </w:pPr>
      <w:r>
        <w:rPr>
          <w:szCs w:val="26"/>
        </w:rPr>
        <w:t xml:space="preserve">- </w:t>
      </w:r>
      <w:r w:rsidR="00DD5AE0" w:rsidRPr="00F0210A">
        <w:rPr>
          <w:szCs w:val="26"/>
        </w:rPr>
        <w:t>Khẩu trang phẫu thuật, mũ phẫu thuật</w:t>
      </w:r>
    </w:p>
    <w:p w14:paraId="3322D686" w14:textId="220ED29D" w:rsidR="00DD5AE0" w:rsidRPr="00F0210A" w:rsidRDefault="009B54C5" w:rsidP="003A3D32">
      <w:pPr>
        <w:spacing w:after="0" w:line="240" w:lineRule="auto"/>
        <w:jc w:val="both"/>
        <w:rPr>
          <w:szCs w:val="26"/>
        </w:rPr>
      </w:pPr>
      <w:r>
        <w:rPr>
          <w:szCs w:val="26"/>
        </w:rPr>
        <w:t xml:space="preserve">- </w:t>
      </w:r>
      <w:r w:rsidR="00DD5AE0" w:rsidRPr="00F0210A">
        <w:rPr>
          <w:szCs w:val="26"/>
        </w:rPr>
        <w:t>Tấm trải nilon</w:t>
      </w:r>
    </w:p>
    <w:p w14:paraId="5A8CB416" w14:textId="2DB28663" w:rsidR="00DD5AE0" w:rsidRPr="00F0210A" w:rsidRDefault="009B54C5" w:rsidP="003A3D32">
      <w:pPr>
        <w:spacing w:after="0" w:line="240" w:lineRule="auto"/>
        <w:jc w:val="both"/>
        <w:rPr>
          <w:szCs w:val="26"/>
        </w:rPr>
      </w:pPr>
      <w:r>
        <w:rPr>
          <w:szCs w:val="26"/>
        </w:rPr>
        <w:t xml:space="preserve">- </w:t>
      </w:r>
      <w:r w:rsidR="00DD5AE0" w:rsidRPr="00F0210A">
        <w:rPr>
          <w:szCs w:val="26"/>
        </w:rPr>
        <w:t>Bộ dụng cụ phẫu thuật tạo hình</w:t>
      </w:r>
    </w:p>
    <w:p w14:paraId="62E58EED" w14:textId="34DA4408" w:rsidR="00DD5AE0" w:rsidRPr="00F0210A" w:rsidRDefault="009B54C5" w:rsidP="003A3D32">
      <w:pPr>
        <w:spacing w:after="0" w:line="240" w:lineRule="auto"/>
        <w:jc w:val="both"/>
        <w:rPr>
          <w:szCs w:val="26"/>
        </w:rPr>
      </w:pPr>
      <w:r>
        <w:rPr>
          <w:szCs w:val="26"/>
        </w:rPr>
        <w:t xml:space="preserve">- </w:t>
      </w:r>
      <w:r w:rsidR="00DD5AE0" w:rsidRPr="00F0210A">
        <w:rPr>
          <w:szCs w:val="26"/>
        </w:rPr>
        <w:t>Bộ dụng cụ phẫu thuật hàm mặt, cắt chỉnh xương</w:t>
      </w:r>
    </w:p>
    <w:p w14:paraId="1BA8F942" w14:textId="3470A5FF" w:rsidR="00DD5AE0" w:rsidRPr="00190B28" w:rsidRDefault="009B54C5" w:rsidP="003A3D32">
      <w:pPr>
        <w:spacing w:after="0" w:line="240" w:lineRule="auto"/>
        <w:jc w:val="both"/>
        <w:rPr>
          <w:szCs w:val="26"/>
        </w:rPr>
      </w:pPr>
      <w:r>
        <w:rPr>
          <w:szCs w:val="26"/>
        </w:rPr>
        <w:t xml:space="preserve">- </w:t>
      </w:r>
      <w:r w:rsidR="00DD5AE0" w:rsidRPr="00F0210A">
        <w:rPr>
          <w:szCs w:val="26"/>
        </w:rPr>
        <w:t>Các dụng cụ và trang thiết bị khác cho phòng phẫu thuật</w:t>
      </w:r>
    </w:p>
    <w:p w14:paraId="3C6F26AE" w14:textId="609CFF3A" w:rsidR="00DD5AE0" w:rsidRPr="00190B28" w:rsidRDefault="009B54C5" w:rsidP="003A3D32">
      <w:pPr>
        <w:spacing w:after="0" w:line="240" w:lineRule="auto"/>
        <w:jc w:val="both"/>
        <w:rPr>
          <w:szCs w:val="26"/>
        </w:rPr>
      </w:pPr>
      <w:r>
        <w:rPr>
          <w:szCs w:val="26"/>
        </w:rPr>
        <w:t xml:space="preserve">- </w:t>
      </w:r>
      <w:r w:rsidR="00DD5AE0" w:rsidRPr="00190B28">
        <w:rPr>
          <w:szCs w:val="26"/>
        </w:rPr>
        <w:t>Máy hút, dụng cụ bộc lộ và phẫu tích mô mềm.</w:t>
      </w:r>
    </w:p>
    <w:p w14:paraId="0F2BA28D" w14:textId="01F83AE0" w:rsidR="00DD5AE0" w:rsidRPr="00190B28" w:rsidRDefault="009B54C5" w:rsidP="003A3D32">
      <w:pPr>
        <w:spacing w:after="0" w:line="240" w:lineRule="auto"/>
        <w:jc w:val="both"/>
        <w:rPr>
          <w:szCs w:val="26"/>
        </w:rPr>
      </w:pPr>
      <w:r>
        <w:rPr>
          <w:szCs w:val="26"/>
        </w:rPr>
        <w:t xml:space="preserve">- </w:t>
      </w:r>
      <w:r w:rsidR="00DD5AE0" w:rsidRPr="00190B28">
        <w:rPr>
          <w:szCs w:val="26"/>
        </w:rPr>
        <w:t>Máy đốt điện, đèn đầu, vật tư vô khuẩn.</w:t>
      </w:r>
    </w:p>
    <w:p w14:paraId="1807BDB0" w14:textId="77777777" w:rsidR="00DD5AE0" w:rsidRPr="00190B28" w:rsidRDefault="00DD5AE0" w:rsidP="002E5141">
      <w:pPr>
        <w:spacing w:after="0" w:line="240" w:lineRule="auto"/>
        <w:jc w:val="both"/>
        <w:rPr>
          <w:szCs w:val="26"/>
        </w:rPr>
      </w:pPr>
      <w:r w:rsidRPr="00190B28">
        <w:rPr>
          <w:b/>
          <w:bCs/>
          <w:szCs w:val="26"/>
        </w:rPr>
        <w:t>5.4. Người bệnh</w:t>
      </w:r>
    </w:p>
    <w:p w14:paraId="7C04C0D5" w14:textId="0B70FA93" w:rsidR="00DD5AE0" w:rsidRPr="00F0210A" w:rsidRDefault="009B54C5" w:rsidP="003A3D32">
      <w:pPr>
        <w:spacing w:after="0" w:line="240" w:lineRule="auto"/>
        <w:jc w:val="both"/>
        <w:rPr>
          <w:szCs w:val="26"/>
        </w:rPr>
      </w:pPr>
      <w:r>
        <w:rPr>
          <w:szCs w:val="26"/>
        </w:rPr>
        <w:t xml:space="preserve">- </w:t>
      </w:r>
      <w:r w:rsidR="00DD5AE0" w:rsidRPr="00F0210A">
        <w:rPr>
          <w:szCs w:val="26"/>
        </w:rPr>
        <w:t>Khám toàn thân: cân nặng, chiều cao, tuổi, tiền sử bệnh tật (nội khoa, ngoại khoa, dị ứng), tiền sử phẫu thuật xương hàm trước đây, các chỉ số sinh tồn, các bệnh lý về xương vùng mặt…</w:t>
      </w:r>
    </w:p>
    <w:p w14:paraId="5D66988C" w14:textId="0849A323" w:rsidR="00DD5AE0" w:rsidRPr="00F0210A" w:rsidRDefault="009B54C5" w:rsidP="003A3D32">
      <w:pPr>
        <w:spacing w:after="0" w:line="240" w:lineRule="auto"/>
        <w:jc w:val="both"/>
        <w:rPr>
          <w:szCs w:val="26"/>
        </w:rPr>
      </w:pPr>
      <w:r>
        <w:rPr>
          <w:szCs w:val="26"/>
        </w:rPr>
        <w:t xml:space="preserve">- </w:t>
      </w:r>
      <w:r w:rsidR="00DD5AE0" w:rsidRPr="00F0210A">
        <w:rPr>
          <w:szCs w:val="26"/>
        </w:rPr>
        <w:t>Khám tại chỗ: đánh giá đặc điểm xương hàm dưới, đo đạc tỉ lệ</w:t>
      </w:r>
    </w:p>
    <w:p w14:paraId="43F725B9" w14:textId="0C041F01" w:rsidR="00DD5AE0" w:rsidRPr="00F0210A" w:rsidRDefault="009B54C5" w:rsidP="003A3D32">
      <w:pPr>
        <w:spacing w:after="0" w:line="240" w:lineRule="auto"/>
        <w:jc w:val="both"/>
        <w:rPr>
          <w:szCs w:val="26"/>
        </w:rPr>
      </w:pPr>
      <w:r>
        <w:rPr>
          <w:szCs w:val="26"/>
        </w:rPr>
        <w:t xml:space="preserve">- </w:t>
      </w:r>
      <w:r w:rsidR="00DD5AE0" w:rsidRPr="00F0210A">
        <w:rPr>
          <w:szCs w:val="26"/>
        </w:rPr>
        <w:t>Khám răng nếu có chỉ định.</w:t>
      </w:r>
    </w:p>
    <w:p w14:paraId="7B6F1580" w14:textId="15262010" w:rsidR="00DD5AE0" w:rsidRPr="00F0210A" w:rsidRDefault="009B54C5" w:rsidP="003A3D32">
      <w:pPr>
        <w:spacing w:after="0" w:line="240" w:lineRule="auto"/>
        <w:jc w:val="both"/>
        <w:rPr>
          <w:szCs w:val="26"/>
        </w:rPr>
      </w:pPr>
      <w:r>
        <w:rPr>
          <w:szCs w:val="26"/>
        </w:rPr>
        <w:t xml:space="preserve">- </w:t>
      </w:r>
      <w:r w:rsidR="00DD5AE0" w:rsidRPr="00F0210A">
        <w:rPr>
          <w:szCs w:val="26"/>
        </w:rPr>
        <w:t>Làm đủ bộ xét nghiệm thường quy theo quy định.</w:t>
      </w:r>
    </w:p>
    <w:p w14:paraId="6F98D3E5" w14:textId="72A8D037" w:rsidR="00DD5AE0" w:rsidRPr="00F0210A" w:rsidRDefault="009B54C5" w:rsidP="003A3D32">
      <w:pPr>
        <w:spacing w:after="0" w:line="240" w:lineRule="auto"/>
        <w:jc w:val="both"/>
        <w:rPr>
          <w:szCs w:val="26"/>
        </w:rPr>
      </w:pPr>
      <w:r>
        <w:rPr>
          <w:szCs w:val="26"/>
        </w:rPr>
        <w:t xml:space="preserve">- </w:t>
      </w:r>
      <w:r w:rsidR="00DD5AE0" w:rsidRPr="00F0210A">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thuốc hoặc do cơ địa người bệnh.</w:t>
      </w:r>
    </w:p>
    <w:p w14:paraId="5505F6E5" w14:textId="5148B5FB" w:rsidR="00DD5AE0" w:rsidRPr="00190B28" w:rsidRDefault="009B54C5" w:rsidP="003A3D32">
      <w:pPr>
        <w:spacing w:after="0" w:line="240" w:lineRule="auto"/>
        <w:jc w:val="both"/>
        <w:rPr>
          <w:szCs w:val="26"/>
        </w:rPr>
      </w:pPr>
      <w:r>
        <w:rPr>
          <w:szCs w:val="26"/>
        </w:rPr>
        <w:t xml:space="preserve">- </w:t>
      </w:r>
      <w:r w:rsidR="00DD5AE0" w:rsidRPr="00F0210A">
        <w:rPr>
          <w:szCs w:val="26"/>
        </w:rPr>
        <w:t>Chuẩn bị trước phẫu thuật: vệ sinh vùng mổ và các chuẩn bị phẫu thuật theo quy định khác.</w:t>
      </w:r>
    </w:p>
    <w:p w14:paraId="60DD8F06" w14:textId="6D7A3C84" w:rsidR="00DD5AE0" w:rsidRPr="00190B28" w:rsidRDefault="009B54C5" w:rsidP="003A3D32">
      <w:pPr>
        <w:spacing w:after="0" w:line="240" w:lineRule="auto"/>
        <w:jc w:val="both"/>
        <w:rPr>
          <w:szCs w:val="26"/>
        </w:rPr>
      </w:pPr>
      <w:r>
        <w:rPr>
          <w:szCs w:val="26"/>
        </w:rPr>
        <w:t xml:space="preserve">- </w:t>
      </w:r>
      <w:r w:rsidR="00DD5AE0" w:rsidRPr="00190B28">
        <w:rPr>
          <w:szCs w:val="26"/>
        </w:rPr>
        <w:t>CT scan 3D xương hàm dưới để đánh giá độ dày xương và vị trí dây thần kinh.</w:t>
      </w:r>
    </w:p>
    <w:p w14:paraId="2EC4BF3C" w14:textId="05708819" w:rsidR="00DD5AE0" w:rsidRPr="00190B28" w:rsidRDefault="009B54C5" w:rsidP="003A3D32">
      <w:pPr>
        <w:spacing w:after="0" w:line="240" w:lineRule="auto"/>
        <w:jc w:val="both"/>
        <w:rPr>
          <w:szCs w:val="26"/>
        </w:rPr>
      </w:pPr>
      <w:r>
        <w:rPr>
          <w:szCs w:val="26"/>
        </w:rPr>
        <w:t xml:space="preserve">- </w:t>
      </w:r>
      <w:r w:rsidR="00DD5AE0" w:rsidRPr="00190B28">
        <w:rPr>
          <w:szCs w:val="26"/>
        </w:rPr>
        <w:t>Chụp X-quang Panorama.</w:t>
      </w:r>
    </w:p>
    <w:p w14:paraId="4CE92368" w14:textId="77777777" w:rsidR="00DD5AE0" w:rsidRPr="00190B28" w:rsidRDefault="00DD5AE0" w:rsidP="002E5141">
      <w:pPr>
        <w:spacing w:after="0" w:line="240" w:lineRule="auto"/>
        <w:jc w:val="both"/>
        <w:rPr>
          <w:szCs w:val="26"/>
        </w:rPr>
      </w:pPr>
      <w:r w:rsidRPr="00190B28">
        <w:rPr>
          <w:b/>
          <w:bCs/>
          <w:szCs w:val="26"/>
        </w:rPr>
        <w:t>5.5. Hồ sơ bệnh án</w:t>
      </w:r>
    </w:p>
    <w:p w14:paraId="270038FB" w14:textId="41622D60" w:rsidR="00DD5AE0" w:rsidRPr="00F0210A" w:rsidRDefault="009B54C5" w:rsidP="003A3D32">
      <w:pPr>
        <w:spacing w:after="0" w:line="240" w:lineRule="auto"/>
        <w:jc w:val="both"/>
        <w:rPr>
          <w:szCs w:val="26"/>
        </w:rPr>
      </w:pPr>
      <w:r>
        <w:rPr>
          <w:szCs w:val="26"/>
        </w:rPr>
        <w:t xml:space="preserve">- </w:t>
      </w:r>
      <w:r w:rsidR="00DD5AE0" w:rsidRPr="00190B28">
        <w:rPr>
          <w:szCs w:val="26"/>
          <w:lang w:val="vi-VN"/>
        </w:rPr>
        <w:t xml:space="preserve">Bệnh </w:t>
      </w:r>
      <w:r w:rsidR="00DD5AE0" w:rsidRPr="00F0210A">
        <w:rPr>
          <w:szCs w:val="26"/>
        </w:rPr>
        <w:t>án ngoại khoa theo quy định.</w:t>
      </w:r>
    </w:p>
    <w:p w14:paraId="4E96B3C0" w14:textId="6E73A5AC" w:rsidR="00DD5AE0" w:rsidRPr="00190B28" w:rsidRDefault="009B54C5" w:rsidP="003A3D32">
      <w:pPr>
        <w:spacing w:after="0" w:line="240" w:lineRule="auto"/>
        <w:jc w:val="both"/>
        <w:rPr>
          <w:szCs w:val="26"/>
          <w:lang w:val="vi-VN"/>
        </w:rPr>
      </w:pPr>
      <w:r>
        <w:rPr>
          <w:szCs w:val="26"/>
        </w:rPr>
        <w:t xml:space="preserve">- </w:t>
      </w:r>
      <w:r w:rsidR="00DD5AE0" w:rsidRPr="00F0210A">
        <w:rPr>
          <w:szCs w:val="26"/>
        </w:rPr>
        <w:t>Người b</w:t>
      </w:r>
      <w:r w:rsidR="00DD5AE0" w:rsidRPr="00190B28">
        <w:rPr>
          <w:szCs w:val="26"/>
          <w:lang w:val="vi-VN"/>
        </w:rPr>
        <w:t>ệnh và/hoặc người nhà ký hồ sơ bệnh án.</w:t>
      </w:r>
    </w:p>
    <w:p w14:paraId="067A99EE" w14:textId="77777777" w:rsidR="00DD5AE0" w:rsidRPr="00190B28" w:rsidRDefault="00DD5AE0" w:rsidP="003A3D32">
      <w:pPr>
        <w:spacing w:after="0" w:line="240" w:lineRule="auto"/>
        <w:jc w:val="both"/>
        <w:rPr>
          <w:szCs w:val="26"/>
        </w:rPr>
      </w:pPr>
      <w:r w:rsidRPr="00190B28">
        <w:rPr>
          <w:b/>
          <w:bCs/>
          <w:szCs w:val="26"/>
        </w:rPr>
        <w:t>5.6. Thời gian thực hiện</w:t>
      </w:r>
      <w:r w:rsidRPr="00190B28">
        <w:rPr>
          <w:szCs w:val="26"/>
          <w:lang w:val="vi-VN"/>
        </w:rPr>
        <w:t xml:space="preserve">: </w:t>
      </w:r>
      <w:r w:rsidRPr="00190B28">
        <w:rPr>
          <w:szCs w:val="26"/>
        </w:rPr>
        <w:t>90–120 phút.</w:t>
      </w:r>
    </w:p>
    <w:p w14:paraId="286FF663" w14:textId="77777777" w:rsidR="00DD5AE0" w:rsidRPr="00190B28" w:rsidRDefault="00DD5AE0" w:rsidP="003A3D32">
      <w:pPr>
        <w:spacing w:after="0" w:line="240" w:lineRule="auto"/>
        <w:jc w:val="both"/>
        <w:rPr>
          <w:szCs w:val="26"/>
          <w:lang w:val="vi-VN"/>
        </w:rPr>
      </w:pPr>
      <w:r w:rsidRPr="00190B28">
        <w:rPr>
          <w:b/>
          <w:bCs/>
          <w:szCs w:val="26"/>
        </w:rPr>
        <w:t>5.7. Địa điểm thực hiện</w:t>
      </w:r>
      <w:r w:rsidRPr="00190B28">
        <w:rPr>
          <w:szCs w:val="26"/>
          <w:lang w:val="vi-VN"/>
        </w:rPr>
        <w:t xml:space="preserve">: </w:t>
      </w:r>
      <w:r w:rsidRPr="00190B28">
        <w:rPr>
          <w:szCs w:val="26"/>
        </w:rPr>
        <w:t>Phòng phẫu</w:t>
      </w:r>
      <w:r w:rsidRPr="00190B28">
        <w:rPr>
          <w:szCs w:val="26"/>
          <w:lang w:val="vi-VN"/>
        </w:rPr>
        <w:t xml:space="preserve"> thuật</w:t>
      </w:r>
    </w:p>
    <w:p w14:paraId="6A4BECE8" w14:textId="77777777" w:rsidR="00DD5AE0" w:rsidRPr="00190B28" w:rsidRDefault="00DD5AE0" w:rsidP="003A3D32">
      <w:pPr>
        <w:spacing w:after="0" w:line="240" w:lineRule="auto"/>
        <w:jc w:val="both"/>
        <w:rPr>
          <w:szCs w:val="26"/>
        </w:rPr>
      </w:pPr>
      <w:r w:rsidRPr="00190B28">
        <w:rPr>
          <w:b/>
          <w:bCs/>
          <w:szCs w:val="26"/>
        </w:rPr>
        <w:t>5.8. Kiểm tra trước mổ</w:t>
      </w:r>
    </w:p>
    <w:p w14:paraId="7DCC8247" w14:textId="77777777" w:rsidR="00DD5AE0" w:rsidRPr="00190B28" w:rsidRDefault="00DD5AE0" w:rsidP="003A3D32">
      <w:pPr>
        <w:pStyle w:val="ListParagraph"/>
        <w:ind w:left="0"/>
        <w:jc w:val="both"/>
        <w:rPr>
          <w:sz w:val="26"/>
          <w:szCs w:val="26"/>
          <w:lang w:val="vi-VN"/>
        </w:rPr>
      </w:pPr>
      <w:r w:rsidRPr="00190B28">
        <w:rPr>
          <w:i/>
          <w:iCs/>
          <w:sz w:val="26"/>
          <w:szCs w:val="26"/>
          <w:lang w:val="vi-VN"/>
        </w:rPr>
        <w:t>a. Kiểm tra người bệnh:</w:t>
      </w:r>
      <w:r w:rsidRPr="00190B28">
        <w:rPr>
          <w:sz w:val="26"/>
          <w:szCs w:val="26"/>
          <w:lang w:val="vi-VN"/>
        </w:rPr>
        <w:t xml:space="preserve"> đúng người, đúng chẩn đoán, đúng loại phẫu thuật, đúng vị trí phẫu thuật…</w:t>
      </w:r>
    </w:p>
    <w:p w14:paraId="29AEE39E" w14:textId="77777777" w:rsidR="00DD5AE0" w:rsidRPr="00190B28" w:rsidRDefault="00DD5AE0" w:rsidP="003A3D32">
      <w:pPr>
        <w:pStyle w:val="ListParagraph"/>
        <w:ind w:left="0"/>
        <w:jc w:val="both"/>
        <w:rPr>
          <w:i/>
          <w:iCs/>
          <w:sz w:val="26"/>
          <w:szCs w:val="26"/>
          <w:lang w:val="vi-VN"/>
        </w:rPr>
      </w:pPr>
      <w:r w:rsidRPr="00190B28">
        <w:rPr>
          <w:i/>
          <w:iCs/>
          <w:sz w:val="26"/>
          <w:szCs w:val="26"/>
          <w:lang w:val="vi-VN"/>
        </w:rPr>
        <w:t>b. Thực hiện bảng kiểm an toàn phẫu thuật, thủ thuật.</w:t>
      </w:r>
    </w:p>
    <w:p w14:paraId="355EE7C3" w14:textId="77777777" w:rsidR="00DD5AE0" w:rsidRPr="00190B28" w:rsidRDefault="00DD5AE0" w:rsidP="003A3D32">
      <w:pPr>
        <w:spacing w:after="0" w:line="240" w:lineRule="auto"/>
        <w:jc w:val="both"/>
        <w:rPr>
          <w:b/>
          <w:bCs/>
          <w:szCs w:val="26"/>
          <w:lang w:val="vi-VN"/>
        </w:rPr>
      </w:pPr>
      <w:r w:rsidRPr="00190B28">
        <w:rPr>
          <w:rFonts w:eastAsia="Times New Roman"/>
          <w:i/>
          <w:iCs/>
          <w:szCs w:val="26"/>
          <w:lang w:val="vi-VN"/>
        </w:rPr>
        <w:t>c. Đặt tư thế người bệnh phù hợp với phẫu thuật</w:t>
      </w:r>
    </w:p>
    <w:p w14:paraId="14EDE2A2" w14:textId="77777777" w:rsidR="00DD5AE0" w:rsidRPr="00190B28" w:rsidRDefault="00DD5AE0" w:rsidP="003A3D32">
      <w:pPr>
        <w:spacing w:after="0" w:line="240" w:lineRule="auto"/>
        <w:jc w:val="both"/>
        <w:rPr>
          <w:b/>
          <w:bCs/>
          <w:szCs w:val="26"/>
        </w:rPr>
      </w:pPr>
      <w:r w:rsidRPr="00190B28">
        <w:rPr>
          <w:b/>
          <w:bCs/>
          <w:szCs w:val="26"/>
        </w:rPr>
        <w:t>6. TIẾN HÀNH QUY TRÌNH KỸ THUẬT</w:t>
      </w:r>
    </w:p>
    <w:p w14:paraId="051C1C93" w14:textId="77777777" w:rsidR="00DD5AE0" w:rsidRPr="00190B28" w:rsidRDefault="00DD5AE0" w:rsidP="003A3D32">
      <w:pPr>
        <w:spacing w:after="0" w:line="240" w:lineRule="auto"/>
        <w:jc w:val="both"/>
        <w:rPr>
          <w:szCs w:val="26"/>
          <w:lang w:val="vi-VN"/>
        </w:rPr>
      </w:pPr>
      <w:r w:rsidRPr="00190B28">
        <w:rPr>
          <w:b/>
          <w:bCs/>
          <w:szCs w:val="26"/>
        </w:rPr>
        <w:t>6.1. Bước 1: Rạch niêm mạc</w:t>
      </w:r>
      <w:r w:rsidRPr="00190B28">
        <w:rPr>
          <w:szCs w:val="26"/>
          <w:lang w:val="vi-VN"/>
        </w:rPr>
        <w:t xml:space="preserve">: </w:t>
      </w:r>
    </w:p>
    <w:p w14:paraId="2280DDF7" w14:textId="65A7A39B" w:rsidR="00DD5AE0" w:rsidRPr="009B54C5" w:rsidRDefault="009B54C5" w:rsidP="003A3D32">
      <w:pPr>
        <w:spacing w:after="0" w:line="240" w:lineRule="auto"/>
        <w:jc w:val="both"/>
        <w:rPr>
          <w:szCs w:val="26"/>
        </w:rPr>
      </w:pPr>
      <w:r>
        <w:rPr>
          <w:szCs w:val="26"/>
        </w:rPr>
        <w:t xml:space="preserve">- </w:t>
      </w:r>
      <w:r w:rsidR="00DD5AE0" w:rsidRPr="00190B28">
        <w:rPr>
          <w:szCs w:val="26"/>
        </w:rPr>
        <w:t>Rạch niêm mạc trong miệng vùng tiền đình hàm dưới (phía sau răng số 6–7), cách bờ lợi 5–10mm.</w:t>
      </w:r>
    </w:p>
    <w:p w14:paraId="44D006CD" w14:textId="77777777" w:rsidR="00DD5AE0" w:rsidRPr="009B54C5" w:rsidRDefault="00DD5AE0" w:rsidP="003A3D32">
      <w:pPr>
        <w:spacing w:after="0" w:line="240" w:lineRule="auto"/>
        <w:jc w:val="both"/>
        <w:rPr>
          <w:b/>
          <w:szCs w:val="26"/>
        </w:rPr>
      </w:pPr>
      <w:r w:rsidRPr="009B54C5">
        <w:rPr>
          <w:b/>
          <w:szCs w:val="26"/>
        </w:rPr>
        <w:lastRenderedPageBreak/>
        <w:t>6.2. Bước 2: Bộc lộ xương góc hàm</w:t>
      </w:r>
    </w:p>
    <w:p w14:paraId="7BA1B78B" w14:textId="6B3C4F57" w:rsidR="00DD5AE0" w:rsidRPr="00190B28" w:rsidRDefault="009B54C5" w:rsidP="003A3D32">
      <w:pPr>
        <w:spacing w:after="0" w:line="240" w:lineRule="auto"/>
        <w:jc w:val="both"/>
        <w:rPr>
          <w:szCs w:val="26"/>
        </w:rPr>
      </w:pPr>
      <w:r>
        <w:rPr>
          <w:szCs w:val="26"/>
        </w:rPr>
        <w:t xml:space="preserve">- </w:t>
      </w:r>
      <w:r w:rsidR="00DD5AE0" w:rsidRPr="00190B28">
        <w:rPr>
          <w:szCs w:val="26"/>
        </w:rPr>
        <w:t>Tách lớp dưới màng xương để lộ rõ bờ dưới và góc hàm.</w:t>
      </w:r>
    </w:p>
    <w:p w14:paraId="060B3DDF" w14:textId="03BCBB3D" w:rsidR="00DD5AE0" w:rsidRPr="00190B28" w:rsidRDefault="009B54C5" w:rsidP="003A3D32">
      <w:pPr>
        <w:spacing w:after="0" w:line="240" w:lineRule="auto"/>
        <w:jc w:val="both"/>
        <w:rPr>
          <w:szCs w:val="26"/>
        </w:rPr>
      </w:pPr>
      <w:r>
        <w:rPr>
          <w:szCs w:val="26"/>
        </w:rPr>
        <w:t xml:space="preserve">- </w:t>
      </w:r>
      <w:r w:rsidR="00DD5AE0" w:rsidRPr="00190B28">
        <w:rPr>
          <w:szCs w:val="26"/>
        </w:rPr>
        <w:t>Đánh dấu giới hạn cắt xương theo thiết kế (có thể dùng mẫu in 3D).</w:t>
      </w:r>
    </w:p>
    <w:p w14:paraId="7851368D" w14:textId="77777777" w:rsidR="00DD5AE0" w:rsidRPr="00190B28" w:rsidRDefault="00DD5AE0" w:rsidP="003A3D32">
      <w:pPr>
        <w:spacing w:after="0" w:line="240" w:lineRule="auto"/>
        <w:jc w:val="both"/>
        <w:rPr>
          <w:szCs w:val="26"/>
        </w:rPr>
      </w:pPr>
      <w:r w:rsidRPr="009B54C5">
        <w:rPr>
          <w:szCs w:val="26"/>
        </w:rPr>
        <w:t>6</w:t>
      </w:r>
      <w:r w:rsidRPr="009B54C5">
        <w:rPr>
          <w:b/>
          <w:szCs w:val="26"/>
        </w:rPr>
        <w:t>.3. Bước 3: Cắt xương</w:t>
      </w:r>
    </w:p>
    <w:p w14:paraId="5EA6B54F" w14:textId="7A67C5BC" w:rsidR="00DD5AE0" w:rsidRPr="00190B28" w:rsidRDefault="009B54C5" w:rsidP="003A3D32">
      <w:pPr>
        <w:spacing w:after="0" w:line="240" w:lineRule="auto"/>
        <w:jc w:val="both"/>
        <w:rPr>
          <w:szCs w:val="26"/>
        </w:rPr>
      </w:pPr>
      <w:r>
        <w:rPr>
          <w:szCs w:val="26"/>
        </w:rPr>
        <w:t xml:space="preserve">- </w:t>
      </w:r>
      <w:r w:rsidR="00DD5AE0" w:rsidRPr="00190B28">
        <w:rPr>
          <w:szCs w:val="26"/>
        </w:rPr>
        <w:t>Dùng cưa chuyên dụng cắt bỏ phần xương góc hàm theo đường cong mềm mại.</w:t>
      </w:r>
    </w:p>
    <w:p w14:paraId="3C867BBB" w14:textId="7A19AE6F" w:rsidR="00DD5AE0" w:rsidRPr="00190B28" w:rsidRDefault="009B54C5" w:rsidP="003A3D32">
      <w:pPr>
        <w:spacing w:after="0" w:line="240" w:lineRule="auto"/>
        <w:jc w:val="both"/>
        <w:rPr>
          <w:szCs w:val="26"/>
        </w:rPr>
      </w:pPr>
      <w:r>
        <w:rPr>
          <w:szCs w:val="26"/>
        </w:rPr>
        <w:t xml:space="preserve">- </w:t>
      </w:r>
      <w:r w:rsidR="00DD5AE0" w:rsidRPr="00190B28">
        <w:rPr>
          <w:szCs w:val="26"/>
        </w:rPr>
        <w:t>Kiểm soát chảy máu, bảo vệ dây thần kinh huyệt răng dưới.</w:t>
      </w:r>
    </w:p>
    <w:p w14:paraId="0E457B38" w14:textId="77777777" w:rsidR="00DD5AE0" w:rsidRPr="009B54C5" w:rsidRDefault="00DD5AE0" w:rsidP="003A3D32">
      <w:pPr>
        <w:spacing w:after="0" w:line="240" w:lineRule="auto"/>
        <w:jc w:val="both"/>
        <w:rPr>
          <w:b/>
          <w:szCs w:val="26"/>
        </w:rPr>
      </w:pPr>
      <w:r w:rsidRPr="009B54C5">
        <w:rPr>
          <w:b/>
          <w:szCs w:val="26"/>
        </w:rPr>
        <w:t>6.4. Bước 4: Làm nhẵn bờ cắt</w:t>
      </w:r>
    </w:p>
    <w:p w14:paraId="1A94D55C" w14:textId="77777777" w:rsidR="00DD5AE0" w:rsidRPr="00190B28" w:rsidRDefault="00DD5AE0" w:rsidP="003A3D32">
      <w:pPr>
        <w:spacing w:after="0" w:line="240" w:lineRule="auto"/>
        <w:jc w:val="both"/>
        <w:rPr>
          <w:szCs w:val="26"/>
        </w:rPr>
      </w:pPr>
      <w:r w:rsidRPr="00190B28">
        <w:rPr>
          <w:szCs w:val="26"/>
        </w:rPr>
        <w:t>Dùng mài chuyên dụng chỉnh lại bề mặt xương để tránh gồ ghề.</w:t>
      </w:r>
    </w:p>
    <w:p w14:paraId="5AC9DEDF" w14:textId="77777777" w:rsidR="00DD5AE0" w:rsidRPr="009B54C5" w:rsidRDefault="00DD5AE0" w:rsidP="003A3D32">
      <w:pPr>
        <w:spacing w:after="0" w:line="240" w:lineRule="auto"/>
        <w:jc w:val="both"/>
        <w:rPr>
          <w:b/>
          <w:szCs w:val="26"/>
        </w:rPr>
      </w:pPr>
      <w:r w:rsidRPr="009B54C5">
        <w:rPr>
          <w:b/>
          <w:szCs w:val="26"/>
        </w:rPr>
        <w:t>6.5. Bước 5: Khâu đóng vết mổ</w:t>
      </w:r>
    </w:p>
    <w:p w14:paraId="0D77F08C" w14:textId="4645E351" w:rsidR="00DD5AE0" w:rsidRPr="00190B28" w:rsidRDefault="009B54C5" w:rsidP="003A3D32">
      <w:pPr>
        <w:spacing w:after="0" w:line="240" w:lineRule="auto"/>
        <w:jc w:val="both"/>
        <w:rPr>
          <w:szCs w:val="26"/>
        </w:rPr>
      </w:pPr>
      <w:r>
        <w:rPr>
          <w:szCs w:val="26"/>
        </w:rPr>
        <w:t xml:space="preserve">- </w:t>
      </w:r>
      <w:r w:rsidR="00DD5AE0" w:rsidRPr="00190B28">
        <w:rPr>
          <w:szCs w:val="26"/>
        </w:rPr>
        <w:t>Khâu niêm mạc nhiều lớp, không để hở xương.</w:t>
      </w:r>
    </w:p>
    <w:p w14:paraId="4D53F50A" w14:textId="022E722C" w:rsidR="00DD5AE0" w:rsidRPr="00190B28" w:rsidRDefault="009B54C5" w:rsidP="003A3D32">
      <w:pPr>
        <w:spacing w:after="0" w:line="240" w:lineRule="auto"/>
        <w:jc w:val="both"/>
        <w:rPr>
          <w:szCs w:val="26"/>
        </w:rPr>
      </w:pPr>
      <w:r>
        <w:rPr>
          <w:szCs w:val="26"/>
        </w:rPr>
        <w:t xml:space="preserve">- </w:t>
      </w:r>
      <w:r w:rsidR="00DD5AE0" w:rsidRPr="00190B28">
        <w:rPr>
          <w:szCs w:val="26"/>
        </w:rPr>
        <w:t>Đặt dẫn lưu nếu cần. Băng ép ngoài vùng góc hàm.</w:t>
      </w:r>
    </w:p>
    <w:p w14:paraId="0D54F146" w14:textId="77777777" w:rsidR="00DD5AE0" w:rsidRPr="00190B28" w:rsidRDefault="00DD5AE0" w:rsidP="003A3D32">
      <w:pPr>
        <w:spacing w:after="0" w:line="240" w:lineRule="auto"/>
        <w:jc w:val="both"/>
        <w:rPr>
          <w:b/>
          <w:bCs/>
          <w:szCs w:val="26"/>
        </w:rPr>
      </w:pPr>
      <w:r w:rsidRPr="00190B28">
        <w:rPr>
          <w:b/>
          <w:bCs/>
          <w:szCs w:val="26"/>
        </w:rPr>
        <w:t>7. THEO DÕI VÀ XỬ TRÍ TAI BIẾN</w:t>
      </w:r>
    </w:p>
    <w:p w14:paraId="0EB8B0B9" w14:textId="77777777" w:rsidR="00DD5AE0" w:rsidRPr="00190B28" w:rsidRDefault="00DD5AE0" w:rsidP="003A3D32">
      <w:pPr>
        <w:spacing w:after="0" w:line="240" w:lineRule="auto"/>
        <w:jc w:val="both"/>
        <w:rPr>
          <w:szCs w:val="26"/>
        </w:rPr>
      </w:pPr>
      <w:r w:rsidRPr="00190B28">
        <w:rPr>
          <w:b/>
          <w:bCs/>
          <w:szCs w:val="26"/>
        </w:rPr>
        <w:t>7.1. Theo dõi</w:t>
      </w:r>
    </w:p>
    <w:p w14:paraId="5E6055B7" w14:textId="11048329" w:rsidR="00DD5AE0" w:rsidRPr="00190B28" w:rsidRDefault="009B54C5" w:rsidP="003A3D32">
      <w:pPr>
        <w:spacing w:after="0" w:line="240" w:lineRule="auto"/>
        <w:jc w:val="both"/>
        <w:rPr>
          <w:szCs w:val="26"/>
        </w:rPr>
      </w:pPr>
      <w:r>
        <w:rPr>
          <w:szCs w:val="26"/>
        </w:rPr>
        <w:t xml:space="preserve">- </w:t>
      </w:r>
      <w:r w:rsidR="00DD5AE0" w:rsidRPr="00190B28">
        <w:rPr>
          <w:szCs w:val="26"/>
        </w:rPr>
        <w:t>Mạch, huyết áp, nhiệt độ, dấu hiệu sưng đau – nhiễm trùng vùng mổ.</w:t>
      </w:r>
    </w:p>
    <w:p w14:paraId="30C52346" w14:textId="75287C1B" w:rsidR="00DD5AE0" w:rsidRPr="00190B28" w:rsidRDefault="009B54C5" w:rsidP="003A3D32">
      <w:pPr>
        <w:spacing w:after="0" w:line="240" w:lineRule="auto"/>
        <w:jc w:val="both"/>
        <w:rPr>
          <w:szCs w:val="26"/>
        </w:rPr>
      </w:pPr>
      <w:r>
        <w:rPr>
          <w:szCs w:val="26"/>
        </w:rPr>
        <w:t xml:space="preserve">- </w:t>
      </w:r>
      <w:r w:rsidR="00DD5AE0" w:rsidRPr="00190B28">
        <w:rPr>
          <w:szCs w:val="26"/>
        </w:rPr>
        <w:t>Tê bì môi dưới (dây V3), cảm giác giảm vùng cằm – môi.</w:t>
      </w:r>
    </w:p>
    <w:p w14:paraId="15E70D73" w14:textId="77777777" w:rsidR="00DD5AE0" w:rsidRPr="00190B28" w:rsidRDefault="00DD5AE0" w:rsidP="003A3D32">
      <w:pPr>
        <w:spacing w:after="0" w:line="240" w:lineRule="auto"/>
        <w:jc w:val="both"/>
        <w:rPr>
          <w:szCs w:val="26"/>
          <w:lang w:val="vi-VN"/>
        </w:rPr>
      </w:pPr>
      <w:r w:rsidRPr="00190B28">
        <w:rPr>
          <w:b/>
          <w:bCs/>
          <w:szCs w:val="26"/>
        </w:rPr>
        <w:t>7.2. Tai biến trong</w:t>
      </w:r>
      <w:r w:rsidRPr="00190B28">
        <w:rPr>
          <w:b/>
          <w:bCs/>
          <w:szCs w:val="26"/>
          <w:lang w:val="vi-VN"/>
        </w:rPr>
        <w:t xml:space="preserve"> khi thực hiện kĩ thuật</w:t>
      </w:r>
    </w:p>
    <w:p w14:paraId="5BFBA029" w14:textId="2D2E0B33" w:rsidR="00DD5AE0" w:rsidRPr="00190B28" w:rsidRDefault="009B54C5" w:rsidP="003A3D32">
      <w:pPr>
        <w:spacing w:after="0" w:line="240" w:lineRule="auto"/>
        <w:jc w:val="both"/>
        <w:rPr>
          <w:szCs w:val="26"/>
        </w:rPr>
      </w:pPr>
      <w:r>
        <w:rPr>
          <w:szCs w:val="26"/>
        </w:rPr>
        <w:t xml:space="preserve">- </w:t>
      </w:r>
      <w:r w:rsidR="00DD5AE0" w:rsidRPr="00190B28">
        <w:rPr>
          <w:szCs w:val="26"/>
        </w:rPr>
        <w:t>Tổn thương dây thần kinh huyệt răng dưới → khâu lại màng xương, theo dõi hồi phục sau mổ.</w:t>
      </w:r>
    </w:p>
    <w:p w14:paraId="5F3C2540" w14:textId="5A7072E0" w:rsidR="00DD5AE0" w:rsidRPr="00190B28" w:rsidRDefault="009B54C5" w:rsidP="003A3D32">
      <w:pPr>
        <w:spacing w:after="0" w:line="240" w:lineRule="auto"/>
        <w:jc w:val="both"/>
        <w:rPr>
          <w:szCs w:val="26"/>
        </w:rPr>
      </w:pPr>
      <w:r>
        <w:rPr>
          <w:szCs w:val="26"/>
        </w:rPr>
        <w:t xml:space="preserve">- </w:t>
      </w:r>
      <w:r w:rsidR="00DD5AE0" w:rsidRPr="00190B28">
        <w:rPr>
          <w:szCs w:val="26"/>
        </w:rPr>
        <w:t>Chảy máu</w:t>
      </w:r>
      <w:r w:rsidR="00DD5AE0" w:rsidRPr="009B54C5">
        <w:rPr>
          <w:szCs w:val="26"/>
        </w:rPr>
        <w:t>:</w:t>
      </w:r>
      <w:r w:rsidR="00DD5AE0" w:rsidRPr="00190B28">
        <w:rPr>
          <w:szCs w:val="26"/>
        </w:rPr>
        <w:t xml:space="preserve"> đốt điện, cầm máu tại chỗ.</w:t>
      </w:r>
    </w:p>
    <w:p w14:paraId="216DF8B8" w14:textId="77777777" w:rsidR="00DD5AE0" w:rsidRPr="009B54C5" w:rsidRDefault="00DD5AE0" w:rsidP="003A3D32">
      <w:pPr>
        <w:spacing w:after="0" w:line="240" w:lineRule="auto"/>
        <w:jc w:val="both"/>
        <w:rPr>
          <w:b/>
          <w:szCs w:val="26"/>
        </w:rPr>
      </w:pPr>
      <w:r w:rsidRPr="009B54C5">
        <w:rPr>
          <w:b/>
          <w:szCs w:val="26"/>
        </w:rPr>
        <w:t xml:space="preserve">7.3. Tai </w:t>
      </w:r>
      <w:r w:rsidRPr="009B54C5">
        <w:rPr>
          <w:b/>
          <w:bCs/>
          <w:szCs w:val="26"/>
        </w:rPr>
        <w:t>biến</w:t>
      </w:r>
      <w:r w:rsidRPr="009B54C5">
        <w:rPr>
          <w:b/>
          <w:szCs w:val="26"/>
        </w:rPr>
        <w:t xml:space="preserve"> sau khi thực hiện kĩ thuật</w:t>
      </w:r>
    </w:p>
    <w:p w14:paraId="12EB76F9" w14:textId="26F3E2EE" w:rsidR="00DD5AE0" w:rsidRPr="00190B28" w:rsidRDefault="009B54C5" w:rsidP="003A3D32">
      <w:pPr>
        <w:spacing w:after="0" w:line="240" w:lineRule="auto"/>
        <w:jc w:val="both"/>
        <w:rPr>
          <w:szCs w:val="26"/>
        </w:rPr>
      </w:pPr>
      <w:r>
        <w:rPr>
          <w:szCs w:val="26"/>
        </w:rPr>
        <w:t xml:space="preserve">- </w:t>
      </w:r>
      <w:r w:rsidR="00DD5AE0" w:rsidRPr="00190B28">
        <w:rPr>
          <w:szCs w:val="26"/>
        </w:rPr>
        <w:t>Tụ máu</w:t>
      </w:r>
      <w:r w:rsidR="00DD5AE0" w:rsidRPr="009B54C5">
        <w:rPr>
          <w:szCs w:val="26"/>
        </w:rPr>
        <w:t xml:space="preserve">: </w:t>
      </w:r>
      <w:r w:rsidR="00DD5AE0" w:rsidRPr="00190B28">
        <w:rPr>
          <w:szCs w:val="26"/>
        </w:rPr>
        <w:t>chọc hút hoặc dẫn lưu.</w:t>
      </w:r>
    </w:p>
    <w:p w14:paraId="6E3FF6E9" w14:textId="755578FC" w:rsidR="00DD5AE0" w:rsidRPr="00190B28" w:rsidRDefault="009B54C5" w:rsidP="003A3D32">
      <w:pPr>
        <w:spacing w:after="0" w:line="240" w:lineRule="auto"/>
        <w:jc w:val="both"/>
        <w:rPr>
          <w:szCs w:val="26"/>
        </w:rPr>
      </w:pPr>
      <w:r>
        <w:rPr>
          <w:szCs w:val="26"/>
        </w:rPr>
        <w:t xml:space="preserve">- </w:t>
      </w:r>
      <w:r w:rsidR="00DD5AE0" w:rsidRPr="00190B28">
        <w:rPr>
          <w:szCs w:val="26"/>
        </w:rPr>
        <w:t>Nhiễm trùng</w:t>
      </w:r>
      <w:r w:rsidR="00DD5AE0" w:rsidRPr="009B54C5">
        <w:rPr>
          <w:szCs w:val="26"/>
        </w:rPr>
        <w:t xml:space="preserve">: </w:t>
      </w:r>
      <w:r w:rsidR="00DD5AE0" w:rsidRPr="00190B28">
        <w:rPr>
          <w:szCs w:val="26"/>
        </w:rPr>
        <w:t>rửa vết thương, kháng sinh phổ rộng.</w:t>
      </w:r>
    </w:p>
    <w:p w14:paraId="26F03B49" w14:textId="77777777" w:rsidR="00DD5AE0" w:rsidRPr="009B54C5" w:rsidRDefault="00DD5AE0" w:rsidP="003A3D32">
      <w:pPr>
        <w:spacing w:after="0" w:line="240" w:lineRule="auto"/>
        <w:jc w:val="both"/>
        <w:rPr>
          <w:b/>
          <w:szCs w:val="26"/>
        </w:rPr>
      </w:pPr>
      <w:r w:rsidRPr="009B54C5">
        <w:rPr>
          <w:b/>
          <w:szCs w:val="26"/>
        </w:rPr>
        <w:t>7.4. Biến chứng muộn</w:t>
      </w:r>
    </w:p>
    <w:p w14:paraId="691F360F" w14:textId="6B0F420C" w:rsidR="00DD5AE0" w:rsidRPr="00190B28" w:rsidRDefault="009B54C5" w:rsidP="003A3D32">
      <w:pPr>
        <w:spacing w:after="0" w:line="240" w:lineRule="auto"/>
        <w:jc w:val="both"/>
        <w:rPr>
          <w:szCs w:val="26"/>
        </w:rPr>
      </w:pPr>
      <w:r>
        <w:rPr>
          <w:szCs w:val="26"/>
        </w:rPr>
        <w:t xml:space="preserve">- </w:t>
      </w:r>
      <w:r w:rsidR="00DD5AE0" w:rsidRPr="00190B28">
        <w:rPr>
          <w:szCs w:val="26"/>
        </w:rPr>
        <w:t>Mất cảm giác kéo dài</w:t>
      </w:r>
      <w:r w:rsidR="00DD5AE0" w:rsidRPr="009B54C5">
        <w:rPr>
          <w:szCs w:val="26"/>
        </w:rPr>
        <w:t xml:space="preserve">: </w:t>
      </w:r>
      <w:r w:rsidR="00DD5AE0" w:rsidRPr="00190B28">
        <w:rPr>
          <w:szCs w:val="26"/>
        </w:rPr>
        <w:t>phục hồi sau 3–6 tháng, nếu không cần điều trị hỗ trợ.</w:t>
      </w:r>
    </w:p>
    <w:p w14:paraId="6D69D5C8" w14:textId="4365B2C8" w:rsidR="00DD5AE0" w:rsidRPr="00190B28" w:rsidRDefault="009B54C5" w:rsidP="003A3D32">
      <w:pPr>
        <w:spacing w:after="0" w:line="240" w:lineRule="auto"/>
        <w:jc w:val="both"/>
        <w:rPr>
          <w:szCs w:val="26"/>
        </w:rPr>
      </w:pPr>
      <w:r>
        <w:rPr>
          <w:szCs w:val="26"/>
        </w:rPr>
        <w:t xml:space="preserve">- </w:t>
      </w:r>
      <w:r w:rsidR="00DD5AE0" w:rsidRPr="00190B28">
        <w:rPr>
          <w:szCs w:val="26"/>
        </w:rPr>
        <w:t>Gãy xương thứ phát (nếu cắt quá sát góc hàm)</w:t>
      </w:r>
      <w:r w:rsidR="00DD5AE0" w:rsidRPr="009B54C5">
        <w:rPr>
          <w:szCs w:val="26"/>
        </w:rPr>
        <w:t xml:space="preserve">: </w:t>
      </w:r>
      <w:r w:rsidR="00DD5AE0" w:rsidRPr="00190B28">
        <w:rPr>
          <w:szCs w:val="26"/>
        </w:rPr>
        <w:t>kết</w:t>
      </w:r>
      <w:r w:rsidR="00DD5AE0" w:rsidRPr="009B54C5">
        <w:rPr>
          <w:szCs w:val="26"/>
        </w:rPr>
        <w:t xml:space="preserve"> hợp xương</w:t>
      </w:r>
      <w:r w:rsidR="00DD5AE0" w:rsidRPr="00190B28">
        <w:rPr>
          <w:szCs w:val="26"/>
        </w:rPr>
        <w:t xml:space="preserve"> lại.</w:t>
      </w:r>
    </w:p>
    <w:p w14:paraId="103B4EEC" w14:textId="2F887634" w:rsidR="00DD5AE0" w:rsidRPr="00190B28" w:rsidRDefault="009B54C5" w:rsidP="003A3D32">
      <w:pPr>
        <w:spacing w:after="0" w:line="240" w:lineRule="auto"/>
        <w:jc w:val="both"/>
        <w:rPr>
          <w:szCs w:val="26"/>
        </w:rPr>
      </w:pPr>
      <w:r>
        <w:rPr>
          <w:szCs w:val="26"/>
        </w:rPr>
        <w:t xml:space="preserve">- </w:t>
      </w:r>
      <w:r w:rsidR="00DD5AE0" w:rsidRPr="00190B28">
        <w:rPr>
          <w:szCs w:val="26"/>
        </w:rPr>
        <w:t>Lồi lõm không đều</w:t>
      </w:r>
      <w:r w:rsidR="00DD5AE0" w:rsidRPr="009B54C5">
        <w:rPr>
          <w:szCs w:val="26"/>
        </w:rPr>
        <w:t xml:space="preserve">: </w:t>
      </w:r>
      <w:r w:rsidR="00DD5AE0" w:rsidRPr="00190B28">
        <w:rPr>
          <w:szCs w:val="26"/>
        </w:rPr>
        <w:t>cân nhắc phẫu thuật</w:t>
      </w:r>
      <w:r w:rsidR="00DD5AE0" w:rsidRPr="00190B28">
        <w:rPr>
          <w:szCs w:val="26"/>
          <w:lang w:val="vi-VN"/>
        </w:rPr>
        <w:t xml:space="preserve"> chỉnh</w:t>
      </w:r>
      <w:r w:rsidR="00DD5AE0" w:rsidRPr="00190B28">
        <w:rPr>
          <w:szCs w:val="26"/>
        </w:rPr>
        <w:t xml:space="preserve"> sửa lại sau 6 tháng.</w:t>
      </w:r>
    </w:p>
    <w:p w14:paraId="5EAB1866" w14:textId="77777777" w:rsidR="00975747" w:rsidRDefault="00975747" w:rsidP="002E5141">
      <w:pPr>
        <w:spacing w:after="0" w:line="240" w:lineRule="auto"/>
        <w:jc w:val="both"/>
        <w:rPr>
          <w:b/>
          <w:bCs/>
          <w:szCs w:val="26"/>
        </w:rPr>
      </w:pPr>
    </w:p>
    <w:p w14:paraId="58C40271" w14:textId="76E23228" w:rsidR="00DD5AE0" w:rsidRPr="00190B28" w:rsidRDefault="00DD5AE0" w:rsidP="002E5141">
      <w:pPr>
        <w:spacing w:after="0" w:line="240" w:lineRule="auto"/>
        <w:jc w:val="both"/>
        <w:rPr>
          <w:b/>
          <w:bCs/>
          <w:szCs w:val="26"/>
        </w:rPr>
      </w:pPr>
      <w:r w:rsidRPr="00190B28">
        <w:rPr>
          <w:b/>
          <w:bCs/>
          <w:szCs w:val="26"/>
        </w:rPr>
        <w:t>TÀI LIỆU THAM KHẢO</w:t>
      </w:r>
    </w:p>
    <w:p w14:paraId="729E892E"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Park JH, Hwang DS, Baek SH. Angle-reducing ostectomy of the mandible: aesthetic considerations. Plast Reconstr Surg. 2020;145(4):887–897.</w:t>
      </w:r>
    </w:p>
    <w:p w14:paraId="4701ABA3"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Choi JY, Lee JH, et al. Mandibular angle reduction surgery: a review of 588 cases. Aesthetic Plast Surg. 2019;43(5):1360–1368.</w:t>
      </w:r>
    </w:p>
    <w:p w14:paraId="262264DB"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Farkas LG, Kolar JC. Anthropometric and cephalometric analysis of facial proportions in East Asians. Plast Reconstr Surg. 2018;142(3):505e–513e.</w:t>
      </w:r>
    </w:p>
    <w:p w14:paraId="1083FAD5"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Kim YH, Lee DW. Safety considerations in mandibular contouring surgery. Arch Craniofac Surg. 2022;23(2):61–67.</w:t>
      </w:r>
    </w:p>
    <w:p w14:paraId="323A659E"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AO Foundation. Mandibular angle osteotomy technique. AO CMF Manual 2021.</w:t>
      </w:r>
    </w:p>
    <w:p w14:paraId="2697D148" w14:textId="77777777" w:rsidR="009B54C5" w:rsidRDefault="009B54C5" w:rsidP="003A3D32">
      <w:pPr>
        <w:spacing w:after="0" w:line="240" w:lineRule="auto"/>
        <w:jc w:val="left"/>
        <w:rPr>
          <w:b/>
          <w:bCs/>
          <w:szCs w:val="26"/>
        </w:rPr>
      </w:pPr>
      <w:r>
        <w:rPr>
          <w:b/>
          <w:bCs/>
          <w:szCs w:val="26"/>
        </w:rPr>
        <w:br w:type="page"/>
      </w:r>
    </w:p>
    <w:p w14:paraId="424DF912" w14:textId="7F0E98D0" w:rsidR="00DD5AE0" w:rsidRPr="009B54C5" w:rsidRDefault="00975747" w:rsidP="003A3D32">
      <w:pPr>
        <w:pStyle w:val="Heading1"/>
        <w:spacing w:before="0" w:line="240" w:lineRule="auto"/>
        <w:rPr>
          <w:rFonts w:ascii="Times New Roman" w:hAnsi="Times New Roman" w:cs="Times New Roman"/>
          <w:b/>
          <w:bCs/>
          <w:color w:val="auto"/>
          <w:sz w:val="26"/>
          <w:szCs w:val="26"/>
          <w:lang w:val="vi-VN"/>
        </w:rPr>
      </w:pPr>
      <w:bookmarkStart w:id="63" w:name="_Toc233377418"/>
      <w:r>
        <w:rPr>
          <w:rFonts w:ascii="Times New Roman" w:hAnsi="Times New Roman" w:cs="Times New Roman"/>
          <w:b/>
          <w:bCs/>
          <w:color w:val="auto"/>
          <w:sz w:val="26"/>
          <w:szCs w:val="26"/>
        </w:rPr>
        <w:lastRenderedPageBreak/>
        <w:t>43</w:t>
      </w:r>
      <w:r w:rsidR="00DD5AE0" w:rsidRPr="009B54C5">
        <w:rPr>
          <w:rFonts w:ascii="Times New Roman" w:hAnsi="Times New Roman" w:cs="Times New Roman"/>
          <w:b/>
          <w:bCs/>
          <w:color w:val="auto"/>
          <w:sz w:val="26"/>
          <w:szCs w:val="26"/>
        </w:rPr>
        <w:t>. PHẪU THUẬT KÉO GIÃN XƯƠNG HÀM DƯỚI</w:t>
      </w:r>
      <w:bookmarkEnd w:id="63"/>
    </w:p>
    <w:p w14:paraId="1B208719" w14:textId="77777777" w:rsidR="002E5141" w:rsidRDefault="002E5141" w:rsidP="003A3D32">
      <w:pPr>
        <w:spacing w:after="0" w:line="240" w:lineRule="auto"/>
        <w:jc w:val="both"/>
        <w:rPr>
          <w:b/>
          <w:szCs w:val="26"/>
        </w:rPr>
      </w:pPr>
    </w:p>
    <w:p w14:paraId="23691100" w14:textId="77777777" w:rsidR="00DD5AE0" w:rsidRPr="009B54C5" w:rsidRDefault="00DD5AE0" w:rsidP="003A3D32">
      <w:pPr>
        <w:spacing w:after="0" w:line="240" w:lineRule="auto"/>
        <w:jc w:val="both"/>
        <w:rPr>
          <w:b/>
          <w:szCs w:val="26"/>
        </w:rPr>
      </w:pPr>
      <w:r w:rsidRPr="009B54C5">
        <w:rPr>
          <w:b/>
          <w:szCs w:val="26"/>
        </w:rPr>
        <w:t>1. ĐẠI CƯƠNG</w:t>
      </w:r>
    </w:p>
    <w:p w14:paraId="10BE0040" w14:textId="10409B86" w:rsidR="00DD5AE0" w:rsidRPr="009B54C5" w:rsidRDefault="009B54C5" w:rsidP="003A3D32">
      <w:pPr>
        <w:spacing w:after="0" w:line="240" w:lineRule="auto"/>
        <w:jc w:val="both"/>
        <w:rPr>
          <w:szCs w:val="26"/>
        </w:rPr>
      </w:pPr>
      <w:r>
        <w:rPr>
          <w:szCs w:val="26"/>
        </w:rPr>
        <w:t xml:space="preserve">- </w:t>
      </w:r>
      <w:r w:rsidR="00DD5AE0" w:rsidRPr="009B54C5">
        <w:rPr>
          <w:szCs w:val="26"/>
        </w:rPr>
        <w:t>Định nghĩa: Phẫu thuật kéo giãn xương hàm dưới là một kỹ thuật tạo hình hàm mặt hiện đại, áp dụng nguyên lý kéo giãn sinh học (distraction osteogenesis – DO), trong đó xương được cắt rời và kéo dần ra bằng dụng cụ chuyên dụng, giúp tạo thêm chiều dài và hình thể mới cho xương hàm dưới.</w:t>
      </w:r>
    </w:p>
    <w:p w14:paraId="641C4328" w14:textId="302E8ED7" w:rsidR="00DD5AE0" w:rsidRPr="009B54C5" w:rsidRDefault="009B54C5" w:rsidP="003A3D32">
      <w:pPr>
        <w:spacing w:after="0" w:line="240" w:lineRule="auto"/>
        <w:jc w:val="both"/>
        <w:rPr>
          <w:szCs w:val="26"/>
        </w:rPr>
      </w:pPr>
      <w:r>
        <w:rPr>
          <w:szCs w:val="26"/>
        </w:rPr>
        <w:t xml:space="preserve">- </w:t>
      </w:r>
      <w:r w:rsidR="00DD5AE0" w:rsidRPr="009B54C5">
        <w:rPr>
          <w:szCs w:val="26"/>
        </w:rPr>
        <w:t>Nguyên lý: Sau khi thực hiện cắt xương hàm dưới (mandibular corticotomy), hai đoạn xương được kéo dần xa nhau mỗi ngày khoảng 1mm bằng dụng cụ kéo giãn cố định ngoài hoặc trong. Quá trình kéo giãn kích thích tạo xương mới tại khe hở, đồng thời kéo dài mô mềm liên quan.</w:t>
      </w:r>
    </w:p>
    <w:p w14:paraId="2B49404E" w14:textId="052A9F42" w:rsidR="00DD5AE0" w:rsidRPr="009B54C5" w:rsidRDefault="009B54C5" w:rsidP="003A3D32">
      <w:pPr>
        <w:spacing w:after="0" w:line="240" w:lineRule="auto"/>
        <w:jc w:val="both"/>
        <w:rPr>
          <w:szCs w:val="26"/>
        </w:rPr>
      </w:pPr>
      <w:r>
        <w:rPr>
          <w:szCs w:val="26"/>
        </w:rPr>
        <w:t xml:space="preserve">- </w:t>
      </w:r>
      <w:r w:rsidR="00DD5AE0" w:rsidRPr="009B54C5">
        <w:rPr>
          <w:szCs w:val="26"/>
        </w:rPr>
        <w:t>Mục tiêu:</w:t>
      </w:r>
    </w:p>
    <w:p w14:paraId="3434C3F5" w14:textId="6BE0E9B7" w:rsidR="00DD5AE0" w:rsidRPr="009B54C5" w:rsidRDefault="00DD5AE0" w:rsidP="003A3D32">
      <w:pPr>
        <w:spacing w:after="0" w:line="240" w:lineRule="auto"/>
        <w:jc w:val="both"/>
        <w:rPr>
          <w:szCs w:val="26"/>
        </w:rPr>
      </w:pPr>
      <w:r w:rsidRPr="009B54C5">
        <w:rPr>
          <w:szCs w:val="26"/>
        </w:rPr>
        <w:t>Cải thiện hình thái xương hàm dưới trong các dị tật như micrognathia, Pierre Robin sequence, hoặc hậu chấn thương.</w:t>
      </w:r>
    </w:p>
    <w:p w14:paraId="674E5CC0" w14:textId="2E730A31" w:rsidR="00DD5AE0" w:rsidRPr="009B54C5" w:rsidRDefault="00DD5AE0" w:rsidP="003A3D32">
      <w:pPr>
        <w:spacing w:after="0" w:line="240" w:lineRule="auto"/>
        <w:jc w:val="both"/>
        <w:rPr>
          <w:szCs w:val="26"/>
        </w:rPr>
      </w:pPr>
      <w:r w:rsidRPr="009B54C5">
        <w:rPr>
          <w:szCs w:val="26"/>
        </w:rPr>
        <w:t>Giải phóng đường thở ở trẻ nhỏ bị tắc nghẽn do hàm nhỏ tụt sau.</w:t>
      </w:r>
    </w:p>
    <w:p w14:paraId="44492E48" w14:textId="0E5AC542" w:rsidR="00DD5AE0" w:rsidRPr="009B54C5" w:rsidRDefault="00DD5AE0" w:rsidP="003A3D32">
      <w:pPr>
        <w:spacing w:after="0" w:line="240" w:lineRule="auto"/>
        <w:jc w:val="both"/>
        <w:rPr>
          <w:szCs w:val="26"/>
        </w:rPr>
      </w:pPr>
      <w:r w:rsidRPr="009B54C5">
        <w:rPr>
          <w:szCs w:val="26"/>
        </w:rPr>
        <w:t>Tránh phải ghép xương hay sử dụng vật liệu nhân tạo.</w:t>
      </w:r>
    </w:p>
    <w:p w14:paraId="6ABFA4CF" w14:textId="77777777" w:rsidR="00DD5AE0" w:rsidRPr="009B54C5" w:rsidRDefault="00DD5AE0" w:rsidP="003A3D32">
      <w:pPr>
        <w:spacing w:after="0" w:line="240" w:lineRule="auto"/>
        <w:jc w:val="both"/>
        <w:rPr>
          <w:b/>
          <w:szCs w:val="26"/>
        </w:rPr>
      </w:pPr>
      <w:r w:rsidRPr="009B54C5">
        <w:rPr>
          <w:b/>
          <w:szCs w:val="26"/>
        </w:rPr>
        <w:t>2. CHỈ ĐỊNH</w:t>
      </w:r>
    </w:p>
    <w:p w14:paraId="55227B6E" w14:textId="6AF88E61" w:rsidR="00DD5AE0" w:rsidRPr="009B54C5" w:rsidRDefault="009B54C5" w:rsidP="003A3D32">
      <w:pPr>
        <w:spacing w:after="0" w:line="240" w:lineRule="auto"/>
        <w:jc w:val="both"/>
        <w:rPr>
          <w:szCs w:val="26"/>
        </w:rPr>
      </w:pPr>
      <w:r>
        <w:rPr>
          <w:szCs w:val="26"/>
        </w:rPr>
        <w:t xml:space="preserve">- </w:t>
      </w:r>
      <w:r w:rsidR="00DD5AE0" w:rsidRPr="009B54C5">
        <w:rPr>
          <w:szCs w:val="26"/>
        </w:rPr>
        <w:t>Bệnh nhân có thiểu sản xương hàm dưới bẩm sinh (micrognathia), đặc biệt là trẻ em có hội chứng Pierre Robin, Treacher Collins, Nager…</w:t>
      </w:r>
    </w:p>
    <w:p w14:paraId="26E609D2" w14:textId="5C7B1686" w:rsidR="00DD5AE0" w:rsidRPr="009B54C5" w:rsidRDefault="009B54C5" w:rsidP="003A3D32">
      <w:pPr>
        <w:spacing w:after="0" w:line="240" w:lineRule="auto"/>
        <w:jc w:val="both"/>
        <w:rPr>
          <w:szCs w:val="26"/>
        </w:rPr>
      </w:pPr>
      <w:r>
        <w:rPr>
          <w:szCs w:val="26"/>
        </w:rPr>
        <w:t xml:space="preserve">- </w:t>
      </w:r>
      <w:r w:rsidR="00DD5AE0" w:rsidRPr="009B54C5">
        <w:rPr>
          <w:szCs w:val="26"/>
        </w:rPr>
        <w:t>Thiểu sản hàm dưới mắc phải sau chấn thương, viêm khớp, phẫu thuật cắt bỏ xương.</w:t>
      </w:r>
    </w:p>
    <w:p w14:paraId="6213957A" w14:textId="791BF31C" w:rsidR="00DD5AE0" w:rsidRPr="009B54C5" w:rsidRDefault="009B54C5" w:rsidP="003A3D32">
      <w:pPr>
        <w:spacing w:after="0" w:line="240" w:lineRule="auto"/>
        <w:jc w:val="both"/>
        <w:rPr>
          <w:szCs w:val="26"/>
        </w:rPr>
      </w:pPr>
      <w:r>
        <w:rPr>
          <w:szCs w:val="26"/>
        </w:rPr>
        <w:t xml:space="preserve">- </w:t>
      </w:r>
      <w:r w:rsidR="00DD5AE0" w:rsidRPr="009B54C5">
        <w:rPr>
          <w:szCs w:val="26"/>
        </w:rPr>
        <w:t>Trường hợp cần kéo dài xương để chuẩn bị nền xương cho phục hình implant răng.</w:t>
      </w:r>
    </w:p>
    <w:p w14:paraId="245A6182" w14:textId="404A709C" w:rsidR="00DD5AE0" w:rsidRPr="009B54C5" w:rsidRDefault="009B54C5" w:rsidP="003A3D32">
      <w:pPr>
        <w:spacing w:after="0" w:line="240" w:lineRule="auto"/>
        <w:jc w:val="both"/>
        <w:rPr>
          <w:szCs w:val="26"/>
        </w:rPr>
      </w:pPr>
      <w:r>
        <w:rPr>
          <w:szCs w:val="26"/>
        </w:rPr>
        <w:t xml:space="preserve">- </w:t>
      </w:r>
      <w:r w:rsidR="00DD5AE0" w:rsidRPr="009B54C5">
        <w:rPr>
          <w:szCs w:val="26"/>
        </w:rPr>
        <w:t>Bệnh nhân có chỉ định chỉnh sửa bất cân xứng hàm dưới (asymmetry).</w:t>
      </w:r>
    </w:p>
    <w:p w14:paraId="624512C8" w14:textId="77777777" w:rsidR="00DD5AE0" w:rsidRPr="00602B40" w:rsidRDefault="00DD5AE0" w:rsidP="003A3D32">
      <w:pPr>
        <w:spacing w:after="0" w:line="240" w:lineRule="auto"/>
        <w:jc w:val="both"/>
        <w:rPr>
          <w:b/>
          <w:szCs w:val="26"/>
        </w:rPr>
      </w:pPr>
      <w:r w:rsidRPr="00602B40">
        <w:rPr>
          <w:b/>
          <w:szCs w:val="26"/>
        </w:rPr>
        <w:t>3. CHỐNG CHỈ ĐỊNH</w:t>
      </w:r>
    </w:p>
    <w:p w14:paraId="0EEE7586" w14:textId="1A2B8F12" w:rsidR="00DD5AE0" w:rsidRPr="009B54C5" w:rsidRDefault="00EB37A0" w:rsidP="003A3D32">
      <w:pPr>
        <w:spacing w:after="0" w:line="240" w:lineRule="auto"/>
        <w:jc w:val="both"/>
        <w:rPr>
          <w:szCs w:val="26"/>
        </w:rPr>
      </w:pPr>
      <w:r>
        <w:rPr>
          <w:szCs w:val="26"/>
        </w:rPr>
        <w:t xml:space="preserve">- </w:t>
      </w:r>
      <w:r w:rsidR="00DD5AE0" w:rsidRPr="009B54C5">
        <w:rPr>
          <w:szCs w:val="26"/>
        </w:rPr>
        <w:t>Bệnh nhân có rối loạn đông máu không kiểm soát.</w:t>
      </w:r>
    </w:p>
    <w:p w14:paraId="6D1F5A9C" w14:textId="141C60BC" w:rsidR="00DD5AE0" w:rsidRPr="009B54C5" w:rsidRDefault="00EB37A0" w:rsidP="003A3D32">
      <w:pPr>
        <w:spacing w:after="0" w:line="240" w:lineRule="auto"/>
        <w:jc w:val="both"/>
        <w:rPr>
          <w:szCs w:val="26"/>
        </w:rPr>
      </w:pPr>
      <w:r>
        <w:rPr>
          <w:szCs w:val="26"/>
        </w:rPr>
        <w:t xml:space="preserve">- </w:t>
      </w:r>
      <w:r w:rsidR="00DD5AE0" w:rsidRPr="009B54C5">
        <w:rPr>
          <w:szCs w:val="26"/>
        </w:rPr>
        <w:t>Nhiễm trùng cấp tính vùng hàm dưới.</w:t>
      </w:r>
    </w:p>
    <w:p w14:paraId="66E41711" w14:textId="1FB7D2CF" w:rsidR="00DD5AE0" w:rsidRPr="009B54C5" w:rsidRDefault="00EB37A0" w:rsidP="003A3D32">
      <w:pPr>
        <w:spacing w:after="0" w:line="240" w:lineRule="auto"/>
        <w:jc w:val="both"/>
        <w:rPr>
          <w:szCs w:val="26"/>
        </w:rPr>
      </w:pPr>
      <w:r>
        <w:rPr>
          <w:szCs w:val="26"/>
        </w:rPr>
        <w:t xml:space="preserve">- </w:t>
      </w:r>
      <w:r w:rsidR="00DD5AE0" w:rsidRPr="009B54C5">
        <w:rPr>
          <w:szCs w:val="26"/>
        </w:rPr>
        <w:t>Xương hàm quá ngắn không đủ chiều dài để cắt và kéo giãn an toàn.</w:t>
      </w:r>
    </w:p>
    <w:p w14:paraId="5755E5E1" w14:textId="6A1EFFC0" w:rsidR="00DD5AE0" w:rsidRPr="009B54C5" w:rsidRDefault="00EB37A0" w:rsidP="003A3D32">
      <w:pPr>
        <w:spacing w:after="0" w:line="240" w:lineRule="auto"/>
        <w:jc w:val="both"/>
        <w:rPr>
          <w:szCs w:val="26"/>
        </w:rPr>
      </w:pPr>
      <w:r>
        <w:rPr>
          <w:szCs w:val="26"/>
        </w:rPr>
        <w:t xml:space="preserve">- </w:t>
      </w:r>
      <w:r w:rsidR="00DD5AE0" w:rsidRPr="009B54C5">
        <w:rPr>
          <w:szCs w:val="26"/>
        </w:rPr>
        <w:t>Không tuân thủ được quá trình chăm sóc sau mổ kéo dài (đặc biệt ở trẻ không có người giám hộ sát sao).</w:t>
      </w:r>
    </w:p>
    <w:p w14:paraId="3CF88F39" w14:textId="77777777" w:rsidR="00DD5AE0" w:rsidRPr="00EB37A0" w:rsidRDefault="00DD5AE0" w:rsidP="003A3D32">
      <w:pPr>
        <w:spacing w:after="0" w:line="240" w:lineRule="auto"/>
        <w:jc w:val="both"/>
        <w:rPr>
          <w:b/>
          <w:szCs w:val="26"/>
        </w:rPr>
      </w:pPr>
      <w:r w:rsidRPr="00EB37A0">
        <w:rPr>
          <w:b/>
          <w:szCs w:val="26"/>
        </w:rPr>
        <w:t>4. THẬN TRỌNG</w:t>
      </w:r>
    </w:p>
    <w:p w14:paraId="269B4471" w14:textId="42465D90" w:rsidR="00DD5AE0" w:rsidRPr="009B54C5" w:rsidRDefault="00EB37A0" w:rsidP="003A3D32">
      <w:pPr>
        <w:spacing w:after="0" w:line="240" w:lineRule="auto"/>
        <w:jc w:val="both"/>
        <w:rPr>
          <w:szCs w:val="26"/>
        </w:rPr>
      </w:pPr>
      <w:r>
        <w:rPr>
          <w:szCs w:val="26"/>
        </w:rPr>
        <w:t xml:space="preserve">- </w:t>
      </w:r>
      <w:r w:rsidR="00DD5AE0" w:rsidRPr="009B54C5">
        <w:rPr>
          <w:szCs w:val="26"/>
        </w:rPr>
        <w:t>Bệnh nhân có cấu trúc dây thần kinh huyệt răng dưới bất thường (nằm cao).</w:t>
      </w:r>
    </w:p>
    <w:p w14:paraId="2D9D6883" w14:textId="20803DF9" w:rsidR="00DD5AE0" w:rsidRPr="009B54C5" w:rsidRDefault="00EB37A0" w:rsidP="003A3D32">
      <w:pPr>
        <w:spacing w:after="0" w:line="240" w:lineRule="auto"/>
        <w:jc w:val="both"/>
        <w:rPr>
          <w:szCs w:val="26"/>
        </w:rPr>
      </w:pPr>
      <w:r>
        <w:rPr>
          <w:szCs w:val="26"/>
        </w:rPr>
        <w:t xml:space="preserve">- </w:t>
      </w:r>
      <w:r w:rsidR="00DD5AE0" w:rsidRPr="009B54C5">
        <w:rPr>
          <w:szCs w:val="26"/>
        </w:rPr>
        <w:t>Trường hợp bất cân xứng phức tạp cần phối hợp với chỉnh nha trước – trong – sau mổ.</w:t>
      </w:r>
    </w:p>
    <w:p w14:paraId="0ABF2BAE" w14:textId="72D63912" w:rsidR="00DD5AE0" w:rsidRPr="009B54C5" w:rsidRDefault="00EB37A0" w:rsidP="003A3D32">
      <w:pPr>
        <w:spacing w:after="0" w:line="240" w:lineRule="auto"/>
        <w:jc w:val="both"/>
        <w:rPr>
          <w:szCs w:val="26"/>
        </w:rPr>
      </w:pPr>
      <w:r>
        <w:rPr>
          <w:szCs w:val="26"/>
        </w:rPr>
        <w:t xml:space="preserve">- </w:t>
      </w:r>
      <w:r w:rsidR="00DD5AE0" w:rsidRPr="009B54C5">
        <w:rPr>
          <w:szCs w:val="26"/>
        </w:rPr>
        <w:t>Theo dõi chặt các dấu hiệu nhiễm trùng vùng xung quanh vít neo thiết bị kéo giãn.</w:t>
      </w:r>
    </w:p>
    <w:p w14:paraId="62FB6DA1" w14:textId="1F58498C" w:rsidR="00DD5AE0" w:rsidRPr="009B54C5" w:rsidRDefault="00EB37A0" w:rsidP="003A3D32">
      <w:pPr>
        <w:spacing w:after="0" w:line="240" w:lineRule="auto"/>
        <w:jc w:val="both"/>
        <w:rPr>
          <w:szCs w:val="26"/>
        </w:rPr>
      </w:pPr>
      <w:r>
        <w:rPr>
          <w:szCs w:val="26"/>
        </w:rPr>
        <w:t xml:space="preserve">- </w:t>
      </w:r>
      <w:r w:rsidR="00DD5AE0" w:rsidRPr="009B54C5">
        <w:rPr>
          <w:szCs w:val="26"/>
        </w:rPr>
        <w:t>Kiểm tra tâm lý bệnh nhân và người nhà trong các trường hợp kéo dài ở trẻ nhỏ hoặc cần mang dụng cụ kéo giãn lâu dài.</w:t>
      </w:r>
    </w:p>
    <w:p w14:paraId="1EC22C79" w14:textId="77777777" w:rsidR="00DD5AE0" w:rsidRPr="00EB37A0" w:rsidRDefault="00DD5AE0" w:rsidP="003A3D32">
      <w:pPr>
        <w:spacing w:after="0" w:line="240" w:lineRule="auto"/>
        <w:jc w:val="both"/>
        <w:rPr>
          <w:b/>
          <w:szCs w:val="26"/>
        </w:rPr>
      </w:pPr>
      <w:r w:rsidRPr="00EB37A0">
        <w:rPr>
          <w:b/>
          <w:szCs w:val="26"/>
        </w:rPr>
        <w:t>5. CHUẨN BỊ</w:t>
      </w:r>
    </w:p>
    <w:p w14:paraId="1A30ED89" w14:textId="77777777" w:rsidR="00DD5AE0" w:rsidRPr="00EB37A0" w:rsidRDefault="00DD5AE0" w:rsidP="003A3D32">
      <w:pPr>
        <w:spacing w:after="0" w:line="240" w:lineRule="auto"/>
        <w:jc w:val="both"/>
        <w:rPr>
          <w:b/>
          <w:szCs w:val="26"/>
        </w:rPr>
      </w:pPr>
      <w:r w:rsidRPr="00EB37A0">
        <w:rPr>
          <w:b/>
          <w:szCs w:val="26"/>
        </w:rPr>
        <w:t>5.1. Người thực hiện</w:t>
      </w:r>
    </w:p>
    <w:p w14:paraId="6215507F" w14:textId="5F0AB08F" w:rsidR="00DD5AE0" w:rsidRPr="009B54C5" w:rsidRDefault="00EB37A0" w:rsidP="003A3D32">
      <w:pPr>
        <w:spacing w:after="0" w:line="240" w:lineRule="auto"/>
        <w:jc w:val="both"/>
        <w:rPr>
          <w:szCs w:val="26"/>
        </w:rPr>
      </w:pPr>
      <w:r>
        <w:rPr>
          <w:szCs w:val="26"/>
        </w:rPr>
        <w:t xml:space="preserve">- </w:t>
      </w:r>
      <w:r w:rsidR="00DD5AE0" w:rsidRPr="009B54C5">
        <w:rPr>
          <w:szCs w:val="26"/>
        </w:rPr>
        <w:t>Bác sĩ: 3 người</w:t>
      </w:r>
    </w:p>
    <w:p w14:paraId="66BE0D06" w14:textId="4493D4DC" w:rsidR="00DD5AE0" w:rsidRPr="009B54C5" w:rsidRDefault="00EB37A0" w:rsidP="003A3D32">
      <w:pPr>
        <w:spacing w:after="0" w:line="240" w:lineRule="auto"/>
        <w:jc w:val="both"/>
        <w:rPr>
          <w:szCs w:val="26"/>
        </w:rPr>
      </w:pPr>
      <w:r>
        <w:rPr>
          <w:szCs w:val="26"/>
        </w:rPr>
        <w:t xml:space="preserve">- </w:t>
      </w:r>
      <w:r w:rsidR="00DD5AE0" w:rsidRPr="009B54C5">
        <w:rPr>
          <w:szCs w:val="26"/>
        </w:rPr>
        <w:t>Điều dưỡng: 2 người</w:t>
      </w:r>
    </w:p>
    <w:p w14:paraId="240686CF" w14:textId="77777777" w:rsidR="00DD5AE0" w:rsidRPr="00EB37A0" w:rsidRDefault="00DD5AE0" w:rsidP="003A3D32">
      <w:pPr>
        <w:spacing w:after="0" w:line="240" w:lineRule="auto"/>
        <w:jc w:val="both"/>
        <w:rPr>
          <w:b/>
          <w:szCs w:val="26"/>
        </w:rPr>
      </w:pPr>
      <w:r w:rsidRPr="00EB37A0">
        <w:rPr>
          <w:b/>
          <w:szCs w:val="26"/>
        </w:rPr>
        <w:t>5.2. Thuốc</w:t>
      </w:r>
    </w:p>
    <w:p w14:paraId="296E6EB2" w14:textId="7659CE57" w:rsidR="00DD5AE0" w:rsidRPr="009B54C5" w:rsidRDefault="00EB37A0" w:rsidP="003A3D32">
      <w:pPr>
        <w:spacing w:after="0" w:line="240" w:lineRule="auto"/>
        <w:jc w:val="both"/>
        <w:rPr>
          <w:szCs w:val="26"/>
        </w:rPr>
      </w:pPr>
      <w:r>
        <w:rPr>
          <w:szCs w:val="26"/>
        </w:rPr>
        <w:t xml:space="preserve">- </w:t>
      </w:r>
      <w:r w:rsidR="00DD5AE0" w:rsidRPr="009B54C5">
        <w:rPr>
          <w:szCs w:val="26"/>
        </w:rPr>
        <w:t>Thuốc tê</w:t>
      </w:r>
    </w:p>
    <w:p w14:paraId="0C995EAF" w14:textId="6E4DD850" w:rsidR="00DD5AE0" w:rsidRPr="009B54C5" w:rsidRDefault="00EB37A0" w:rsidP="003A3D32">
      <w:pPr>
        <w:spacing w:after="0" w:line="240" w:lineRule="auto"/>
        <w:jc w:val="both"/>
        <w:rPr>
          <w:szCs w:val="26"/>
        </w:rPr>
      </w:pPr>
      <w:r>
        <w:rPr>
          <w:szCs w:val="26"/>
        </w:rPr>
        <w:t xml:space="preserve">- </w:t>
      </w:r>
      <w:r w:rsidR="00DD5AE0" w:rsidRPr="009B54C5">
        <w:rPr>
          <w:szCs w:val="26"/>
        </w:rPr>
        <w:t>Thuốc co mạch</w:t>
      </w:r>
    </w:p>
    <w:p w14:paraId="72D22601" w14:textId="3B7066E1" w:rsidR="00DD5AE0" w:rsidRPr="009B54C5" w:rsidRDefault="00EB37A0" w:rsidP="003A3D32">
      <w:pPr>
        <w:spacing w:after="0" w:line="240" w:lineRule="auto"/>
        <w:jc w:val="both"/>
        <w:rPr>
          <w:szCs w:val="26"/>
        </w:rPr>
      </w:pPr>
      <w:r>
        <w:rPr>
          <w:szCs w:val="26"/>
        </w:rPr>
        <w:t xml:space="preserve">- </w:t>
      </w:r>
      <w:r w:rsidR="00DD5AE0" w:rsidRPr="009B54C5">
        <w:rPr>
          <w:szCs w:val="26"/>
        </w:rPr>
        <w:t>Nước cất</w:t>
      </w:r>
    </w:p>
    <w:p w14:paraId="0308EAAE" w14:textId="62279C47" w:rsidR="00DD5AE0" w:rsidRPr="009B54C5" w:rsidRDefault="00EB37A0" w:rsidP="003A3D32">
      <w:pPr>
        <w:spacing w:after="0" w:line="240" w:lineRule="auto"/>
        <w:jc w:val="both"/>
        <w:rPr>
          <w:szCs w:val="26"/>
        </w:rPr>
      </w:pPr>
      <w:r>
        <w:rPr>
          <w:szCs w:val="26"/>
        </w:rPr>
        <w:t xml:space="preserve">- </w:t>
      </w:r>
      <w:r w:rsidR="00DD5AE0" w:rsidRPr="009B54C5">
        <w:rPr>
          <w:szCs w:val="26"/>
        </w:rPr>
        <w:t>Dung dịch sát trùng</w:t>
      </w:r>
    </w:p>
    <w:p w14:paraId="081FC17F" w14:textId="24A34821" w:rsidR="00DD5AE0" w:rsidRPr="009B54C5" w:rsidRDefault="00EB37A0" w:rsidP="003A3D32">
      <w:pPr>
        <w:spacing w:after="0" w:line="240" w:lineRule="auto"/>
        <w:jc w:val="both"/>
        <w:rPr>
          <w:szCs w:val="26"/>
        </w:rPr>
      </w:pPr>
      <w:r>
        <w:rPr>
          <w:szCs w:val="26"/>
        </w:rPr>
        <w:t xml:space="preserve">- </w:t>
      </w:r>
      <w:r w:rsidR="00DD5AE0" w:rsidRPr="009B54C5">
        <w:rPr>
          <w:szCs w:val="26"/>
        </w:rPr>
        <w:t>Kháng sinh</w:t>
      </w:r>
    </w:p>
    <w:p w14:paraId="454EE607" w14:textId="2712E8E4" w:rsidR="00DD5AE0" w:rsidRPr="009B54C5" w:rsidRDefault="00EB37A0" w:rsidP="003A3D32">
      <w:pPr>
        <w:spacing w:after="0" w:line="240" w:lineRule="auto"/>
        <w:jc w:val="both"/>
        <w:rPr>
          <w:szCs w:val="26"/>
        </w:rPr>
      </w:pPr>
      <w:r>
        <w:rPr>
          <w:szCs w:val="26"/>
        </w:rPr>
        <w:lastRenderedPageBreak/>
        <w:t xml:space="preserve">- </w:t>
      </w:r>
      <w:r w:rsidR="00DD5AE0" w:rsidRPr="009B54C5">
        <w:rPr>
          <w:szCs w:val="26"/>
        </w:rPr>
        <w:t>Giảm đau</w:t>
      </w:r>
    </w:p>
    <w:p w14:paraId="7EDB708C" w14:textId="1B7D3092" w:rsidR="00DD5AE0" w:rsidRPr="009B54C5" w:rsidRDefault="00EB37A0" w:rsidP="003A3D32">
      <w:pPr>
        <w:spacing w:after="0" w:line="240" w:lineRule="auto"/>
        <w:jc w:val="both"/>
        <w:rPr>
          <w:szCs w:val="26"/>
        </w:rPr>
      </w:pPr>
      <w:r>
        <w:rPr>
          <w:szCs w:val="26"/>
        </w:rPr>
        <w:t xml:space="preserve">- </w:t>
      </w:r>
      <w:r w:rsidR="00DD5AE0" w:rsidRPr="009B54C5">
        <w:rPr>
          <w:szCs w:val="26"/>
        </w:rPr>
        <w:t>Dịch truyền tĩnh mạch</w:t>
      </w:r>
    </w:p>
    <w:p w14:paraId="4379AFDB" w14:textId="77777777" w:rsidR="00DD5AE0" w:rsidRPr="00EB37A0" w:rsidRDefault="00DD5AE0" w:rsidP="003A3D32">
      <w:pPr>
        <w:spacing w:after="0" w:line="240" w:lineRule="auto"/>
        <w:jc w:val="both"/>
        <w:rPr>
          <w:b/>
          <w:szCs w:val="26"/>
        </w:rPr>
      </w:pPr>
      <w:r w:rsidRPr="00EB37A0">
        <w:rPr>
          <w:b/>
          <w:szCs w:val="26"/>
        </w:rPr>
        <w:t>5.3. Thiết bị y tế</w:t>
      </w:r>
    </w:p>
    <w:p w14:paraId="2E5C4E49" w14:textId="2CBD1E4B" w:rsidR="00DD5AE0" w:rsidRPr="009B54C5" w:rsidRDefault="00EB37A0" w:rsidP="003A3D32">
      <w:pPr>
        <w:spacing w:after="0" w:line="240" w:lineRule="auto"/>
        <w:jc w:val="both"/>
        <w:rPr>
          <w:szCs w:val="26"/>
        </w:rPr>
      </w:pPr>
      <w:r>
        <w:rPr>
          <w:szCs w:val="26"/>
        </w:rPr>
        <w:t xml:space="preserve">- </w:t>
      </w:r>
      <w:r w:rsidR="00DD5AE0" w:rsidRPr="009B54C5">
        <w:rPr>
          <w:szCs w:val="26"/>
        </w:rPr>
        <w:t xml:space="preserve">Băng dính y tế, băng dính cá nhân… </w:t>
      </w:r>
    </w:p>
    <w:p w14:paraId="26340550" w14:textId="6E3FE122" w:rsidR="00DD5AE0" w:rsidRPr="009B54C5" w:rsidRDefault="00EB37A0" w:rsidP="003A3D32">
      <w:pPr>
        <w:spacing w:after="0" w:line="240" w:lineRule="auto"/>
        <w:jc w:val="both"/>
        <w:rPr>
          <w:szCs w:val="26"/>
        </w:rPr>
      </w:pPr>
      <w:r>
        <w:rPr>
          <w:szCs w:val="26"/>
        </w:rPr>
        <w:t xml:space="preserve">- </w:t>
      </w:r>
      <w:r w:rsidR="00DD5AE0" w:rsidRPr="009B54C5">
        <w:rPr>
          <w:szCs w:val="26"/>
        </w:rPr>
        <w:t>Bộ dây truyền dịch, dây hút dịch, dây nối bơm tiêm điện…</w:t>
      </w:r>
    </w:p>
    <w:p w14:paraId="34BC89C8" w14:textId="23ACD6E8" w:rsidR="00DD5AE0" w:rsidRPr="009B54C5" w:rsidRDefault="00EB37A0" w:rsidP="003A3D32">
      <w:pPr>
        <w:spacing w:after="0" w:line="240" w:lineRule="auto"/>
        <w:jc w:val="both"/>
        <w:rPr>
          <w:szCs w:val="26"/>
        </w:rPr>
      </w:pPr>
      <w:r>
        <w:rPr>
          <w:szCs w:val="26"/>
        </w:rPr>
        <w:t xml:space="preserve">- </w:t>
      </w:r>
      <w:r w:rsidR="00DD5AE0" w:rsidRPr="009B54C5">
        <w:rPr>
          <w:szCs w:val="26"/>
        </w:rPr>
        <w:t>Bơm tiêm: 1ml, 5ml, 10 ml, 20 ml, 50 ml</w:t>
      </w:r>
    </w:p>
    <w:p w14:paraId="3FFE8E94" w14:textId="38BD3801" w:rsidR="00DD5AE0" w:rsidRPr="009B54C5" w:rsidRDefault="00EB37A0" w:rsidP="003A3D32">
      <w:pPr>
        <w:spacing w:after="0" w:line="240" w:lineRule="auto"/>
        <w:jc w:val="both"/>
        <w:rPr>
          <w:szCs w:val="26"/>
        </w:rPr>
      </w:pPr>
      <w:r>
        <w:rPr>
          <w:szCs w:val="26"/>
        </w:rPr>
        <w:t xml:space="preserve">- </w:t>
      </w:r>
      <w:r w:rsidR="00DD5AE0" w:rsidRPr="009B54C5">
        <w:rPr>
          <w:szCs w:val="26"/>
        </w:rPr>
        <w:t>Kim luồn tĩnh mạch, kim tiêm dùng 1 lần</w:t>
      </w:r>
    </w:p>
    <w:p w14:paraId="23B0A433" w14:textId="4E1A6145" w:rsidR="00DD5AE0" w:rsidRPr="009B54C5" w:rsidRDefault="00EB37A0" w:rsidP="003A3D32">
      <w:pPr>
        <w:spacing w:after="0" w:line="240" w:lineRule="auto"/>
        <w:jc w:val="both"/>
        <w:rPr>
          <w:szCs w:val="26"/>
        </w:rPr>
      </w:pPr>
      <w:r>
        <w:rPr>
          <w:szCs w:val="26"/>
        </w:rPr>
        <w:t xml:space="preserve">- </w:t>
      </w:r>
      <w:r w:rsidR="00DD5AE0" w:rsidRPr="009B54C5">
        <w:rPr>
          <w:szCs w:val="26"/>
        </w:rPr>
        <w:t>Chạc ba tĩnh mạch</w:t>
      </w:r>
    </w:p>
    <w:p w14:paraId="4A980999" w14:textId="651264E9" w:rsidR="00DD5AE0" w:rsidRPr="009B54C5" w:rsidRDefault="00EB37A0" w:rsidP="003A3D32">
      <w:pPr>
        <w:spacing w:after="0" w:line="240" w:lineRule="auto"/>
        <w:jc w:val="both"/>
        <w:rPr>
          <w:szCs w:val="26"/>
        </w:rPr>
      </w:pPr>
      <w:r>
        <w:rPr>
          <w:szCs w:val="26"/>
        </w:rPr>
        <w:t xml:space="preserve">- </w:t>
      </w:r>
      <w:r w:rsidR="00DD5AE0" w:rsidRPr="009B54C5">
        <w:rPr>
          <w:szCs w:val="26"/>
        </w:rPr>
        <w:t>Lưỡi dao mổ vô trùng các cỡ</w:t>
      </w:r>
    </w:p>
    <w:p w14:paraId="45B520F4" w14:textId="0DB63E7A" w:rsidR="00DD5AE0" w:rsidRPr="009B54C5" w:rsidRDefault="00EB37A0" w:rsidP="003A3D32">
      <w:pPr>
        <w:spacing w:after="0" w:line="240" w:lineRule="auto"/>
        <w:jc w:val="both"/>
        <w:rPr>
          <w:szCs w:val="26"/>
        </w:rPr>
      </w:pPr>
      <w:r>
        <w:rPr>
          <w:szCs w:val="26"/>
        </w:rPr>
        <w:t xml:space="preserve">- </w:t>
      </w:r>
      <w:r w:rsidR="00DD5AE0" w:rsidRPr="009B54C5">
        <w:rPr>
          <w:szCs w:val="26"/>
        </w:rPr>
        <w:t>Chỉ tiêu đa sợi, đơn sợi</w:t>
      </w:r>
    </w:p>
    <w:p w14:paraId="50BDF978" w14:textId="23877D27" w:rsidR="00DD5AE0" w:rsidRPr="009B54C5" w:rsidRDefault="00EB37A0" w:rsidP="003A3D32">
      <w:pPr>
        <w:spacing w:after="0" w:line="240" w:lineRule="auto"/>
        <w:jc w:val="both"/>
        <w:rPr>
          <w:szCs w:val="26"/>
        </w:rPr>
      </w:pPr>
      <w:r>
        <w:rPr>
          <w:szCs w:val="26"/>
        </w:rPr>
        <w:t xml:space="preserve">- </w:t>
      </w:r>
      <w:r w:rsidR="00DD5AE0" w:rsidRPr="009B54C5">
        <w:rPr>
          <w:szCs w:val="26"/>
        </w:rPr>
        <w:t>Chỉ không tiêu đơn sợi</w:t>
      </w:r>
    </w:p>
    <w:p w14:paraId="23185FB7" w14:textId="1FD908CD" w:rsidR="00DD5AE0" w:rsidRPr="009B54C5" w:rsidRDefault="00EB37A0" w:rsidP="003A3D32">
      <w:pPr>
        <w:spacing w:after="0" w:line="240" w:lineRule="auto"/>
        <w:jc w:val="both"/>
        <w:rPr>
          <w:szCs w:val="26"/>
        </w:rPr>
      </w:pPr>
      <w:r>
        <w:rPr>
          <w:szCs w:val="26"/>
        </w:rPr>
        <w:t xml:space="preserve">- </w:t>
      </w:r>
      <w:r w:rsidR="00DD5AE0" w:rsidRPr="009B54C5">
        <w:rPr>
          <w:szCs w:val="26"/>
        </w:rPr>
        <w:t>Các loại gạc: gạc phẫu thuật, gạc băng vết mổ…</w:t>
      </w:r>
    </w:p>
    <w:p w14:paraId="791CB144" w14:textId="64336CD3" w:rsidR="00DD5AE0" w:rsidRPr="009B54C5" w:rsidRDefault="00EB37A0" w:rsidP="003A3D32">
      <w:pPr>
        <w:spacing w:after="0" w:line="240" w:lineRule="auto"/>
        <w:jc w:val="both"/>
        <w:rPr>
          <w:szCs w:val="26"/>
        </w:rPr>
      </w:pPr>
      <w:r>
        <w:rPr>
          <w:szCs w:val="26"/>
        </w:rPr>
        <w:t xml:space="preserve">- </w:t>
      </w:r>
      <w:r w:rsidR="00DD5AE0" w:rsidRPr="009B54C5">
        <w:rPr>
          <w:szCs w:val="26"/>
        </w:rPr>
        <w:t>Găng tay khám, găng tay phẫu thuật</w:t>
      </w:r>
    </w:p>
    <w:p w14:paraId="5CC969F9" w14:textId="23E2B804" w:rsidR="00DD5AE0" w:rsidRPr="009B54C5" w:rsidRDefault="00EB37A0" w:rsidP="003A3D32">
      <w:pPr>
        <w:spacing w:after="0" w:line="240" w:lineRule="auto"/>
        <w:jc w:val="both"/>
        <w:rPr>
          <w:szCs w:val="26"/>
        </w:rPr>
      </w:pPr>
      <w:r>
        <w:rPr>
          <w:szCs w:val="26"/>
        </w:rPr>
        <w:t xml:space="preserve">- </w:t>
      </w:r>
      <w:r w:rsidR="00DD5AE0" w:rsidRPr="009B54C5">
        <w:rPr>
          <w:szCs w:val="26"/>
        </w:rPr>
        <w:t>Khẩu trang phẫu thuật, mũ phẫu thuật</w:t>
      </w:r>
    </w:p>
    <w:p w14:paraId="35F3616E" w14:textId="4BBA315E" w:rsidR="00DD5AE0" w:rsidRPr="009B54C5" w:rsidRDefault="00EB37A0" w:rsidP="003A3D32">
      <w:pPr>
        <w:spacing w:after="0" w:line="240" w:lineRule="auto"/>
        <w:jc w:val="both"/>
        <w:rPr>
          <w:szCs w:val="26"/>
        </w:rPr>
      </w:pPr>
      <w:r>
        <w:rPr>
          <w:szCs w:val="26"/>
        </w:rPr>
        <w:t xml:space="preserve">- </w:t>
      </w:r>
      <w:r w:rsidR="00DD5AE0" w:rsidRPr="009B54C5">
        <w:rPr>
          <w:szCs w:val="26"/>
        </w:rPr>
        <w:t>Tấm trải nilon</w:t>
      </w:r>
    </w:p>
    <w:p w14:paraId="54ED88FC" w14:textId="4104BAAA" w:rsidR="00DD5AE0" w:rsidRPr="009B54C5" w:rsidRDefault="00EB37A0" w:rsidP="003A3D32">
      <w:pPr>
        <w:spacing w:after="0" w:line="240" w:lineRule="auto"/>
        <w:jc w:val="both"/>
        <w:rPr>
          <w:szCs w:val="26"/>
        </w:rPr>
      </w:pPr>
      <w:r>
        <w:rPr>
          <w:szCs w:val="26"/>
        </w:rPr>
        <w:t xml:space="preserve">- </w:t>
      </w:r>
      <w:r w:rsidR="00DD5AE0" w:rsidRPr="009B54C5">
        <w:rPr>
          <w:szCs w:val="26"/>
        </w:rPr>
        <w:t>Bộ dụng cụ phẫu thuật tạo hình</w:t>
      </w:r>
    </w:p>
    <w:p w14:paraId="37AD0516" w14:textId="6D79EB97" w:rsidR="00DD5AE0" w:rsidRPr="009B54C5" w:rsidRDefault="00EB37A0" w:rsidP="003A3D32">
      <w:pPr>
        <w:spacing w:after="0" w:line="240" w:lineRule="auto"/>
        <w:jc w:val="both"/>
        <w:rPr>
          <w:szCs w:val="26"/>
        </w:rPr>
      </w:pPr>
      <w:r>
        <w:rPr>
          <w:szCs w:val="26"/>
        </w:rPr>
        <w:t xml:space="preserve">- </w:t>
      </w:r>
      <w:r w:rsidR="00DD5AE0" w:rsidRPr="009B54C5">
        <w:rPr>
          <w:szCs w:val="26"/>
        </w:rPr>
        <w:t>Bộ dụng cụ phẫu thuật hàm mặt, cắt chỉnh xương</w:t>
      </w:r>
    </w:p>
    <w:p w14:paraId="03A8F928" w14:textId="794FE5E8" w:rsidR="00DD5AE0" w:rsidRPr="009B54C5" w:rsidRDefault="00EB37A0" w:rsidP="003A3D32">
      <w:pPr>
        <w:spacing w:after="0" w:line="240" w:lineRule="auto"/>
        <w:jc w:val="both"/>
        <w:rPr>
          <w:szCs w:val="26"/>
        </w:rPr>
      </w:pPr>
      <w:r>
        <w:rPr>
          <w:szCs w:val="26"/>
        </w:rPr>
        <w:t xml:space="preserve">- </w:t>
      </w:r>
      <w:r w:rsidR="00DD5AE0" w:rsidRPr="009B54C5">
        <w:rPr>
          <w:szCs w:val="26"/>
        </w:rPr>
        <w:t>Các dụng cụ và trang thiết bị khác cho phòng phẫu thuật</w:t>
      </w:r>
    </w:p>
    <w:p w14:paraId="046B370C" w14:textId="0933DE69" w:rsidR="00DD5AE0" w:rsidRPr="009B54C5" w:rsidRDefault="00EB37A0" w:rsidP="003A3D32">
      <w:pPr>
        <w:spacing w:after="0" w:line="240" w:lineRule="auto"/>
        <w:jc w:val="both"/>
        <w:rPr>
          <w:szCs w:val="26"/>
        </w:rPr>
      </w:pPr>
      <w:r>
        <w:rPr>
          <w:szCs w:val="26"/>
        </w:rPr>
        <w:t xml:space="preserve">- </w:t>
      </w:r>
      <w:r w:rsidR="00DD5AE0" w:rsidRPr="009B54C5">
        <w:rPr>
          <w:szCs w:val="26"/>
        </w:rPr>
        <w:t>Máy hút, dụng cụ bộc lộ và phẫu tích mô mềm.</w:t>
      </w:r>
    </w:p>
    <w:p w14:paraId="202B6DBA" w14:textId="25E80FA1" w:rsidR="00DD5AE0" w:rsidRPr="009B54C5" w:rsidRDefault="00EB37A0" w:rsidP="003A3D32">
      <w:pPr>
        <w:spacing w:after="0" w:line="240" w:lineRule="auto"/>
        <w:jc w:val="both"/>
        <w:rPr>
          <w:szCs w:val="26"/>
        </w:rPr>
      </w:pPr>
      <w:r>
        <w:rPr>
          <w:szCs w:val="26"/>
        </w:rPr>
        <w:t xml:space="preserve">- </w:t>
      </w:r>
      <w:r w:rsidR="00DD5AE0" w:rsidRPr="009B54C5">
        <w:rPr>
          <w:szCs w:val="26"/>
        </w:rPr>
        <w:t>Máy đốt điện, đèn đầu, vật tư vô khuẩn</w:t>
      </w:r>
    </w:p>
    <w:p w14:paraId="3D1D2C0C" w14:textId="52AC50C7" w:rsidR="00DD5AE0" w:rsidRPr="009B54C5" w:rsidRDefault="00EB37A0" w:rsidP="003A3D32">
      <w:pPr>
        <w:spacing w:after="0" w:line="240" w:lineRule="auto"/>
        <w:jc w:val="both"/>
        <w:rPr>
          <w:szCs w:val="26"/>
        </w:rPr>
      </w:pPr>
      <w:r>
        <w:rPr>
          <w:szCs w:val="26"/>
        </w:rPr>
        <w:t xml:space="preserve">- </w:t>
      </w:r>
      <w:r w:rsidR="00DD5AE0" w:rsidRPr="009B54C5">
        <w:rPr>
          <w:szCs w:val="26"/>
        </w:rPr>
        <w:t>Các dụng cụ và trang thiết bị khác cho phòng phẫu thuật</w:t>
      </w:r>
    </w:p>
    <w:p w14:paraId="232F9A09" w14:textId="77777777" w:rsidR="00DD5AE0" w:rsidRPr="00106A40" w:rsidRDefault="00DD5AE0" w:rsidP="003A3D32">
      <w:pPr>
        <w:spacing w:after="0" w:line="240" w:lineRule="auto"/>
        <w:jc w:val="both"/>
        <w:rPr>
          <w:b/>
          <w:szCs w:val="26"/>
        </w:rPr>
      </w:pPr>
      <w:r w:rsidRPr="00106A40">
        <w:rPr>
          <w:b/>
          <w:szCs w:val="26"/>
        </w:rPr>
        <w:t>5.4. Người bệnh</w:t>
      </w:r>
    </w:p>
    <w:p w14:paraId="7434FE4B" w14:textId="74928D07" w:rsidR="00DD5AE0" w:rsidRPr="009B54C5" w:rsidRDefault="00106A40" w:rsidP="003A3D32">
      <w:pPr>
        <w:spacing w:after="0" w:line="240" w:lineRule="auto"/>
        <w:jc w:val="both"/>
        <w:rPr>
          <w:szCs w:val="26"/>
        </w:rPr>
      </w:pPr>
      <w:r>
        <w:rPr>
          <w:szCs w:val="26"/>
        </w:rPr>
        <w:t xml:space="preserve">- </w:t>
      </w:r>
      <w:r w:rsidR="00DD5AE0" w:rsidRPr="009B54C5">
        <w:rPr>
          <w:szCs w:val="26"/>
        </w:rPr>
        <w:t>Khám toàn thân: cân nặng, chiều cao, tuổi, tiền sử bệnh tật (nội khoa, ngoại khoa, dị ứng), tiền sử phẫu thuật xương hàm trước đây, các chỉ số sinh tồn, các bệnh lý về xương …</w:t>
      </w:r>
    </w:p>
    <w:p w14:paraId="300C77D6" w14:textId="35393C75" w:rsidR="00DD5AE0" w:rsidRPr="009B54C5" w:rsidRDefault="00106A40" w:rsidP="003A3D32">
      <w:pPr>
        <w:spacing w:after="0" w:line="240" w:lineRule="auto"/>
        <w:jc w:val="both"/>
        <w:rPr>
          <w:szCs w:val="26"/>
        </w:rPr>
      </w:pPr>
      <w:r>
        <w:rPr>
          <w:szCs w:val="26"/>
        </w:rPr>
        <w:t xml:space="preserve">- </w:t>
      </w:r>
      <w:r w:rsidR="00DD5AE0" w:rsidRPr="009B54C5">
        <w:rPr>
          <w:szCs w:val="26"/>
        </w:rPr>
        <w:t>Khám tại chỗ: đánh giá đặc điểm xương hàm dưới, các đặc điểm có liên quan khác.</w:t>
      </w:r>
    </w:p>
    <w:p w14:paraId="695E187E" w14:textId="6FD1122B" w:rsidR="00DD5AE0" w:rsidRPr="009B54C5" w:rsidRDefault="00106A40" w:rsidP="003A3D32">
      <w:pPr>
        <w:spacing w:after="0" w:line="240" w:lineRule="auto"/>
        <w:jc w:val="both"/>
        <w:rPr>
          <w:szCs w:val="26"/>
        </w:rPr>
      </w:pPr>
      <w:r>
        <w:rPr>
          <w:szCs w:val="26"/>
        </w:rPr>
        <w:t xml:space="preserve">- </w:t>
      </w:r>
      <w:r w:rsidR="00DD5AE0" w:rsidRPr="009B54C5">
        <w:rPr>
          <w:szCs w:val="26"/>
        </w:rPr>
        <w:t>Khám răng nếu có chỉ định.</w:t>
      </w:r>
    </w:p>
    <w:p w14:paraId="59DE8C1D" w14:textId="42B2E844" w:rsidR="00DD5AE0" w:rsidRPr="009B54C5" w:rsidRDefault="00106A40" w:rsidP="003A3D32">
      <w:pPr>
        <w:spacing w:after="0" w:line="240" w:lineRule="auto"/>
        <w:jc w:val="both"/>
        <w:rPr>
          <w:szCs w:val="26"/>
        </w:rPr>
      </w:pPr>
      <w:r>
        <w:rPr>
          <w:szCs w:val="26"/>
        </w:rPr>
        <w:t xml:space="preserve">- </w:t>
      </w:r>
      <w:r w:rsidR="00DD5AE0" w:rsidRPr="009B54C5">
        <w:rPr>
          <w:szCs w:val="26"/>
        </w:rPr>
        <w:t>Làm đủ bộ xét nghiệm thường quy theo quy định.</w:t>
      </w:r>
    </w:p>
    <w:p w14:paraId="49B2156B" w14:textId="6485613A" w:rsidR="00DD5AE0" w:rsidRPr="009B54C5" w:rsidRDefault="00106A40" w:rsidP="003A3D32">
      <w:pPr>
        <w:spacing w:after="0" w:line="240" w:lineRule="auto"/>
        <w:jc w:val="both"/>
        <w:rPr>
          <w:szCs w:val="26"/>
        </w:rPr>
      </w:pPr>
      <w:r>
        <w:rPr>
          <w:szCs w:val="26"/>
        </w:rPr>
        <w:t xml:space="preserve">- </w:t>
      </w:r>
      <w:r w:rsidR="00DD5AE0" w:rsidRPr="009B54C5">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thuốc hoặc do cơ địa người bệnh.</w:t>
      </w:r>
    </w:p>
    <w:p w14:paraId="4FEC7E64" w14:textId="6BEFD6D1" w:rsidR="00DD5AE0" w:rsidRPr="009B54C5" w:rsidRDefault="00106A40" w:rsidP="003A3D32">
      <w:pPr>
        <w:spacing w:after="0" w:line="240" w:lineRule="auto"/>
        <w:jc w:val="both"/>
        <w:rPr>
          <w:szCs w:val="26"/>
        </w:rPr>
      </w:pPr>
      <w:r>
        <w:rPr>
          <w:szCs w:val="26"/>
        </w:rPr>
        <w:t xml:space="preserve">- </w:t>
      </w:r>
      <w:r w:rsidR="00DD5AE0" w:rsidRPr="009B54C5">
        <w:rPr>
          <w:szCs w:val="26"/>
        </w:rPr>
        <w:t>Chuẩn bị trước phẫu thuật: vệ sinh vùng mổ và các chuẩn bị phẫu thuật theo quy định khác.</w:t>
      </w:r>
    </w:p>
    <w:p w14:paraId="3EB997F9" w14:textId="77777777" w:rsidR="00DD5AE0" w:rsidRPr="00106A40" w:rsidRDefault="00DD5AE0" w:rsidP="003A3D32">
      <w:pPr>
        <w:spacing w:after="0" w:line="240" w:lineRule="auto"/>
        <w:jc w:val="both"/>
        <w:rPr>
          <w:b/>
          <w:szCs w:val="26"/>
        </w:rPr>
      </w:pPr>
      <w:r w:rsidRPr="00106A40">
        <w:rPr>
          <w:b/>
          <w:szCs w:val="26"/>
        </w:rPr>
        <w:t>5.5. Hồ sơ bệnh án</w:t>
      </w:r>
    </w:p>
    <w:p w14:paraId="7107F688" w14:textId="6B110D94" w:rsidR="00DD5AE0" w:rsidRPr="009B54C5" w:rsidRDefault="00106A40" w:rsidP="003A3D32">
      <w:pPr>
        <w:spacing w:after="0" w:line="240" w:lineRule="auto"/>
        <w:jc w:val="both"/>
        <w:rPr>
          <w:szCs w:val="26"/>
        </w:rPr>
      </w:pPr>
      <w:r>
        <w:rPr>
          <w:szCs w:val="26"/>
        </w:rPr>
        <w:t xml:space="preserve">- </w:t>
      </w:r>
      <w:r w:rsidR="00DD5AE0" w:rsidRPr="009B54C5">
        <w:rPr>
          <w:szCs w:val="26"/>
        </w:rPr>
        <w:t>Bệnh án ngoại khoa theo quy định.</w:t>
      </w:r>
    </w:p>
    <w:p w14:paraId="5989BFC2" w14:textId="0842D823" w:rsidR="00DD5AE0" w:rsidRPr="009B54C5" w:rsidRDefault="00106A40" w:rsidP="003A3D32">
      <w:pPr>
        <w:spacing w:after="0" w:line="240" w:lineRule="auto"/>
        <w:jc w:val="both"/>
        <w:rPr>
          <w:szCs w:val="26"/>
        </w:rPr>
      </w:pPr>
      <w:r>
        <w:rPr>
          <w:szCs w:val="26"/>
        </w:rPr>
        <w:t xml:space="preserve">- </w:t>
      </w:r>
      <w:r w:rsidR="00DD5AE0" w:rsidRPr="009B54C5">
        <w:rPr>
          <w:szCs w:val="26"/>
        </w:rPr>
        <w:t>Người bệnh và/hoặc người nhà ký hồ sơ bệnh án.</w:t>
      </w:r>
    </w:p>
    <w:p w14:paraId="148E552A" w14:textId="7C538907" w:rsidR="00DD5AE0" w:rsidRPr="009B54C5" w:rsidRDefault="00DD5AE0" w:rsidP="003A3D32">
      <w:pPr>
        <w:spacing w:after="0" w:line="240" w:lineRule="auto"/>
        <w:jc w:val="both"/>
        <w:rPr>
          <w:szCs w:val="26"/>
        </w:rPr>
      </w:pPr>
      <w:r w:rsidRPr="00106A40">
        <w:rPr>
          <w:b/>
          <w:szCs w:val="26"/>
        </w:rPr>
        <w:t>5.6. Thời gian thực hiện kỹ thuật:</w:t>
      </w:r>
      <w:r w:rsidRPr="009B54C5">
        <w:rPr>
          <w:szCs w:val="26"/>
        </w:rPr>
        <w:t xml:space="preserve"> 90 phút (1,5giờ)</w:t>
      </w:r>
      <w:r w:rsidR="00EE4CD2" w:rsidRPr="009B54C5">
        <w:rPr>
          <w:szCs w:val="26"/>
        </w:rPr>
        <w:t xml:space="preserve"> </w:t>
      </w:r>
    </w:p>
    <w:p w14:paraId="3365DE03" w14:textId="77777777" w:rsidR="00DD5AE0" w:rsidRPr="009B54C5" w:rsidRDefault="00DD5AE0" w:rsidP="003A3D32">
      <w:pPr>
        <w:spacing w:after="0" w:line="240" w:lineRule="auto"/>
        <w:jc w:val="both"/>
        <w:rPr>
          <w:szCs w:val="26"/>
        </w:rPr>
      </w:pPr>
      <w:r w:rsidRPr="00106A40">
        <w:rPr>
          <w:b/>
          <w:szCs w:val="26"/>
        </w:rPr>
        <w:t>5.7. Địa điểm thực hiện kỹ thuật:</w:t>
      </w:r>
      <w:r w:rsidRPr="009B54C5">
        <w:rPr>
          <w:szCs w:val="26"/>
        </w:rPr>
        <w:t xml:space="preserve"> Phòng phẫu thuật</w:t>
      </w:r>
    </w:p>
    <w:p w14:paraId="6602E3F1" w14:textId="77777777" w:rsidR="00DD5AE0" w:rsidRPr="00106A40" w:rsidRDefault="00DD5AE0" w:rsidP="003A3D32">
      <w:pPr>
        <w:spacing w:after="0" w:line="240" w:lineRule="auto"/>
        <w:jc w:val="both"/>
        <w:rPr>
          <w:b/>
          <w:szCs w:val="26"/>
        </w:rPr>
      </w:pPr>
      <w:r w:rsidRPr="00106A40">
        <w:rPr>
          <w:b/>
          <w:szCs w:val="26"/>
        </w:rPr>
        <w:t>5.8. Kiểm tra hồ sơ và người bệnh:</w:t>
      </w:r>
    </w:p>
    <w:p w14:paraId="17EF8000" w14:textId="77777777" w:rsidR="00DD5AE0" w:rsidRPr="009B54C5" w:rsidRDefault="00DD5AE0" w:rsidP="003A3D32">
      <w:pPr>
        <w:spacing w:after="0" w:line="240" w:lineRule="auto"/>
        <w:jc w:val="both"/>
        <w:rPr>
          <w:szCs w:val="26"/>
        </w:rPr>
      </w:pPr>
      <w:r w:rsidRPr="009B54C5">
        <w:rPr>
          <w:szCs w:val="26"/>
        </w:rPr>
        <w:t>a. Kiểm tra người bệnh: đúng người, đúng chẩn đoán, đúng loại phẫu thuật, đúng vị trí phẫu thuật…</w:t>
      </w:r>
    </w:p>
    <w:p w14:paraId="5A0E459B" w14:textId="77777777" w:rsidR="00DD5AE0" w:rsidRPr="009B54C5" w:rsidRDefault="00DD5AE0" w:rsidP="003A3D32">
      <w:pPr>
        <w:spacing w:after="0" w:line="240" w:lineRule="auto"/>
        <w:jc w:val="both"/>
        <w:rPr>
          <w:szCs w:val="26"/>
        </w:rPr>
      </w:pPr>
      <w:r w:rsidRPr="009B54C5">
        <w:rPr>
          <w:szCs w:val="26"/>
        </w:rPr>
        <w:t>b. Thực hiện bảng kiểm an toàn phẫu thuật, thủ thuật.</w:t>
      </w:r>
    </w:p>
    <w:p w14:paraId="709141B1" w14:textId="77777777" w:rsidR="00DD5AE0" w:rsidRPr="009B54C5" w:rsidRDefault="00DD5AE0" w:rsidP="003A3D32">
      <w:pPr>
        <w:spacing w:after="0" w:line="240" w:lineRule="auto"/>
        <w:jc w:val="both"/>
        <w:rPr>
          <w:szCs w:val="26"/>
        </w:rPr>
      </w:pPr>
      <w:r w:rsidRPr="009B54C5">
        <w:rPr>
          <w:szCs w:val="26"/>
        </w:rPr>
        <w:t>c. Đặt tư thế người bệnh</w:t>
      </w:r>
    </w:p>
    <w:p w14:paraId="0F922335" w14:textId="77777777" w:rsidR="00DD5AE0" w:rsidRPr="00106A40" w:rsidRDefault="00DD5AE0" w:rsidP="003A3D32">
      <w:pPr>
        <w:spacing w:after="0" w:line="240" w:lineRule="auto"/>
        <w:jc w:val="both"/>
        <w:rPr>
          <w:b/>
          <w:szCs w:val="26"/>
        </w:rPr>
      </w:pPr>
      <w:r w:rsidRPr="00106A40">
        <w:rPr>
          <w:b/>
          <w:szCs w:val="26"/>
        </w:rPr>
        <w:t>6. TIẾN HÀNH QUY TRÌNH KỸ THUẬT</w:t>
      </w:r>
    </w:p>
    <w:p w14:paraId="745D5E20" w14:textId="77777777" w:rsidR="00DD5AE0" w:rsidRPr="009B54C5" w:rsidRDefault="00DD5AE0" w:rsidP="003A3D32">
      <w:pPr>
        <w:spacing w:after="0" w:line="240" w:lineRule="auto"/>
        <w:jc w:val="both"/>
        <w:rPr>
          <w:szCs w:val="26"/>
        </w:rPr>
      </w:pPr>
      <w:r w:rsidRPr="00106A40">
        <w:rPr>
          <w:b/>
          <w:szCs w:val="26"/>
        </w:rPr>
        <w:lastRenderedPageBreak/>
        <w:t>6.1. Bước 1:</w:t>
      </w:r>
      <w:r w:rsidRPr="009B54C5">
        <w:rPr>
          <w:szCs w:val="26"/>
        </w:rPr>
        <w:t xml:space="preserve"> Đường rạch và bộc lộ xương</w:t>
      </w:r>
    </w:p>
    <w:p w14:paraId="3CF0E278" w14:textId="076A6373" w:rsidR="00DD5AE0" w:rsidRPr="009B54C5" w:rsidRDefault="00106A40" w:rsidP="003A3D32">
      <w:pPr>
        <w:spacing w:after="0" w:line="240" w:lineRule="auto"/>
        <w:jc w:val="both"/>
        <w:rPr>
          <w:szCs w:val="26"/>
        </w:rPr>
      </w:pPr>
      <w:r>
        <w:rPr>
          <w:szCs w:val="26"/>
        </w:rPr>
        <w:t xml:space="preserve">- </w:t>
      </w:r>
      <w:r w:rsidR="00DD5AE0" w:rsidRPr="009B54C5">
        <w:rPr>
          <w:szCs w:val="26"/>
        </w:rPr>
        <w:t>Rạch niêm mạc trong miệng theo đường răng tiền hàm đến vùng góc hàm.</w:t>
      </w:r>
    </w:p>
    <w:p w14:paraId="002CDE5A" w14:textId="1775F71D" w:rsidR="00DD5AE0" w:rsidRPr="009B54C5" w:rsidRDefault="00106A40" w:rsidP="003A3D32">
      <w:pPr>
        <w:spacing w:after="0" w:line="240" w:lineRule="auto"/>
        <w:jc w:val="both"/>
        <w:rPr>
          <w:szCs w:val="26"/>
        </w:rPr>
      </w:pPr>
      <w:r>
        <w:rPr>
          <w:szCs w:val="26"/>
        </w:rPr>
        <w:t xml:space="preserve">- </w:t>
      </w:r>
      <w:r w:rsidR="00DD5AE0" w:rsidRPr="009B54C5">
        <w:rPr>
          <w:szCs w:val="26"/>
        </w:rPr>
        <w:t>Tách màng xương, bộc lộ mặt ngoài xương hàm dưới tại vị trí đã lên kế hoạch cắt xương.</w:t>
      </w:r>
    </w:p>
    <w:p w14:paraId="545AE47B" w14:textId="77777777" w:rsidR="00DD5AE0" w:rsidRPr="009B54C5" w:rsidRDefault="00DD5AE0" w:rsidP="003A3D32">
      <w:pPr>
        <w:spacing w:after="0" w:line="240" w:lineRule="auto"/>
        <w:jc w:val="both"/>
        <w:rPr>
          <w:szCs w:val="26"/>
        </w:rPr>
      </w:pPr>
      <w:r w:rsidRPr="00106A40">
        <w:rPr>
          <w:b/>
          <w:szCs w:val="26"/>
        </w:rPr>
        <w:t>6.2. Bước 2:</w:t>
      </w:r>
      <w:r w:rsidRPr="009B54C5">
        <w:rPr>
          <w:szCs w:val="26"/>
        </w:rPr>
        <w:t xml:space="preserve"> Cắt xương</w:t>
      </w:r>
    </w:p>
    <w:p w14:paraId="3DFC2EF5" w14:textId="2395E030" w:rsidR="00DD5AE0" w:rsidRPr="009B54C5" w:rsidRDefault="00106A40" w:rsidP="003A3D32">
      <w:pPr>
        <w:spacing w:after="0" w:line="240" w:lineRule="auto"/>
        <w:jc w:val="both"/>
        <w:rPr>
          <w:szCs w:val="26"/>
        </w:rPr>
      </w:pPr>
      <w:r>
        <w:rPr>
          <w:szCs w:val="26"/>
        </w:rPr>
        <w:t xml:space="preserve">- </w:t>
      </w:r>
      <w:r w:rsidR="00DD5AE0" w:rsidRPr="009B54C5">
        <w:rPr>
          <w:szCs w:val="26"/>
        </w:rPr>
        <w:t>Dùng cưa siêu âm hoặc cưa lưỡi mỏng cắt ngang xương theo chiều đứng, không làm đứt rời hoàn toàn mà giữ lại mặt trong để ổn định cơ học.</w:t>
      </w:r>
    </w:p>
    <w:p w14:paraId="0EA240ED" w14:textId="47C6644F" w:rsidR="00DD5AE0" w:rsidRPr="009B54C5" w:rsidRDefault="00106A40" w:rsidP="003A3D32">
      <w:pPr>
        <w:spacing w:after="0" w:line="240" w:lineRule="auto"/>
        <w:jc w:val="both"/>
        <w:rPr>
          <w:szCs w:val="26"/>
        </w:rPr>
      </w:pPr>
      <w:r>
        <w:rPr>
          <w:szCs w:val="26"/>
        </w:rPr>
        <w:t xml:space="preserve">- </w:t>
      </w:r>
      <w:r w:rsidR="00DD5AE0" w:rsidRPr="009B54C5">
        <w:rPr>
          <w:szCs w:val="26"/>
        </w:rPr>
        <w:t>Kiểm soát chảy máu, không tổn thương thần kinh.</w:t>
      </w:r>
    </w:p>
    <w:p w14:paraId="01A1885D" w14:textId="77777777" w:rsidR="00DD5AE0" w:rsidRPr="009B54C5" w:rsidRDefault="00DD5AE0" w:rsidP="003A3D32">
      <w:pPr>
        <w:spacing w:after="0" w:line="240" w:lineRule="auto"/>
        <w:jc w:val="both"/>
        <w:rPr>
          <w:szCs w:val="26"/>
        </w:rPr>
      </w:pPr>
      <w:r w:rsidRPr="00106A40">
        <w:rPr>
          <w:b/>
          <w:szCs w:val="26"/>
        </w:rPr>
        <w:t>6.3. Bước 3:</w:t>
      </w:r>
      <w:r w:rsidRPr="009B54C5">
        <w:rPr>
          <w:szCs w:val="26"/>
        </w:rPr>
        <w:t xml:space="preserve"> Cố định dụng cụ kéo giãn</w:t>
      </w:r>
    </w:p>
    <w:p w14:paraId="2CF8F71B" w14:textId="2103007F" w:rsidR="00DD5AE0" w:rsidRPr="009B54C5" w:rsidRDefault="00106A40" w:rsidP="003A3D32">
      <w:pPr>
        <w:spacing w:after="0" w:line="240" w:lineRule="auto"/>
        <w:jc w:val="both"/>
        <w:rPr>
          <w:szCs w:val="26"/>
        </w:rPr>
      </w:pPr>
      <w:r>
        <w:rPr>
          <w:szCs w:val="26"/>
        </w:rPr>
        <w:t xml:space="preserve">- </w:t>
      </w:r>
      <w:r w:rsidR="00DD5AE0" w:rsidRPr="009B54C5">
        <w:rPr>
          <w:szCs w:val="26"/>
        </w:rPr>
        <w:t>Gắn thiết bị kéo giãn ngoài da hoặc trong miệng (intraoral hoặc extraoral distractor).</w:t>
      </w:r>
    </w:p>
    <w:p w14:paraId="662C9DCD" w14:textId="0B36BACB" w:rsidR="00DD5AE0" w:rsidRPr="009B54C5" w:rsidRDefault="00106A40" w:rsidP="003A3D32">
      <w:pPr>
        <w:spacing w:after="0" w:line="240" w:lineRule="auto"/>
        <w:jc w:val="both"/>
        <w:rPr>
          <w:szCs w:val="26"/>
        </w:rPr>
      </w:pPr>
      <w:r>
        <w:rPr>
          <w:szCs w:val="26"/>
        </w:rPr>
        <w:t xml:space="preserve">- </w:t>
      </w:r>
      <w:r w:rsidR="00DD5AE0" w:rsidRPr="009B54C5">
        <w:rPr>
          <w:szCs w:val="26"/>
        </w:rPr>
        <w:t>Kiểm tra tính ổn định của dụng cụ, đảm bảo hai phần xương di chuyển song song khi kéo.</w:t>
      </w:r>
    </w:p>
    <w:p w14:paraId="58AEA264" w14:textId="77777777" w:rsidR="00DD5AE0" w:rsidRPr="009B54C5" w:rsidRDefault="00DD5AE0" w:rsidP="003A3D32">
      <w:pPr>
        <w:spacing w:after="0" w:line="240" w:lineRule="auto"/>
        <w:jc w:val="both"/>
        <w:rPr>
          <w:szCs w:val="26"/>
        </w:rPr>
      </w:pPr>
      <w:r w:rsidRPr="00106A40">
        <w:rPr>
          <w:b/>
          <w:szCs w:val="26"/>
        </w:rPr>
        <w:t>6.4. Bước 4:</w:t>
      </w:r>
      <w:r w:rsidRPr="009B54C5">
        <w:rPr>
          <w:szCs w:val="26"/>
        </w:rPr>
        <w:t xml:space="preserve"> Khâu đóng vết mổ</w:t>
      </w:r>
    </w:p>
    <w:p w14:paraId="3E98C17A" w14:textId="4DA8A921" w:rsidR="00DD5AE0" w:rsidRPr="009B54C5" w:rsidRDefault="00106A40" w:rsidP="003A3D32">
      <w:pPr>
        <w:spacing w:after="0" w:line="240" w:lineRule="auto"/>
        <w:jc w:val="both"/>
        <w:rPr>
          <w:szCs w:val="26"/>
        </w:rPr>
      </w:pPr>
      <w:r>
        <w:rPr>
          <w:szCs w:val="26"/>
        </w:rPr>
        <w:t xml:space="preserve">- </w:t>
      </w:r>
      <w:r w:rsidR="00DD5AE0" w:rsidRPr="009B54C5">
        <w:rPr>
          <w:szCs w:val="26"/>
        </w:rPr>
        <w:t>Khâu niêm mạc nhiều lớp, không để hở xương.</w:t>
      </w:r>
    </w:p>
    <w:p w14:paraId="0543356C" w14:textId="5A6D3758" w:rsidR="00DD5AE0" w:rsidRPr="009B54C5" w:rsidRDefault="00106A40" w:rsidP="003A3D32">
      <w:pPr>
        <w:spacing w:after="0" w:line="240" w:lineRule="auto"/>
        <w:jc w:val="both"/>
        <w:rPr>
          <w:szCs w:val="26"/>
        </w:rPr>
      </w:pPr>
      <w:r>
        <w:rPr>
          <w:szCs w:val="26"/>
        </w:rPr>
        <w:t xml:space="preserve">- </w:t>
      </w:r>
      <w:r w:rsidR="00DD5AE0" w:rsidRPr="009B54C5">
        <w:rPr>
          <w:szCs w:val="26"/>
        </w:rPr>
        <w:t>Cố định lại thiết bị kéo giãn ra ngoài da hoặc trong niêm mạc.</w:t>
      </w:r>
    </w:p>
    <w:p w14:paraId="7E652A60" w14:textId="77777777" w:rsidR="00DD5AE0" w:rsidRPr="009B54C5" w:rsidRDefault="00DD5AE0" w:rsidP="003A3D32">
      <w:pPr>
        <w:spacing w:after="0" w:line="240" w:lineRule="auto"/>
        <w:jc w:val="both"/>
        <w:rPr>
          <w:szCs w:val="26"/>
        </w:rPr>
      </w:pPr>
      <w:r w:rsidRPr="00106A40">
        <w:rPr>
          <w:b/>
          <w:szCs w:val="26"/>
        </w:rPr>
        <w:t>6.5. Bước 5:</w:t>
      </w:r>
      <w:r w:rsidRPr="009B54C5">
        <w:rPr>
          <w:szCs w:val="26"/>
        </w:rPr>
        <w:t xml:space="preserve"> Kéo giãn (sau mổ)</w:t>
      </w:r>
    </w:p>
    <w:p w14:paraId="0A17A348"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Thời gian chờ sau mổ (latency period): 3–5 ngày.</w:t>
      </w:r>
    </w:p>
    <w:p w14:paraId="47DFC51E"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Bắt đầu kéo giãn: tốc độ 1mm/ngày, chia làm 2–3 lần.</w:t>
      </w:r>
    </w:p>
    <w:p w14:paraId="6E99E012"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Thời gian kéo: tùy theo mục tiêu, thường từ 7–14 ngày.</w:t>
      </w:r>
    </w:p>
    <w:p w14:paraId="2035FA04"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Thời gian cố định duy trì sau kéo: 6–8 tuần để xương mới hóa cứng.</w:t>
      </w:r>
    </w:p>
    <w:p w14:paraId="171FEA02" w14:textId="77777777" w:rsidR="00DD5AE0" w:rsidRPr="00106A40" w:rsidRDefault="00DD5AE0" w:rsidP="003A3D32">
      <w:pPr>
        <w:spacing w:after="0" w:line="240" w:lineRule="auto"/>
        <w:jc w:val="both"/>
        <w:rPr>
          <w:b/>
          <w:szCs w:val="26"/>
        </w:rPr>
      </w:pPr>
      <w:r w:rsidRPr="00106A40">
        <w:rPr>
          <w:b/>
          <w:szCs w:val="26"/>
        </w:rPr>
        <w:t>7. THEO DÕI VÀ XỬ TRÍ TAI BIẾN</w:t>
      </w:r>
    </w:p>
    <w:p w14:paraId="3E61104A" w14:textId="77777777" w:rsidR="00DD5AE0" w:rsidRPr="00106A40" w:rsidRDefault="00DD5AE0" w:rsidP="003A3D32">
      <w:pPr>
        <w:spacing w:after="0" w:line="240" w:lineRule="auto"/>
        <w:jc w:val="both"/>
        <w:rPr>
          <w:b/>
          <w:szCs w:val="26"/>
        </w:rPr>
      </w:pPr>
      <w:r w:rsidRPr="00106A40">
        <w:rPr>
          <w:b/>
          <w:szCs w:val="26"/>
        </w:rPr>
        <w:t>7.1. Theo dõi</w:t>
      </w:r>
    </w:p>
    <w:p w14:paraId="2CBABE40"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Đánh giá đau, nhiễm trùng vị trí đặt vít, tê môi, khớp cắn lệch.</w:t>
      </w:r>
    </w:p>
    <w:p w14:paraId="13216F26"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Chụp X-quang định kỳ để theo dõi quá trình tạo xương.</w:t>
      </w:r>
    </w:p>
    <w:p w14:paraId="04B1CCBD" w14:textId="77777777" w:rsidR="00DD5AE0" w:rsidRPr="00106A40" w:rsidRDefault="00DD5AE0" w:rsidP="003A3D32">
      <w:pPr>
        <w:spacing w:after="0" w:line="240" w:lineRule="auto"/>
        <w:jc w:val="both"/>
        <w:rPr>
          <w:b/>
          <w:szCs w:val="26"/>
        </w:rPr>
      </w:pPr>
      <w:r w:rsidRPr="00106A40">
        <w:rPr>
          <w:b/>
          <w:szCs w:val="26"/>
        </w:rPr>
        <w:t>7.2. Tai biến trong khi thực hiện kĩ thuật</w:t>
      </w:r>
    </w:p>
    <w:p w14:paraId="34083086"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Chảy máu: xử trí bằng đốt điện hoặc kẹp mạch.</w:t>
      </w:r>
    </w:p>
    <w:p w14:paraId="393A518F"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Tổn thương thần kinh huyệt răng dưới: theo dõi, không can thiệp nếu không đứt hoàn toàn.</w:t>
      </w:r>
    </w:p>
    <w:p w14:paraId="0D579C5D" w14:textId="77777777" w:rsidR="00DD5AE0" w:rsidRPr="00106A40" w:rsidRDefault="00DD5AE0" w:rsidP="003A3D32">
      <w:pPr>
        <w:spacing w:after="0" w:line="240" w:lineRule="auto"/>
        <w:jc w:val="both"/>
        <w:rPr>
          <w:b/>
          <w:szCs w:val="26"/>
        </w:rPr>
      </w:pPr>
      <w:r w:rsidRPr="00106A40">
        <w:rPr>
          <w:b/>
          <w:szCs w:val="26"/>
        </w:rPr>
        <w:t>7.3. Tai biến trong khi thực hiện kĩ thuật</w:t>
      </w:r>
    </w:p>
    <w:p w14:paraId="75166536"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Nhiễm trùng quanh vít hoặc dụng cụ kéo: rửa, thay băng, kháng sinh phổ rộng.</w:t>
      </w:r>
    </w:p>
    <w:p w14:paraId="7735C91E"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Mất cảm giác môi dưới: hồi phục 3–6 tháng.</w:t>
      </w:r>
    </w:p>
    <w:p w14:paraId="65717184" w14:textId="77777777" w:rsidR="00DD5AE0" w:rsidRPr="00106A40" w:rsidRDefault="00DD5AE0" w:rsidP="003A3D32">
      <w:pPr>
        <w:spacing w:after="0" w:line="240" w:lineRule="auto"/>
        <w:jc w:val="both"/>
        <w:rPr>
          <w:b/>
          <w:szCs w:val="26"/>
        </w:rPr>
      </w:pPr>
      <w:r w:rsidRPr="00106A40">
        <w:rPr>
          <w:b/>
          <w:szCs w:val="26"/>
        </w:rPr>
        <w:t>7.4. Biến chứng muộn</w:t>
      </w:r>
    </w:p>
    <w:p w14:paraId="4C1CCB44"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Vẹo đường kéo, bất đối xứng: phẫu thuật chỉnh sửa lại.</w:t>
      </w:r>
    </w:p>
    <w:p w14:paraId="07AEC247"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Thiếu xương hóa: kéo lại hoặc ghép xương bổ sung.</w:t>
      </w:r>
    </w:p>
    <w:p w14:paraId="20D13A4E" w14:textId="77777777" w:rsidR="002E5141" w:rsidRDefault="002E5141" w:rsidP="003A3D32">
      <w:pPr>
        <w:spacing w:after="0" w:line="240" w:lineRule="auto"/>
        <w:jc w:val="both"/>
        <w:rPr>
          <w:b/>
          <w:szCs w:val="26"/>
        </w:rPr>
      </w:pPr>
    </w:p>
    <w:p w14:paraId="35E34A9E" w14:textId="77777777" w:rsidR="00DD5AE0" w:rsidRPr="00106A40" w:rsidRDefault="00DD5AE0" w:rsidP="003A3D32">
      <w:pPr>
        <w:spacing w:after="0" w:line="240" w:lineRule="auto"/>
        <w:jc w:val="both"/>
        <w:rPr>
          <w:b/>
          <w:szCs w:val="26"/>
        </w:rPr>
      </w:pPr>
      <w:r w:rsidRPr="00106A40">
        <w:rPr>
          <w:b/>
          <w:szCs w:val="26"/>
        </w:rPr>
        <w:t>TÀI LIỆU THAM KHẢO</w:t>
      </w:r>
    </w:p>
    <w:p w14:paraId="6BB25FA5"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Ow ATC, Cheung LK. Distraction osteogenesis of the mandible: a review of 266 cases. Int J Oral Maxillofac Surg. 2020;49(2):229–237.</w:t>
      </w:r>
    </w:p>
    <w:p w14:paraId="350C2B63"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Fearon JA. Distraction osteogenesis: application in craniofacial surgery. Clin Plast Surg. 2020;47(3):289–304.</w:t>
      </w:r>
    </w:p>
    <w:p w14:paraId="2EE944EA"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Meazzini MC, Mazzoleni F, Bozzetti A. Mandibular distraction in infants with Pierre Robin Sequence: 10-year follow-up. J Craniomaxillofac Surg. 2018;46(3):440–446.</w:t>
      </w:r>
    </w:p>
    <w:p w14:paraId="46059794"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lastRenderedPageBreak/>
        <w:t>Mandracchia M, et al. Internal vs. external distractors in mandibular lengthening: a systematic review. J Oral Maxillofac Surg. 2021;79(1):175–183.</w:t>
      </w:r>
    </w:p>
    <w:p w14:paraId="5F94E90C"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Monasterio FO, Molina F. Distraction osteogenesis of the mandible in growing patients. Plast Reconstr Surg. 2016;137(5):1717–1729.</w:t>
      </w:r>
    </w:p>
    <w:p w14:paraId="6EBD5ADB"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Tabrizi R, Ozkan BT, et al. Evaluation of complications in mandibular distraction. J Craniofac Surg. 2015;26(4):1210–1214.</w:t>
      </w:r>
    </w:p>
    <w:p w14:paraId="71537A2B"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AO Foundation. Mandibular Distraction Osteogenesis Technique Guide. AO CMF Manual 2021.</w:t>
      </w:r>
    </w:p>
    <w:p w14:paraId="7EB663D0" w14:textId="77777777" w:rsidR="00106A40" w:rsidRDefault="00106A40" w:rsidP="003A3D32">
      <w:pPr>
        <w:spacing w:after="0" w:line="240" w:lineRule="auto"/>
        <w:jc w:val="left"/>
        <w:rPr>
          <w:szCs w:val="26"/>
        </w:rPr>
      </w:pPr>
      <w:r>
        <w:rPr>
          <w:szCs w:val="26"/>
        </w:rPr>
        <w:br w:type="page"/>
      </w:r>
    </w:p>
    <w:p w14:paraId="318719AE" w14:textId="6C8CBED7" w:rsidR="00DD5AE0" w:rsidRPr="00106A40" w:rsidRDefault="00975747" w:rsidP="003A3D32">
      <w:pPr>
        <w:pStyle w:val="Heading1"/>
        <w:spacing w:before="0" w:line="240" w:lineRule="auto"/>
        <w:rPr>
          <w:rFonts w:ascii="Times New Roman" w:hAnsi="Times New Roman" w:cs="Times New Roman"/>
          <w:b/>
          <w:color w:val="auto"/>
          <w:sz w:val="26"/>
          <w:szCs w:val="26"/>
        </w:rPr>
      </w:pPr>
      <w:bookmarkStart w:id="64" w:name="_Toc233377419"/>
      <w:r>
        <w:rPr>
          <w:rFonts w:ascii="Times New Roman" w:hAnsi="Times New Roman" w:cs="Times New Roman"/>
          <w:b/>
          <w:color w:val="auto"/>
          <w:sz w:val="26"/>
          <w:szCs w:val="26"/>
        </w:rPr>
        <w:lastRenderedPageBreak/>
        <w:t>44</w:t>
      </w:r>
      <w:r w:rsidR="00DD5AE0" w:rsidRPr="00106A40">
        <w:rPr>
          <w:rFonts w:ascii="Times New Roman" w:hAnsi="Times New Roman" w:cs="Times New Roman"/>
          <w:b/>
          <w:color w:val="auto"/>
          <w:sz w:val="26"/>
          <w:szCs w:val="26"/>
        </w:rPr>
        <w:t>. PHẪU THUẬT KÉO GIÃN XƯƠNG HÀM TRÊN</w:t>
      </w:r>
      <w:bookmarkEnd w:id="64"/>
    </w:p>
    <w:p w14:paraId="15B67CB5" w14:textId="77777777" w:rsidR="002E5141" w:rsidRDefault="002E5141" w:rsidP="003A3D32">
      <w:pPr>
        <w:spacing w:after="0" w:line="240" w:lineRule="auto"/>
        <w:jc w:val="both"/>
        <w:rPr>
          <w:b/>
          <w:szCs w:val="26"/>
        </w:rPr>
      </w:pPr>
    </w:p>
    <w:p w14:paraId="26F0E49B" w14:textId="77777777" w:rsidR="00DD5AE0" w:rsidRPr="00106A40" w:rsidRDefault="00DD5AE0" w:rsidP="003A3D32">
      <w:pPr>
        <w:spacing w:after="0" w:line="240" w:lineRule="auto"/>
        <w:jc w:val="both"/>
        <w:rPr>
          <w:b/>
          <w:szCs w:val="26"/>
        </w:rPr>
      </w:pPr>
      <w:r w:rsidRPr="00106A40">
        <w:rPr>
          <w:b/>
          <w:szCs w:val="26"/>
        </w:rPr>
        <w:t>1. ĐẠI CƯƠNG</w:t>
      </w:r>
    </w:p>
    <w:p w14:paraId="027ED139" w14:textId="63297600" w:rsidR="00DD5AE0" w:rsidRPr="009B54C5" w:rsidRDefault="00106A40" w:rsidP="003A3D32">
      <w:pPr>
        <w:spacing w:after="0" w:line="240" w:lineRule="auto"/>
        <w:jc w:val="both"/>
        <w:rPr>
          <w:szCs w:val="26"/>
        </w:rPr>
      </w:pPr>
      <w:r>
        <w:rPr>
          <w:szCs w:val="26"/>
        </w:rPr>
        <w:t xml:space="preserve">- </w:t>
      </w:r>
      <w:r w:rsidR="00DD5AE0" w:rsidRPr="009B54C5">
        <w:rPr>
          <w:szCs w:val="26"/>
        </w:rPr>
        <w:t>Định nghĩa: Phẫu thuật kéo giãn xương hàm trên (Maxillary or Midface Distraction Osteogenesis – DO) là kỹ thuật cắt xương mặt giữa (thường qua đường Lefort I hoặc III), gắn thiết bị kéo giãn và thực hiện kéo dần từng ngày để tăng chiều trước – dưới hoặc ra ngoài của xương hàm trên, giúp điều trị các dị tật tụt hàm giữa (midface hypoplasia).</w:t>
      </w:r>
    </w:p>
    <w:p w14:paraId="562D330D" w14:textId="48A0C447" w:rsidR="00DD5AE0" w:rsidRPr="009B54C5" w:rsidRDefault="00106A40" w:rsidP="003A3D32">
      <w:pPr>
        <w:spacing w:after="0" w:line="240" w:lineRule="auto"/>
        <w:jc w:val="both"/>
        <w:rPr>
          <w:szCs w:val="26"/>
        </w:rPr>
      </w:pPr>
      <w:r>
        <w:rPr>
          <w:szCs w:val="26"/>
        </w:rPr>
        <w:t xml:space="preserve">- </w:t>
      </w:r>
      <w:r w:rsidR="00DD5AE0" w:rsidRPr="009B54C5">
        <w:rPr>
          <w:szCs w:val="26"/>
        </w:rPr>
        <w:t>Nguyên lý: Sau khi thực hiện cắt xương định hướng theo đường Le Fort I (hoặc III với trường hợp nặng), hai khối xương được kéo dần ra xa bằng distractor gắn trong (intraoral) hoặc ngoài (extraoral), tạo điều kiện cho xương và mô mềm phát triển đồng thời.</w:t>
      </w:r>
    </w:p>
    <w:p w14:paraId="1F0C4E2C" w14:textId="5A96AF4F" w:rsidR="00DD5AE0" w:rsidRPr="009B54C5" w:rsidRDefault="00106A40" w:rsidP="003A3D32">
      <w:pPr>
        <w:spacing w:after="0" w:line="240" w:lineRule="auto"/>
        <w:jc w:val="both"/>
        <w:rPr>
          <w:szCs w:val="26"/>
        </w:rPr>
      </w:pPr>
      <w:r>
        <w:rPr>
          <w:szCs w:val="26"/>
        </w:rPr>
        <w:t xml:space="preserve">- </w:t>
      </w:r>
      <w:r w:rsidR="00DD5AE0" w:rsidRPr="009B54C5">
        <w:rPr>
          <w:szCs w:val="26"/>
        </w:rPr>
        <w:t>Mục tiêu:</w:t>
      </w:r>
    </w:p>
    <w:p w14:paraId="361FAD4D" w14:textId="4B4E2515" w:rsidR="00DD5AE0" w:rsidRPr="009B54C5" w:rsidRDefault="00DD5AE0" w:rsidP="003A3D32">
      <w:pPr>
        <w:spacing w:after="0" w:line="240" w:lineRule="auto"/>
        <w:jc w:val="both"/>
        <w:rPr>
          <w:szCs w:val="26"/>
        </w:rPr>
      </w:pPr>
      <w:r w:rsidRPr="009B54C5">
        <w:rPr>
          <w:szCs w:val="26"/>
        </w:rPr>
        <w:t>Điều trị thiểu sản xương hàm trên, tụt mặt giữa do dị tật bẩm sinh (Crouzon, Apert, CLP...).</w:t>
      </w:r>
    </w:p>
    <w:p w14:paraId="7848291A" w14:textId="0FF161A3" w:rsidR="00DD5AE0" w:rsidRPr="009B54C5" w:rsidRDefault="00DD5AE0" w:rsidP="003A3D32">
      <w:pPr>
        <w:spacing w:after="0" w:line="240" w:lineRule="auto"/>
        <w:jc w:val="both"/>
        <w:rPr>
          <w:szCs w:val="26"/>
        </w:rPr>
      </w:pPr>
      <w:r w:rsidRPr="009B54C5">
        <w:rPr>
          <w:szCs w:val="26"/>
        </w:rPr>
        <w:t>Cải thiện chức năng hô hấp, phát âm, ăn nhai và thẩm mỹ.</w:t>
      </w:r>
    </w:p>
    <w:p w14:paraId="035DCB40" w14:textId="3A3B56DF" w:rsidR="00DD5AE0" w:rsidRPr="009B54C5" w:rsidRDefault="00DD5AE0" w:rsidP="003A3D32">
      <w:pPr>
        <w:spacing w:after="0" w:line="240" w:lineRule="auto"/>
        <w:jc w:val="both"/>
        <w:rPr>
          <w:szCs w:val="26"/>
        </w:rPr>
      </w:pPr>
      <w:r w:rsidRPr="009B54C5">
        <w:rPr>
          <w:szCs w:val="26"/>
        </w:rPr>
        <w:t>Tạo khối xương hàm trên đủ thể tích để phục hình răng hoặc phẫu thuật chỉnh hình tiếp theo.</w:t>
      </w:r>
    </w:p>
    <w:p w14:paraId="404B1304" w14:textId="77777777" w:rsidR="00DD5AE0" w:rsidRPr="00106A40" w:rsidRDefault="00DD5AE0" w:rsidP="003A3D32">
      <w:pPr>
        <w:spacing w:after="0" w:line="240" w:lineRule="auto"/>
        <w:jc w:val="both"/>
        <w:rPr>
          <w:b/>
          <w:szCs w:val="26"/>
        </w:rPr>
      </w:pPr>
      <w:r w:rsidRPr="00106A40">
        <w:rPr>
          <w:b/>
          <w:szCs w:val="26"/>
        </w:rPr>
        <w:t>2. CHỈ ĐỊNH</w:t>
      </w:r>
    </w:p>
    <w:p w14:paraId="1B256635" w14:textId="4EC8FC6F" w:rsidR="00DD5AE0" w:rsidRPr="009B54C5" w:rsidRDefault="00106A40" w:rsidP="003A3D32">
      <w:pPr>
        <w:spacing w:after="0" w:line="240" w:lineRule="auto"/>
        <w:jc w:val="both"/>
        <w:rPr>
          <w:szCs w:val="26"/>
        </w:rPr>
      </w:pPr>
      <w:r>
        <w:rPr>
          <w:szCs w:val="26"/>
        </w:rPr>
        <w:t xml:space="preserve">- </w:t>
      </w:r>
      <w:r w:rsidR="00DD5AE0" w:rsidRPr="009B54C5">
        <w:rPr>
          <w:szCs w:val="26"/>
        </w:rPr>
        <w:t>Thiểu sản xương hàm trên hoặc mặt giữa do các hội chứng dị tật bẩm sinh (Crouzon, Apert, Pfeiffer…).</w:t>
      </w:r>
    </w:p>
    <w:p w14:paraId="04CECC5C" w14:textId="0F890997" w:rsidR="00DD5AE0" w:rsidRPr="009B54C5" w:rsidRDefault="00106A40" w:rsidP="003A3D32">
      <w:pPr>
        <w:spacing w:after="0" w:line="240" w:lineRule="auto"/>
        <w:jc w:val="both"/>
        <w:rPr>
          <w:szCs w:val="26"/>
        </w:rPr>
      </w:pPr>
      <w:r>
        <w:rPr>
          <w:szCs w:val="26"/>
        </w:rPr>
        <w:t xml:space="preserve">- </w:t>
      </w:r>
      <w:r w:rsidR="00DD5AE0" w:rsidRPr="009B54C5">
        <w:rPr>
          <w:szCs w:val="26"/>
        </w:rPr>
        <w:t>Hẹp cung hàm trên nghiêm trọng kèm hô xương hàm dưới tương đối (pseudoprognathism).</w:t>
      </w:r>
    </w:p>
    <w:p w14:paraId="0C829561" w14:textId="1741A27A" w:rsidR="00DD5AE0" w:rsidRPr="009B54C5" w:rsidRDefault="00106A40" w:rsidP="003A3D32">
      <w:pPr>
        <w:spacing w:after="0" w:line="240" w:lineRule="auto"/>
        <w:jc w:val="both"/>
        <w:rPr>
          <w:szCs w:val="26"/>
        </w:rPr>
      </w:pPr>
      <w:r>
        <w:rPr>
          <w:szCs w:val="26"/>
        </w:rPr>
        <w:t xml:space="preserve">- </w:t>
      </w:r>
      <w:r w:rsidR="00DD5AE0" w:rsidRPr="009B54C5">
        <w:rPr>
          <w:szCs w:val="26"/>
        </w:rPr>
        <w:t>Xương hàm trên tụt sau hoặc thiểu sản sau chấn thương, viêm, phẫu thuật u.</w:t>
      </w:r>
    </w:p>
    <w:p w14:paraId="08A9674F" w14:textId="4C02D3C6" w:rsidR="00DD5AE0" w:rsidRPr="009B54C5" w:rsidRDefault="00106A40" w:rsidP="003A3D32">
      <w:pPr>
        <w:spacing w:after="0" w:line="240" w:lineRule="auto"/>
        <w:jc w:val="both"/>
        <w:rPr>
          <w:szCs w:val="26"/>
        </w:rPr>
      </w:pPr>
      <w:r>
        <w:rPr>
          <w:szCs w:val="26"/>
        </w:rPr>
        <w:t xml:space="preserve">- </w:t>
      </w:r>
      <w:r w:rsidR="00DD5AE0" w:rsidRPr="009B54C5">
        <w:rPr>
          <w:szCs w:val="26"/>
        </w:rPr>
        <w:t>Bệnh nhân có nền xương hàm trên không đủ để đặt implant răng hoặc phục hồi răng cửa.</w:t>
      </w:r>
    </w:p>
    <w:p w14:paraId="65ECF699" w14:textId="77777777" w:rsidR="00DD5AE0" w:rsidRPr="00106A40" w:rsidRDefault="00DD5AE0" w:rsidP="003A3D32">
      <w:pPr>
        <w:spacing w:after="0" w:line="240" w:lineRule="auto"/>
        <w:jc w:val="both"/>
        <w:rPr>
          <w:b/>
          <w:szCs w:val="26"/>
        </w:rPr>
      </w:pPr>
      <w:r w:rsidRPr="00106A40">
        <w:rPr>
          <w:b/>
          <w:szCs w:val="26"/>
        </w:rPr>
        <w:t>3. CHỐNG CHỈ ĐỊNH</w:t>
      </w:r>
    </w:p>
    <w:p w14:paraId="4EBD2E90" w14:textId="23832846" w:rsidR="00DD5AE0" w:rsidRPr="009B54C5" w:rsidRDefault="00106A40" w:rsidP="003A3D32">
      <w:pPr>
        <w:spacing w:after="0" w:line="240" w:lineRule="auto"/>
        <w:jc w:val="both"/>
        <w:rPr>
          <w:szCs w:val="26"/>
        </w:rPr>
      </w:pPr>
      <w:r>
        <w:rPr>
          <w:szCs w:val="26"/>
        </w:rPr>
        <w:t xml:space="preserve">- </w:t>
      </w:r>
      <w:r w:rsidR="00DD5AE0" w:rsidRPr="009B54C5">
        <w:rPr>
          <w:szCs w:val="26"/>
        </w:rPr>
        <w:t>Nhiễm trùng cấp tính vùng mặt giữa.</w:t>
      </w:r>
    </w:p>
    <w:p w14:paraId="4AB02221" w14:textId="79ACDAFF" w:rsidR="00DD5AE0" w:rsidRPr="009B54C5" w:rsidRDefault="00106A40" w:rsidP="003A3D32">
      <w:pPr>
        <w:spacing w:after="0" w:line="240" w:lineRule="auto"/>
        <w:jc w:val="both"/>
        <w:rPr>
          <w:szCs w:val="26"/>
        </w:rPr>
      </w:pPr>
      <w:r>
        <w:rPr>
          <w:szCs w:val="26"/>
        </w:rPr>
        <w:t xml:space="preserve">- </w:t>
      </w:r>
      <w:r w:rsidR="00DD5AE0" w:rsidRPr="009B54C5">
        <w:rPr>
          <w:szCs w:val="26"/>
        </w:rPr>
        <w:t>Bệnh lý toàn thân không kiểm soát (rối loạn đông máu, suy tim, suy gan…).</w:t>
      </w:r>
    </w:p>
    <w:p w14:paraId="621A2154" w14:textId="775A531B" w:rsidR="00DD5AE0" w:rsidRPr="009B54C5" w:rsidRDefault="00106A40" w:rsidP="003A3D32">
      <w:pPr>
        <w:spacing w:after="0" w:line="240" w:lineRule="auto"/>
        <w:jc w:val="both"/>
        <w:rPr>
          <w:szCs w:val="26"/>
        </w:rPr>
      </w:pPr>
      <w:r>
        <w:rPr>
          <w:szCs w:val="26"/>
        </w:rPr>
        <w:t xml:space="preserve">- </w:t>
      </w:r>
      <w:r w:rsidR="00DD5AE0" w:rsidRPr="009B54C5">
        <w:rPr>
          <w:szCs w:val="26"/>
        </w:rPr>
        <w:t>Cấu trúc xương bất thường không cho phép thực hiện cắt xương an toàn.</w:t>
      </w:r>
    </w:p>
    <w:p w14:paraId="1F7D8F73" w14:textId="5F33375B" w:rsidR="00DD5AE0" w:rsidRPr="009B54C5" w:rsidRDefault="00106A40" w:rsidP="003A3D32">
      <w:pPr>
        <w:spacing w:after="0" w:line="240" w:lineRule="auto"/>
        <w:jc w:val="both"/>
        <w:rPr>
          <w:szCs w:val="26"/>
        </w:rPr>
      </w:pPr>
      <w:r>
        <w:rPr>
          <w:szCs w:val="26"/>
        </w:rPr>
        <w:t xml:space="preserve">- </w:t>
      </w:r>
      <w:r w:rsidR="00DD5AE0" w:rsidRPr="009B54C5">
        <w:rPr>
          <w:szCs w:val="26"/>
        </w:rPr>
        <w:t>Tâm lý bệnh nhân không hợp tác hoặc điều kiện chăm sóc hậu phẫu không đảm bảo.</w:t>
      </w:r>
    </w:p>
    <w:p w14:paraId="2EF4F2E3" w14:textId="77777777" w:rsidR="00DD5AE0" w:rsidRPr="00106A40" w:rsidRDefault="00DD5AE0" w:rsidP="003A3D32">
      <w:pPr>
        <w:spacing w:after="0" w:line="240" w:lineRule="auto"/>
        <w:jc w:val="both"/>
        <w:rPr>
          <w:b/>
          <w:szCs w:val="26"/>
        </w:rPr>
      </w:pPr>
      <w:r w:rsidRPr="00106A40">
        <w:rPr>
          <w:b/>
          <w:szCs w:val="26"/>
        </w:rPr>
        <w:t>4. THẬN TRỌNG</w:t>
      </w:r>
    </w:p>
    <w:p w14:paraId="0616CC94" w14:textId="7BE4AEC1" w:rsidR="00DD5AE0" w:rsidRPr="009B54C5" w:rsidRDefault="00106A40" w:rsidP="003A3D32">
      <w:pPr>
        <w:spacing w:after="0" w:line="240" w:lineRule="auto"/>
        <w:jc w:val="both"/>
        <w:rPr>
          <w:szCs w:val="26"/>
        </w:rPr>
      </w:pPr>
      <w:r>
        <w:rPr>
          <w:szCs w:val="26"/>
        </w:rPr>
        <w:t xml:space="preserve">- </w:t>
      </w:r>
      <w:r w:rsidR="00DD5AE0" w:rsidRPr="009B54C5">
        <w:rPr>
          <w:szCs w:val="26"/>
        </w:rPr>
        <w:t>Cần phối hợp chặt với chỉnh nha trước – sau mổ để đạt kết quả tối ưu.</w:t>
      </w:r>
    </w:p>
    <w:p w14:paraId="33B302A3" w14:textId="4ADF8456" w:rsidR="00DD5AE0" w:rsidRPr="009B54C5" w:rsidRDefault="00106A40" w:rsidP="003A3D32">
      <w:pPr>
        <w:spacing w:after="0" w:line="240" w:lineRule="auto"/>
        <w:jc w:val="both"/>
        <w:rPr>
          <w:szCs w:val="26"/>
        </w:rPr>
      </w:pPr>
      <w:r>
        <w:rPr>
          <w:szCs w:val="26"/>
        </w:rPr>
        <w:t xml:space="preserve">- </w:t>
      </w:r>
      <w:r w:rsidR="00DD5AE0" w:rsidRPr="009B54C5">
        <w:rPr>
          <w:szCs w:val="26"/>
        </w:rPr>
        <w:t>Kiểm tra kỹ vị trí dây thần kinh dưới hốc mắt, ống mũi – lệ.</w:t>
      </w:r>
    </w:p>
    <w:p w14:paraId="7578FBE2" w14:textId="0F112850" w:rsidR="00DD5AE0" w:rsidRPr="009B54C5" w:rsidRDefault="00106A40" w:rsidP="003A3D32">
      <w:pPr>
        <w:spacing w:after="0" w:line="240" w:lineRule="auto"/>
        <w:jc w:val="both"/>
        <w:rPr>
          <w:szCs w:val="26"/>
        </w:rPr>
      </w:pPr>
      <w:r>
        <w:rPr>
          <w:szCs w:val="26"/>
        </w:rPr>
        <w:t xml:space="preserve">- </w:t>
      </w:r>
      <w:r w:rsidR="00DD5AE0" w:rsidRPr="009B54C5">
        <w:rPr>
          <w:szCs w:val="26"/>
        </w:rPr>
        <w:t>Nguy cơ sẹo lồi – co rút nếu sử dụng distractor ngoài da.</w:t>
      </w:r>
    </w:p>
    <w:p w14:paraId="3D63F0AF" w14:textId="204444D4" w:rsidR="00DD5AE0" w:rsidRPr="009B54C5" w:rsidRDefault="00106A40" w:rsidP="003A3D32">
      <w:pPr>
        <w:spacing w:after="0" w:line="240" w:lineRule="auto"/>
        <w:jc w:val="both"/>
        <w:rPr>
          <w:szCs w:val="26"/>
        </w:rPr>
      </w:pPr>
      <w:r>
        <w:rPr>
          <w:szCs w:val="26"/>
        </w:rPr>
        <w:t xml:space="preserve">- </w:t>
      </w:r>
      <w:r w:rsidR="00DD5AE0" w:rsidRPr="009B54C5">
        <w:rPr>
          <w:szCs w:val="26"/>
        </w:rPr>
        <w:t>Đánh giá kỹ khớp cắn và đường thở trên hình ảnh dựng 3D.</w:t>
      </w:r>
    </w:p>
    <w:p w14:paraId="3E152C7C" w14:textId="77777777" w:rsidR="00DD5AE0" w:rsidRPr="00106A40" w:rsidRDefault="00DD5AE0" w:rsidP="003A3D32">
      <w:pPr>
        <w:spacing w:after="0" w:line="240" w:lineRule="auto"/>
        <w:jc w:val="both"/>
        <w:rPr>
          <w:b/>
          <w:szCs w:val="26"/>
        </w:rPr>
      </w:pPr>
      <w:r w:rsidRPr="00106A40">
        <w:rPr>
          <w:b/>
          <w:szCs w:val="26"/>
        </w:rPr>
        <w:t>5. CHUẨN BỊ</w:t>
      </w:r>
    </w:p>
    <w:p w14:paraId="4D5872C1" w14:textId="77777777" w:rsidR="00DD5AE0" w:rsidRPr="00106A40" w:rsidRDefault="00DD5AE0" w:rsidP="003A3D32">
      <w:pPr>
        <w:spacing w:after="0" w:line="240" w:lineRule="auto"/>
        <w:jc w:val="both"/>
        <w:rPr>
          <w:b/>
          <w:szCs w:val="26"/>
        </w:rPr>
      </w:pPr>
      <w:r w:rsidRPr="00106A40">
        <w:rPr>
          <w:b/>
          <w:szCs w:val="26"/>
        </w:rPr>
        <w:t>5.1. Người thực hiện</w:t>
      </w:r>
    </w:p>
    <w:p w14:paraId="55372A8E" w14:textId="76114298" w:rsidR="00DD5AE0" w:rsidRPr="009B54C5" w:rsidRDefault="00106A40" w:rsidP="003A3D32">
      <w:pPr>
        <w:spacing w:after="0" w:line="240" w:lineRule="auto"/>
        <w:jc w:val="both"/>
        <w:rPr>
          <w:szCs w:val="26"/>
        </w:rPr>
      </w:pPr>
      <w:r>
        <w:rPr>
          <w:szCs w:val="26"/>
        </w:rPr>
        <w:t xml:space="preserve">- </w:t>
      </w:r>
      <w:r w:rsidR="00DD5AE0" w:rsidRPr="009B54C5">
        <w:rPr>
          <w:szCs w:val="26"/>
        </w:rPr>
        <w:t>Bác sĩ: 3 người</w:t>
      </w:r>
    </w:p>
    <w:p w14:paraId="40687EA0" w14:textId="0F34A94C" w:rsidR="00DD5AE0" w:rsidRPr="009B54C5" w:rsidRDefault="00106A40" w:rsidP="003A3D32">
      <w:pPr>
        <w:spacing w:after="0" w:line="240" w:lineRule="auto"/>
        <w:jc w:val="both"/>
        <w:rPr>
          <w:szCs w:val="26"/>
        </w:rPr>
      </w:pPr>
      <w:r>
        <w:rPr>
          <w:szCs w:val="26"/>
        </w:rPr>
        <w:t xml:space="preserve">- </w:t>
      </w:r>
      <w:r w:rsidR="00DD5AE0" w:rsidRPr="009B54C5">
        <w:rPr>
          <w:szCs w:val="26"/>
        </w:rPr>
        <w:t>Điều dưỡng: 2 người</w:t>
      </w:r>
    </w:p>
    <w:p w14:paraId="03CE8F54" w14:textId="77777777" w:rsidR="00DD5AE0" w:rsidRPr="00106A40" w:rsidRDefault="00DD5AE0" w:rsidP="003A3D32">
      <w:pPr>
        <w:spacing w:after="0" w:line="240" w:lineRule="auto"/>
        <w:jc w:val="both"/>
        <w:rPr>
          <w:b/>
          <w:szCs w:val="26"/>
        </w:rPr>
      </w:pPr>
      <w:r w:rsidRPr="00106A40">
        <w:rPr>
          <w:b/>
          <w:szCs w:val="26"/>
        </w:rPr>
        <w:t>5.2. Thuốc</w:t>
      </w:r>
    </w:p>
    <w:p w14:paraId="265D3CC5" w14:textId="724F879F" w:rsidR="00DD5AE0" w:rsidRPr="009B54C5" w:rsidRDefault="00106A40" w:rsidP="003A3D32">
      <w:pPr>
        <w:spacing w:after="0" w:line="240" w:lineRule="auto"/>
        <w:jc w:val="both"/>
        <w:rPr>
          <w:szCs w:val="26"/>
        </w:rPr>
      </w:pPr>
      <w:r>
        <w:rPr>
          <w:szCs w:val="26"/>
        </w:rPr>
        <w:t xml:space="preserve">- </w:t>
      </w:r>
      <w:r w:rsidR="00DD5AE0" w:rsidRPr="009B54C5">
        <w:rPr>
          <w:szCs w:val="26"/>
        </w:rPr>
        <w:t>Thuốc tê</w:t>
      </w:r>
    </w:p>
    <w:p w14:paraId="61F10E55" w14:textId="7012D5BF" w:rsidR="00DD5AE0" w:rsidRPr="009B54C5" w:rsidRDefault="00106A40" w:rsidP="003A3D32">
      <w:pPr>
        <w:spacing w:after="0" w:line="240" w:lineRule="auto"/>
        <w:jc w:val="both"/>
        <w:rPr>
          <w:szCs w:val="26"/>
        </w:rPr>
      </w:pPr>
      <w:r>
        <w:rPr>
          <w:szCs w:val="26"/>
        </w:rPr>
        <w:t xml:space="preserve">- </w:t>
      </w:r>
      <w:r w:rsidR="00DD5AE0" w:rsidRPr="009B54C5">
        <w:rPr>
          <w:szCs w:val="26"/>
        </w:rPr>
        <w:t>Thuốc co mạch</w:t>
      </w:r>
    </w:p>
    <w:p w14:paraId="77BFB8A1" w14:textId="1D9EEB50" w:rsidR="00DD5AE0" w:rsidRPr="009B54C5" w:rsidRDefault="00106A40" w:rsidP="003A3D32">
      <w:pPr>
        <w:spacing w:after="0" w:line="240" w:lineRule="auto"/>
        <w:jc w:val="both"/>
        <w:rPr>
          <w:szCs w:val="26"/>
        </w:rPr>
      </w:pPr>
      <w:r>
        <w:rPr>
          <w:szCs w:val="26"/>
        </w:rPr>
        <w:t xml:space="preserve">- </w:t>
      </w:r>
      <w:r w:rsidR="00DD5AE0" w:rsidRPr="009B54C5">
        <w:rPr>
          <w:szCs w:val="26"/>
        </w:rPr>
        <w:t>Nước cất</w:t>
      </w:r>
    </w:p>
    <w:p w14:paraId="111AEBF5" w14:textId="74B61754" w:rsidR="00DD5AE0" w:rsidRPr="009B54C5" w:rsidRDefault="00106A40" w:rsidP="003A3D32">
      <w:pPr>
        <w:spacing w:after="0" w:line="240" w:lineRule="auto"/>
        <w:jc w:val="both"/>
        <w:rPr>
          <w:szCs w:val="26"/>
        </w:rPr>
      </w:pPr>
      <w:r>
        <w:rPr>
          <w:szCs w:val="26"/>
        </w:rPr>
        <w:t xml:space="preserve">- </w:t>
      </w:r>
      <w:r w:rsidR="00DD5AE0" w:rsidRPr="009B54C5">
        <w:rPr>
          <w:szCs w:val="26"/>
        </w:rPr>
        <w:t>Dung dịch sát trùng</w:t>
      </w:r>
    </w:p>
    <w:p w14:paraId="50DAC608" w14:textId="08A9E55C" w:rsidR="00DD5AE0" w:rsidRPr="009B54C5" w:rsidRDefault="00106A40" w:rsidP="003A3D32">
      <w:pPr>
        <w:spacing w:after="0" w:line="240" w:lineRule="auto"/>
        <w:jc w:val="both"/>
        <w:rPr>
          <w:szCs w:val="26"/>
        </w:rPr>
      </w:pPr>
      <w:r>
        <w:rPr>
          <w:szCs w:val="26"/>
        </w:rPr>
        <w:t xml:space="preserve">- </w:t>
      </w:r>
      <w:r w:rsidR="00DD5AE0" w:rsidRPr="009B54C5">
        <w:rPr>
          <w:szCs w:val="26"/>
        </w:rPr>
        <w:t>Kháng sinh</w:t>
      </w:r>
    </w:p>
    <w:p w14:paraId="73EC0B4D" w14:textId="78D0A700" w:rsidR="00DD5AE0" w:rsidRPr="009B54C5" w:rsidRDefault="00106A40" w:rsidP="003A3D32">
      <w:pPr>
        <w:spacing w:after="0" w:line="240" w:lineRule="auto"/>
        <w:jc w:val="both"/>
        <w:rPr>
          <w:szCs w:val="26"/>
        </w:rPr>
      </w:pPr>
      <w:r>
        <w:rPr>
          <w:szCs w:val="26"/>
        </w:rPr>
        <w:lastRenderedPageBreak/>
        <w:t xml:space="preserve">- </w:t>
      </w:r>
      <w:r w:rsidR="00DD5AE0" w:rsidRPr="009B54C5">
        <w:rPr>
          <w:szCs w:val="26"/>
        </w:rPr>
        <w:t>Giảm đau</w:t>
      </w:r>
    </w:p>
    <w:p w14:paraId="417A867A" w14:textId="77A3AE1F" w:rsidR="00DD5AE0" w:rsidRPr="009B54C5" w:rsidRDefault="00106A40" w:rsidP="003A3D32">
      <w:pPr>
        <w:spacing w:after="0" w:line="240" w:lineRule="auto"/>
        <w:jc w:val="both"/>
        <w:rPr>
          <w:szCs w:val="26"/>
        </w:rPr>
      </w:pPr>
      <w:r>
        <w:rPr>
          <w:szCs w:val="26"/>
        </w:rPr>
        <w:t xml:space="preserve">- </w:t>
      </w:r>
      <w:r w:rsidR="00DD5AE0" w:rsidRPr="009B54C5">
        <w:rPr>
          <w:szCs w:val="26"/>
        </w:rPr>
        <w:t>Dịch truyền tĩnh mạch</w:t>
      </w:r>
    </w:p>
    <w:p w14:paraId="1485D9C1" w14:textId="77777777" w:rsidR="00DD5AE0" w:rsidRPr="00106A40" w:rsidRDefault="00DD5AE0" w:rsidP="003A3D32">
      <w:pPr>
        <w:spacing w:after="0" w:line="240" w:lineRule="auto"/>
        <w:jc w:val="both"/>
        <w:rPr>
          <w:b/>
          <w:szCs w:val="26"/>
        </w:rPr>
      </w:pPr>
      <w:r w:rsidRPr="00106A40">
        <w:rPr>
          <w:b/>
          <w:szCs w:val="26"/>
        </w:rPr>
        <w:t>5.3. Thiết bị y tế</w:t>
      </w:r>
    </w:p>
    <w:p w14:paraId="6DFF7603" w14:textId="5D5BD6AB" w:rsidR="00DD5AE0" w:rsidRPr="009B54C5" w:rsidRDefault="00106A40" w:rsidP="003A3D32">
      <w:pPr>
        <w:spacing w:after="0" w:line="240" w:lineRule="auto"/>
        <w:jc w:val="both"/>
        <w:rPr>
          <w:szCs w:val="26"/>
        </w:rPr>
      </w:pPr>
      <w:r>
        <w:rPr>
          <w:szCs w:val="26"/>
        </w:rPr>
        <w:t xml:space="preserve">- </w:t>
      </w:r>
      <w:r w:rsidR="00DD5AE0" w:rsidRPr="009B54C5">
        <w:rPr>
          <w:szCs w:val="26"/>
        </w:rPr>
        <w:t xml:space="preserve">Băng dính y tế, băng dính cá nhân… </w:t>
      </w:r>
    </w:p>
    <w:p w14:paraId="7C5F3411" w14:textId="27473E42" w:rsidR="00DD5AE0" w:rsidRPr="009B54C5" w:rsidRDefault="00106A40" w:rsidP="003A3D32">
      <w:pPr>
        <w:spacing w:after="0" w:line="240" w:lineRule="auto"/>
        <w:jc w:val="both"/>
        <w:rPr>
          <w:szCs w:val="26"/>
        </w:rPr>
      </w:pPr>
      <w:r>
        <w:rPr>
          <w:szCs w:val="26"/>
        </w:rPr>
        <w:t xml:space="preserve">- </w:t>
      </w:r>
      <w:r w:rsidR="00DD5AE0" w:rsidRPr="009B54C5">
        <w:rPr>
          <w:szCs w:val="26"/>
        </w:rPr>
        <w:t>Bộ dây truyền dịch, dây hút dịch, dây nối bơm tiêm điện…</w:t>
      </w:r>
    </w:p>
    <w:p w14:paraId="6B5D6E6D" w14:textId="732C1F2C" w:rsidR="00DD5AE0" w:rsidRPr="009B54C5" w:rsidRDefault="00106A40" w:rsidP="003A3D32">
      <w:pPr>
        <w:spacing w:after="0" w:line="240" w:lineRule="auto"/>
        <w:jc w:val="both"/>
        <w:rPr>
          <w:szCs w:val="26"/>
        </w:rPr>
      </w:pPr>
      <w:r>
        <w:rPr>
          <w:szCs w:val="26"/>
        </w:rPr>
        <w:t xml:space="preserve">- </w:t>
      </w:r>
      <w:r w:rsidR="00DD5AE0" w:rsidRPr="009B54C5">
        <w:rPr>
          <w:szCs w:val="26"/>
        </w:rPr>
        <w:t>Bơm tiêm: 1ml, 5ml, 10 ml, 20 ml, 50 ml</w:t>
      </w:r>
    </w:p>
    <w:p w14:paraId="7A624E58" w14:textId="7EB4D9D6" w:rsidR="00DD5AE0" w:rsidRPr="009B54C5" w:rsidRDefault="00106A40" w:rsidP="003A3D32">
      <w:pPr>
        <w:spacing w:after="0" w:line="240" w:lineRule="auto"/>
        <w:jc w:val="both"/>
        <w:rPr>
          <w:szCs w:val="26"/>
        </w:rPr>
      </w:pPr>
      <w:r>
        <w:rPr>
          <w:szCs w:val="26"/>
        </w:rPr>
        <w:t xml:space="preserve">- </w:t>
      </w:r>
      <w:r w:rsidR="00DD5AE0" w:rsidRPr="009B54C5">
        <w:rPr>
          <w:szCs w:val="26"/>
        </w:rPr>
        <w:t>Kim luồn tĩnh mạch, kim tiêm dùng 1 lần</w:t>
      </w:r>
    </w:p>
    <w:p w14:paraId="286484D3" w14:textId="7B15D482" w:rsidR="00DD5AE0" w:rsidRPr="009B54C5" w:rsidRDefault="00106A40" w:rsidP="003A3D32">
      <w:pPr>
        <w:spacing w:after="0" w:line="240" w:lineRule="auto"/>
        <w:jc w:val="both"/>
        <w:rPr>
          <w:szCs w:val="26"/>
        </w:rPr>
      </w:pPr>
      <w:r>
        <w:rPr>
          <w:szCs w:val="26"/>
        </w:rPr>
        <w:t xml:space="preserve">- </w:t>
      </w:r>
      <w:r w:rsidR="00DD5AE0" w:rsidRPr="009B54C5">
        <w:rPr>
          <w:szCs w:val="26"/>
        </w:rPr>
        <w:t>Chạc ba tĩnh mạch</w:t>
      </w:r>
    </w:p>
    <w:p w14:paraId="33485A0F" w14:textId="0F86837A" w:rsidR="00DD5AE0" w:rsidRPr="009B54C5" w:rsidRDefault="00106A40" w:rsidP="003A3D32">
      <w:pPr>
        <w:spacing w:after="0" w:line="240" w:lineRule="auto"/>
        <w:jc w:val="both"/>
        <w:rPr>
          <w:szCs w:val="26"/>
        </w:rPr>
      </w:pPr>
      <w:r>
        <w:rPr>
          <w:szCs w:val="26"/>
        </w:rPr>
        <w:t xml:space="preserve">- </w:t>
      </w:r>
      <w:r w:rsidR="00DD5AE0" w:rsidRPr="009B54C5">
        <w:rPr>
          <w:szCs w:val="26"/>
        </w:rPr>
        <w:t>Lưỡi dao mổ vô trùng các cỡ</w:t>
      </w:r>
    </w:p>
    <w:p w14:paraId="79B3CF42" w14:textId="366EA9BA" w:rsidR="00DD5AE0" w:rsidRPr="009B54C5" w:rsidRDefault="00106A40" w:rsidP="003A3D32">
      <w:pPr>
        <w:spacing w:after="0" w:line="240" w:lineRule="auto"/>
        <w:jc w:val="both"/>
        <w:rPr>
          <w:szCs w:val="26"/>
        </w:rPr>
      </w:pPr>
      <w:r>
        <w:rPr>
          <w:szCs w:val="26"/>
        </w:rPr>
        <w:t xml:space="preserve">- </w:t>
      </w:r>
      <w:r w:rsidR="00DD5AE0" w:rsidRPr="009B54C5">
        <w:rPr>
          <w:szCs w:val="26"/>
        </w:rPr>
        <w:t>Chỉ tiêu đa sợi, đơn sợi</w:t>
      </w:r>
    </w:p>
    <w:p w14:paraId="022300B4" w14:textId="4E720635" w:rsidR="00DD5AE0" w:rsidRPr="009B54C5" w:rsidRDefault="00106A40" w:rsidP="003A3D32">
      <w:pPr>
        <w:spacing w:after="0" w:line="240" w:lineRule="auto"/>
        <w:jc w:val="both"/>
        <w:rPr>
          <w:szCs w:val="26"/>
        </w:rPr>
      </w:pPr>
      <w:r>
        <w:rPr>
          <w:szCs w:val="26"/>
        </w:rPr>
        <w:t xml:space="preserve">- </w:t>
      </w:r>
      <w:r w:rsidR="00DD5AE0" w:rsidRPr="009B54C5">
        <w:rPr>
          <w:szCs w:val="26"/>
        </w:rPr>
        <w:t>Chỉ không tiêu đơn sợi</w:t>
      </w:r>
    </w:p>
    <w:p w14:paraId="13DEB842" w14:textId="0764FD98" w:rsidR="00DD5AE0" w:rsidRPr="009B54C5" w:rsidRDefault="00106A40" w:rsidP="003A3D32">
      <w:pPr>
        <w:spacing w:after="0" w:line="240" w:lineRule="auto"/>
        <w:jc w:val="both"/>
        <w:rPr>
          <w:szCs w:val="26"/>
        </w:rPr>
      </w:pPr>
      <w:r>
        <w:rPr>
          <w:szCs w:val="26"/>
        </w:rPr>
        <w:t xml:space="preserve">- </w:t>
      </w:r>
      <w:r w:rsidR="00DD5AE0" w:rsidRPr="009B54C5">
        <w:rPr>
          <w:szCs w:val="26"/>
        </w:rPr>
        <w:t>Các loại gạc: gạc phẫu thuật, gạc băng vết mổ…</w:t>
      </w:r>
    </w:p>
    <w:p w14:paraId="624F7EAA" w14:textId="486157A1" w:rsidR="00DD5AE0" w:rsidRPr="009B54C5" w:rsidRDefault="00106A40" w:rsidP="003A3D32">
      <w:pPr>
        <w:spacing w:after="0" w:line="240" w:lineRule="auto"/>
        <w:jc w:val="both"/>
        <w:rPr>
          <w:szCs w:val="26"/>
        </w:rPr>
      </w:pPr>
      <w:r>
        <w:rPr>
          <w:szCs w:val="26"/>
        </w:rPr>
        <w:t xml:space="preserve">- </w:t>
      </w:r>
      <w:r w:rsidR="00DD5AE0" w:rsidRPr="009B54C5">
        <w:rPr>
          <w:szCs w:val="26"/>
        </w:rPr>
        <w:t>Găng tay khám, găng tay phẫu thuật</w:t>
      </w:r>
    </w:p>
    <w:p w14:paraId="1EBB2391" w14:textId="596BAA28" w:rsidR="00DD5AE0" w:rsidRPr="009B54C5" w:rsidRDefault="00106A40" w:rsidP="003A3D32">
      <w:pPr>
        <w:spacing w:after="0" w:line="240" w:lineRule="auto"/>
        <w:jc w:val="both"/>
        <w:rPr>
          <w:szCs w:val="26"/>
        </w:rPr>
      </w:pPr>
      <w:r>
        <w:rPr>
          <w:szCs w:val="26"/>
        </w:rPr>
        <w:t xml:space="preserve">- </w:t>
      </w:r>
      <w:r w:rsidR="00DD5AE0" w:rsidRPr="009B54C5">
        <w:rPr>
          <w:szCs w:val="26"/>
        </w:rPr>
        <w:t>Khẩu trang phẫu thuật, mũ phẫu thuật</w:t>
      </w:r>
    </w:p>
    <w:p w14:paraId="0C50230F" w14:textId="126BA53D" w:rsidR="00DD5AE0" w:rsidRPr="009B54C5" w:rsidRDefault="00106A40" w:rsidP="003A3D32">
      <w:pPr>
        <w:spacing w:after="0" w:line="240" w:lineRule="auto"/>
        <w:jc w:val="both"/>
        <w:rPr>
          <w:szCs w:val="26"/>
        </w:rPr>
      </w:pPr>
      <w:r>
        <w:rPr>
          <w:szCs w:val="26"/>
        </w:rPr>
        <w:t xml:space="preserve">- </w:t>
      </w:r>
      <w:r w:rsidR="00DD5AE0" w:rsidRPr="009B54C5">
        <w:rPr>
          <w:szCs w:val="26"/>
        </w:rPr>
        <w:t>Tấm trải nilon</w:t>
      </w:r>
    </w:p>
    <w:p w14:paraId="795D9E75" w14:textId="46AECD6E" w:rsidR="00DD5AE0" w:rsidRPr="009B54C5" w:rsidRDefault="00106A40" w:rsidP="003A3D32">
      <w:pPr>
        <w:spacing w:after="0" w:line="240" w:lineRule="auto"/>
        <w:jc w:val="both"/>
        <w:rPr>
          <w:szCs w:val="26"/>
        </w:rPr>
      </w:pPr>
      <w:r>
        <w:rPr>
          <w:szCs w:val="26"/>
        </w:rPr>
        <w:t xml:space="preserve">- </w:t>
      </w:r>
      <w:r w:rsidR="00DD5AE0" w:rsidRPr="009B54C5">
        <w:rPr>
          <w:szCs w:val="26"/>
        </w:rPr>
        <w:t>Bộ dụng cụ phẫu thuật tạo hình</w:t>
      </w:r>
    </w:p>
    <w:p w14:paraId="1794EE8F" w14:textId="3B0BDE9C" w:rsidR="00DD5AE0" w:rsidRPr="009B54C5" w:rsidRDefault="00106A40" w:rsidP="003A3D32">
      <w:pPr>
        <w:spacing w:after="0" w:line="240" w:lineRule="auto"/>
        <w:jc w:val="both"/>
        <w:rPr>
          <w:szCs w:val="26"/>
        </w:rPr>
      </w:pPr>
      <w:r>
        <w:rPr>
          <w:szCs w:val="26"/>
        </w:rPr>
        <w:t xml:space="preserve">- </w:t>
      </w:r>
      <w:r w:rsidR="00DD5AE0" w:rsidRPr="009B54C5">
        <w:rPr>
          <w:szCs w:val="26"/>
        </w:rPr>
        <w:t>Bộ dụng cụ phẫu thuật hàm mặt, cắt chỉnh xương</w:t>
      </w:r>
    </w:p>
    <w:p w14:paraId="4790A7C2" w14:textId="5167E4DB" w:rsidR="00DD5AE0" w:rsidRPr="009B54C5" w:rsidRDefault="00106A40" w:rsidP="003A3D32">
      <w:pPr>
        <w:spacing w:after="0" w:line="240" w:lineRule="auto"/>
        <w:jc w:val="both"/>
        <w:rPr>
          <w:szCs w:val="26"/>
        </w:rPr>
      </w:pPr>
      <w:r>
        <w:rPr>
          <w:szCs w:val="26"/>
        </w:rPr>
        <w:t xml:space="preserve">- </w:t>
      </w:r>
      <w:r w:rsidR="00DD5AE0" w:rsidRPr="009B54C5">
        <w:rPr>
          <w:szCs w:val="26"/>
        </w:rPr>
        <w:t>Các dụng cụ và trang thiết bị khác cho phòng phẫu thuật</w:t>
      </w:r>
    </w:p>
    <w:p w14:paraId="1380A614" w14:textId="19C38BC3" w:rsidR="00DD5AE0" w:rsidRPr="009B54C5" w:rsidRDefault="00106A40" w:rsidP="003A3D32">
      <w:pPr>
        <w:spacing w:after="0" w:line="240" w:lineRule="auto"/>
        <w:jc w:val="both"/>
        <w:rPr>
          <w:szCs w:val="26"/>
        </w:rPr>
      </w:pPr>
      <w:r>
        <w:rPr>
          <w:szCs w:val="26"/>
        </w:rPr>
        <w:t xml:space="preserve">- </w:t>
      </w:r>
      <w:r w:rsidR="00DD5AE0" w:rsidRPr="009B54C5">
        <w:rPr>
          <w:szCs w:val="26"/>
        </w:rPr>
        <w:t>Máy hút, dụng cụ bộc lộ và phẫu tích mô mềm.</w:t>
      </w:r>
    </w:p>
    <w:p w14:paraId="4970169F" w14:textId="7DD58862" w:rsidR="00DD5AE0" w:rsidRPr="009B54C5" w:rsidRDefault="00106A40" w:rsidP="003A3D32">
      <w:pPr>
        <w:spacing w:after="0" w:line="240" w:lineRule="auto"/>
        <w:jc w:val="both"/>
        <w:rPr>
          <w:szCs w:val="26"/>
        </w:rPr>
      </w:pPr>
      <w:r>
        <w:rPr>
          <w:szCs w:val="26"/>
        </w:rPr>
        <w:t xml:space="preserve">- </w:t>
      </w:r>
      <w:r w:rsidR="00DD5AE0" w:rsidRPr="009B54C5">
        <w:rPr>
          <w:szCs w:val="26"/>
        </w:rPr>
        <w:t>Máy đốt điện, đèn đầu, vật tư vô khuẩn</w:t>
      </w:r>
    </w:p>
    <w:p w14:paraId="6C20A4EE" w14:textId="03DE21EC" w:rsidR="00DD5AE0" w:rsidRPr="009B54C5" w:rsidRDefault="00106A40" w:rsidP="003A3D32">
      <w:pPr>
        <w:spacing w:after="0" w:line="240" w:lineRule="auto"/>
        <w:jc w:val="both"/>
        <w:rPr>
          <w:szCs w:val="26"/>
        </w:rPr>
      </w:pPr>
      <w:r>
        <w:rPr>
          <w:szCs w:val="26"/>
        </w:rPr>
        <w:t xml:space="preserve">- </w:t>
      </w:r>
      <w:r w:rsidR="00DD5AE0" w:rsidRPr="009B54C5">
        <w:rPr>
          <w:szCs w:val="26"/>
        </w:rPr>
        <w:t>Các dụng cụ và trang thiết bị khác cho phòng phẫu thuật</w:t>
      </w:r>
    </w:p>
    <w:p w14:paraId="3B643021" w14:textId="77777777" w:rsidR="00DD5AE0" w:rsidRPr="00106A40" w:rsidRDefault="00DD5AE0" w:rsidP="003A3D32">
      <w:pPr>
        <w:spacing w:after="0" w:line="240" w:lineRule="auto"/>
        <w:jc w:val="both"/>
        <w:rPr>
          <w:b/>
          <w:szCs w:val="26"/>
        </w:rPr>
      </w:pPr>
      <w:r w:rsidRPr="00106A40">
        <w:rPr>
          <w:b/>
          <w:szCs w:val="26"/>
        </w:rPr>
        <w:t>5.4. Người bệnh</w:t>
      </w:r>
    </w:p>
    <w:p w14:paraId="0D972A99" w14:textId="7BC81A32" w:rsidR="00DD5AE0" w:rsidRPr="009B54C5" w:rsidRDefault="00106A40" w:rsidP="003A3D32">
      <w:pPr>
        <w:spacing w:after="0" w:line="240" w:lineRule="auto"/>
        <w:jc w:val="both"/>
        <w:rPr>
          <w:szCs w:val="26"/>
        </w:rPr>
      </w:pPr>
      <w:r>
        <w:rPr>
          <w:szCs w:val="26"/>
        </w:rPr>
        <w:t xml:space="preserve">- </w:t>
      </w:r>
      <w:r w:rsidR="00DD5AE0" w:rsidRPr="009B54C5">
        <w:rPr>
          <w:szCs w:val="26"/>
        </w:rPr>
        <w:t>Khám toàn thân: cân nặng, chiều cao, tuổi, tiền sử bệnh tật (nội khoa, ngoại khoa, dị ứng), tiền sử phẫu thuật xương hàm trước đây, các chỉ số sinh tồn, các bệnh lý về xương …</w:t>
      </w:r>
    </w:p>
    <w:p w14:paraId="7B49E36E" w14:textId="46A1EA99" w:rsidR="00DD5AE0" w:rsidRPr="009B54C5" w:rsidRDefault="00106A40" w:rsidP="003A3D32">
      <w:pPr>
        <w:spacing w:after="0" w:line="240" w:lineRule="auto"/>
        <w:jc w:val="both"/>
        <w:rPr>
          <w:szCs w:val="26"/>
        </w:rPr>
      </w:pPr>
      <w:r>
        <w:rPr>
          <w:szCs w:val="26"/>
        </w:rPr>
        <w:t xml:space="preserve">- </w:t>
      </w:r>
      <w:r w:rsidR="00DD5AE0" w:rsidRPr="009B54C5">
        <w:rPr>
          <w:szCs w:val="26"/>
        </w:rPr>
        <w:t>Khám tại chỗ: đánh giá đặc điểm xương hàm dưới, các đặc điểm có liên quan khác.</w:t>
      </w:r>
    </w:p>
    <w:p w14:paraId="5CA6E779" w14:textId="4CB1C1EE" w:rsidR="00DD5AE0" w:rsidRPr="009B54C5" w:rsidRDefault="00106A40" w:rsidP="003A3D32">
      <w:pPr>
        <w:spacing w:after="0" w:line="240" w:lineRule="auto"/>
        <w:jc w:val="both"/>
        <w:rPr>
          <w:szCs w:val="26"/>
        </w:rPr>
      </w:pPr>
      <w:r>
        <w:rPr>
          <w:szCs w:val="26"/>
        </w:rPr>
        <w:t xml:space="preserve">- </w:t>
      </w:r>
      <w:r w:rsidR="00DD5AE0" w:rsidRPr="009B54C5">
        <w:rPr>
          <w:szCs w:val="26"/>
        </w:rPr>
        <w:t>Khám răng nếu có chỉ định.</w:t>
      </w:r>
    </w:p>
    <w:p w14:paraId="0A0AF82F" w14:textId="5A6992D6" w:rsidR="00DD5AE0" w:rsidRPr="009B54C5" w:rsidRDefault="00106A40" w:rsidP="003A3D32">
      <w:pPr>
        <w:spacing w:after="0" w:line="240" w:lineRule="auto"/>
        <w:jc w:val="both"/>
        <w:rPr>
          <w:szCs w:val="26"/>
        </w:rPr>
      </w:pPr>
      <w:r>
        <w:rPr>
          <w:szCs w:val="26"/>
        </w:rPr>
        <w:t xml:space="preserve">- </w:t>
      </w:r>
      <w:r w:rsidR="00DD5AE0" w:rsidRPr="009B54C5">
        <w:rPr>
          <w:szCs w:val="26"/>
        </w:rPr>
        <w:t>Làm đủ bộ xét nghiệm thường quy theo quy định.</w:t>
      </w:r>
    </w:p>
    <w:p w14:paraId="61DFD3C7" w14:textId="1F33119B" w:rsidR="00DD5AE0" w:rsidRPr="009B54C5" w:rsidRDefault="00106A40" w:rsidP="003A3D32">
      <w:pPr>
        <w:spacing w:after="0" w:line="240" w:lineRule="auto"/>
        <w:jc w:val="both"/>
        <w:rPr>
          <w:szCs w:val="26"/>
        </w:rPr>
      </w:pPr>
      <w:r>
        <w:rPr>
          <w:szCs w:val="26"/>
        </w:rPr>
        <w:t xml:space="preserve">- </w:t>
      </w:r>
      <w:r w:rsidR="00DD5AE0" w:rsidRPr="009B54C5">
        <w:rPr>
          <w:szCs w:val="26"/>
        </w:rPr>
        <w:t>Người bệnh và gia đình được giải thích rõ trước mổ về tình trạng bệnh và tình trạng chung, khả năng điều trị phẫu thuật và các bước tiến hành dự kiến, các tai biến, biến chứng, di chứng có thể gặp do bệnh, do thuốc hoặc do cơ địa người bệnh.</w:t>
      </w:r>
    </w:p>
    <w:p w14:paraId="62CC55AE" w14:textId="05373670" w:rsidR="00DD5AE0" w:rsidRPr="009B54C5" w:rsidRDefault="00106A40" w:rsidP="003A3D32">
      <w:pPr>
        <w:spacing w:after="0" w:line="240" w:lineRule="auto"/>
        <w:jc w:val="both"/>
        <w:rPr>
          <w:szCs w:val="26"/>
        </w:rPr>
      </w:pPr>
      <w:r>
        <w:rPr>
          <w:szCs w:val="26"/>
        </w:rPr>
        <w:t xml:space="preserve">- </w:t>
      </w:r>
      <w:r w:rsidR="00DD5AE0" w:rsidRPr="009B54C5">
        <w:rPr>
          <w:szCs w:val="26"/>
        </w:rPr>
        <w:t>Chuẩn bị trước phẫu thuật: vệ sinh vùng mổ và các chuẩn bị phẫu thuật theo quy định khác.</w:t>
      </w:r>
    </w:p>
    <w:p w14:paraId="53FFCCA0" w14:textId="77777777" w:rsidR="00DD5AE0" w:rsidRPr="00106A40" w:rsidRDefault="00DD5AE0" w:rsidP="003A3D32">
      <w:pPr>
        <w:spacing w:after="0" w:line="240" w:lineRule="auto"/>
        <w:jc w:val="both"/>
        <w:rPr>
          <w:b/>
          <w:szCs w:val="26"/>
        </w:rPr>
      </w:pPr>
      <w:r w:rsidRPr="00106A40">
        <w:rPr>
          <w:b/>
          <w:szCs w:val="26"/>
        </w:rPr>
        <w:t>5.5. Hồ sơ bệnh án</w:t>
      </w:r>
    </w:p>
    <w:p w14:paraId="1759FCDB" w14:textId="323012F9" w:rsidR="00DD5AE0" w:rsidRPr="009B54C5" w:rsidRDefault="00106A40" w:rsidP="003A3D32">
      <w:pPr>
        <w:spacing w:after="0" w:line="240" w:lineRule="auto"/>
        <w:jc w:val="both"/>
        <w:rPr>
          <w:szCs w:val="26"/>
        </w:rPr>
      </w:pPr>
      <w:r>
        <w:rPr>
          <w:szCs w:val="26"/>
        </w:rPr>
        <w:t xml:space="preserve">- </w:t>
      </w:r>
      <w:r w:rsidR="00DD5AE0" w:rsidRPr="009B54C5">
        <w:rPr>
          <w:szCs w:val="26"/>
        </w:rPr>
        <w:t>Bệnh án ngoại khoa theo quy định.</w:t>
      </w:r>
    </w:p>
    <w:p w14:paraId="72461228" w14:textId="79549B57" w:rsidR="00DD5AE0" w:rsidRPr="009B54C5" w:rsidRDefault="00106A40" w:rsidP="003A3D32">
      <w:pPr>
        <w:spacing w:after="0" w:line="240" w:lineRule="auto"/>
        <w:jc w:val="both"/>
        <w:rPr>
          <w:szCs w:val="26"/>
        </w:rPr>
      </w:pPr>
      <w:r>
        <w:rPr>
          <w:szCs w:val="26"/>
        </w:rPr>
        <w:t xml:space="preserve">- </w:t>
      </w:r>
      <w:r w:rsidR="00DD5AE0" w:rsidRPr="009B54C5">
        <w:rPr>
          <w:szCs w:val="26"/>
        </w:rPr>
        <w:t>Người bệnh và/hoặc người nhà ký hồ sơ bệnh án.</w:t>
      </w:r>
    </w:p>
    <w:p w14:paraId="05337601" w14:textId="03B955BB" w:rsidR="00DD5AE0" w:rsidRPr="009B54C5" w:rsidRDefault="00DD5AE0" w:rsidP="003A3D32">
      <w:pPr>
        <w:spacing w:after="0" w:line="240" w:lineRule="auto"/>
        <w:jc w:val="both"/>
        <w:rPr>
          <w:szCs w:val="26"/>
        </w:rPr>
      </w:pPr>
      <w:r w:rsidRPr="00106A40">
        <w:rPr>
          <w:b/>
          <w:szCs w:val="26"/>
        </w:rPr>
        <w:t>5.6. Thời gian thực hiện kỹ thuật:</w:t>
      </w:r>
      <w:r w:rsidRPr="009B54C5">
        <w:rPr>
          <w:szCs w:val="26"/>
        </w:rPr>
        <w:t xml:space="preserve"> 90 phút (1,5giờ)</w:t>
      </w:r>
      <w:r w:rsidR="00EE4CD2" w:rsidRPr="009B54C5">
        <w:rPr>
          <w:szCs w:val="26"/>
        </w:rPr>
        <w:t xml:space="preserve"> </w:t>
      </w:r>
    </w:p>
    <w:p w14:paraId="2242C661" w14:textId="77777777" w:rsidR="00DD5AE0" w:rsidRPr="009B54C5" w:rsidRDefault="00DD5AE0" w:rsidP="003A3D32">
      <w:pPr>
        <w:spacing w:after="0" w:line="240" w:lineRule="auto"/>
        <w:jc w:val="both"/>
        <w:rPr>
          <w:szCs w:val="26"/>
        </w:rPr>
      </w:pPr>
      <w:r w:rsidRPr="00106A40">
        <w:rPr>
          <w:b/>
          <w:szCs w:val="26"/>
        </w:rPr>
        <w:t>5.7. Địa điểm thực hiện kỹ thuật:</w:t>
      </w:r>
      <w:r w:rsidRPr="009B54C5">
        <w:rPr>
          <w:szCs w:val="26"/>
        </w:rPr>
        <w:t xml:space="preserve"> Phòng phẫu thuật</w:t>
      </w:r>
    </w:p>
    <w:p w14:paraId="76C12BAF" w14:textId="77777777" w:rsidR="00DD5AE0" w:rsidRPr="00106A40" w:rsidRDefault="00DD5AE0" w:rsidP="003A3D32">
      <w:pPr>
        <w:spacing w:after="0" w:line="240" w:lineRule="auto"/>
        <w:jc w:val="both"/>
        <w:rPr>
          <w:b/>
          <w:szCs w:val="26"/>
        </w:rPr>
      </w:pPr>
      <w:r w:rsidRPr="00106A40">
        <w:rPr>
          <w:b/>
          <w:szCs w:val="26"/>
        </w:rPr>
        <w:t>5.8. Kiểm tra hồ sơ và người bệnh:</w:t>
      </w:r>
    </w:p>
    <w:p w14:paraId="6BB5DE78" w14:textId="77777777" w:rsidR="00DD5AE0" w:rsidRPr="009B54C5" w:rsidRDefault="00DD5AE0" w:rsidP="003A3D32">
      <w:pPr>
        <w:spacing w:after="0" w:line="240" w:lineRule="auto"/>
        <w:jc w:val="both"/>
        <w:rPr>
          <w:szCs w:val="26"/>
        </w:rPr>
      </w:pPr>
      <w:r w:rsidRPr="009B54C5">
        <w:rPr>
          <w:szCs w:val="26"/>
        </w:rPr>
        <w:t>a. Kiểm tra người bệnh: đúng người, đúng chẩn đoán, đúng loại phẫu thuật, đúng vị trí phẫu thuật…</w:t>
      </w:r>
    </w:p>
    <w:p w14:paraId="3B249236" w14:textId="77777777" w:rsidR="00DD5AE0" w:rsidRPr="009B54C5" w:rsidRDefault="00DD5AE0" w:rsidP="003A3D32">
      <w:pPr>
        <w:spacing w:after="0" w:line="240" w:lineRule="auto"/>
        <w:jc w:val="both"/>
        <w:rPr>
          <w:szCs w:val="26"/>
        </w:rPr>
      </w:pPr>
      <w:r w:rsidRPr="009B54C5">
        <w:rPr>
          <w:szCs w:val="26"/>
        </w:rPr>
        <w:t>b. Thực hiện bảng kiểm an toàn phẫu thuật, thủ thuật.</w:t>
      </w:r>
    </w:p>
    <w:p w14:paraId="0509FBC3" w14:textId="77777777" w:rsidR="00DD5AE0" w:rsidRPr="009B54C5" w:rsidRDefault="00DD5AE0" w:rsidP="003A3D32">
      <w:pPr>
        <w:spacing w:after="0" w:line="240" w:lineRule="auto"/>
        <w:jc w:val="both"/>
        <w:rPr>
          <w:szCs w:val="26"/>
        </w:rPr>
      </w:pPr>
      <w:r w:rsidRPr="009B54C5">
        <w:rPr>
          <w:szCs w:val="26"/>
        </w:rPr>
        <w:t>c. Đặt tư thế người bệnh</w:t>
      </w:r>
    </w:p>
    <w:p w14:paraId="00E42B53" w14:textId="77777777" w:rsidR="0058490B" w:rsidRDefault="0058490B" w:rsidP="003A3D32">
      <w:pPr>
        <w:spacing w:after="0" w:line="240" w:lineRule="auto"/>
        <w:jc w:val="both"/>
        <w:rPr>
          <w:b/>
          <w:szCs w:val="26"/>
        </w:rPr>
      </w:pPr>
    </w:p>
    <w:p w14:paraId="6B0C08A8" w14:textId="711655BD" w:rsidR="00DD5AE0" w:rsidRPr="00106A40" w:rsidRDefault="00DD5AE0" w:rsidP="003A3D32">
      <w:pPr>
        <w:spacing w:after="0" w:line="240" w:lineRule="auto"/>
        <w:jc w:val="both"/>
        <w:rPr>
          <w:b/>
          <w:szCs w:val="26"/>
        </w:rPr>
      </w:pPr>
      <w:r w:rsidRPr="00106A40">
        <w:rPr>
          <w:b/>
          <w:szCs w:val="26"/>
        </w:rPr>
        <w:lastRenderedPageBreak/>
        <w:t>6. TIẾN HÀNH QUY TRÌNH KỸ THUẬT</w:t>
      </w:r>
    </w:p>
    <w:p w14:paraId="47B5044D" w14:textId="77777777" w:rsidR="00DD5AE0" w:rsidRPr="009B54C5" w:rsidRDefault="00DD5AE0" w:rsidP="003A3D32">
      <w:pPr>
        <w:spacing w:after="0" w:line="240" w:lineRule="auto"/>
        <w:jc w:val="both"/>
        <w:rPr>
          <w:szCs w:val="26"/>
        </w:rPr>
      </w:pPr>
      <w:r w:rsidRPr="00106A40">
        <w:rPr>
          <w:b/>
          <w:szCs w:val="26"/>
        </w:rPr>
        <w:t>6.1. Bước 1</w:t>
      </w:r>
      <w:r w:rsidRPr="009B54C5">
        <w:rPr>
          <w:szCs w:val="26"/>
        </w:rPr>
        <w:t>: Rạch niêm mạc</w:t>
      </w:r>
    </w:p>
    <w:p w14:paraId="0672CDC6" w14:textId="3DD86459" w:rsidR="00DD5AE0" w:rsidRPr="009B54C5" w:rsidRDefault="00106A40" w:rsidP="003A3D32">
      <w:pPr>
        <w:spacing w:after="0" w:line="240" w:lineRule="auto"/>
        <w:jc w:val="both"/>
        <w:rPr>
          <w:szCs w:val="26"/>
        </w:rPr>
      </w:pPr>
      <w:r>
        <w:rPr>
          <w:szCs w:val="26"/>
        </w:rPr>
        <w:t xml:space="preserve">- </w:t>
      </w:r>
      <w:r w:rsidR="00DD5AE0" w:rsidRPr="009B54C5">
        <w:rPr>
          <w:szCs w:val="26"/>
        </w:rPr>
        <w:t>Đường rạch qua niêm mạc tiền đình hàm trên, vùng răng cửa đến răng cối lớn.</w:t>
      </w:r>
    </w:p>
    <w:p w14:paraId="7D4CE990" w14:textId="318E7B08" w:rsidR="00DD5AE0" w:rsidRPr="009B54C5" w:rsidRDefault="00106A40" w:rsidP="003A3D32">
      <w:pPr>
        <w:spacing w:after="0" w:line="240" w:lineRule="auto"/>
        <w:jc w:val="both"/>
        <w:rPr>
          <w:szCs w:val="26"/>
        </w:rPr>
      </w:pPr>
      <w:r>
        <w:rPr>
          <w:szCs w:val="26"/>
        </w:rPr>
        <w:t xml:space="preserve">- </w:t>
      </w:r>
      <w:r w:rsidR="00DD5AE0" w:rsidRPr="009B54C5">
        <w:rPr>
          <w:szCs w:val="26"/>
        </w:rPr>
        <w:t>Bộc lộ mặt trước xương hàm trên, ổ mũi trước, trần hốc mũi và xương gò má nếu thực hiện Le Fort III.</w:t>
      </w:r>
    </w:p>
    <w:p w14:paraId="0AA921D7" w14:textId="77777777" w:rsidR="00DD5AE0" w:rsidRPr="009B54C5" w:rsidRDefault="00DD5AE0" w:rsidP="003A3D32">
      <w:pPr>
        <w:spacing w:after="0" w:line="240" w:lineRule="auto"/>
        <w:jc w:val="both"/>
        <w:rPr>
          <w:szCs w:val="26"/>
        </w:rPr>
      </w:pPr>
      <w:r w:rsidRPr="00106A40">
        <w:rPr>
          <w:b/>
          <w:szCs w:val="26"/>
        </w:rPr>
        <w:t>6.2. Bước 2:</w:t>
      </w:r>
      <w:r w:rsidRPr="009B54C5">
        <w:rPr>
          <w:szCs w:val="26"/>
        </w:rPr>
        <w:t xml:space="preserve"> Cắt xương</w:t>
      </w:r>
    </w:p>
    <w:p w14:paraId="1583F792" w14:textId="4212AD6F" w:rsidR="00DD5AE0" w:rsidRPr="009B54C5" w:rsidRDefault="00106A40" w:rsidP="003A3D32">
      <w:pPr>
        <w:spacing w:after="0" w:line="240" w:lineRule="auto"/>
        <w:jc w:val="both"/>
        <w:rPr>
          <w:szCs w:val="26"/>
        </w:rPr>
      </w:pPr>
      <w:r>
        <w:rPr>
          <w:szCs w:val="26"/>
        </w:rPr>
        <w:t xml:space="preserve">- </w:t>
      </w:r>
      <w:r w:rsidR="00DD5AE0" w:rsidRPr="009B54C5">
        <w:rPr>
          <w:szCs w:val="26"/>
        </w:rPr>
        <w:t>Thực hiện đường cắt Le Fort I hoặc Le Fort III theo chỉ định.</w:t>
      </w:r>
    </w:p>
    <w:p w14:paraId="02BD53F1" w14:textId="619458C2" w:rsidR="00DD5AE0" w:rsidRPr="009B54C5" w:rsidRDefault="00106A40" w:rsidP="003A3D32">
      <w:pPr>
        <w:spacing w:after="0" w:line="240" w:lineRule="auto"/>
        <w:jc w:val="both"/>
        <w:rPr>
          <w:szCs w:val="26"/>
        </w:rPr>
      </w:pPr>
      <w:r>
        <w:rPr>
          <w:szCs w:val="26"/>
        </w:rPr>
        <w:t xml:space="preserve">- </w:t>
      </w:r>
      <w:r w:rsidR="00DD5AE0" w:rsidRPr="009B54C5">
        <w:rPr>
          <w:szCs w:val="26"/>
        </w:rPr>
        <w:t>Dùng cưa siêu âm hoặc lưỡi cưa chuyên dụng, bảo tồn phần trong màng xương tối đa.</w:t>
      </w:r>
    </w:p>
    <w:p w14:paraId="3449E4FF" w14:textId="131DF7BA" w:rsidR="00DD5AE0" w:rsidRPr="009B54C5" w:rsidRDefault="00106A40" w:rsidP="003A3D32">
      <w:pPr>
        <w:spacing w:after="0" w:line="240" w:lineRule="auto"/>
        <w:jc w:val="both"/>
        <w:rPr>
          <w:szCs w:val="26"/>
        </w:rPr>
      </w:pPr>
      <w:r>
        <w:rPr>
          <w:szCs w:val="26"/>
        </w:rPr>
        <w:t xml:space="preserve">- </w:t>
      </w:r>
      <w:r w:rsidR="00DD5AE0" w:rsidRPr="009B54C5">
        <w:rPr>
          <w:szCs w:val="26"/>
        </w:rPr>
        <w:t>Kiểm soát mạch máu vùng dưới ổ mắt và cánh mũi.</w:t>
      </w:r>
    </w:p>
    <w:p w14:paraId="11E2D712" w14:textId="77777777" w:rsidR="00DD5AE0" w:rsidRPr="009B54C5" w:rsidRDefault="00DD5AE0" w:rsidP="003A3D32">
      <w:pPr>
        <w:spacing w:after="0" w:line="240" w:lineRule="auto"/>
        <w:jc w:val="both"/>
        <w:rPr>
          <w:szCs w:val="26"/>
        </w:rPr>
      </w:pPr>
      <w:r w:rsidRPr="00106A40">
        <w:rPr>
          <w:b/>
          <w:szCs w:val="26"/>
        </w:rPr>
        <w:t>6.3. Bước 3:</w:t>
      </w:r>
      <w:r w:rsidRPr="009B54C5">
        <w:rPr>
          <w:szCs w:val="26"/>
        </w:rPr>
        <w:t xml:space="preserve"> Gắn thiết bị kéo giãn</w:t>
      </w:r>
    </w:p>
    <w:p w14:paraId="46617C25" w14:textId="7FB54799" w:rsidR="00DD5AE0" w:rsidRPr="009B54C5" w:rsidRDefault="00106A40" w:rsidP="003A3D32">
      <w:pPr>
        <w:spacing w:after="0" w:line="240" w:lineRule="auto"/>
        <w:jc w:val="both"/>
        <w:rPr>
          <w:szCs w:val="26"/>
        </w:rPr>
      </w:pPr>
      <w:r>
        <w:rPr>
          <w:szCs w:val="26"/>
        </w:rPr>
        <w:t xml:space="preserve">- </w:t>
      </w:r>
      <w:r w:rsidR="00DD5AE0" w:rsidRPr="009B54C5">
        <w:rPr>
          <w:szCs w:val="26"/>
        </w:rPr>
        <w:t>Distractor loại trong miệng (Intraoral) hoặc ngoài da (External frame).</w:t>
      </w:r>
    </w:p>
    <w:p w14:paraId="24E47088" w14:textId="6888BF27" w:rsidR="00DD5AE0" w:rsidRPr="009B54C5" w:rsidRDefault="00106A40" w:rsidP="003A3D32">
      <w:pPr>
        <w:spacing w:after="0" w:line="240" w:lineRule="auto"/>
        <w:jc w:val="both"/>
        <w:rPr>
          <w:szCs w:val="26"/>
        </w:rPr>
      </w:pPr>
      <w:r>
        <w:rPr>
          <w:szCs w:val="26"/>
        </w:rPr>
        <w:t xml:space="preserve">- </w:t>
      </w:r>
      <w:r w:rsidR="00DD5AE0" w:rsidRPr="009B54C5">
        <w:rPr>
          <w:szCs w:val="26"/>
        </w:rPr>
        <w:t>Cố định chắc chắn vào khối xương hàm trên và nền sọ mặt.</w:t>
      </w:r>
    </w:p>
    <w:p w14:paraId="6ABDEA1E" w14:textId="611A1DB2" w:rsidR="00DD5AE0" w:rsidRPr="009B54C5" w:rsidRDefault="00106A40" w:rsidP="003A3D32">
      <w:pPr>
        <w:spacing w:after="0" w:line="240" w:lineRule="auto"/>
        <w:jc w:val="both"/>
        <w:rPr>
          <w:szCs w:val="26"/>
        </w:rPr>
      </w:pPr>
      <w:r>
        <w:rPr>
          <w:szCs w:val="26"/>
        </w:rPr>
        <w:t xml:space="preserve">- </w:t>
      </w:r>
      <w:r w:rsidR="00DD5AE0" w:rsidRPr="009B54C5">
        <w:rPr>
          <w:szCs w:val="26"/>
        </w:rPr>
        <w:t>Kiểm tra trước chuyển động tịnh tiến của khối xương khi vặn thiết bị.</w:t>
      </w:r>
    </w:p>
    <w:p w14:paraId="12CB8380" w14:textId="77777777" w:rsidR="00DD5AE0" w:rsidRPr="009B54C5" w:rsidRDefault="00DD5AE0" w:rsidP="003A3D32">
      <w:pPr>
        <w:spacing w:after="0" w:line="240" w:lineRule="auto"/>
        <w:jc w:val="both"/>
        <w:rPr>
          <w:szCs w:val="26"/>
        </w:rPr>
      </w:pPr>
      <w:r w:rsidRPr="00106A40">
        <w:rPr>
          <w:b/>
          <w:szCs w:val="26"/>
        </w:rPr>
        <w:t>6.4. Bước 4:</w:t>
      </w:r>
      <w:r w:rsidRPr="009B54C5">
        <w:rPr>
          <w:szCs w:val="26"/>
        </w:rPr>
        <w:t xml:space="preserve"> Khâu vết mổ</w:t>
      </w:r>
    </w:p>
    <w:p w14:paraId="24808FFB" w14:textId="77777777" w:rsidR="00DD5AE0" w:rsidRPr="009B54C5" w:rsidRDefault="00DD5AE0" w:rsidP="003A3D32">
      <w:pPr>
        <w:spacing w:after="0" w:line="240" w:lineRule="auto"/>
        <w:jc w:val="both"/>
        <w:rPr>
          <w:szCs w:val="26"/>
        </w:rPr>
      </w:pPr>
      <w:r w:rsidRPr="009B54C5">
        <w:rPr>
          <w:szCs w:val="26"/>
        </w:rPr>
        <w:t>Khâu phục hồi lớp niêm mạc và mô mềm vùng mổ.</w:t>
      </w:r>
    </w:p>
    <w:p w14:paraId="732058C9" w14:textId="77777777" w:rsidR="00DD5AE0" w:rsidRPr="009B54C5" w:rsidRDefault="00DD5AE0" w:rsidP="003A3D32">
      <w:pPr>
        <w:spacing w:after="0" w:line="240" w:lineRule="auto"/>
        <w:jc w:val="both"/>
        <w:rPr>
          <w:szCs w:val="26"/>
        </w:rPr>
      </w:pPr>
      <w:r w:rsidRPr="009B54C5">
        <w:rPr>
          <w:szCs w:val="26"/>
        </w:rPr>
        <w:t>Đảm bảo không lộ thiết bị distractor nội bộ (nếu có).</w:t>
      </w:r>
    </w:p>
    <w:p w14:paraId="3AFB1799" w14:textId="77777777" w:rsidR="00DD5AE0" w:rsidRPr="009B54C5" w:rsidRDefault="00DD5AE0" w:rsidP="003A3D32">
      <w:pPr>
        <w:spacing w:after="0" w:line="240" w:lineRule="auto"/>
        <w:jc w:val="both"/>
        <w:rPr>
          <w:szCs w:val="26"/>
        </w:rPr>
      </w:pPr>
      <w:r w:rsidRPr="00106A40">
        <w:rPr>
          <w:b/>
          <w:szCs w:val="26"/>
        </w:rPr>
        <w:t>6.5. Bước 5:</w:t>
      </w:r>
      <w:r w:rsidRPr="009B54C5">
        <w:rPr>
          <w:szCs w:val="26"/>
        </w:rPr>
        <w:t xml:space="preserve"> Kéo giãn (sau mổ)</w:t>
      </w:r>
    </w:p>
    <w:p w14:paraId="4DC516BB" w14:textId="77777777" w:rsidR="00DD5AE0" w:rsidRPr="009B54C5" w:rsidRDefault="00DD5AE0" w:rsidP="003A3D32">
      <w:pPr>
        <w:spacing w:after="0" w:line="240" w:lineRule="auto"/>
        <w:jc w:val="both"/>
        <w:rPr>
          <w:szCs w:val="26"/>
        </w:rPr>
      </w:pPr>
      <w:r w:rsidRPr="009B54C5">
        <w:rPr>
          <w:szCs w:val="26"/>
        </w:rPr>
        <w:t>Giai đoạn chờ: 5–7 ngày sau mổ (latency phase).</w:t>
      </w:r>
    </w:p>
    <w:p w14:paraId="1D05EF15" w14:textId="77777777" w:rsidR="00DD5AE0" w:rsidRPr="009B54C5" w:rsidRDefault="00DD5AE0" w:rsidP="003A3D32">
      <w:pPr>
        <w:spacing w:after="0" w:line="240" w:lineRule="auto"/>
        <w:jc w:val="both"/>
        <w:rPr>
          <w:szCs w:val="26"/>
        </w:rPr>
      </w:pPr>
      <w:r w:rsidRPr="009B54C5">
        <w:rPr>
          <w:szCs w:val="26"/>
        </w:rPr>
        <w:t>Giai đoạn kéo giãn: 0,5–1mm/ngày, chia 2–3 lần.</w:t>
      </w:r>
    </w:p>
    <w:p w14:paraId="07B1C8BB" w14:textId="77777777" w:rsidR="00DD5AE0" w:rsidRPr="009B54C5" w:rsidRDefault="00DD5AE0" w:rsidP="003A3D32">
      <w:pPr>
        <w:spacing w:after="0" w:line="240" w:lineRule="auto"/>
        <w:jc w:val="both"/>
        <w:rPr>
          <w:szCs w:val="26"/>
        </w:rPr>
      </w:pPr>
      <w:r w:rsidRPr="009B54C5">
        <w:rPr>
          <w:szCs w:val="26"/>
        </w:rPr>
        <w:t>Giai đoạn cố định: duy trì thiết bị từ 6–10 tuần để xương mới cứng hoá hoàn toàn.</w:t>
      </w:r>
    </w:p>
    <w:p w14:paraId="089B9F4F" w14:textId="77777777" w:rsidR="00DD5AE0" w:rsidRPr="00106A40" w:rsidRDefault="00DD5AE0" w:rsidP="003A3D32">
      <w:pPr>
        <w:spacing w:after="0" w:line="240" w:lineRule="auto"/>
        <w:jc w:val="both"/>
        <w:rPr>
          <w:b/>
          <w:szCs w:val="26"/>
        </w:rPr>
      </w:pPr>
      <w:r w:rsidRPr="00106A40">
        <w:rPr>
          <w:b/>
          <w:szCs w:val="26"/>
        </w:rPr>
        <w:t>7. THEO DÕI VÀ XỬ TRÍ TAI BIẾN</w:t>
      </w:r>
    </w:p>
    <w:p w14:paraId="553B5D95" w14:textId="77777777" w:rsidR="00DD5AE0" w:rsidRPr="00106A40" w:rsidRDefault="00DD5AE0" w:rsidP="003A3D32">
      <w:pPr>
        <w:spacing w:after="0" w:line="240" w:lineRule="auto"/>
        <w:jc w:val="both"/>
        <w:rPr>
          <w:b/>
          <w:szCs w:val="26"/>
        </w:rPr>
      </w:pPr>
      <w:r w:rsidRPr="00106A40">
        <w:rPr>
          <w:b/>
          <w:szCs w:val="26"/>
        </w:rPr>
        <w:t>7.1. Theo dõi</w:t>
      </w:r>
    </w:p>
    <w:p w14:paraId="61820CB2" w14:textId="41F23066" w:rsidR="00DD5AE0" w:rsidRPr="009B54C5" w:rsidRDefault="00106A40" w:rsidP="003A3D32">
      <w:pPr>
        <w:spacing w:after="0" w:line="240" w:lineRule="auto"/>
        <w:jc w:val="both"/>
        <w:rPr>
          <w:szCs w:val="26"/>
        </w:rPr>
      </w:pPr>
      <w:r>
        <w:rPr>
          <w:szCs w:val="26"/>
        </w:rPr>
        <w:t xml:space="preserve">- </w:t>
      </w:r>
      <w:r w:rsidR="00DD5AE0" w:rsidRPr="009B54C5">
        <w:rPr>
          <w:szCs w:val="26"/>
        </w:rPr>
        <w:t>Mạch, huyết áp, vết thương, đánh giá cảm giác vùng dưới hốc mắt.</w:t>
      </w:r>
    </w:p>
    <w:p w14:paraId="552DF443" w14:textId="033780C4" w:rsidR="00DD5AE0" w:rsidRPr="009B54C5" w:rsidRDefault="00106A40" w:rsidP="003A3D32">
      <w:pPr>
        <w:spacing w:after="0" w:line="240" w:lineRule="auto"/>
        <w:jc w:val="both"/>
        <w:rPr>
          <w:szCs w:val="26"/>
        </w:rPr>
      </w:pPr>
      <w:r>
        <w:rPr>
          <w:szCs w:val="26"/>
        </w:rPr>
        <w:t xml:space="preserve">- </w:t>
      </w:r>
      <w:r w:rsidR="00DD5AE0" w:rsidRPr="009B54C5">
        <w:rPr>
          <w:szCs w:val="26"/>
        </w:rPr>
        <w:t>Chụp X-quang hoặc CT scan định kỳ theo dõi đường kéo và sự hình thành xương mới.</w:t>
      </w:r>
    </w:p>
    <w:p w14:paraId="5F0081E2" w14:textId="77777777" w:rsidR="00DD5AE0" w:rsidRPr="00106A40" w:rsidRDefault="00DD5AE0" w:rsidP="003A3D32">
      <w:pPr>
        <w:spacing w:after="0" w:line="240" w:lineRule="auto"/>
        <w:jc w:val="both"/>
        <w:rPr>
          <w:b/>
          <w:szCs w:val="26"/>
        </w:rPr>
      </w:pPr>
      <w:r w:rsidRPr="00106A40">
        <w:rPr>
          <w:b/>
          <w:szCs w:val="26"/>
        </w:rPr>
        <w:t>7.2. Tai biến trong khi thực hiện kỹ thuật</w:t>
      </w:r>
    </w:p>
    <w:p w14:paraId="3183A93F" w14:textId="03538C2A" w:rsidR="00DD5AE0" w:rsidRPr="009B54C5" w:rsidRDefault="00106A40" w:rsidP="003A3D32">
      <w:pPr>
        <w:spacing w:after="0" w:line="240" w:lineRule="auto"/>
        <w:jc w:val="both"/>
        <w:rPr>
          <w:szCs w:val="26"/>
        </w:rPr>
      </w:pPr>
      <w:r>
        <w:rPr>
          <w:szCs w:val="26"/>
        </w:rPr>
        <w:t xml:space="preserve">- </w:t>
      </w:r>
      <w:r w:rsidR="00DD5AE0" w:rsidRPr="009B54C5">
        <w:rPr>
          <w:szCs w:val="26"/>
        </w:rPr>
        <w:t>Chảy máu từ xoang hàm hoặc động mạch dưới ổ mắt: cầm máu tại chỗ.</w:t>
      </w:r>
    </w:p>
    <w:p w14:paraId="2300B02D" w14:textId="3734DA23" w:rsidR="00DD5AE0" w:rsidRPr="009B54C5" w:rsidRDefault="00106A40" w:rsidP="003A3D32">
      <w:pPr>
        <w:spacing w:after="0" w:line="240" w:lineRule="auto"/>
        <w:jc w:val="both"/>
        <w:rPr>
          <w:szCs w:val="26"/>
        </w:rPr>
      </w:pPr>
      <w:r>
        <w:rPr>
          <w:szCs w:val="26"/>
        </w:rPr>
        <w:t xml:space="preserve">- </w:t>
      </w:r>
      <w:r w:rsidR="00DD5AE0" w:rsidRPr="009B54C5">
        <w:rPr>
          <w:szCs w:val="26"/>
        </w:rPr>
        <w:t>Tổn thương ống mũi – lệ hoặc sàn ổ mắt.</w:t>
      </w:r>
    </w:p>
    <w:p w14:paraId="6C738377" w14:textId="77777777" w:rsidR="00DD5AE0" w:rsidRPr="00106A40" w:rsidRDefault="00DD5AE0" w:rsidP="003A3D32">
      <w:pPr>
        <w:spacing w:after="0" w:line="240" w:lineRule="auto"/>
        <w:jc w:val="both"/>
        <w:rPr>
          <w:b/>
          <w:szCs w:val="26"/>
        </w:rPr>
      </w:pPr>
      <w:r w:rsidRPr="00106A40">
        <w:rPr>
          <w:b/>
          <w:szCs w:val="26"/>
        </w:rPr>
        <w:t>7.3. Tai biến sau khi thực hiện kỹ thuật</w:t>
      </w:r>
    </w:p>
    <w:p w14:paraId="26875342" w14:textId="01A14801" w:rsidR="00DD5AE0" w:rsidRPr="009B54C5" w:rsidRDefault="00106A40" w:rsidP="003A3D32">
      <w:pPr>
        <w:spacing w:after="0" w:line="240" w:lineRule="auto"/>
        <w:jc w:val="both"/>
        <w:rPr>
          <w:szCs w:val="26"/>
        </w:rPr>
      </w:pPr>
      <w:r>
        <w:rPr>
          <w:szCs w:val="26"/>
        </w:rPr>
        <w:t xml:space="preserve">- </w:t>
      </w:r>
      <w:r w:rsidR="00DD5AE0" w:rsidRPr="009B54C5">
        <w:rPr>
          <w:szCs w:val="26"/>
        </w:rPr>
        <w:t>Nhiễm trùng quanh thiết bị kéo giãn: rửa, kháng sinh.</w:t>
      </w:r>
    </w:p>
    <w:p w14:paraId="3091DB87" w14:textId="235411A7" w:rsidR="00DD5AE0" w:rsidRPr="009B54C5" w:rsidRDefault="00106A40" w:rsidP="003A3D32">
      <w:pPr>
        <w:spacing w:after="0" w:line="240" w:lineRule="auto"/>
        <w:jc w:val="both"/>
        <w:rPr>
          <w:szCs w:val="26"/>
        </w:rPr>
      </w:pPr>
      <w:r>
        <w:rPr>
          <w:szCs w:val="26"/>
        </w:rPr>
        <w:t xml:space="preserve">- </w:t>
      </w:r>
      <w:r w:rsidR="00DD5AE0" w:rsidRPr="009B54C5">
        <w:rPr>
          <w:szCs w:val="26"/>
        </w:rPr>
        <w:t>Lệch khối xương hàm kéo: điều chỉnh lại nếu sớm phát hiện.</w:t>
      </w:r>
    </w:p>
    <w:p w14:paraId="669F87A2" w14:textId="77777777" w:rsidR="00DD5AE0" w:rsidRPr="00106A40" w:rsidRDefault="00DD5AE0" w:rsidP="003A3D32">
      <w:pPr>
        <w:spacing w:after="0" w:line="240" w:lineRule="auto"/>
        <w:jc w:val="both"/>
        <w:rPr>
          <w:b/>
          <w:szCs w:val="26"/>
        </w:rPr>
      </w:pPr>
      <w:r w:rsidRPr="00106A40">
        <w:rPr>
          <w:b/>
          <w:szCs w:val="26"/>
        </w:rPr>
        <w:t>7.4. Biến chứng muộn</w:t>
      </w:r>
    </w:p>
    <w:p w14:paraId="11233788" w14:textId="6B35EB7D" w:rsidR="00DD5AE0" w:rsidRPr="009B54C5" w:rsidRDefault="00106A40" w:rsidP="003A3D32">
      <w:pPr>
        <w:spacing w:after="0" w:line="240" w:lineRule="auto"/>
        <w:jc w:val="both"/>
        <w:rPr>
          <w:szCs w:val="26"/>
        </w:rPr>
      </w:pPr>
      <w:r>
        <w:rPr>
          <w:szCs w:val="26"/>
        </w:rPr>
        <w:t xml:space="preserve">- </w:t>
      </w:r>
      <w:r w:rsidR="00DD5AE0" w:rsidRPr="009B54C5">
        <w:rPr>
          <w:szCs w:val="26"/>
        </w:rPr>
        <w:t>Thiếu xương hoặc tiêu xương: cần ghép bổ sung.</w:t>
      </w:r>
    </w:p>
    <w:p w14:paraId="0F16228B" w14:textId="0E980C1E" w:rsidR="00DD5AE0" w:rsidRPr="009B54C5" w:rsidRDefault="00106A40" w:rsidP="003A3D32">
      <w:pPr>
        <w:spacing w:after="0" w:line="240" w:lineRule="auto"/>
        <w:jc w:val="both"/>
        <w:rPr>
          <w:szCs w:val="26"/>
        </w:rPr>
      </w:pPr>
      <w:r>
        <w:rPr>
          <w:szCs w:val="26"/>
        </w:rPr>
        <w:t xml:space="preserve">- </w:t>
      </w:r>
      <w:r w:rsidR="00DD5AE0" w:rsidRPr="009B54C5">
        <w:rPr>
          <w:szCs w:val="26"/>
        </w:rPr>
        <w:t>Lệch đường giữa, sai khớp cắn: chỉnh hình/phẫu thuật lại sau 6–12 tháng.</w:t>
      </w:r>
    </w:p>
    <w:p w14:paraId="5F37E292" w14:textId="7A1593C4" w:rsidR="00DD5AE0" w:rsidRPr="009B54C5" w:rsidRDefault="00106A40" w:rsidP="003A3D32">
      <w:pPr>
        <w:spacing w:after="0" w:line="240" w:lineRule="auto"/>
        <w:jc w:val="both"/>
        <w:rPr>
          <w:szCs w:val="26"/>
        </w:rPr>
      </w:pPr>
      <w:r>
        <w:rPr>
          <w:szCs w:val="26"/>
        </w:rPr>
        <w:t xml:space="preserve">- </w:t>
      </w:r>
      <w:r w:rsidR="00DD5AE0" w:rsidRPr="009B54C5">
        <w:rPr>
          <w:szCs w:val="26"/>
        </w:rPr>
        <w:t>Rối loạn phát âm hoặc hô hấp tạm thời.</w:t>
      </w:r>
    </w:p>
    <w:p w14:paraId="5DEBD1F5" w14:textId="77777777" w:rsidR="002E5141" w:rsidRDefault="002E5141" w:rsidP="003A3D32">
      <w:pPr>
        <w:spacing w:after="0" w:line="240" w:lineRule="auto"/>
        <w:jc w:val="both"/>
        <w:rPr>
          <w:b/>
          <w:szCs w:val="26"/>
        </w:rPr>
      </w:pPr>
    </w:p>
    <w:p w14:paraId="42841D81" w14:textId="77777777" w:rsidR="00DD5AE0" w:rsidRPr="00106A40" w:rsidRDefault="00DD5AE0" w:rsidP="003A3D32">
      <w:pPr>
        <w:spacing w:after="0" w:line="240" w:lineRule="auto"/>
        <w:jc w:val="both"/>
        <w:rPr>
          <w:b/>
          <w:szCs w:val="26"/>
        </w:rPr>
      </w:pPr>
      <w:r w:rsidRPr="00106A40">
        <w:rPr>
          <w:b/>
          <w:szCs w:val="26"/>
        </w:rPr>
        <w:t>TÀI LIỆU THAM KHẢO</w:t>
      </w:r>
    </w:p>
    <w:p w14:paraId="616CAF29"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Fearon JA. Treatment of craniosynostosis with midface hypoplasia. Clin Plast Surg. 2020;47(3):305–318.</w:t>
      </w:r>
    </w:p>
    <w:p w14:paraId="218894CF"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Meazzini MC et al. Long-term outcome of Le Fort I distraction in syndromic midface hypoplasia. J Craniofac Surg. 2021;32(1):255–261.</w:t>
      </w:r>
    </w:p>
    <w:p w14:paraId="0FC185AB"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Kumar A, Gupta R. Intraoral distraction osteogenesis for correction of maxillary deficiency. J Oral Maxillofac Surg. 2019;77(5):987.e1–987.e11.</w:t>
      </w:r>
    </w:p>
    <w:p w14:paraId="0E31BB01"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Herlin C, et al. Le Fort III distraction osteogenesis in children with craniofacial dysostosis. J Craniomaxillofac Surg. 2016;44(7):901–909.</w:t>
      </w:r>
    </w:p>
    <w:p w14:paraId="24DFCC96"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lastRenderedPageBreak/>
        <w:t>Oberoi S, Vargervik K. Maxillary distraction in cleft lip and palate patients. Semin Orthod. 2018;24(3):256–267.</w:t>
      </w:r>
    </w:p>
    <w:p w14:paraId="38B86B50"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Bianchi J, Denny AD. Management of complications in midface distraction. Plast Reconstr Surg. 2015;135(4):856e–865e.</w:t>
      </w:r>
    </w:p>
    <w:p w14:paraId="15F9A738" w14:textId="77777777" w:rsidR="00DD5AE0" w:rsidRPr="002E5141" w:rsidRDefault="00DD5AE0" w:rsidP="00294D61">
      <w:pPr>
        <w:pStyle w:val="ListParagraph"/>
        <w:numPr>
          <w:ilvl w:val="0"/>
          <w:numId w:val="153"/>
        </w:numPr>
        <w:ind w:left="142" w:hanging="142"/>
        <w:jc w:val="both"/>
        <w:rPr>
          <w:bCs/>
          <w:sz w:val="26"/>
          <w:szCs w:val="26"/>
        </w:rPr>
      </w:pPr>
      <w:r w:rsidRPr="002E5141">
        <w:rPr>
          <w:bCs/>
          <w:sz w:val="26"/>
          <w:szCs w:val="26"/>
        </w:rPr>
        <w:t>AO Foundation. Midface Distraction Osteogenesis – CMF Technique Guide. AO CMF Manual 2022.</w:t>
      </w:r>
    </w:p>
    <w:p w14:paraId="384BFE87" w14:textId="77777777" w:rsidR="00106A40" w:rsidRDefault="00106A40" w:rsidP="003A3D32">
      <w:pPr>
        <w:spacing w:after="0" w:line="240" w:lineRule="auto"/>
        <w:jc w:val="left"/>
        <w:rPr>
          <w:szCs w:val="26"/>
        </w:rPr>
      </w:pPr>
      <w:r>
        <w:rPr>
          <w:szCs w:val="26"/>
        </w:rPr>
        <w:br w:type="page"/>
      </w:r>
    </w:p>
    <w:p w14:paraId="329570C9" w14:textId="26987FA1" w:rsidR="00DD5AE0" w:rsidRPr="00C724AA" w:rsidRDefault="002E5141" w:rsidP="003A3D32">
      <w:pPr>
        <w:pStyle w:val="Heading1"/>
        <w:spacing w:before="0" w:line="240" w:lineRule="auto"/>
        <w:rPr>
          <w:rFonts w:ascii="Times New Roman" w:hAnsi="Times New Roman" w:cs="Times New Roman"/>
          <w:b/>
          <w:color w:val="auto"/>
          <w:sz w:val="26"/>
          <w:szCs w:val="26"/>
        </w:rPr>
      </w:pPr>
      <w:bookmarkStart w:id="65" w:name="_Toc233377420"/>
      <w:r>
        <w:rPr>
          <w:rFonts w:ascii="Times New Roman" w:hAnsi="Times New Roman" w:cs="Times New Roman"/>
          <w:b/>
          <w:color w:val="auto"/>
          <w:sz w:val="26"/>
          <w:szCs w:val="26"/>
        </w:rPr>
        <w:lastRenderedPageBreak/>
        <w:t>4</w:t>
      </w:r>
      <w:r w:rsidR="00975747">
        <w:rPr>
          <w:rFonts w:ascii="Times New Roman" w:hAnsi="Times New Roman" w:cs="Times New Roman"/>
          <w:b/>
          <w:color w:val="auto"/>
          <w:sz w:val="26"/>
          <w:szCs w:val="26"/>
        </w:rPr>
        <w:t>5</w:t>
      </w:r>
      <w:r w:rsidR="00DD5AE0" w:rsidRPr="00C724AA">
        <w:rPr>
          <w:rFonts w:ascii="Times New Roman" w:hAnsi="Times New Roman" w:cs="Times New Roman"/>
          <w:b/>
          <w:color w:val="auto"/>
          <w:sz w:val="26"/>
          <w:szCs w:val="26"/>
        </w:rPr>
        <w:t>. PHẪU THUẬT GHÉP XƯƠNG TỰ</w:t>
      </w:r>
      <w:r w:rsidR="00C724AA">
        <w:rPr>
          <w:rFonts w:ascii="Times New Roman" w:hAnsi="Times New Roman" w:cs="Times New Roman"/>
          <w:b/>
          <w:color w:val="auto"/>
          <w:sz w:val="26"/>
          <w:szCs w:val="26"/>
        </w:rPr>
        <w:t xml:space="preserve"> DO CHO</w:t>
      </w:r>
      <w:r w:rsidR="00C724AA">
        <w:rPr>
          <w:rFonts w:ascii="Times New Roman" w:hAnsi="Times New Roman" w:cs="Times New Roman"/>
          <w:b/>
          <w:color w:val="auto"/>
          <w:sz w:val="26"/>
          <w:szCs w:val="26"/>
        </w:rPr>
        <w:br/>
      </w:r>
      <w:r w:rsidR="00DD5AE0" w:rsidRPr="00C724AA">
        <w:rPr>
          <w:rFonts w:ascii="Times New Roman" w:hAnsi="Times New Roman" w:cs="Times New Roman"/>
          <w:b/>
          <w:color w:val="auto"/>
          <w:sz w:val="26"/>
          <w:szCs w:val="26"/>
        </w:rPr>
        <w:t>KHUYẾT XƯƠNG BÀN TAY</w:t>
      </w:r>
      <w:bookmarkEnd w:id="65"/>
    </w:p>
    <w:p w14:paraId="7EB6A1A2" w14:textId="77777777" w:rsidR="002E5141" w:rsidRDefault="002E5141" w:rsidP="003A3D32">
      <w:pPr>
        <w:spacing w:after="0" w:line="240" w:lineRule="auto"/>
        <w:jc w:val="both"/>
        <w:rPr>
          <w:b/>
          <w:szCs w:val="26"/>
        </w:rPr>
      </w:pPr>
    </w:p>
    <w:p w14:paraId="74CD1209" w14:textId="77777777" w:rsidR="00DD5AE0" w:rsidRPr="00C724AA" w:rsidRDefault="00DD5AE0" w:rsidP="003A3D32">
      <w:pPr>
        <w:spacing w:after="0" w:line="240" w:lineRule="auto"/>
        <w:jc w:val="both"/>
        <w:rPr>
          <w:b/>
          <w:szCs w:val="26"/>
        </w:rPr>
      </w:pPr>
      <w:r w:rsidRPr="00C724AA">
        <w:rPr>
          <w:b/>
          <w:szCs w:val="26"/>
        </w:rPr>
        <w:t>1. ĐẠI CƯƠNG</w:t>
      </w:r>
    </w:p>
    <w:p w14:paraId="7A39D3E2" w14:textId="063E7E6F" w:rsidR="00DD5AE0" w:rsidRPr="009B54C5" w:rsidRDefault="00C724AA" w:rsidP="003A3D32">
      <w:pPr>
        <w:spacing w:after="0" w:line="240" w:lineRule="auto"/>
        <w:jc w:val="both"/>
        <w:rPr>
          <w:szCs w:val="26"/>
        </w:rPr>
      </w:pPr>
      <w:r>
        <w:rPr>
          <w:szCs w:val="26"/>
        </w:rPr>
        <w:t xml:space="preserve">- </w:t>
      </w:r>
      <w:r w:rsidR="00DD5AE0" w:rsidRPr="009B54C5">
        <w:rPr>
          <w:szCs w:val="26"/>
        </w:rPr>
        <w:t>Định nghĩa: Phẫu thuật ghép xương tự do cho khuyết xương bàn tay là kỹ thuật sử dụng mảnh xương ghép (xương xốp, xương đặc hoặc hỗn hợp) từ vị trí khác của cơ thể (thường là xương mào chậu, xương quay, xương mác hoặc xương đòn) để lấp đầy khuyết hổng xương bàn tay nhằm phục hồi hình thái giải phẫu và chức năng cầm nắm.</w:t>
      </w:r>
    </w:p>
    <w:p w14:paraId="1782859B" w14:textId="26851270" w:rsidR="00DD5AE0" w:rsidRPr="009B54C5" w:rsidRDefault="00C724AA" w:rsidP="003A3D32">
      <w:pPr>
        <w:spacing w:after="0" w:line="240" w:lineRule="auto"/>
        <w:jc w:val="both"/>
        <w:rPr>
          <w:szCs w:val="26"/>
        </w:rPr>
      </w:pPr>
      <w:r>
        <w:rPr>
          <w:szCs w:val="26"/>
        </w:rPr>
        <w:t xml:space="preserve">- </w:t>
      </w:r>
      <w:r w:rsidR="00DD5AE0" w:rsidRPr="009B54C5">
        <w:rPr>
          <w:szCs w:val="26"/>
        </w:rPr>
        <w:t>Nguyên lý: Mảnh xương được lấy tự do, không cuống mạch, sau đó đặt vào vùng khuyết, cố định bằng kim Kirschner, nẹp vít nhỏ hoặc chỉ thép. Tái lập cấu trúc xương bị thiếu giúp phục hồi cơ học và chức năng bàn tay.</w:t>
      </w:r>
    </w:p>
    <w:p w14:paraId="054C5292" w14:textId="5A21094F" w:rsidR="00DD5AE0" w:rsidRPr="009B54C5" w:rsidRDefault="00C724AA" w:rsidP="003A3D32">
      <w:pPr>
        <w:spacing w:after="0" w:line="240" w:lineRule="auto"/>
        <w:jc w:val="both"/>
        <w:rPr>
          <w:szCs w:val="26"/>
        </w:rPr>
      </w:pPr>
      <w:r>
        <w:rPr>
          <w:szCs w:val="26"/>
        </w:rPr>
        <w:t xml:space="preserve">- </w:t>
      </w:r>
      <w:r w:rsidR="00DD5AE0" w:rsidRPr="009B54C5">
        <w:rPr>
          <w:szCs w:val="26"/>
        </w:rPr>
        <w:t>Mục tiêu:</w:t>
      </w:r>
    </w:p>
    <w:p w14:paraId="5C08548C" w14:textId="0B49466A" w:rsidR="00DD5AE0" w:rsidRPr="002E5141" w:rsidRDefault="00DD5AE0" w:rsidP="00294D61">
      <w:pPr>
        <w:pStyle w:val="ListParagraph"/>
        <w:numPr>
          <w:ilvl w:val="0"/>
          <w:numId w:val="158"/>
        </w:numPr>
        <w:jc w:val="both"/>
        <w:rPr>
          <w:sz w:val="26"/>
          <w:szCs w:val="26"/>
        </w:rPr>
      </w:pPr>
      <w:r w:rsidRPr="002E5141">
        <w:rPr>
          <w:sz w:val="26"/>
          <w:szCs w:val="26"/>
        </w:rPr>
        <w:t>Phục hồi xương bàn – đốt – khớp tổn thương do chấn thương, cắt u, viêm xương.</w:t>
      </w:r>
    </w:p>
    <w:p w14:paraId="46A070D3" w14:textId="151EF9CC" w:rsidR="00DD5AE0" w:rsidRPr="002E5141" w:rsidRDefault="00DD5AE0" w:rsidP="00294D61">
      <w:pPr>
        <w:pStyle w:val="ListParagraph"/>
        <w:numPr>
          <w:ilvl w:val="0"/>
          <w:numId w:val="158"/>
        </w:numPr>
        <w:jc w:val="both"/>
        <w:rPr>
          <w:sz w:val="26"/>
          <w:szCs w:val="26"/>
        </w:rPr>
      </w:pPr>
      <w:r w:rsidRPr="002E5141">
        <w:rPr>
          <w:sz w:val="26"/>
          <w:szCs w:val="26"/>
        </w:rPr>
        <w:t>Tái tạo nền xương để phục hồi chức năng cầm nắm, đối chiếu ngón tay.</w:t>
      </w:r>
    </w:p>
    <w:p w14:paraId="1415330F" w14:textId="6061BDCE" w:rsidR="00DD5AE0" w:rsidRPr="002E5141" w:rsidRDefault="00DD5AE0" w:rsidP="00294D61">
      <w:pPr>
        <w:pStyle w:val="ListParagraph"/>
        <w:numPr>
          <w:ilvl w:val="0"/>
          <w:numId w:val="158"/>
        </w:numPr>
        <w:jc w:val="both"/>
        <w:rPr>
          <w:sz w:val="26"/>
          <w:szCs w:val="26"/>
        </w:rPr>
      </w:pPr>
      <w:r w:rsidRPr="002E5141">
        <w:rPr>
          <w:sz w:val="26"/>
          <w:szCs w:val="26"/>
        </w:rPr>
        <w:t>Hạn chế co rút mô mềm, duy trì chiều dài ngón – bàn tay.</w:t>
      </w:r>
    </w:p>
    <w:p w14:paraId="2220B064" w14:textId="77777777" w:rsidR="00DD5AE0" w:rsidRPr="00C724AA" w:rsidRDefault="00DD5AE0" w:rsidP="003A3D32">
      <w:pPr>
        <w:spacing w:after="0" w:line="240" w:lineRule="auto"/>
        <w:jc w:val="both"/>
        <w:rPr>
          <w:b/>
          <w:szCs w:val="26"/>
        </w:rPr>
      </w:pPr>
      <w:r w:rsidRPr="00C724AA">
        <w:rPr>
          <w:b/>
          <w:szCs w:val="26"/>
        </w:rPr>
        <w:t>2. CHỈ ĐỊNH</w:t>
      </w:r>
    </w:p>
    <w:p w14:paraId="5B1BA2A6" w14:textId="08F50D8A" w:rsidR="00DD5AE0" w:rsidRPr="009B54C5" w:rsidRDefault="00C724AA" w:rsidP="003A3D32">
      <w:pPr>
        <w:spacing w:after="0" w:line="240" w:lineRule="auto"/>
        <w:jc w:val="both"/>
        <w:rPr>
          <w:szCs w:val="26"/>
        </w:rPr>
      </w:pPr>
      <w:r>
        <w:rPr>
          <w:szCs w:val="26"/>
        </w:rPr>
        <w:t xml:space="preserve">- </w:t>
      </w:r>
      <w:r w:rsidR="00DD5AE0" w:rsidRPr="009B54C5">
        <w:rPr>
          <w:szCs w:val="26"/>
        </w:rPr>
        <w:t>Khuyết xương bàn – ngón tay do chấn thương, nhiễm trùng hoặc cắt u.</w:t>
      </w:r>
    </w:p>
    <w:p w14:paraId="4E3BAE98" w14:textId="3C1526C0" w:rsidR="00DD5AE0" w:rsidRPr="009B54C5" w:rsidRDefault="00C724AA" w:rsidP="003A3D32">
      <w:pPr>
        <w:spacing w:after="0" w:line="240" w:lineRule="auto"/>
        <w:jc w:val="both"/>
        <w:rPr>
          <w:szCs w:val="26"/>
        </w:rPr>
      </w:pPr>
      <w:r>
        <w:rPr>
          <w:szCs w:val="26"/>
        </w:rPr>
        <w:t xml:space="preserve">- </w:t>
      </w:r>
      <w:r w:rsidR="00DD5AE0" w:rsidRPr="009B54C5">
        <w:rPr>
          <w:szCs w:val="26"/>
        </w:rPr>
        <w:t>Xương không liền, xương tiêu sau kết hợp xương bàn tay thất bại.</w:t>
      </w:r>
    </w:p>
    <w:p w14:paraId="62A5D376" w14:textId="127C6664" w:rsidR="00DD5AE0" w:rsidRPr="009B54C5" w:rsidRDefault="00C724AA" w:rsidP="003A3D32">
      <w:pPr>
        <w:spacing w:after="0" w:line="240" w:lineRule="auto"/>
        <w:jc w:val="both"/>
        <w:rPr>
          <w:szCs w:val="26"/>
        </w:rPr>
      </w:pPr>
      <w:r>
        <w:rPr>
          <w:szCs w:val="26"/>
        </w:rPr>
        <w:t xml:space="preserve">- </w:t>
      </w:r>
      <w:r w:rsidR="00DD5AE0" w:rsidRPr="009B54C5">
        <w:rPr>
          <w:szCs w:val="26"/>
        </w:rPr>
        <w:t>Thiểu sản xương bàn bẩm sinh cần ghép tạo hình.</w:t>
      </w:r>
    </w:p>
    <w:p w14:paraId="0EAE3255" w14:textId="4970BBEE" w:rsidR="00DD5AE0" w:rsidRPr="009B54C5" w:rsidRDefault="00C724AA" w:rsidP="003A3D32">
      <w:pPr>
        <w:spacing w:after="0" w:line="240" w:lineRule="auto"/>
        <w:jc w:val="both"/>
        <w:rPr>
          <w:szCs w:val="26"/>
        </w:rPr>
      </w:pPr>
      <w:r>
        <w:rPr>
          <w:szCs w:val="26"/>
        </w:rPr>
        <w:t xml:space="preserve">- </w:t>
      </w:r>
      <w:r w:rsidR="00DD5AE0" w:rsidRPr="009B54C5">
        <w:rPr>
          <w:szCs w:val="26"/>
        </w:rPr>
        <w:t>Cần tạo nền xương cho ghép gân hoặc phục hồi khớp giả.</w:t>
      </w:r>
    </w:p>
    <w:p w14:paraId="2A7C1D29" w14:textId="77777777" w:rsidR="00DD5AE0" w:rsidRPr="00C724AA" w:rsidRDefault="00DD5AE0" w:rsidP="003A3D32">
      <w:pPr>
        <w:spacing w:after="0" w:line="240" w:lineRule="auto"/>
        <w:jc w:val="both"/>
        <w:rPr>
          <w:b/>
          <w:szCs w:val="26"/>
        </w:rPr>
      </w:pPr>
      <w:r w:rsidRPr="00C724AA">
        <w:rPr>
          <w:b/>
          <w:szCs w:val="26"/>
        </w:rPr>
        <w:t>3. CHỐNG CHỈ ĐỊNH</w:t>
      </w:r>
    </w:p>
    <w:p w14:paraId="7677893B" w14:textId="04E67CBF" w:rsidR="00DD5AE0" w:rsidRPr="009B54C5" w:rsidRDefault="00C724AA" w:rsidP="003A3D32">
      <w:pPr>
        <w:spacing w:after="0" w:line="240" w:lineRule="auto"/>
        <w:jc w:val="both"/>
        <w:rPr>
          <w:szCs w:val="26"/>
        </w:rPr>
      </w:pPr>
      <w:r>
        <w:rPr>
          <w:szCs w:val="26"/>
        </w:rPr>
        <w:t xml:space="preserve">- </w:t>
      </w:r>
      <w:r w:rsidR="00DD5AE0" w:rsidRPr="009B54C5">
        <w:rPr>
          <w:szCs w:val="26"/>
        </w:rPr>
        <w:t>Nhiễm trùng cấp tính tại vùng nhận chưa kiểm soát.</w:t>
      </w:r>
    </w:p>
    <w:p w14:paraId="62D88661" w14:textId="194C525A" w:rsidR="00DD5AE0" w:rsidRPr="009B54C5" w:rsidRDefault="00C724AA" w:rsidP="003A3D32">
      <w:pPr>
        <w:spacing w:after="0" w:line="240" w:lineRule="auto"/>
        <w:jc w:val="both"/>
        <w:rPr>
          <w:szCs w:val="26"/>
        </w:rPr>
      </w:pPr>
      <w:r>
        <w:rPr>
          <w:szCs w:val="26"/>
        </w:rPr>
        <w:t xml:space="preserve">- </w:t>
      </w:r>
      <w:r w:rsidR="00DD5AE0" w:rsidRPr="009B54C5">
        <w:rPr>
          <w:szCs w:val="26"/>
        </w:rPr>
        <w:t>Tuần hoàn vùng nhận không đảm bảo (bỏng sâu, xơ hóa nặng, xạ trị).</w:t>
      </w:r>
    </w:p>
    <w:p w14:paraId="27A83173" w14:textId="20000B8F" w:rsidR="00DD5AE0" w:rsidRPr="009B54C5" w:rsidRDefault="00C724AA" w:rsidP="003A3D32">
      <w:pPr>
        <w:spacing w:after="0" w:line="240" w:lineRule="auto"/>
        <w:jc w:val="both"/>
        <w:rPr>
          <w:szCs w:val="26"/>
        </w:rPr>
      </w:pPr>
      <w:r>
        <w:rPr>
          <w:szCs w:val="26"/>
        </w:rPr>
        <w:t xml:space="preserve">- </w:t>
      </w:r>
      <w:r w:rsidR="00DD5AE0" w:rsidRPr="009B54C5">
        <w:rPr>
          <w:szCs w:val="26"/>
        </w:rPr>
        <w:t>Bệnh nhân toàn thân yếu, không chịu được mổ, hoặc không hợp tác hậu phẫu.</w:t>
      </w:r>
    </w:p>
    <w:p w14:paraId="7A7DC611" w14:textId="3CC81DA7" w:rsidR="00DD5AE0" w:rsidRPr="009B54C5" w:rsidRDefault="00C724AA" w:rsidP="003A3D32">
      <w:pPr>
        <w:spacing w:after="0" w:line="240" w:lineRule="auto"/>
        <w:jc w:val="both"/>
        <w:rPr>
          <w:szCs w:val="26"/>
        </w:rPr>
      </w:pPr>
      <w:r>
        <w:rPr>
          <w:szCs w:val="26"/>
        </w:rPr>
        <w:t xml:space="preserve">- </w:t>
      </w:r>
      <w:r w:rsidR="00DD5AE0" w:rsidRPr="009B54C5">
        <w:rPr>
          <w:szCs w:val="26"/>
        </w:rPr>
        <w:t>Thiếu vùng cho xương phù hợp (bệnh lý loãng xương nặng, đã khai thác nhiều lần…).</w:t>
      </w:r>
    </w:p>
    <w:p w14:paraId="7E1088A8" w14:textId="77777777" w:rsidR="00DD5AE0" w:rsidRPr="00C724AA" w:rsidRDefault="00DD5AE0" w:rsidP="003A3D32">
      <w:pPr>
        <w:spacing w:after="0" w:line="240" w:lineRule="auto"/>
        <w:jc w:val="both"/>
        <w:rPr>
          <w:b/>
          <w:szCs w:val="26"/>
        </w:rPr>
      </w:pPr>
      <w:r w:rsidRPr="00C724AA">
        <w:rPr>
          <w:b/>
          <w:szCs w:val="26"/>
        </w:rPr>
        <w:t>4. THẬN TRỌNG</w:t>
      </w:r>
    </w:p>
    <w:p w14:paraId="5B579B4D" w14:textId="64266C0D" w:rsidR="00DD5AE0" w:rsidRPr="009B54C5" w:rsidRDefault="00C724AA" w:rsidP="003A3D32">
      <w:pPr>
        <w:spacing w:after="0" w:line="240" w:lineRule="auto"/>
        <w:jc w:val="both"/>
        <w:rPr>
          <w:szCs w:val="26"/>
        </w:rPr>
      </w:pPr>
      <w:r>
        <w:rPr>
          <w:szCs w:val="26"/>
        </w:rPr>
        <w:t xml:space="preserve">- </w:t>
      </w:r>
      <w:r w:rsidR="00DD5AE0" w:rsidRPr="009B54C5">
        <w:rPr>
          <w:szCs w:val="26"/>
        </w:rPr>
        <w:t>Vùng nhận có sẹo xơ co kéo hoặc thiếu mô mềm: cân nhắc phối hợp vạt che phủ.</w:t>
      </w:r>
    </w:p>
    <w:p w14:paraId="4AEDC5FE" w14:textId="310C2D81" w:rsidR="00DD5AE0" w:rsidRPr="009B54C5" w:rsidRDefault="00C724AA" w:rsidP="003A3D32">
      <w:pPr>
        <w:spacing w:after="0" w:line="240" w:lineRule="auto"/>
        <w:jc w:val="both"/>
        <w:rPr>
          <w:szCs w:val="26"/>
        </w:rPr>
      </w:pPr>
      <w:r>
        <w:rPr>
          <w:szCs w:val="26"/>
        </w:rPr>
        <w:t xml:space="preserve">- </w:t>
      </w:r>
      <w:r w:rsidR="00DD5AE0" w:rsidRPr="009B54C5">
        <w:rPr>
          <w:szCs w:val="26"/>
        </w:rPr>
        <w:t>Mảnh ghép dài &gt;3cm nên có phương án cố định chắc chắn (nẹp vít thay vì kim K).</w:t>
      </w:r>
    </w:p>
    <w:p w14:paraId="1ED18621" w14:textId="3B3A6E3A" w:rsidR="00DD5AE0" w:rsidRPr="009B54C5" w:rsidRDefault="00C724AA" w:rsidP="003A3D32">
      <w:pPr>
        <w:spacing w:after="0" w:line="240" w:lineRule="auto"/>
        <w:jc w:val="both"/>
        <w:rPr>
          <w:szCs w:val="26"/>
        </w:rPr>
      </w:pPr>
      <w:r>
        <w:rPr>
          <w:szCs w:val="26"/>
        </w:rPr>
        <w:t xml:space="preserve">- </w:t>
      </w:r>
      <w:r w:rsidR="00DD5AE0" w:rsidRPr="009B54C5">
        <w:rPr>
          <w:szCs w:val="26"/>
        </w:rPr>
        <w:t>Chỉ định rõ ràng ở trẻ em còn tăng trưởng (ảnh hưởng tới bản tăng trưởng xương).</w:t>
      </w:r>
    </w:p>
    <w:p w14:paraId="67136632" w14:textId="4BA38208" w:rsidR="00DD5AE0" w:rsidRPr="009B54C5" w:rsidRDefault="00C724AA" w:rsidP="003A3D32">
      <w:pPr>
        <w:spacing w:after="0" w:line="240" w:lineRule="auto"/>
        <w:jc w:val="both"/>
        <w:rPr>
          <w:szCs w:val="26"/>
        </w:rPr>
      </w:pPr>
      <w:r>
        <w:rPr>
          <w:szCs w:val="26"/>
        </w:rPr>
        <w:t xml:space="preserve">- </w:t>
      </w:r>
      <w:r w:rsidR="00DD5AE0" w:rsidRPr="009B54C5">
        <w:rPr>
          <w:szCs w:val="26"/>
        </w:rPr>
        <w:t>Cần kế hoạch phục hồi chức năng sớm để tránh cứng khớp.</w:t>
      </w:r>
    </w:p>
    <w:p w14:paraId="522C58F9" w14:textId="77777777" w:rsidR="00DD5AE0" w:rsidRPr="00C724AA" w:rsidRDefault="00DD5AE0" w:rsidP="003A3D32">
      <w:pPr>
        <w:spacing w:after="0" w:line="240" w:lineRule="auto"/>
        <w:jc w:val="both"/>
        <w:rPr>
          <w:b/>
          <w:szCs w:val="26"/>
        </w:rPr>
      </w:pPr>
      <w:r w:rsidRPr="00C724AA">
        <w:rPr>
          <w:b/>
          <w:szCs w:val="26"/>
        </w:rPr>
        <w:t>5. CHUẨN BỊ</w:t>
      </w:r>
    </w:p>
    <w:p w14:paraId="0A5E27B2" w14:textId="77777777" w:rsidR="00DD5AE0" w:rsidRPr="00C724AA" w:rsidRDefault="00DD5AE0" w:rsidP="003A3D32">
      <w:pPr>
        <w:spacing w:after="0" w:line="240" w:lineRule="auto"/>
        <w:jc w:val="both"/>
        <w:rPr>
          <w:b/>
          <w:szCs w:val="26"/>
        </w:rPr>
      </w:pPr>
      <w:r w:rsidRPr="00C724AA">
        <w:rPr>
          <w:b/>
          <w:szCs w:val="26"/>
        </w:rPr>
        <w:t>5.1. Người thực hiện</w:t>
      </w:r>
    </w:p>
    <w:p w14:paraId="592585F8" w14:textId="5AC05A60" w:rsidR="00DD5AE0" w:rsidRPr="009B54C5" w:rsidRDefault="00C724AA" w:rsidP="003A3D32">
      <w:pPr>
        <w:spacing w:after="0" w:line="240" w:lineRule="auto"/>
        <w:jc w:val="both"/>
        <w:rPr>
          <w:szCs w:val="26"/>
        </w:rPr>
      </w:pPr>
      <w:r>
        <w:rPr>
          <w:szCs w:val="26"/>
        </w:rPr>
        <w:t xml:space="preserve">- </w:t>
      </w:r>
      <w:r w:rsidR="00DD5AE0" w:rsidRPr="009B54C5">
        <w:rPr>
          <w:szCs w:val="26"/>
        </w:rPr>
        <w:t xml:space="preserve">Bác sĩ: 2 người </w:t>
      </w:r>
    </w:p>
    <w:p w14:paraId="0F915EAD" w14:textId="2057FD2D" w:rsidR="00DD5AE0" w:rsidRPr="009B54C5" w:rsidRDefault="00C724AA" w:rsidP="003A3D32">
      <w:pPr>
        <w:spacing w:after="0" w:line="240" w:lineRule="auto"/>
        <w:jc w:val="both"/>
        <w:rPr>
          <w:szCs w:val="26"/>
        </w:rPr>
      </w:pPr>
      <w:r>
        <w:rPr>
          <w:szCs w:val="26"/>
        </w:rPr>
        <w:t xml:space="preserve">- </w:t>
      </w:r>
      <w:r w:rsidR="00DD5AE0" w:rsidRPr="009B54C5">
        <w:rPr>
          <w:szCs w:val="26"/>
        </w:rPr>
        <w:t>Điều dưỡng: 2 người</w:t>
      </w:r>
    </w:p>
    <w:p w14:paraId="56E9D5AF" w14:textId="77777777" w:rsidR="00DD5AE0" w:rsidRPr="00C724AA" w:rsidRDefault="00DD5AE0" w:rsidP="003A3D32">
      <w:pPr>
        <w:spacing w:after="0" w:line="240" w:lineRule="auto"/>
        <w:jc w:val="both"/>
        <w:rPr>
          <w:b/>
          <w:szCs w:val="26"/>
        </w:rPr>
      </w:pPr>
      <w:r w:rsidRPr="00C724AA">
        <w:rPr>
          <w:b/>
          <w:szCs w:val="26"/>
        </w:rPr>
        <w:t>5.2. Thuốc</w:t>
      </w:r>
    </w:p>
    <w:p w14:paraId="63B7754F" w14:textId="76BAEA74" w:rsidR="00DD5AE0" w:rsidRPr="009B54C5" w:rsidRDefault="00C724AA" w:rsidP="003A3D32">
      <w:pPr>
        <w:spacing w:after="0" w:line="240" w:lineRule="auto"/>
        <w:jc w:val="both"/>
        <w:rPr>
          <w:szCs w:val="26"/>
        </w:rPr>
      </w:pPr>
      <w:r>
        <w:rPr>
          <w:szCs w:val="26"/>
        </w:rPr>
        <w:t xml:space="preserve">- </w:t>
      </w:r>
      <w:r w:rsidR="00DD5AE0" w:rsidRPr="009B54C5">
        <w:rPr>
          <w:szCs w:val="26"/>
        </w:rPr>
        <w:t>Thuốc gây tê vùng hoặc gây mê toàn thân</w:t>
      </w:r>
    </w:p>
    <w:p w14:paraId="101C56A2" w14:textId="6A987B31" w:rsidR="00DD5AE0" w:rsidRPr="009B54C5" w:rsidRDefault="00C724AA" w:rsidP="003A3D32">
      <w:pPr>
        <w:spacing w:after="0" w:line="240" w:lineRule="auto"/>
        <w:jc w:val="both"/>
        <w:rPr>
          <w:szCs w:val="26"/>
        </w:rPr>
      </w:pPr>
      <w:r>
        <w:rPr>
          <w:szCs w:val="26"/>
        </w:rPr>
        <w:t xml:space="preserve">- </w:t>
      </w:r>
      <w:r w:rsidR="00DD5AE0" w:rsidRPr="009B54C5">
        <w:rPr>
          <w:szCs w:val="26"/>
        </w:rPr>
        <w:t>Kháng sinh phổ rộng</w:t>
      </w:r>
    </w:p>
    <w:p w14:paraId="2A342CCA" w14:textId="7BC1544E" w:rsidR="00DD5AE0" w:rsidRPr="009B54C5" w:rsidRDefault="00C724AA" w:rsidP="003A3D32">
      <w:pPr>
        <w:spacing w:after="0" w:line="240" w:lineRule="auto"/>
        <w:jc w:val="both"/>
        <w:rPr>
          <w:szCs w:val="26"/>
        </w:rPr>
      </w:pPr>
      <w:r>
        <w:rPr>
          <w:szCs w:val="26"/>
        </w:rPr>
        <w:t xml:space="preserve">- </w:t>
      </w:r>
      <w:r w:rsidR="00DD5AE0" w:rsidRPr="009B54C5">
        <w:rPr>
          <w:szCs w:val="26"/>
        </w:rPr>
        <w:t>Dung dịch sát khuẩn, giảm đau, chống viêm</w:t>
      </w:r>
    </w:p>
    <w:p w14:paraId="2EA7141B" w14:textId="77777777" w:rsidR="00DD5AE0" w:rsidRPr="00C724AA" w:rsidRDefault="00DD5AE0" w:rsidP="003A3D32">
      <w:pPr>
        <w:spacing w:after="0" w:line="240" w:lineRule="auto"/>
        <w:jc w:val="both"/>
        <w:rPr>
          <w:b/>
          <w:szCs w:val="26"/>
        </w:rPr>
      </w:pPr>
      <w:r w:rsidRPr="00C724AA">
        <w:rPr>
          <w:b/>
          <w:szCs w:val="26"/>
        </w:rPr>
        <w:t>5.3. Thiết bị y tế</w:t>
      </w:r>
    </w:p>
    <w:p w14:paraId="5ABB17AA" w14:textId="42CC3164" w:rsidR="00DD5AE0" w:rsidRPr="009B54C5" w:rsidRDefault="00C724AA" w:rsidP="003A3D32">
      <w:pPr>
        <w:spacing w:after="0" w:line="240" w:lineRule="auto"/>
        <w:jc w:val="both"/>
        <w:rPr>
          <w:szCs w:val="26"/>
        </w:rPr>
      </w:pPr>
      <w:r>
        <w:rPr>
          <w:szCs w:val="26"/>
        </w:rPr>
        <w:t xml:space="preserve">- </w:t>
      </w:r>
      <w:r w:rsidR="00DD5AE0" w:rsidRPr="009B54C5">
        <w:rPr>
          <w:szCs w:val="26"/>
        </w:rPr>
        <w:t>Bộ dụng cụ tiểu phẫu xương bàn tay</w:t>
      </w:r>
    </w:p>
    <w:p w14:paraId="5687B604" w14:textId="2E8FA950" w:rsidR="00DD5AE0" w:rsidRPr="009B54C5" w:rsidRDefault="00C724AA" w:rsidP="003A3D32">
      <w:pPr>
        <w:spacing w:after="0" w:line="240" w:lineRule="auto"/>
        <w:jc w:val="both"/>
        <w:rPr>
          <w:szCs w:val="26"/>
        </w:rPr>
      </w:pPr>
      <w:r>
        <w:rPr>
          <w:szCs w:val="26"/>
        </w:rPr>
        <w:t xml:space="preserve">- </w:t>
      </w:r>
      <w:r w:rsidR="00DD5AE0" w:rsidRPr="009B54C5">
        <w:rPr>
          <w:szCs w:val="26"/>
        </w:rPr>
        <w:t>Dụng cụ lấy xương (bóc xương mào chậu, mác, quay…)</w:t>
      </w:r>
    </w:p>
    <w:p w14:paraId="2F5E8874" w14:textId="585F2FB0" w:rsidR="00DD5AE0" w:rsidRPr="009B54C5" w:rsidRDefault="00C724AA" w:rsidP="003A3D32">
      <w:pPr>
        <w:spacing w:after="0" w:line="240" w:lineRule="auto"/>
        <w:jc w:val="both"/>
        <w:rPr>
          <w:szCs w:val="26"/>
        </w:rPr>
      </w:pPr>
      <w:r>
        <w:rPr>
          <w:szCs w:val="26"/>
        </w:rPr>
        <w:t xml:space="preserve">- </w:t>
      </w:r>
      <w:r w:rsidR="00DD5AE0" w:rsidRPr="009B54C5">
        <w:rPr>
          <w:szCs w:val="26"/>
        </w:rPr>
        <w:t>Kim Kirschner, nẹp vít mini, chỉ thép</w:t>
      </w:r>
    </w:p>
    <w:p w14:paraId="58A58B2D" w14:textId="56B553AB" w:rsidR="00DD5AE0" w:rsidRPr="009B54C5" w:rsidRDefault="00C724AA" w:rsidP="003A3D32">
      <w:pPr>
        <w:spacing w:after="0" w:line="240" w:lineRule="auto"/>
        <w:jc w:val="both"/>
        <w:rPr>
          <w:szCs w:val="26"/>
        </w:rPr>
      </w:pPr>
      <w:r>
        <w:rPr>
          <w:szCs w:val="26"/>
        </w:rPr>
        <w:t xml:space="preserve">- </w:t>
      </w:r>
      <w:r w:rsidR="00DD5AE0" w:rsidRPr="009B54C5">
        <w:rPr>
          <w:szCs w:val="26"/>
        </w:rPr>
        <w:t>Máy cắt xương, dụng cụ hút, đốt điện</w:t>
      </w:r>
    </w:p>
    <w:p w14:paraId="61D930A9" w14:textId="0557B412" w:rsidR="00DD5AE0" w:rsidRPr="009B54C5" w:rsidRDefault="00C724AA" w:rsidP="003A3D32">
      <w:pPr>
        <w:spacing w:after="0" w:line="240" w:lineRule="auto"/>
        <w:jc w:val="both"/>
        <w:rPr>
          <w:szCs w:val="26"/>
        </w:rPr>
      </w:pPr>
      <w:r>
        <w:rPr>
          <w:szCs w:val="26"/>
        </w:rPr>
        <w:t xml:space="preserve">- </w:t>
      </w:r>
      <w:r w:rsidR="00DD5AE0" w:rsidRPr="009B54C5">
        <w:rPr>
          <w:szCs w:val="26"/>
        </w:rPr>
        <w:t>Gạc, găng, chỉ khâu, vật tư vô khuẩn</w:t>
      </w:r>
    </w:p>
    <w:p w14:paraId="642CB223" w14:textId="77777777" w:rsidR="00DD5AE0" w:rsidRPr="00C724AA" w:rsidRDefault="00DD5AE0" w:rsidP="003A3D32">
      <w:pPr>
        <w:spacing w:after="0" w:line="240" w:lineRule="auto"/>
        <w:jc w:val="both"/>
        <w:rPr>
          <w:b/>
          <w:szCs w:val="26"/>
        </w:rPr>
      </w:pPr>
      <w:r w:rsidRPr="00C724AA">
        <w:rPr>
          <w:b/>
          <w:szCs w:val="26"/>
        </w:rPr>
        <w:lastRenderedPageBreak/>
        <w:t>5.4. Người bệnh</w:t>
      </w:r>
    </w:p>
    <w:p w14:paraId="21BAD464" w14:textId="10A3CE10" w:rsidR="00DD5AE0" w:rsidRPr="009B54C5" w:rsidRDefault="00C724AA" w:rsidP="003A3D32">
      <w:pPr>
        <w:spacing w:after="0" w:line="240" w:lineRule="auto"/>
        <w:jc w:val="both"/>
        <w:rPr>
          <w:szCs w:val="26"/>
        </w:rPr>
      </w:pPr>
      <w:r>
        <w:rPr>
          <w:szCs w:val="26"/>
        </w:rPr>
        <w:t xml:space="preserve">- </w:t>
      </w:r>
      <w:r w:rsidR="00DD5AE0" w:rsidRPr="009B54C5">
        <w:rPr>
          <w:szCs w:val="26"/>
        </w:rPr>
        <w:t>Khám toàn thân: đánh giá khả năng gây tê/gây mê, tình trạng xương – chuyển hóa – nhiễm trùng.</w:t>
      </w:r>
    </w:p>
    <w:p w14:paraId="1772B47B" w14:textId="77250623" w:rsidR="00DD5AE0" w:rsidRPr="009B54C5" w:rsidRDefault="00C724AA" w:rsidP="003A3D32">
      <w:pPr>
        <w:spacing w:after="0" w:line="240" w:lineRule="auto"/>
        <w:jc w:val="both"/>
        <w:rPr>
          <w:szCs w:val="26"/>
        </w:rPr>
      </w:pPr>
      <w:r>
        <w:rPr>
          <w:szCs w:val="26"/>
        </w:rPr>
        <w:t xml:space="preserve">- </w:t>
      </w:r>
      <w:r w:rsidR="00DD5AE0" w:rsidRPr="009B54C5">
        <w:rPr>
          <w:szCs w:val="26"/>
        </w:rPr>
        <w:t>Khám tại chỗ: xác định kích thước và vị trí khuyết xương, mô mềm xung quanh.</w:t>
      </w:r>
    </w:p>
    <w:p w14:paraId="26829659" w14:textId="6269741C" w:rsidR="00DD5AE0" w:rsidRPr="009B54C5" w:rsidRDefault="00C724AA" w:rsidP="003A3D32">
      <w:pPr>
        <w:spacing w:after="0" w:line="240" w:lineRule="auto"/>
        <w:jc w:val="both"/>
        <w:rPr>
          <w:szCs w:val="26"/>
        </w:rPr>
      </w:pPr>
      <w:r>
        <w:rPr>
          <w:szCs w:val="26"/>
        </w:rPr>
        <w:t xml:space="preserve">- </w:t>
      </w:r>
      <w:r w:rsidR="00DD5AE0" w:rsidRPr="009B54C5">
        <w:rPr>
          <w:szCs w:val="26"/>
        </w:rPr>
        <w:t>Chẩn đoán hình ảnh: X-quang bàn tay (thẳng – nghiêng), CT 3D nếu cần xác định cấu trúc.</w:t>
      </w:r>
    </w:p>
    <w:p w14:paraId="7ACE88A1" w14:textId="029838B5" w:rsidR="00DD5AE0" w:rsidRPr="009B54C5" w:rsidRDefault="00C724AA" w:rsidP="003A3D32">
      <w:pPr>
        <w:spacing w:after="0" w:line="240" w:lineRule="auto"/>
        <w:jc w:val="both"/>
        <w:rPr>
          <w:szCs w:val="26"/>
        </w:rPr>
      </w:pPr>
      <w:r>
        <w:rPr>
          <w:szCs w:val="26"/>
        </w:rPr>
        <w:t xml:space="preserve">- </w:t>
      </w:r>
      <w:r w:rsidR="00DD5AE0" w:rsidRPr="009B54C5">
        <w:rPr>
          <w:szCs w:val="26"/>
        </w:rPr>
        <w:t>Khảo sát vùng cho: chụp XQ khung chậu hoặc cẳng tay nếu lấy xương quay/mác.</w:t>
      </w:r>
    </w:p>
    <w:p w14:paraId="605C8072" w14:textId="7DB5F22E" w:rsidR="00DD5AE0" w:rsidRPr="009B54C5" w:rsidRDefault="00C724AA" w:rsidP="003A3D32">
      <w:pPr>
        <w:spacing w:after="0" w:line="240" w:lineRule="auto"/>
        <w:jc w:val="both"/>
        <w:rPr>
          <w:szCs w:val="26"/>
        </w:rPr>
      </w:pPr>
      <w:r>
        <w:rPr>
          <w:szCs w:val="26"/>
        </w:rPr>
        <w:t xml:space="preserve">- </w:t>
      </w:r>
      <w:r w:rsidR="00DD5AE0" w:rsidRPr="009B54C5">
        <w:rPr>
          <w:szCs w:val="26"/>
        </w:rPr>
        <w:t>Tư vấn trước mổ: giải thích cho người bệnh khả năng phục hồi và hạn chế sau ghép.</w:t>
      </w:r>
    </w:p>
    <w:p w14:paraId="57B88E46" w14:textId="77777777" w:rsidR="00DD5AE0" w:rsidRPr="00C724AA" w:rsidRDefault="00DD5AE0" w:rsidP="003A3D32">
      <w:pPr>
        <w:spacing w:after="0" w:line="240" w:lineRule="auto"/>
        <w:jc w:val="both"/>
        <w:rPr>
          <w:b/>
          <w:szCs w:val="26"/>
        </w:rPr>
      </w:pPr>
      <w:r w:rsidRPr="00C724AA">
        <w:rPr>
          <w:b/>
          <w:szCs w:val="26"/>
        </w:rPr>
        <w:t>5.5. Hồ sơ bệnh án</w:t>
      </w:r>
    </w:p>
    <w:p w14:paraId="5E36ECBE" w14:textId="4818C53F" w:rsidR="00DD5AE0" w:rsidRPr="009B54C5" w:rsidRDefault="00C724AA" w:rsidP="003A3D32">
      <w:pPr>
        <w:spacing w:after="0" w:line="240" w:lineRule="auto"/>
        <w:jc w:val="both"/>
        <w:rPr>
          <w:szCs w:val="26"/>
        </w:rPr>
      </w:pPr>
      <w:r>
        <w:rPr>
          <w:szCs w:val="26"/>
        </w:rPr>
        <w:t xml:space="preserve">- </w:t>
      </w:r>
      <w:r w:rsidR="00DD5AE0" w:rsidRPr="009B54C5">
        <w:rPr>
          <w:szCs w:val="26"/>
        </w:rPr>
        <w:t>Hồ sơ ngoại khoa đầy đủ</w:t>
      </w:r>
    </w:p>
    <w:p w14:paraId="7C2522A4" w14:textId="56467FF2" w:rsidR="00DD5AE0" w:rsidRPr="009B54C5" w:rsidRDefault="00C724AA" w:rsidP="003A3D32">
      <w:pPr>
        <w:spacing w:after="0" w:line="240" w:lineRule="auto"/>
        <w:jc w:val="both"/>
        <w:rPr>
          <w:szCs w:val="26"/>
        </w:rPr>
      </w:pPr>
      <w:r>
        <w:rPr>
          <w:szCs w:val="26"/>
        </w:rPr>
        <w:t xml:space="preserve">- </w:t>
      </w:r>
      <w:r w:rsidR="00DD5AE0" w:rsidRPr="009B54C5">
        <w:rPr>
          <w:szCs w:val="26"/>
        </w:rPr>
        <w:t>Cam kết phẫu thuật và phục hồi chức năng sau mổ</w:t>
      </w:r>
    </w:p>
    <w:p w14:paraId="37AEE3D1" w14:textId="77777777" w:rsidR="00DD5AE0" w:rsidRPr="009B54C5" w:rsidRDefault="00DD5AE0" w:rsidP="003A3D32">
      <w:pPr>
        <w:spacing w:after="0" w:line="240" w:lineRule="auto"/>
        <w:jc w:val="both"/>
        <w:rPr>
          <w:szCs w:val="26"/>
        </w:rPr>
      </w:pPr>
      <w:r w:rsidRPr="00C724AA">
        <w:rPr>
          <w:b/>
          <w:szCs w:val="26"/>
        </w:rPr>
        <w:t>5.6. Thời gian thực hiện kỹ thuật:</w:t>
      </w:r>
      <w:r w:rsidRPr="009B54C5">
        <w:rPr>
          <w:szCs w:val="26"/>
        </w:rPr>
        <w:t xml:space="preserve"> 90–120 phút</w:t>
      </w:r>
    </w:p>
    <w:p w14:paraId="4B6694AE" w14:textId="77777777" w:rsidR="00DD5AE0" w:rsidRPr="009B54C5" w:rsidRDefault="00DD5AE0" w:rsidP="003A3D32">
      <w:pPr>
        <w:spacing w:after="0" w:line="240" w:lineRule="auto"/>
        <w:jc w:val="both"/>
        <w:rPr>
          <w:szCs w:val="26"/>
        </w:rPr>
      </w:pPr>
      <w:r w:rsidRPr="00C724AA">
        <w:rPr>
          <w:b/>
          <w:szCs w:val="26"/>
        </w:rPr>
        <w:t>5.7. Địa điểm thực hiện kỹ thuật:</w:t>
      </w:r>
      <w:r w:rsidRPr="009B54C5">
        <w:rPr>
          <w:szCs w:val="26"/>
        </w:rPr>
        <w:t xml:space="preserve"> Phòng phẫu thuật</w:t>
      </w:r>
    </w:p>
    <w:p w14:paraId="3962A330" w14:textId="77777777" w:rsidR="00DD5AE0" w:rsidRPr="00C724AA" w:rsidRDefault="00DD5AE0" w:rsidP="003A3D32">
      <w:pPr>
        <w:spacing w:after="0" w:line="240" w:lineRule="auto"/>
        <w:jc w:val="both"/>
        <w:rPr>
          <w:b/>
          <w:szCs w:val="26"/>
        </w:rPr>
      </w:pPr>
      <w:r w:rsidRPr="00C724AA">
        <w:rPr>
          <w:b/>
          <w:szCs w:val="26"/>
        </w:rPr>
        <w:t>5.8. Kiểm tra hồ sơ và người bệnh</w:t>
      </w:r>
    </w:p>
    <w:p w14:paraId="181B4953" w14:textId="69A73B48" w:rsidR="00DD5AE0" w:rsidRPr="009B54C5" w:rsidRDefault="00C724AA" w:rsidP="003A3D32">
      <w:pPr>
        <w:spacing w:after="0" w:line="240" w:lineRule="auto"/>
        <w:jc w:val="both"/>
        <w:rPr>
          <w:szCs w:val="26"/>
        </w:rPr>
      </w:pPr>
      <w:r>
        <w:rPr>
          <w:szCs w:val="26"/>
        </w:rPr>
        <w:t xml:space="preserve">- </w:t>
      </w:r>
      <w:r w:rsidR="00DD5AE0" w:rsidRPr="009B54C5">
        <w:rPr>
          <w:szCs w:val="26"/>
        </w:rPr>
        <w:t>Xác minh đúng vị trí khuyết, mảnh ghép dự kiến, chiều dài cần tái tạo</w:t>
      </w:r>
    </w:p>
    <w:p w14:paraId="69D8A34E" w14:textId="4F9A273A" w:rsidR="00DD5AE0" w:rsidRPr="009B54C5" w:rsidRDefault="00C724AA" w:rsidP="003A3D32">
      <w:pPr>
        <w:spacing w:after="0" w:line="240" w:lineRule="auto"/>
        <w:jc w:val="both"/>
        <w:rPr>
          <w:szCs w:val="26"/>
        </w:rPr>
      </w:pPr>
      <w:r>
        <w:rPr>
          <w:szCs w:val="26"/>
        </w:rPr>
        <w:t xml:space="preserve">- </w:t>
      </w:r>
      <w:r w:rsidR="00DD5AE0" w:rsidRPr="009B54C5">
        <w:rPr>
          <w:szCs w:val="26"/>
        </w:rPr>
        <w:t>Checklist an toàn phẫu thuật</w:t>
      </w:r>
    </w:p>
    <w:p w14:paraId="36FDE358" w14:textId="67DFAF63" w:rsidR="00DD5AE0" w:rsidRPr="009B54C5" w:rsidRDefault="00C724AA" w:rsidP="003A3D32">
      <w:pPr>
        <w:spacing w:after="0" w:line="240" w:lineRule="auto"/>
        <w:jc w:val="both"/>
        <w:rPr>
          <w:szCs w:val="26"/>
        </w:rPr>
      </w:pPr>
      <w:r>
        <w:rPr>
          <w:szCs w:val="26"/>
        </w:rPr>
        <w:t xml:space="preserve">- </w:t>
      </w:r>
      <w:r w:rsidR="00DD5AE0" w:rsidRPr="009B54C5">
        <w:rPr>
          <w:szCs w:val="26"/>
        </w:rPr>
        <w:t>Đặt tư thế thuận lợi cho phẫu thuật viên và khai thác vùng cho</w:t>
      </w:r>
    </w:p>
    <w:p w14:paraId="49AF1059" w14:textId="77777777" w:rsidR="00DD5AE0" w:rsidRPr="00C724AA" w:rsidRDefault="00DD5AE0" w:rsidP="003A3D32">
      <w:pPr>
        <w:spacing w:after="0" w:line="240" w:lineRule="auto"/>
        <w:jc w:val="both"/>
        <w:rPr>
          <w:b/>
          <w:szCs w:val="26"/>
        </w:rPr>
      </w:pPr>
      <w:r w:rsidRPr="00C724AA">
        <w:rPr>
          <w:b/>
          <w:szCs w:val="26"/>
        </w:rPr>
        <w:t>6. TIẾN HÀNH QUY TRÌNH KỸ THUẬT</w:t>
      </w:r>
    </w:p>
    <w:p w14:paraId="5C1305F0" w14:textId="77777777" w:rsidR="00DD5AE0" w:rsidRPr="009B54C5" w:rsidRDefault="00DD5AE0" w:rsidP="003A3D32">
      <w:pPr>
        <w:spacing w:after="0" w:line="240" w:lineRule="auto"/>
        <w:jc w:val="both"/>
        <w:rPr>
          <w:szCs w:val="26"/>
        </w:rPr>
      </w:pPr>
      <w:r w:rsidRPr="00C724AA">
        <w:rPr>
          <w:b/>
          <w:szCs w:val="26"/>
        </w:rPr>
        <w:t>6.1. Bước 1:</w:t>
      </w:r>
      <w:r w:rsidRPr="009B54C5">
        <w:rPr>
          <w:szCs w:val="26"/>
        </w:rPr>
        <w:t xml:space="preserve"> Chuẩn bị vùng nhận</w:t>
      </w:r>
    </w:p>
    <w:p w14:paraId="60D7BFB2"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Mở đường rạch theo trục khớp khuyết</w:t>
      </w:r>
    </w:p>
    <w:p w14:paraId="4FE20500"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Cắt lọc mô xơ, làm sạch xương chết nếu có</w:t>
      </w:r>
    </w:p>
    <w:p w14:paraId="2CE6BC13"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Chuẩn bị ổ ghép với hai mặt xương còn lại phẳng đều, có thể khoan nhẹ tạo lỗ thấm</w:t>
      </w:r>
    </w:p>
    <w:p w14:paraId="2AC9EE09" w14:textId="77777777" w:rsidR="00DD5AE0" w:rsidRPr="009B54C5" w:rsidRDefault="00DD5AE0" w:rsidP="003A3D32">
      <w:pPr>
        <w:spacing w:after="0" w:line="240" w:lineRule="auto"/>
        <w:jc w:val="both"/>
        <w:rPr>
          <w:szCs w:val="26"/>
        </w:rPr>
      </w:pPr>
      <w:r w:rsidRPr="00C724AA">
        <w:rPr>
          <w:b/>
          <w:szCs w:val="26"/>
        </w:rPr>
        <w:t>6.2. Bước 2:</w:t>
      </w:r>
      <w:r w:rsidRPr="009B54C5">
        <w:rPr>
          <w:szCs w:val="26"/>
        </w:rPr>
        <w:t xml:space="preserve"> Lấy xương ghép</w:t>
      </w:r>
    </w:p>
    <w:p w14:paraId="1FBD8D8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Lấy xương mào chậu/xương mác/xương quay theo kích thước đã đo</w:t>
      </w:r>
    </w:p>
    <w:p w14:paraId="45EB9870"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Xương ghép có thể đặc, xốp hoặc hỗn hợp, tạo hình theo vị trí bàn tay</w:t>
      </w:r>
    </w:p>
    <w:p w14:paraId="7A43C817" w14:textId="77777777" w:rsidR="00DD5AE0" w:rsidRPr="009B54C5" w:rsidRDefault="00DD5AE0" w:rsidP="003A3D32">
      <w:pPr>
        <w:spacing w:after="0" w:line="240" w:lineRule="auto"/>
        <w:jc w:val="both"/>
        <w:rPr>
          <w:szCs w:val="26"/>
        </w:rPr>
      </w:pPr>
      <w:r w:rsidRPr="00C724AA">
        <w:rPr>
          <w:b/>
          <w:szCs w:val="26"/>
        </w:rPr>
        <w:t>6.3. Bước 3:</w:t>
      </w:r>
      <w:r w:rsidRPr="009B54C5">
        <w:rPr>
          <w:szCs w:val="26"/>
        </w:rPr>
        <w:t xml:space="preserve"> Ghép và cố định xương</w:t>
      </w:r>
    </w:p>
    <w:p w14:paraId="15601E88"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Đặt mảnh ghép khít vào ổ xương</w:t>
      </w:r>
    </w:p>
    <w:p w14:paraId="23800AC5"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Cố định bằng kim Kirschner, chỉ thép hoặc nẹp vít mini tùy vị trí – chiều dài</w:t>
      </w:r>
    </w:p>
    <w:p w14:paraId="0229E65C" w14:textId="77777777" w:rsidR="00DD5AE0" w:rsidRPr="009B54C5" w:rsidRDefault="00DD5AE0" w:rsidP="003A3D32">
      <w:pPr>
        <w:spacing w:after="0" w:line="240" w:lineRule="auto"/>
        <w:jc w:val="both"/>
        <w:rPr>
          <w:szCs w:val="26"/>
        </w:rPr>
      </w:pPr>
      <w:r w:rsidRPr="00C724AA">
        <w:rPr>
          <w:b/>
          <w:szCs w:val="26"/>
        </w:rPr>
        <w:t>6.4. Bước 4:</w:t>
      </w:r>
      <w:r w:rsidRPr="009B54C5">
        <w:rPr>
          <w:szCs w:val="26"/>
        </w:rPr>
        <w:t xml:space="preserve"> Kiểm tra và khâu kín</w:t>
      </w:r>
    </w:p>
    <w:p w14:paraId="1C771324"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Kiểm tra sự ổn định cơ học</w:t>
      </w:r>
    </w:p>
    <w:p w14:paraId="1F261D01"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Đặt dẫn lưu nếu cần</w:t>
      </w:r>
    </w:p>
    <w:p w14:paraId="14338070"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Khâu mô mềm nhiều lớp, đóng da</w:t>
      </w:r>
    </w:p>
    <w:p w14:paraId="16D310B2" w14:textId="77777777" w:rsidR="00DD5AE0" w:rsidRPr="009B54C5" w:rsidRDefault="00DD5AE0" w:rsidP="003A3D32">
      <w:pPr>
        <w:spacing w:after="0" w:line="240" w:lineRule="auto"/>
        <w:jc w:val="both"/>
        <w:rPr>
          <w:szCs w:val="26"/>
        </w:rPr>
      </w:pPr>
      <w:r w:rsidRPr="00C724AA">
        <w:rPr>
          <w:b/>
          <w:szCs w:val="26"/>
        </w:rPr>
        <w:t>6.5. Bước 5:</w:t>
      </w:r>
      <w:r w:rsidRPr="009B54C5">
        <w:rPr>
          <w:szCs w:val="26"/>
        </w:rPr>
        <w:t xml:space="preserve"> Bất động và hậu phẫu</w:t>
      </w:r>
    </w:p>
    <w:p w14:paraId="3A34457F"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Bất động bằng nẹp cổ tay – bàn tay 2–4 tuần</w:t>
      </w:r>
    </w:p>
    <w:p w14:paraId="025AE1E5"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Kết hợp phục hồi chức năng sau 2 tuần nếu có mô mềm tốt</w:t>
      </w:r>
    </w:p>
    <w:p w14:paraId="2B993C36" w14:textId="77777777" w:rsidR="00C724AA" w:rsidRPr="00190B28" w:rsidRDefault="00C724AA" w:rsidP="003A3D32">
      <w:pPr>
        <w:widowControl w:val="0"/>
        <w:pBdr>
          <w:top w:val="nil"/>
          <w:left w:val="nil"/>
          <w:bottom w:val="nil"/>
          <w:right w:val="nil"/>
          <w:between w:val="nil"/>
        </w:pBdr>
        <w:shd w:val="clear" w:color="auto" w:fill="FFFFFF"/>
        <w:tabs>
          <w:tab w:val="left" w:pos="709"/>
          <w:tab w:val="left" w:pos="3150"/>
        </w:tabs>
        <w:spacing w:after="0" w:line="240" w:lineRule="auto"/>
        <w:jc w:val="both"/>
        <w:rPr>
          <w:rFonts w:eastAsia="Times New Roman"/>
          <w:b/>
          <w:color w:val="000000"/>
          <w:szCs w:val="26"/>
        </w:rPr>
      </w:pPr>
      <w:r>
        <w:rPr>
          <w:rFonts w:eastAsia="Times New Roman"/>
          <w:b/>
          <w:color w:val="000000"/>
          <w:szCs w:val="26"/>
        </w:rPr>
        <w:t>6.6</w:t>
      </w:r>
      <w:r w:rsidRPr="00190B28">
        <w:rPr>
          <w:rFonts w:eastAsia="Times New Roman"/>
          <w:b/>
          <w:color w:val="000000"/>
          <w:szCs w:val="26"/>
        </w:rPr>
        <w:t>. Kết thúc quy trình</w:t>
      </w:r>
    </w:p>
    <w:p w14:paraId="30A7ABA0" w14:textId="77777777" w:rsidR="00C724AA" w:rsidRPr="00190B28" w:rsidRDefault="00C724AA" w:rsidP="003A3D32">
      <w:pPr>
        <w:spacing w:after="0" w:line="240" w:lineRule="auto"/>
        <w:jc w:val="both"/>
        <w:rPr>
          <w:szCs w:val="26"/>
          <w:lang w:val="vi-VN"/>
        </w:rPr>
      </w:pPr>
      <w:r>
        <w:rPr>
          <w:szCs w:val="26"/>
        </w:rPr>
        <w:t xml:space="preserve">- </w:t>
      </w:r>
      <w:r w:rsidRPr="00190B28">
        <w:rPr>
          <w:szCs w:val="26"/>
          <w:lang w:val="vi-VN"/>
        </w:rPr>
        <w:t>Đánh giá tình trạng người bệnh sau thực hiện kỹ thuật.</w:t>
      </w:r>
    </w:p>
    <w:p w14:paraId="2B6FE1F5" w14:textId="77777777" w:rsidR="00C724AA" w:rsidRPr="00190B28" w:rsidRDefault="00C724AA" w:rsidP="003A3D32">
      <w:pPr>
        <w:spacing w:after="0" w:line="240" w:lineRule="auto"/>
        <w:jc w:val="both"/>
        <w:rPr>
          <w:szCs w:val="26"/>
          <w:lang w:val="vi-VN"/>
        </w:rPr>
      </w:pPr>
      <w:r>
        <w:rPr>
          <w:szCs w:val="26"/>
        </w:rPr>
        <w:t xml:space="preserve">- </w:t>
      </w:r>
      <w:r w:rsidRPr="00190B28">
        <w:rPr>
          <w:szCs w:val="26"/>
          <w:lang w:val="vi-VN"/>
        </w:rPr>
        <w:t>Hoàn thiện ghi chép hồ sơ bệnh án, lưu hồ sơ.</w:t>
      </w:r>
    </w:p>
    <w:p w14:paraId="7E3C3CC1" w14:textId="77777777" w:rsidR="00C724AA" w:rsidRPr="00190B28" w:rsidRDefault="00C724AA" w:rsidP="003A3D32">
      <w:pPr>
        <w:spacing w:after="0" w:line="240" w:lineRule="auto"/>
        <w:jc w:val="both"/>
        <w:rPr>
          <w:szCs w:val="26"/>
          <w:lang w:val="vi-VN"/>
        </w:rPr>
      </w:pPr>
      <w:r>
        <w:rPr>
          <w:szCs w:val="26"/>
        </w:rPr>
        <w:t xml:space="preserve">- </w:t>
      </w:r>
      <w:r w:rsidRPr="00190B28">
        <w:rPr>
          <w:szCs w:val="26"/>
          <w:lang w:val="vi-VN"/>
        </w:rPr>
        <w:t>Bàn giao người bệnh cho bộ phận tiếp theo.</w:t>
      </w:r>
    </w:p>
    <w:p w14:paraId="486F9618" w14:textId="77777777" w:rsidR="00DD5AE0" w:rsidRPr="00C724AA" w:rsidRDefault="00DD5AE0" w:rsidP="003A3D32">
      <w:pPr>
        <w:spacing w:after="0" w:line="240" w:lineRule="auto"/>
        <w:jc w:val="both"/>
        <w:rPr>
          <w:b/>
          <w:szCs w:val="26"/>
        </w:rPr>
      </w:pPr>
      <w:r w:rsidRPr="00C724AA">
        <w:rPr>
          <w:b/>
          <w:szCs w:val="26"/>
        </w:rPr>
        <w:t>7. THEO DÕI VÀ XỬ TRÍ TAI BIẾN</w:t>
      </w:r>
    </w:p>
    <w:p w14:paraId="7BDDF340" w14:textId="77777777" w:rsidR="00DD5AE0" w:rsidRPr="00C724AA" w:rsidRDefault="00DD5AE0" w:rsidP="003A3D32">
      <w:pPr>
        <w:spacing w:after="0" w:line="240" w:lineRule="auto"/>
        <w:jc w:val="both"/>
        <w:rPr>
          <w:b/>
          <w:szCs w:val="26"/>
        </w:rPr>
      </w:pPr>
      <w:r w:rsidRPr="00C724AA">
        <w:rPr>
          <w:b/>
          <w:szCs w:val="26"/>
        </w:rPr>
        <w:t>7.1. Theo dõi</w:t>
      </w:r>
    </w:p>
    <w:p w14:paraId="0CC9EAF8" w14:textId="0E17D48D" w:rsidR="00DD5AE0" w:rsidRPr="009B54C5" w:rsidRDefault="00C724AA" w:rsidP="003A3D32">
      <w:pPr>
        <w:spacing w:after="0" w:line="240" w:lineRule="auto"/>
        <w:jc w:val="both"/>
        <w:rPr>
          <w:szCs w:val="26"/>
        </w:rPr>
      </w:pPr>
      <w:r>
        <w:rPr>
          <w:szCs w:val="26"/>
        </w:rPr>
        <w:t xml:space="preserve">- </w:t>
      </w:r>
      <w:r w:rsidR="00DD5AE0" w:rsidRPr="009B54C5">
        <w:rPr>
          <w:szCs w:val="26"/>
        </w:rPr>
        <w:t>Đau, sưng, nhiễm trùng vùng mổ</w:t>
      </w:r>
    </w:p>
    <w:p w14:paraId="3947E45E" w14:textId="4341D254" w:rsidR="00DD5AE0" w:rsidRPr="009B54C5" w:rsidRDefault="00C724AA" w:rsidP="003A3D32">
      <w:pPr>
        <w:spacing w:after="0" w:line="240" w:lineRule="auto"/>
        <w:jc w:val="both"/>
        <w:rPr>
          <w:szCs w:val="26"/>
        </w:rPr>
      </w:pPr>
      <w:r>
        <w:rPr>
          <w:szCs w:val="26"/>
        </w:rPr>
        <w:t xml:space="preserve">- </w:t>
      </w:r>
      <w:r w:rsidR="00DD5AE0" w:rsidRPr="009B54C5">
        <w:rPr>
          <w:szCs w:val="26"/>
        </w:rPr>
        <w:t>Tuần hoàn đầu ngón tay nếu ghép vùng gần đầu chi</w:t>
      </w:r>
    </w:p>
    <w:p w14:paraId="1610AD70" w14:textId="4F2EC7B1" w:rsidR="00DD5AE0" w:rsidRPr="009B54C5" w:rsidRDefault="00C724AA" w:rsidP="003A3D32">
      <w:pPr>
        <w:spacing w:after="0" w:line="240" w:lineRule="auto"/>
        <w:jc w:val="both"/>
        <w:rPr>
          <w:szCs w:val="26"/>
        </w:rPr>
      </w:pPr>
      <w:r>
        <w:rPr>
          <w:szCs w:val="26"/>
        </w:rPr>
        <w:lastRenderedPageBreak/>
        <w:t xml:space="preserve">- </w:t>
      </w:r>
      <w:r w:rsidR="00DD5AE0" w:rsidRPr="009B54C5">
        <w:rPr>
          <w:szCs w:val="26"/>
        </w:rPr>
        <w:t>Cử động thụ động khớp liên quan sau 2 tuần</w:t>
      </w:r>
    </w:p>
    <w:p w14:paraId="18DA5983" w14:textId="77777777" w:rsidR="00DD5AE0" w:rsidRPr="00C724AA" w:rsidRDefault="00DD5AE0" w:rsidP="003A3D32">
      <w:pPr>
        <w:spacing w:after="0" w:line="240" w:lineRule="auto"/>
        <w:jc w:val="both"/>
        <w:rPr>
          <w:b/>
          <w:szCs w:val="26"/>
        </w:rPr>
      </w:pPr>
      <w:r w:rsidRPr="00C724AA">
        <w:rPr>
          <w:b/>
          <w:szCs w:val="26"/>
        </w:rPr>
        <w:t>7.2. Tai biến trong khi thực hiện kỹ thuật</w:t>
      </w:r>
    </w:p>
    <w:p w14:paraId="0BA8B66F" w14:textId="50AFAFB6" w:rsidR="00DD5AE0" w:rsidRPr="009B54C5" w:rsidRDefault="00C724AA" w:rsidP="003A3D32">
      <w:pPr>
        <w:spacing w:after="0" w:line="240" w:lineRule="auto"/>
        <w:jc w:val="both"/>
        <w:rPr>
          <w:szCs w:val="26"/>
        </w:rPr>
      </w:pPr>
      <w:r>
        <w:rPr>
          <w:szCs w:val="26"/>
        </w:rPr>
        <w:t xml:space="preserve">- </w:t>
      </w:r>
      <w:r w:rsidR="00DD5AE0" w:rsidRPr="009B54C5">
        <w:rPr>
          <w:szCs w:val="26"/>
        </w:rPr>
        <w:t>Gãy mảnh xương ghép khi đặt: cần thay mảnh khác</w:t>
      </w:r>
    </w:p>
    <w:p w14:paraId="626B6A82" w14:textId="7EF4ADDC" w:rsidR="00DD5AE0" w:rsidRPr="009B54C5" w:rsidRDefault="00C724AA" w:rsidP="003A3D32">
      <w:pPr>
        <w:spacing w:after="0" w:line="240" w:lineRule="auto"/>
        <w:jc w:val="both"/>
        <w:rPr>
          <w:szCs w:val="26"/>
        </w:rPr>
      </w:pPr>
      <w:r>
        <w:rPr>
          <w:szCs w:val="26"/>
        </w:rPr>
        <w:t xml:space="preserve">- </w:t>
      </w:r>
      <w:r w:rsidR="00DD5AE0" w:rsidRPr="009B54C5">
        <w:rPr>
          <w:szCs w:val="26"/>
        </w:rPr>
        <w:t>Tổn thương mạch máu hoặc thần kinh cạnh vùng khuyết</w:t>
      </w:r>
    </w:p>
    <w:p w14:paraId="4DE1E12E" w14:textId="77777777" w:rsidR="00DD5AE0" w:rsidRPr="00C724AA" w:rsidRDefault="00DD5AE0" w:rsidP="003A3D32">
      <w:pPr>
        <w:spacing w:after="0" w:line="240" w:lineRule="auto"/>
        <w:jc w:val="both"/>
        <w:rPr>
          <w:b/>
          <w:szCs w:val="26"/>
        </w:rPr>
      </w:pPr>
      <w:r w:rsidRPr="00C724AA">
        <w:rPr>
          <w:b/>
          <w:szCs w:val="26"/>
        </w:rPr>
        <w:t>7.3. Tai biến sau khi thực hiện kỹ thuật</w:t>
      </w:r>
    </w:p>
    <w:p w14:paraId="6D888763" w14:textId="0BBEBB79" w:rsidR="00DD5AE0" w:rsidRPr="009B54C5" w:rsidRDefault="00C724AA" w:rsidP="003A3D32">
      <w:pPr>
        <w:spacing w:after="0" w:line="240" w:lineRule="auto"/>
        <w:jc w:val="both"/>
        <w:rPr>
          <w:szCs w:val="26"/>
        </w:rPr>
      </w:pPr>
      <w:r>
        <w:rPr>
          <w:szCs w:val="26"/>
        </w:rPr>
        <w:t xml:space="preserve">- </w:t>
      </w:r>
      <w:r w:rsidR="00DD5AE0" w:rsidRPr="009B54C5">
        <w:rPr>
          <w:szCs w:val="26"/>
        </w:rPr>
        <w:t>Tụ máu dưới da: chích rạch</w:t>
      </w:r>
    </w:p>
    <w:p w14:paraId="29BECD76" w14:textId="2F2ACFD3" w:rsidR="00DD5AE0" w:rsidRPr="009B54C5" w:rsidRDefault="00C724AA" w:rsidP="003A3D32">
      <w:pPr>
        <w:spacing w:after="0" w:line="240" w:lineRule="auto"/>
        <w:jc w:val="both"/>
        <w:rPr>
          <w:szCs w:val="26"/>
        </w:rPr>
      </w:pPr>
      <w:r>
        <w:rPr>
          <w:szCs w:val="26"/>
        </w:rPr>
        <w:t xml:space="preserve">- </w:t>
      </w:r>
      <w:r w:rsidR="00DD5AE0" w:rsidRPr="009B54C5">
        <w:rPr>
          <w:szCs w:val="26"/>
        </w:rPr>
        <w:t>Nhiễm trùng: dùng kháng sinh, tháo bỏ cố định nếu cần</w:t>
      </w:r>
    </w:p>
    <w:p w14:paraId="17DD024F" w14:textId="18739457" w:rsidR="00DD5AE0" w:rsidRPr="009B54C5" w:rsidRDefault="00C724AA" w:rsidP="003A3D32">
      <w:pPr>
        <w:spacing w:after="0" w:line="240" w:lineRule="auto"/>
        <w:jc w:val="both"/>
        <w:rPr>
          <w:szCs w:val="26"/>
        </w:rPr>
      </w:pPr>
      <w:r>
        <w:rPr>
          <w:szCs w:val="26"/>
        </w:rPr>
        <w:t xml:space="preserve">- </w:t>
      </w:r>
      <w:r w:rsidR="00DD5AE0" w:rsidRPr="009B54C5">
        <w:rPr>
          <w:szCs w:val="26"/>
        </w:rPr>
        <w:t>Xương ghép không dính: theo dõi, ghép lại sau 3 tháng</w:t>
      </w:r>
    </w:p>
    <w:p w14:paraId="14AE4D65" w14:textId="77777777" w:rsidR="00DD5AE0" w:rsidRPr="00C724AA" w:rsidRDefault="00DD5AE0" w:rsidP="003A3D32">
      <w:pPr>
        <w:spacing w:after="0" w:line="240" w:lineRule="auto"/>
        <w:jc w:val="both"/>
        <w:rPr>
          <w:b/>
          <w:szCs w:val="26"/>
        </w:rPr>
      </w:pPr>
      <w:r w:rsidRPr="00C724AA">
        <w:rPr>
          <w:b/>
          <w:szCs w:val="26"/>
        </w:rPr>
        <w:t>7.4. Biến chứng muộn</w:t>
      </w:r>
    </w:p>
    <w:p w14:paraId="7DDBD41C" w14:textId="250E9A69" w:rsidR="00DD5AE0" w:rsidRPr="009B54C5" w:rsidRDefault="00C724AA" w:rsidP="003A3D32">
      <w:pPr>
        <w:spacing w:after="0" w:line="240" w:lineRule="auto"/>
        <w:jc w:val="both"/>
        <w:rPr>
          <w:szCs w:val="26"/>
        </w:rPr>
      </w:pPr>
      <w:r>
        <w:rPr>
          <w:szCs w:val="26"/>
        </w:rPr>
        <w:t xml:space="preserve">- </w:t>
      </w:r>
      <w:r w:rsidR="00DD5AE0" w:rsidRPr="009B54C5">
        <w:rPr>
          <w:szCs w:val="26"/>
        </w:rPr>
        <w:t>Hạn chế vận động khớp: tập phục hồi chức năng</w:t>
      </w:r>
    </w:p>
    <w:p w14:paraId="75652DC1" w14:textId="3C466897" w:rsidR="00DD5AE0" w:rsidRPr="009B54C5" w:rsidRDefault="00C724AA" w:rsidP="003A3D32">
      <w:pPr>
        <w:spacing w:after="0" w:line="240" w:lineRule="auto"/>
        <w:jc w:val="both"/>
        <w:rPr>
          <w:szCs w:val="26"/>
        </w:rPr>
      </w:pPr>
      <w:r>
        <w:rPr>
          <w:szCs w:val="26"/>
        </w:rPr>
        <w:t xml:space="preserve">- </w:t>
      </w:r>
      <w:r w:rsidR="00DD5AE0" w:rsidRPr="009B54C5">
        <w:rPr>
          <w:szCs w:val="26"/>
        </w:rPr>
        <w:t>Biến dạng ngón: phẫu thuật chỉnh hình thứ phát</w:t>
      </w:r>
    </w:p>
    <w:p w14:paraId="4599416B" w14:textId="74273667" w:rsidR="00DD5AE0" w:rsidRPr="009B54C5" w:rsidRDefault="00C724AA" w:rsidP="003A3D32">
      <w:pPr>
        <w:spacing w:after="0" w:line="240" w:lineRule="auto"/>
        <w:jc w:val="both"/>
        <w:rPr>
          <w:szCs w:val="26"/>
        </w:rPr>
      </w:pPr>
      <w:r>
        <w:rPr>
          <w:szCs w:val="26"/>
        </w:rPr>
        <w:t xml:space="preserve">- </w:t>
      </w:r>
      <w:r w:rsidR="00DD5AE0" w:rsidRPr="009B54C5">
        <w:rPr>
          <w:szCs w:val="26"/>
        </w:rPr>
        <w:t>Tiêu xương ghép một phần: theo dõi hoặc bổ sung ghép bổ trợ</w:t>
      </w:r>
    </w:p>
    <w:p w14:paraId="62A69CBE" w14:textId="77777777" w:rsidR="001F0470" w:rsidRDefault="001F0470" w:rsidP="003A3D32">
      <w:pPr>
        <w:spacing w:after="0" w:line="240" w:lineRule="auto"/>
        <w:jc w:val="both"/>
        <w:rPr>
          <w:b/>
          <w:szCs w:val="26"/>
        </w:rPr>
      </w:pPr>
    </w:p>
    <w:p w14:paraId="097D2408" w14:textId="77777777" w:rsidR="00DD5AE0" w:rsidRPr="00C724AA" w:rsidRDefault="00DD5AE0" w:rsidP="003A3D32">
      <w:pPr>
        <w:spacing w:after="0" w:line="240" w:lineRule="auto"/>
        <w:jc w:val="both"/>
        <w:rPr>
          <w:b/>
          <w:szCs w:val="26"/>
        </w:rPr>
      </w:pPr>
      <w:r w:rsidRPr="00C724AA">
        <w:rPr>
          <w:b/>
          <w:szCs w:val="26"/>
        </w:rPr>
        <w:t>TÀI LIỆU THAM KHẢO</w:t>
      </w:r>
    </w:p>
    <w:p w14:paraId="20DBFD88"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Jones NF. Reconstruction of the hand and upper extremity. Plast Reconstr Surg. 2016;138(3):738e–754e.</w:t>
      </w:r>
    </w:p>
    <w:p w14:paraId="329A0DD8"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Zook EG, Brown RE. Hand injuries: coverage of soft tissue and bone. Clin Plast Surg. 2019;46(3):339–350.</w:t>
      </w:r>
    </w:p>
    <w:p w14:paraId="5B11DD3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Lalonde DH. Bone grafting and reconstruction in the hand. J Hand Surg Am. 2015;40(3):579–589.</w:t>
      </w:r>
    </w:p>
    <w:p w14:paraId="5760D807"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Bergman S, Jason W et al. Outcomes of autologous bone grafting in nonunion of hand fractures. J Hand Surg Eur. 2018;43(1):39–44.</w:t>
      </w:r>
    </w:p>
    <w:p w14:paraId="394C7C34"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AO Surgery Reference. Autograft Reconstruction of Metacarpal and Phalangeal Defects. AO Foundation, 2022.</w:t>
      </w:r>
    </w:p>
    <w:p w14:paraId="4645B3CD"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Dumontier C et al. Vascularized bone grafts for hand reconstruction. J Hand Surg Eur. 2014;39(2):123–132.</w:t>
      </w:r>
    </w:p>
    <w:p w14:paraId="7B0FA24D"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 xml:space="preserve">Wei FC, Mardini S. Reconstructive Microsurgery Handbook. McGraw-Hill, 2016. </w:t>
      </w:r>
    </w:p>
    <w:p w14:paraId="1C977EB7" w14:textId="77777777" w:rsidR="00C724AA" w:rsidRDefault="00C724AA" w:rsidP="003A3D32">
      <w:pPr>
        <w:spacing w:after="0" w:line="240" w:lineRule="auto"/>
        <w:jc w:val="left"/>
        <w:rPr>
          <w:b/>
          <w:szCs w:val="26"/>
        </w:rPr>
      </w:pPr>
      <w:r>
        <w:rPr>
          <w:b/>
          <w:szCs w:val="26"/>
        </w:rPr>
        <w:br w:type="page"/>
      </w:r>
    </w:p>
    <w:p w14:paraId="0855208F" w14:textId="6166E88B" w:rsidR="00DD5AE0" w:rsidRPr="00775DC3" w:rsidRDefault="00975747" w:rsidP="003A3D32">
      <w:pPr>
        <w:pStyle w:val="Heading1"/>
        <w:spacing w:before="0" w:line="240" w:lineRule="auto"/>
        <w:rPr>
          <w:rFonts w:ascii="Times New Roman" w:hAnsi="Times New Roman" w:cs="Times New Roman"/>
          <w:b/>
          <w:color w:val="auto"/>
          <w:sz w:val="26"/>
          <w:szCs w:val="26"/>
        </w:rPr>
      </w:pPr>
      <w:bookmarkStart w:id="66" w:name="_Toc233377421"/>
      <w:r>
        <w:rPr>
          <w:rFonts w:ascii="Times New Roman" w:hAnsi="Times New Roman" w:cs="Times New Roman"/>
          <w:b/>
          <w:color w:val="auto"/>
          <w:sz w:val="26"/>
          <w:szCs w:val="26"/>
        </w:rPr>
        <w:lastRenderedPageBreak/>
        <w:t>46.</w:t>
      </w:r>
      <w:r w:rsidR="00DD5AE0" w:rsidRPr="00775DC3">
        <w:rPr>
          <w:rFonts w:ascii="Times New Roman" w:hAnsi="Times New Roman" w:cs="Times New Roman"/>
          <w:b/>
          <w:color w:val="auto"/>
          <w:sz w:val="26"/>
          <w:szCs w:val="26"/>
        </w:rPr>
        <w:t xml:space="preserve"> PHẪU THUẬT TẠO HÌNH VÚ SA TRỄ</w:t>
      </w:r>
      <w:r w:rsidR="00775DC3">
        <w:rPr>
          <w:rFonts w:ascii="Times New Roman" w:hAnsi="Times New Roman" w:cs="Times New Roman"/>
          <w:b/>
          <w:color w:val="auto"/>
          <w:sz w:val="26"/>
          <w:szCs w:val="26"/>
        </w:rPr>
        <w:br/>
      </w:r>
      <w:r w:rsidR="00DD5AE0" w:rsidRPr="00775DC3">
        <w:rPr>
          <w:rFonts w:ascii="Times New Roman" w:hAnsi="Times New Roman" w:cs="Times New Roman"/>
          <w:b/>
          <w:color w:val="auto"/>
          <w:sz w:val="26"/>
          <w:szCs w:val="26"/>
        </w:rPr>
        <w:t>KẾT HỢP ĐẶT VẬT LIỆU NHÂN TẠO</w:t>
      </w:r>
      <w:bookmarkEnd w:id="66"/>
    </w:p>
    <w:p w14:paraId="77427053" w14:textId="77777777" w:rsidR="001F0470" w:rsidRDefault="001F0470" w:rsidP="003A3D32">
      <w:pPr>
        <w:spacing w:after="0" w:line="240" w:lineRule="auto"/>
        <w:ind w:right="4"/>
        <w:jc w:val="both"/>
        <w:rPr>
          <w:b/>
          <w:szCs w:val="26"/>
        </w:rPr>
      </w:pPr>
    </w:p>
    <w:p w14:paraId="44CEB5D0" w14:textId="77777777" w:rsidR="00DD5AE0" w:rsidRPr="00190B28" w:rsidRDefault="00DD5AE0" w:rsidP="003A3D32">
      <w:pPr>
        <w:spacing w:after="0" w:line="240" w:lineRule="auto"/>
        <w:ind w:right="4"/>
        <w:jc w:val="both"/>
        <w:rPr>
          <w:b/>
          <w:szCs w:val="26"/>
        </w:rPr>
      </w:pPr>
      <w:r w:rsidRPr="00190B28">
        <w:rPr>
          <w:b/>
          <w:szCs w:val="26"/>
        </w:rPr>
        <w:t>1. ĐẠI CƯƠNG</w:t>
      </w:r>
    </w:p>
    <w:p w14:paraId="4921B851" w14:textId="6963C1F9"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Định nghĩa: Là phẫu thuật kết hợp đặt túi độn và tạo hình lại vú với các trường hợp vú sa trễ.</w:t>
      </w:r>
    </w:p>
    <w:p w14:paraId="2DA8C768" w14:textId="562E544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Nguyên lý: Sử dụng vật liệu độn nhân tạo tạo hình chỉnh sửa lại vú sa trễ kết hợp với các phương pháp tạo hình</w:t>
      </w:r>
    </w:p>
    <w:p w14:paraId="3EF69B4D" w14:textId="2A498507"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Mục đích: Phẫu thuật nhằm làm thay đổi hình dạng vú, điều trị sa trễ và làm đẹp vú</w:t>
      </w:r>
    </w:p>
    <w:p w14:paraId="15B0AD7F" w14:textId="77777777" w:rsidR="00DD5AE0" w:rsidRPr="00190B28" w:rsidRDefault="00DD5AE0" w:rsidP="003A3D32">
      <w:pPr>
        <w:spacing w:after="0" w:line="240" w:lineRule="auto"/>
        <w:ind w:right="4"/>
        <w:jc w:val="both"/>
        <w:rPr>
          <w:b/>
          <w:szCs w:val="26"/>
        </w:rPr>
      </w:pPr>
      <w:r w:rsidRPr="00190B28">
        <w:rPr>
          <w:b/>
          <w:szCs w:val="26"/>
        </w:rPr>
        <w:t>2. CHỈ ĐỊNH</w:t>
      </w:r>
    </w:p>
    <w:p w14:paraId="35FC906B" w14:textId="77777777" w:rsidR="00DD5AE0" w:rsidRPr="00190B28" w:rsidRDefault="00DD5AE0" w:rsidP="003A3D32">
      <w:pPr>
        <w:spacing w:after="0" w:line="240" w:lineRule="auto"/>
        <w:ind w:right="4"/>
        <w:jc w:val="both"/>
        <w:rPr>
          <w:szCs w:val="26"/>
        </w:rPr>
      </w:pPr>
      <w:r w:rsidRPr="00190B28">
        <w:rPr>
          <w:szCs w:val="26"/>
        </w:rPr>
        <w:t>- Vú sa trễ độ I, II không kèm phì đại.</w:t>
      </w:r>
    </w:p>
    <w:p w14:paraId="353D23F3" w14:textId="77777777" w:rsidR="00DD5AE0" w:rsidRPr="00190B28" w:rsidRDefault="00DD5AE0" w:rsidP="003A3D32">
      <w:pPr>
        <w:spacing w:after="0" w:line="240" w:lineRule="auto"/>
        <w:ind w:right="4"/>
        <w:jc w:val="both"/>
        <w:rPr>
          <w:b/>
          <w:szCs w:val="26"/>
        </w:rPr>
      </w:pPr>
      <w:r w:rsidRPr="00190B28">
        <w:rPr>
          <w:b/>
          <w:szCs w:val="26"/>
        </w:rPr>
        <w:t>3. CHỐNG CHỈ ĐỊNH</w:t>
      </w:r>
    </w:p>
    <w:p w14:paraId="0598FB45" w14:textId="31E3A28E"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Bệnh toàn thân, tại chỗ không cho phép.</w:t>
      </w:r>
    </w:p>
    <w:p w14:paraId="58EC3F4F" w14:textId="1E81247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Bệnh vú phì đại kèm sa trễ.</w:t>
      </w:r>
    </w:p>
    <w:p w14:paraId="7A45B135" w14:textId="5706D66C" w:rsidR="00DD5AE0" w:rsidRPr="00190B28" w:rsidRDefault="00DD5AE0" w:rsidP="003A3D32">
      <w:pPr>
        <w:spacing w:after="0" w:line="240" w:lineRule="auto"/>
        <w:ind w:right="4"/>
        <w:jc w:val="both"/>
        <w:rPr>
          <w:b/>
          <w:bCs/>
          <w:szCs w:val="26"/>
        </w:rPr>
      </w:pPr>
      <w:r w:rsidRPr="00190B28">
        <w:rPr>
          <w:b/>
          <w:bCs/>
          <w:szCs w:val="26"/>
          <w:lang w:val="vi-VN"/>
        </w:rPr>
        <w:t>4.</w:t>
      </w:r>
      <w:r w:rsidR="00DE742E">
        <w:rPr>
          <w:b/>
          <w:bCs/>
          <w:szCs w:val="26"/>
          <w:lang w:val="vi-VN"/>
        </w:rPr>
        <w:t xml:space="preserve"> </w:t>
      </w:r>
      <w:r w:rsidRPr="00190B28">
        <w:rPr>
          <w:b/>
          <w:bCs/>
          <w:szCs w:val="26"/>
          <w:lang w:val="vi-VN"/>
        </w:rPr>
        <w:t>THẬN TRỌNG</w:t>
      </w:r>
    </w:p>
    <w:p w14:paraId="5EAC3397" w14:textId="52810535"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Bệnh nhân sau mổ ung thư ổn định mới tạo hình vú</w:t>
      </w:r>
    </w:p>
    <w:p w14:paraId="0F441315" w14:textId="49AA22CE"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Các bệnh toàn thân khác chưa cho phép</w:t>
      </w:r>
    </w:p>
    <w:p w14:paraId="419CBD55" w14:textId="48C1F49A" w:rsidR="00DD5AE0" w:rsidRPr="00190B28" w:rsidRDefault="00DD5AE0" w:rsidP="003A3D32">
      <w:pPr>
        <w:spacing w:after="0" w:line="240" w:lineRule="auto"/>
        <w:ind w:right="4"/>
        <w:jc w:val="both"/>
        <w:rPr>
          <w:b/>
          <w:bCs/>
          <w:szCs w:val="26"/>
        </w:rPr>
      </w:pPr>
      <w:r w:rsidRPr="00190B28">
        <w:rPr>
          <w:b/>
          <w:bCs/>
          <w:szCs w:val="26"/>
          <w:lang w:val="vi-VN"/>
        </w:rPr>
        <w:t>5.</w:t>
      </w:r>
      <w:r w:rsidR="00DE742E">
        <w:rPr>
          <w:b/>
          <w:bCs/>
          <w:szCs w:val="26"/>
          <w:lang w:val="vi-VN"/>
        </w:rPr>
        <w:t xml:space="preserve"> </w:t>
      </w:r>
      <w:r w:rsidRPr="00190B28">
        <w:rPr>
          <w:b/>
          <w:bCs/>
          <w:szCs w:val="26"/>
          <w:lang w:val="vi-VN"/>
        </w:rPr>
        <w:t>CHUẨN BỊ</w:t>
      </w:r>
    </w:p>
    <w:p w14:paraId="35184244" w14:textId="77777777" w:rsidR="00DD5AE0" w:rsidRPr="00190B28" w:rsidRDefault="00DD5AE0" w:rsidP="003A3D32">
      <w:pPr>
        <w:spacing w:after="0" w:line="240" w:lineRule="auto"/>
        <w:ind w:right="4"/>
        <w:jc w:val="both"/>
        <w:rPr>
          <w:b/>
          <w:bCs/>
          <w:szCs w:val="26"/>
          <w:lang w:val="vi-VN"/>
        </w:rPr>
      </w:pPr>
      <w:r w:rsidRPr="00190B28">
        <w:rPr>
          <w:b/>
          <w:bCs/>
          <w:szCs w:val="26"/>
          <w:lang w:val="vi-VN"/>
        </w:rPr>
        <w:t>5.1. Người thực hiện</w:t>
      </w:r>
    </w:p>
    <w:p w14:paraId="7EB3031D" w14:textId="2C62003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 xml:space="preserve">Bác sỹ: </w:t>
      </w:r>
      <w:r w:rsidRPr="00190B28">
        <w:rPr>
          <w:bCs/>
          <w:szCs w:val="26"/>
        </w:rPr>
        <w:t>3</w:t>
      </w:r>
      <w:r w:rsidRPr="00190B28">
        <w:rPr>
          <w:bCs/>
          <w:szCs w:val="26"/>
          <w:lang w:val="vi-VN"/>
        </w:rPr>
        <w:t xml:space="preserve"> người</w:t>
      </w:r>
    </w:p>
    <w:p w14:paraId="348B7CA0" w14:textId="37CC8AC2"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Điều dưỡng: 3 người</w:t>
      </w:r>
    </w:p>
    <w:p w14:paraId="6638E129" w14:textId="77777777" w:rsidR="00DD5AE0" w:rsidRPr="00190B28" w:rsidRDefault="00DD5AE0" w:rsidP="003A3D32">
      <w:pPr>
        <w:spacing w:after="0" w:line="240" w:lineRule="auto"/>
        <w:ind w:right="4"/>
        <w:jc w:val="both"/>
        <w:rPr>
          <w:b/>
          <w:bCs/>
          <w:szCs w:val="26"/>
          <w:lang w:val="vi-VN"/>
        </w:rPr>
      </w:pPr>
      <w:r w:rsidRPr="00190B28">
        <w:rPr>
          <w:b/>
          <w:bCs/>
          <w:szCs w:val="26"/>
          <w:lang w:val="vi-VN"/>
        </w:rPr>
        <w:t>5.2. Thuốc</w:t>
      </w:r>
    </w:p>
    <w:p w14:paraId="2F22D656" w14:textId="78211EC1"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Thuốc tê</w:t>
      </w:r>
    </w:p>
    <w:p w14:paraId="66855F0E" w14:textId="55942C70"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co mạch</w:t>
      </w:r>
    </w:p>
    <w:p w14:paraId="259C96AC" w14:textId="436D621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Nước cất</w:t>
      </w:r>
    </w:p>
    <w:p w14:paraId="034CFE42" w14:textId="4132841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Dung dịch sát khuẩn</w:t>
      </w:r>
    </w:p>
    <w:p w14:paraId="3BC2DF2D" w14:textId="6D97C21E"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Kháng sinh</w:t>
      </w:r>
    </w:p>
    <w:p w14:paraId="3DF899D7" w14:textId="5A0C75C8"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giảm đau</w:t>
      </w:r>
    </w:p>
    <w:p w14:paraId="0532AB72" w14:textId="05118BA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Dịch truyền tĩnh mạch</w:t>
      </w:r>
    </w:p>
    <w:p w14:paraId="03E7DBD5" w14:textId="5757C40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mê</w:t>
      </w:r>
    </w:p>
    <w:p w14:paraId="70E91C52" w14:textId="77777777" w:rsidR="00DD5AE0" w:rsidRPr="00190B28" w:rsidRDefault="00DD5AE0" w:rsidP="003A3D32">
      <w:pPr>
        <w:spacing w:after="0" w:line="240" w:lineRule="auto"/>
        <w:ind w:right="4"/>
        <w:jc w:val="both"/>
        <w:rPr>
          <w:b/>
          <w:bCs/>
          <w:szCs w:val="26"/>
          <w:lang w:val="vi-VN"/>
        </w:rPr>
      </w:pPr>
      <w:r w:rsidRPr="00190B28">
        <w:rPr>
          <w:b/>
          <w:bCs/>
          <w:szCs w:val="26"/>
          <w:lang w:val="vi-VN"/>
        </w:rPr>
        <w:t>5.3. Thiết bị y tế</w:t>
      </w:r>
    </w:p>
    <w:p w14:paraId="39F05A7E" w14:textId="39A19170"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Băng dính y tế, băng dính cá nhân…</w:t>
      </w:r>
    </w:p>
    <w:p w14:paraId="54CC7268" w14:textId="12517A4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dây truyền dịch, dây hút dịch, dây nối bơm tiêm điện…</w:t>
      </w:r>
    </w:p>
    <w:p w14:paraId="424DE96E" w14:textId="06C369C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Bơm tiêm: 10ml, 20ml, 50ml</w:t>
      </w:r>
    </w:p>
    <w:p w14:paraId="4200FF25" w14:textId="1646B30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Kim luồn tĩnh mạch, kim tiêm dùng 1 lần</w:t>
      </w:r>
    </w:p>
    <w:p w14:paraId="3B4914A5" w14:textId="658CBB40"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Chạc ba tĩnh mạch</w:t>
      </w:r>
    </w:p>
    <w:p w14:paraId="7DA9CE7C" w14:textId="6E1ADD8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Lưỡi dao mổ dùng 1 lần các cỡ</w:t>
      </w:r>
    </w:p>
    <w:p w14:paraId="7663755D" w14:textId="3BF5BE43"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Chi tiêu đa sợi và đơn sợi</w:t>
      </w:r>
    </w:p>
    <w:p w14:paraId="609A569C" w14:textId="1CBF4983"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Chỉ không tiêu đơn sợi</w:t>
      </w:r>
    </w:p>
    <w:p w14:paraId="1BF9992F" w14:textId="0827C5D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Các loại gạc: gạc phẫu thuật, gạc băng vết mổ…</w:t>
      </w:r>
    </w:p>
    <w:p w14:paraId="517652E0" w14:textId="47B577B4"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Găng tay khám, găng tay phẫu thuật các cỡ</w:t>
      </w:r>
    </w:p>
    <w:p w14:paraId="43563B0F" w14:textId="6F745347"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Khẩu trang phẫu thuật, mũ phẫu thuật</w:t>
      </w:r>
    </w:p>
    <w:p w14:paraId="5E248690" w14:textId="4421BB3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dụng cụ phẫu thuật tạo hình</w:t>
      </w:r>
    </w:p>
    <w:p w14:paraId="3A4B3388" w14:textId="61D21A1C"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Các dụng cụ và trang thiết bị khác cho phòng phẫu</w:t>
      </w:r>
    </w:p>
    <w:p w14:paraId="7204AD7D" w14:textId="77777777" w:rsidR="00DD5AE0" w:rsidRPr="00190B28" w:rsidRDefault="00DD5AE0" w:rsidP="003A3D32">
      <w:pPr>
        <w:spacing w:after="0" w:line="240" w:lineRule="auto"/>
        <w:ind w:right="4"/>
        <w:jc w:val="both"/>
        <w:rPr>
          <w:b/>
          <w:szCs w:val="26"/>
        </w:rPr>
      </w:pPr>
      <w:r w:rsidRPr="00190B28">
        <w:rPr>
          <w:b/>
          <w:szCs w:val="26"/>
        </w:rPr>
        <w:lastRenderedPageBreak/>
        <w:t xml:space="preserve">5.4. Người bệnh: </w:t>
      </w:r>
    </w:p>
    <w:p w14:paraId="38808062" w14:textId="4C7F049C" w:rsidR="00DD5AE0" w:rsidRPr="00190B28" w:rsidRDefault="00DD5AE0" w:rsidP="003A3D32">
      <w:pPr>
        <w:spacing w:after="0" w:line="240" w:lineRule="auto"/>
        <w:ind w:right="4"/>
        <w:jc w:val="both"/>
        <w:rPr>
          <w:szCs w:val="26"/>
        </w:rPr>
      </w:pPr>
      <w:r w:rsidRPr="00190B28">
        <w:rPr>
          <w:b/>
          <w:szCs w:val="26"/>
        </w:rPr>
        <w:t>-</w:t>
      </w:r>
      <w:r w:rsidR="00DE742E">
        <w:rPr>
          <w:b/>
          <w:szCs w:val="26"/>
        </w:rPr>
        <w:t xml:space="preserve"> </w:t>
      </w:r>
      <w:r w:rsidRPr="00190B28">
        <w:rPr>
          <w:szCs w:val="26"/>
        </w:rPr>
        <w:t>Làm các xét nghiệm: xét nghiệm cơ bản, chụp các phim theo yêu cầu.</w:t>
      </w:r>
    </w:p>
    <w:p w14:paraId="34C9FFB3" w14:textId="2B4B757A"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Làm đủ các xét nghiệm chẩn đoán, chú các bệnh l phối hợp: tim mạch, tiểu đường…Ðánh giá tình trạng toàn thân như tuổi, cơ địa, những bệnh mãn tính phối hợp có ảnh hưởng tới cuộc phẫu thuật, trong thời kỳ hậu phẫu. Ðánh giá khả năng phẫu thuật để chuẩn bị cho cuộc mổ diễn ra an toàn và hiệu quả nhất.</w:t>
      </w:r>
    </w:p>
    <w:p w14:paraId="44635689" w14:textId="107BEB2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Vùng vú 2 bên phải được đánh giá để xác thể tích vú sa trễ cần cắt của bệnh nhân, lượng da thừa, thể tích túi cần đặt.</w:t>
      </w:r>
    </w:p>
    <w:p w14:paraId="31FB9DD0" w14:textId="207C43EA"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Dùng kháng sinh dự phòng nếu cần thiết.</w:t>
      </w:r>
    </w:p>
    <w:p w14:paraId="1CE1F873" w14:textId="4EC173E8"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Giải thích cho người bệnh và gia đình biết rõ bệnh và tình trạng toàn thân, về khả năng phẫu thuật sẽ thực hiện, về các tai biến, biến chứng, di chứng có thể gặp do bệnh, do phẫu thuật, do gây mê, do cơ địa của ngườibệnh.</w:t>
      </w:r>
    </w:p>
    <w:p w14:paraId="24051CFC" w14:textId="046507DD"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Chuẩn bị trước mổ theo quy trình ngoại khoa thông thường.</w:t>
      </w:r>
    </w:p>
    <w:p w14:paraId="7335B4C7" w14:textId="77777777" w:rsidR="00DD5AE0" w:rsidRPr="00190B28" w:rsidRDefault="00DD5AE0" w:rsidP="003A3D32">
      <w:pPr>
        <w:spacing w:after="0" w:line="240" w:lineRule="auto"/>
        <w:ind w:right="4"/>
        <w:jc w:val="both"/>
        <w:rPr>
          <w:b/>
          <w:bCs/>
          <w:szCs w:val="26"/>
          <w:lang w:val="vi-VN"/>
        </w:rPr>
      </w:pPr>
      <w:r w:rsidRPr="00190B28">
        <w:rPr>
          <w:b/>
          <w:bCs/>
          <w:szCs w:val="26"/>
          <w:lang w:val="vi-VN"/>
        </w:rPr>
        <w:t>5.5. Hồ sơ bệnh án</w:t>
      </w:r>
    </w:p>
    <w:p w14:paraId="6E653033" w14:textId="2EE7B1B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Bệnh án ngoại khoa theo qui định</w:t>
      </w:r>
    </w:p>
    <w:p w14:paraId="3AF702BF" w14:textId="7E18928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Nguời nhà và/hoặc người bệnh kí hồ sơ bệnh án.</w:t>
      </w:r>
    </w:p>
    <w:p w14:paraId="31313AB8" w14:textId="77777777" w:rsidR="00DD5AE0" w:rsidRPr="00190B28" w:rsidRDefault="00DD5AE0" w:rsidP="003A3D32">
      <w:pPr>
        <w:spacing w:after="0" w:line="240" w:lineRule="auto"/>
        <w:ind w:right="4"/>
        <w:jc w:val="both"/>
        <w:rPr>
          <w:b/>
          <w:bCs/>
          <w:szCs w:val="26"/>
          <w:lang w:val="vi-VN"/>
        </w:rPr>
      </w:pPr>
      <w:r w:rsidRPr="00190B28">
        <w:rPr>
          <w:b/>
          <w:bCs/>
          <w:szCs w:val="26"/>
          <w:lang w:val="vi-VN"/>
        </w:rPr>
        <w:t>5.6. Thời gian phẫu thuật</w:t>
      </w:r>
      <w:r w:rsidRPr="00190B28">
        <w:rPr>
          <w:b/>
          <w:szCs w:val="26"/>
          <w:lang w:val="vi-VN"/>
        </w:rPr>
        <w:t>: 240 phút (4 giờ)</w:t>
      </w:r>
    </w:p>
    <w:p w14:paraId="48A67CCF" w14:textId="77777777" w:rsidR="00DD5AE0" w:rsidRPr="00190B28" w:rsidRDefault="00DD5AE0" w:rsidP="003A3D32">
      <w:pPr>
        <w:spacing w:after="0" w:line="240" w:lineRule="auto"/>
        <w:ind w:right="4"/>
        <w:jc w:val="both"/>
        <w:rPr>
          <w:b/>
          <w:bCs/>
          <w:szCs w:val="26"/>
          <w:lang w:val="vi-VN"/>
        </w:rPr>
      </w:pPr>
      <w:r w:rsidRPr="00190B28">
        <w:rPr>
          <w:b/>
          <w:bCs/>
          <w:szCs w:val="26"/>
          <w:lang w:val="vi-VN"/>
        </w:rPr>
        <w:t>5.7. Địa điểm thực hiện kỹ thuật:</w:t>
      </w:r>
    </w:p>
    <w:p w14:paraId="360EF47B" w14:textId="0C6368C8"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Phòng phẫu thuật</w:t>
      </w:r>
    </w:p>
    <w:p w14:paraId="76C5E002" w14:textId="77777777" w:rsidR="00DD5AE0" w:rsidRPr="00190B28" w:rsidRDefault="00DD5AE0" w:rsidP="003A3D32">
      <w:pPr>
        <w:spacing w:after="0" w:line="240" w:lineRule="auto"/>
        <w:ind w:right="4"/>
        <w:jc w:val="both"/>
        <w:rPr>
          <w:b/>
          <w:bCs/>
          <w:szCs w:val="26"/>
          <w:lang w:val="vi-VN"/>
        </w:rPr>
      </w:pPr>
      <w:r w:rsidRPr="00190B28">
        <w:rPr>
          <w:b/>
          <w:bCs/>
          <w:szCs w:val="26"/>
          <w:lang w:val="vi-VN"/>
        </w:rPr>
        <w:t>5.</w:t>
      </w:r>
      <w:r w:rsidRPr="00190B28">
        <w:rPr>
          <w:b/>
          <w:bCs/>
          <w:szCs w:val="26"/>
        </w:rPr>
        <w:t>8</w:t>
      </w:r>
      <w:r w:rsidRPr="00190B28">
        <w:rPr>
          <w:b/>
          <w:bCs/>
          <w:szCs w:val="26"/>
          <w:lang w:val="vi-VN"/>
        </w:rPr>
        <w:t>. Kiểm tra hồ sơ và người bệnh</w:t>
      </w:r>
    </w:p>
    <w:p w14:paraId="202F97F4" w14:textId="057627F3" w:rsidR="00DD5AE0" w:rsidRPr="00190B28" w:rsidRDefault="00DD5AE0" w:rsidP="003A3D32">
      <w:pPr>
        <w:spacing w:after="0" w:line="240" w:lineRule="auto"/>
        <w:ind w:right="4"/>
        <w:jc w:val="both"/>
        <w:rPr>
          <w:bCs/>
          <w:szCs w:val="26"/>
          <w:lang w:val="vi-VN"/>
        </w:rPr>
      </w:pPr>
      <w:r w:rsidRPr="00190B28">
        <w:rPr>
          <w:bCs/>
          <w:szCs w:val="26"/>
          <w:lang w:val="vi-VN"/>
        </w:rPr>
        <w:t>a.</w:t>
      </w:r>
      <w:r w:rsidR="00DE742E">
        <w:rPr>
          <w:bCs/>
          <w:szCs w:val="26"/>
          <w:lang w:val="vi-VN"/>
        </w:rPr>
        <w:t xml:space="preserve"> </w:t>
      </w:r>
      <w:r w:rsidRPr="00190B28">
        <w:rPr>
          <w:bCs/>
          <w:szCs w:val="26"/>
          <w:lang w:val="vi-VN"/>
        </w:rPr>
        <w:t>Kiểm tra người bệnh: đúng người, đúng chẩn đoán, đúng loại phẫu thuật, đúng vị trí phẫu thuật…</w:t>
      </w:r>
    </w:p>
    <w:p w14:paraId="5CE51C6B" w14:textId="77777777" w:rsidR="00DD5AE0" w:rsidRPr="00190B28" w:rsidRDefault="00DD5AE0" w:rsidP="003A3D32">
      <w:pPr>
        <w:spacing w:after="0" w:line="240" w:lineRule="auto"/>
        <w:ind w:right="4"/>
        <w:jc w:val="both"/>
        <w:rPr>
          <w:bCs/>
          <w:szCs w:val="26"/>
          <w:lang w:val="vi-VN"/>
        </w:rPr>
      </w:pPr>
      <w:r w:rsidRPr="00190B28">
        <w:rPr>
          <w:bCs/>
          <w:szCs w:val="26"/>
          <w:lang w:val="vi-VN"/>
        </w:rPr>
        <w:t>b. Thực hiện bảng kiểm an toàn phẫu thuật, thủ thuật.</w:t>
      </w:r>
    </w:p>
    <w:p w14:paraId="5C801839" w14:textId="770551F8" w:rsidR="00DD5AE0" w:rsidRPr="00775DC3" w:rsidRDefault="00DD5AE0" w:rsidP="003A3D32">
      <w:pPr>
        <w:spacing w:after="0" w:line="240" w:lineRule="auto"/>
        <w:ind w:right="4"/>
        <w:jc w:val="both"/>
        <w:rPr>
          <w:bCs/>
          <w:szCs w:val="26"/>
        </w:rPr>
      </w:pPr>
      <w:r w:rsidRPr="00190B28">
        <w:rPr>
          <w:bCs/>
          <w:szCs w:val="26"/>
          <w:lang w:val="vi-VN"/>
        </w:rPr>
        <w:t>c. Đặt tư thế người bệnh</w:t>
      </w:r>
      <w:r w:rsidR="00775DC3">
        <w:rPr>
          <w:bCs/>
          <w:szCs w:val="26"/>
        </w:rPr>
        <w:t xml:space="preserve"> </w:t>
      </w:r>
      <w:r w:rsidR="00775DC3" w:rsidRPr="00190B28">
        <w:rPr>
          <w:bCs/>
          <w:szCs w:val="26"/>
          <w:lang w:val="vi-VN"/>
        </w:rPr>
        <w:t>nằm ngửa</w:t>
      </w:r>
    </w:p>
    <w:p w14:paraId="392E3D5E" w14:textId="6385C9CB" w:rsidR="00DD5AE0" w:rsidRPr="00190B28" w:rsidRDefault="00DD5AE0" w:rsidP="003A3D32">
      <w:pPr>
        <w:spacing w:after="0" w:line="240" w:lineRule="auto"/>
        <w:ind w:right="4"/>
        <w:jc w:val="both"/>
        <w:rPr>
          <w:b/>
          <w:bCs/>
          <w:szCs w:val="26"/>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22268BE9" w14:textId="0330E01E" w:rsidR="00775DC3" w:rsidRPr="00775DC3" w:rsidRDefault="00775DC3" w:rsidP="003A3D32">
      <w:pPr>
        <w:spacing w:after="0" w:line="240" w:lineRule="auto"/>
        <w:ind w:right="4"/>
        <w:jc w:val="both"/>
        <w:rPr>
          <w:b/>
          <w:bCs/>
          <w:szCs w:val="26"/>
        </w:rPr>
      </w:pPr>
      <w:r>
        <w:rPr>
          <w:b/>
          <w:bCs/>
          <w:szCs w:val="26"/>
        </w:rPr>
        <w:t xml:space="preserve">Vô cảm: </w:t>
      </w:r>
      <w:r w:rsidRPr="00190B28">
        <w:rPr>
          <w:bCs/>
          <w:szCs w:val="26"/>
          <w:lang w:val="vi-VN"/>
        </w:rPr>
        <w:t>Gây mê toàn thân</w:t>
      </w:r>
    </w:p>
    <w:p w14:paraId="3DF4FFE3" w14:textId="4B221B4A" w:rsidR="00DD5AE0" w:rsidRPr="00190B28" w:rsidRDefault="00DD5AE0" w:rsidP="003A3D32">
      <w:pPr>
        <w:spacing w:after="0" w:line="240" w:lineRule="auto"/>
        <w:ind w:right="4"/>
        <w:jc w:val="both"/>
        <w:rPr>
          <w:bCs/>
          <w:szCs w:val="26"/>
          <w:lang w:val="vi-VN"/>
        </w:rPr>
      </w:pPr>
      <w:r w:rsidRPr="00190B28">
        <w:rPr>
          <w:b/>
          <w:bCs/>
          <w:szCs w:val="26"/>
          <w:lang w:val="vi-VN"/>
        </w:rPr>
        <w:t xml:space="preserve">6.1. Bước 1: </w:t>
      </w:r>
      <w:r w:rsidR="00775DC3" w:rsidRPr="00190B28">
        <w:rPr>
          <w:szCs w:val="26"/>
        </w:rPr>
        <w:t>Thiết kế khoang đặt túi trên ngực bệnh nhân</w:t>
      </w:r>
    </w:p>
    <w:p w14:paraId="7B097EE7" w14:textId="11B85727" w:rsidR="00DD5AE0" w:rsidRPr="00190B28" w:rsidRDefault="00DD5AE0" w:rsidP="003A3D32">
      <w:pPr>
        <w:spacing w:after="0" w:line="240" w:lineRule="auto"/>
        <w:ind w:right="4"/>
        <w:jc w:val="both"/>
        <w:rPr>
          <w:bCs/>
          <w:szCs w:val="26"/>
          <w:lang w:val="vi-VN"/>
        </w:rPr>
      </w:pPr>
      <w:r w:rsidRPr="00190B28">
        <w:rPr>
          <w:b/>
          <w:szCs w:val="26"/>
          <w:lang w:val="vi-VN"/>
        </w:rPr>
        <w:t>6.2. Bước 2</w:t>
      </w:r>
      <w:r w:rsidRPr="00190B28">
        <w:rPr>
          <w:bCs/>
          <w:szCs w:val="26"/>
          <w:lang w:val="vi-VN"/>
        </w:rPr>
        <w:t xml:space="preserve">: </w:t>
      </w:r>
      <w:r w:rsidR="00775DC3" w:rsidRPr="00190B28">
        <w:rPr>
          <w:szCs w:val="26"/>
        </w:rPr>
        <w:t>Thiết kế đường rạch da theo đường quầng vú, đường nách, rãnh dưới vú</w:t>
      </w:r>
    </w:p>
    <w:p w14:paraId="0F4F295B" w14:textId="2120F8D8" w:rsidR="00DD5AE0" w:rsidRPr="00190B28" w:rsidRDefault="00775DC3" w:rsidP="003A3D32">
      <w:pPr>
        <w:spacing w:after="0" w:line="240" w:lineRule="auto"/>
        <w:ind w:right="4"/>
        <w:jc w:val="both"/>
        <w:rPr>
          <w:szCs w:val="26"/>
        </w:rPr>
      </w:pPr>
      <w:r w:rsidRPr="00775DC3">
        <w:rPr>
          <w:b/>
          <w:szCs w:val="26"/>
        </w:rPr>
        <w:t xml:space="preserve">6.3 </w:t>
      </w:r>
      <w:r w:rsidR="00DD5AE0" w:rsidRPr="00775DC3">
        <w:rPr>
          <w:b/>
          <w:szCs w:val="26"/>
        </w:rPr>
        <w:t>Bước 3:</w:t>
      </w:r>
      <w:r w:rsidR="00DD5AE0" w:rsidRPr="00190B28">
        <w:rPr>
          <w:szCs w:val="26"/>
        </w:rPr>
        <w:t xml:space="preserve"> Rạch da theo đường đã thiết kế, cắt da thừa, phần vú sa trễ.</w:t>
      </w:r>
    </w:p>
    <w:p w14:paraId="6AF235B0" w14:textId="56F4C9E0" w:rsidR="00DD5AE0" w:rsidRPr="00190B28" w:rsidRDefault="00775DC3" w:rsidP="003A3D32">
      <w:pPr>
        <w:spacing w:after="0" w:line="240" w:lineRule="auto"/>
        <w:ind w:right="4"/>
        <w:jc w:val="both"/>
        <w:rPr>
          <w:szCs w:val="26"/>
        </w:rPr>
      </w:pPr>
      <w:r w:rsidRPr="00775DC3">
        <w:rPr>
          <w:b/>
          <w:szCs w:val="26"/>
        </w:rPr>
        <w:t xml:space="preserve">6.4 </w:t>
      </w:r>
      <w:r w:rsidR="00DD5AE0" w:rsidRPr="00775DC3">
        <w:rPr>
          <w:b/>
          <w:szCs w:val="26"/>
        </w:rPr>
        <w:t>Bước 4:</w:t>
      </w:r>
      <w:r w:rsidR="00DD5AE0" w:rsidRPr="00190B28">
        <w:rPr>
          <w:szCs w:val="26"/>
        </w:rPr>
        <w:t xml:space="preserve"> Tạo đường hầm đi vào khoang.</w:t>
      </w:r>
    </w:p>
    <w:p w14:paraId="69029287" w14:textId="15B2C9F3" w:rsidR="00DD5AE0" w:rsidRPr="00190B28" w:rsidRDefault="00775DC3" w:rsidP="003A3D32">
      <w:pPr>
        <w:spacing w:after="0" w:line="240" w:lineRule="auto"/>
        <w:ind w:right="4"/>
        <w:jc w:val="both"/>
        <w:rPr>
          <w:szCs w:val="26"/>
        </w:rPr>
      </w:pPr>
      <w:r w:rsidRPr="00775DC3">
        <w:rPr>
          <w:b/>
          <w:szCs w:val="26"/>
        </w:rPr>
        <w:t xml:space="preserve">6.5 </w:t>
      </w:r>
      <w:r w:rsidR="00DD5AE0" w:rsidRPr="00775DC3">
        <w:rPr>
          <w:b/>
          <w:szCs w:val="26"/>
        </w:rPr>
        <w:t>Bước 5:</w:t>
      </w:r>
      <w:r w:rsidR="00DD5AE0" w:rsidRPr="00190B28">
        <w:rPr>
          <w:szCs w:val="26"/>
        </w:rPr>
        <w:t xml:space="preserve"> Bóc tách nhẹ nhàng tạo khoang dưới cơ.</w:t>
      </w:r>
    </w:p>
    <w:p w14:paraId="22BC2CF8" w14:textId="18DD80BF" w:rsidR="00DD5AE0" w:rsidRPr="00190B28" w:rsidRDefault="00775DC3" w:rsidP="003A3D32">
      <w:pPr>
        <w:spacing w:after="0" w:line="240" w:lineRule="auto"/>
        <w:ind w:right="4"/>
        <w:jc w:val="both"/>
        <w:rPr>
          <w:szCs w:val="26"/>
        </w:rPr>
      </w:pPr>
      <w:r w:rsidRPr="00775DC3">
        <w:rPr>
          <w:b/>
          <w:szCs w:val="26"/>
        </w:rPr>
        <w:t xml:space="preserve">6.6 </w:t>
      </w:r>
      <w:r w:rsidR="00DD5AE0" w:rsidRPr="00775DC3">
        <w:rPr>
          <w:b/>
          <w:szCs w:val="26"/>
        </w:rPr>
        <w:t>Bước 6:</w:t>
      </w:r>
      <w:r w:rsidR="00DD5AE0" w:rsidRPr="00190B28">
        <w:rPr>
          <w:szCs w:val="26"/>
        </w:rPr>
        <w:t xml:space="preserve"> Kiểm tra cầm máu</w:t>
      </w:r>
    </w:p>
    <w:p w14:paraId="2815FD76" w14:textId="18214300" w:rsidR="00DD5AE0" w:rsidRPr="00190B28" w:rsidRDefault="00775DC3" w:rsidP="003A3D32">
      <w:pPr>
        <w:spacing w:after="0" w:line="240" w:lineRule="auto"/>
        <w:ind w:right="4"/>
        <w:jc w:val="both"/>
        <w:rPr>
          <w:szCs w:val="26"/>
        </w:rPr>
      </w:pPr>
      <w:r w:rsidRPr="00775DC3">
        <w:rPr>
          <w:b/>
          <w:szCs w:val="26"/>
        </w:rPr>
        <w:t xml:space="preserve">6.7 </w:t>
      </w:r>
      <w:r w:rsidR="00DD5AE0" w:rsidRPr="00775DC3">
        <w:rPr>
          <w:b/>
          <w:szCs w:val="26"/>
        </w:rPr>
        <w:t>Bước 7:</w:t>
      </w:r>
      <w:r w:rsidR="00DD5AE0" w:rsidRPr="00190B28">
        <w:rPr>
          <w:szCs w:val="26"/>
        </w:rPr>
        <w:t xml:space="preserve"> Đặt túi vào khoang.</w:t>
      </w:r>
    </w:p>
    <w:p w14:paraId="6EA969C3" w14:textId="4F5C1F98" w:rsidR="00DD5AE0" w:rsidRPr="00190B28" w:rsidRDefault="00775DC3" w:rsidP="003A3D32">
      <w:pPr>
        <w:spacing w:after="0" w:line="240" w:lineRule="auto"/>
        <w:ind w:right="4"/>
        <w:jc w:val="both"/>
        <w:rPr>
          <w:szCs w:val="26"/>
        </w:rPr>
      </w:pPr>
      <w:r w:rsidRPr="00775DC3">
        <w:rPr>
          <w:b/>
          <w:szCs w:val="26"/>
        </w:rPr>
        <w:t xml:space="preserve">6.8 </w:t>
      </w:r>
      <w:r w:rsidR="00DD5AE0" w:rsidRPr="00775DC3">
        <w:rPr>
          <w:b/>
          <w:szCs w:val="26"/>
        </w:rPr>
        <w:t>Bước 8:</w:t>
      </w:r>
      <w:r w:rsidR="00DD5AE0" w:rsidRPr="00190B28">
        <w:rPr>
          <w:szCs w:val="26"/>
        </w:rPr>
        <w:t xml:space="preserve"> Kiểm tra mức độ cân đối 2 bên</w:t>
      </w:r>
    </w:p>
    <w:p w14:paraId="744B4C22" w14:textId="0FD06536" w:rsidR="00DD5AE0" w:rsidRPr="00190B28" w:rsidRDefault="00775DC3" w:rsidP="003A3D32">
      <w:pPr>
        <w:spacing w:after="0" w:line="240" w:lineRule="auto"/>
        <w:ind w:right="4"/>
        <w:jc w:val="both"/>
        <w:rPr>
          <w:szCs w:val="26"/>
        </w:rPr>
      </w:pPr>
      <w:r w:rsidRPr="00775DC3">
        <w:rPr>
          <w:b/>
          <w:szCs w:val="26"/>
        </w:rPr>
        <w:t xml:space="preserve">6.9 </w:t>
      </w:r>
      <w:r w:rsidR="00DD5AE0" w:rsidRPr="00775DC3">
        <w:rPr>
          <w:b/>
          <w:szCs w:val="26"/>
        </w:rPr>
        <w:t>Bước 9</w:t>
      </w:r>
      <w:r w:rsidR="00DD5AE0" w:rsidRPr="00190B28">
        <w:rPr>
          <w:szCs w:val="26"/>
        </w:rPr>
        <w:t>: Đặt dẫn lưu 2 bên. Khâu đóng vết mổ. Băng chun cố định.</w:t>
      </w:r>
    </w:p>
    <w:p w14:paraId="07B49C95" w14:textId="2ABC3631" w:rsidR="00DD5AE0" w:rsidRPr="00190B28" w:rsidRDefault="00775DC3" w:rsidP="003A3D32">
      <w:pPr>
        <w:spacing w:after="0" w:line="240" w:lineRule="auto"/>
        <w:ind w:right="4"/>
        <w:jc w:val="both"/>
        <w:rPr>
          <w:b/>
          <w:bCs/>
          <w:szCs w:val="26"/>
          <w:lang w:val="vi-VN"/>
        </w:rPr>
      </w:pPr>
      <w:r>
        <w:rPr>
          <w:b/>
          <w:bCs/>
          <w:szCs w:val="26"/>
          <w:lang w:val="vi-VN"/>
        </w:rPr>
        <w:t>6.10</w:t>
      </w:r>
      <w:r w:rsidR="00DD5AE0" w:rsidRPr="00190B28">
        <w:rPr>
          <w:b/>
          <w:bCs/>
          <w:szCs w:val="26"/>
          <w:lang w:val="vi-VN"/>
        </w:rPr>
        <w:t>. Kết thúc quy trình</w:t>
      </w:r>
    </w:p>
    <w:p w14:paraId="36E7A6B8" w14:textId="61EF5C24"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6FF3A939" w14:textId="67FF1299"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71AFDB60" w14:textId="30266084"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019379B9" w14:textId="0CCE29E2" w:rsidR="00DD5AE0" w:rsidRPr="00190B28" w:rsidRDefault="00DD5AE0" w:rsidP="003A3D32">
      <w:pPr>
        <w:spacing w:after="0" w:line="240" w:lineRule="auto"/>
        <w:ind w:right="4"/>
        <w:jc w:val="both"/>
        <w:rPr>
          <w:b/>
          <w:bCs/>
          <w:szCs w:val="26"/>
          <w:lang w:val="vi-VN"/>
        </w:rPr>
      </w:pPr>
      <w:r w:rsidRPr="00190B28">
        <w:rPr>
          <w:b/>
          <w:bCs/>
          <w:szCs w:val="26"/>
          <w:lang w:val="vi-VN"/>
        </w:rPr>
        <w:t>7.</w:t>
      </w:r>
      <w:r w:rsidR="00DE742E">
        <w:rPr>
          <w:b/>
          <w:bCs/>
          <w:szCs w:val="26"/>
          <w:lang w:val="vi-VN"/>
        </w:rPr>
        <w:t xml:space="preserve"> </w:t>
      </w:r>
      <w:r w:rsidRPr="00190B28">
        <w:rPr>
          <w:b/>
          <w:bCs/>
          <w:szCs w:val="26"/>
          <w:lang w:val="vi-VN"/>
        </w:rPr>
        <w:t>THEO DÕI VÀ NGUYÊN TẮC XỬ LÝ TAI BIẾN, BIẾN CHỨNG</w:t>
      </w:r>
    </w:p>
    <w:p w14:paraId="11B1655C" w14:textId="77777777" w:rsidR="00DD5AE0" w:rsidRPr="00190B28" w:rsidRDefault="00DD5AE0" w:rsidP="003A3D32">
      <w:pPr>
        <w:spacing w:after="0" w:line="240" w:lineRule="auto"/>
        <w:ind w:right="4"/>
        <w:jc w:val="both"/>
        <w:rPr>
          <w:b/>
          <w:szCs w:val="26"/>
        </w:rPr>
      </w:pPr>
      <w:r w:rsidRPr="00190B28">
        <w:rPr>
          <w:b/>
          <w:szCs w:val="26"/>
        </w:rPr>
        <w:t>7.1. Theo dõi</w:t>
      </w:r>
    </w:p>
    <w:p w14:paraId="5D8A38E8" w14:textId="77777777" w:rsidR="00DD5AE0" w:rsidRPr="00190B28" w:rsidRDefault="00DD5AE0" w:rsidP="003A3D32">
      <w:pPr>
        <w:spacing w:after="0" w:line="240" w:lineRule="auto"/>
        <w:ind w:right="4"/>
        <w:jc w:val="both"/>
        <w:rPr>
          <w:szCs w:val="26"/>
        </w:rPr>
      </w:pPr>
      <w:r w:rsidRPr="00190B28">
        <w:rPr>
          <w:szCs w:val="26"/>
        </w:rPr>
        <w:t>- Toàn trạng, mạch, nhiệt độ, huyết áp</w:t>
      </w:r>
    </w:p>
    <w:p w14:paraId="1AB5F5BB" w14:textId="77777777" w:rsidR="00DD5AE0" w:rsidRPr="00190B28" w:rsidRDefault="00DD5AE0" w:rsidP="003A3D32">
      <w:pPr>
        <w:spacing w:after="0" w:line="240" w:lineRule="auto"/>
        <w:ind w:right="4"/>
        <w:jc w:val="both"/>
        <w:rPr>
          <w:szCs w:val="26"/>
        </w:rPr>
      </w:pPr>
      <w:r w:rsidRPr="00190B28">
        <w:rPr>
          <w:szCs w:val="26"/>
        </w:rPr>
        <w:t>- Vết mổ, tình trạng nhiễm trùng</w:t>
      </w:r>
    </w:p>
    <w:p w14:paraId="51A0BDA1" w14:textId="77777777" w:rsidR="00DD5AE0" w:rsidRPr="00190B28" w:rsidRDefault="00DD5AE0" w:rsidP="003A3D32">
      <w:pPr>
        <w:spacing w:after="0" w:line="240" w:lineRule="auto"/>
        <w:ind w:right="4"/>
        <w:jc w:val="both"/>
        <w:rPr>
          <w:szCs w:val="26"/>
        </w:rPr>
      </w:pPr>
      <w:r w:rsidRPr="00190B28">
        <w:rPr>
          <w:szCs w:val="26"/>
        </w:rPr>
        <w:t>- Theo dõi dẫn lưu</w:t>
      </w:r>
    </w:p>
    <w:p w14:paraId="1E97BA42" w14:textId="77777777" w:rsidR="00DD5AE0" w:rsidRPr="00190B28" w:rsidRDefault="00DD5AE0" w:rsidP="003A3D32">
      <w:pPr>
        <w:spacing w:after="0" w:line="240" w:lineRule="auto"/>
        <w:ind w:right="4"/>
        <w:jc w:val="both"/>
        <w:rPr>
          <w:b/>
          <w:bCs/>
          <w:szCs w:val="26"/>
          <w:lang w:val="vi-VN"/>
        </w:rPr>
      </w:pPr>
      <w:r w:rsidRPr="00190B28">
        <w:rPr>
          <w:b/>
          <w:bCs/>
          <w:szCs w:val="26"/>
          <w:lang w:val="vi-VN"/>
        </w:rPr>
        <w:lastRenderedPageBreak/>
        <w:t>7.2. Tai biến trong khi thực hiện kĩ thuật</w:t>
      </w:r>
    </w:p>
    <w:p w14:paraId="3DD1379D" w14:textId="77777777" w:rsidR="00DD5AE0" w:rsidRPr="00190B28" w:rsidRDefault="00DD5AE0" w:rsidP="003A3D32">
      <w:pPr>
        <w:spacing w:after="0" w:line="240" w:lineRule="auto"/>
        <w:ind w:right="4"/>
        <w:jc w:val="both"/>
        <w:rPr>
          <w:szCs w:val="26"/>
        </w:rPr>
      </w:pPr>
      <w:r w:rsidRPr="00190B28">
        <w:rPr>
          <w:szCs w:val="26"/>
        </w:rPr>
        <w:t>- Tai biến của gây tê/mê. Xử trí: hồi sức và theo dõi tại phòng hồi sức.</w:t>
      </w:r>
    </w:p>
    <w:p w14:paraId="1E4F605F" w14:textId="77777777" w:rsidR="00DD5AE0" w:rsidRPr="00190B28" w:rsidRDefault="00DD5AE0" w:rsidP="003A3D32">
      <w:pPr>
        <w:spacing w:after="0" w:line="240" w:lineRule="auto"/>
        <w:ind w:right="4"/>
        <w:jc w:val="both"/>
        <w:rPr>
          <w:szCs w:val="26"/>
        </w:rPr>
      </w:pPr>
      <w:r w:rsidRPr="00190B28">
        <w:rPr>
          <w:szCs w:val="26"/>
        </w:rPr>
        <w:t>- Máu tụ. Xử trí: băng chun sau mổ, chọc hút dịch nếu có.</w:t>
      </w:r>
    </w:p>
    <w:p w14:paraId="6630EA49" w14:textId="77777777" w:rsidR="00DD5AE0" w:rsidRPr="00190B28" w:rsidRDefault="00DD5AE0" w:rsidP="003A3D32">
      <w:pPr>
        <w:spacing w:after="0" w:line="240" w:lineRule="auto"/>
        <w:ind w:right="4"/>
        <w:jc w:val="both"/>
        <w:rPr>
          <w:szCs w:val="26"/>
        </w:rPr>
      </w:pPr>
      <w:r w:rsidRPr="00190B28">
        <w:rPr>
          <w:szCs w:val="26"/>
        </w:rPr>
        <w:t>- Nhiễm trùng. Xử trí: thay băng, điều trị kháng sinh, tháo túi nếu cần.</w:t>
      </w:r>
    </w:p>
    <w:p w14:paraId="7D98E12F" w14:textId="77777777" w:rsidR="00DD5AE0" w:rsidRPr="00190B28" w:rsidRDefault="00DD5AE0" w:rsidP="003A3D32">
      <w:pPr>
        <w:spacing w:after="0" w:line="240" w:lineRule="auto"/>
        <w:ind w:right="4"/>
        <w:jc w:val="both"/>
        <w:rPr>
          <w:szCs w:val="26"/>
        </w:rPr>
      </w:pPr>
      <w:r w:rsidRPr="00190B28">
        <w:rPr>
          <w:szCs w:val="26"/>
        </w:rPr>
        <w:t>- Lệch túi. Xử trí: băng ép điều chỉnh, đặt lại nếu cần.</w:t>
      </w:r>
    </w:p>
    <w:p w14:paraId="6D03D324" w14:textId="77777777" w:rsidR="00DD5AE0" w:rsidRPr="00190B28" w:rsidRDefault="00DD5AE0" w:rsidP="003A3D32">
      <w:pPr>
        <w:spacing w:after="0" w:line="240" w:lineRule="auto"/>
        <w:ind w:right="4"/>
        <w:jc w:val="both"/>
        <w:rPr>
          <w:szCs w:val="26"/>
        </w:rPr>
      </w:pPr>
      <w:r w:rsidRPr="00190B28">
        <w:rPr>
          <w:szCs w:val="26"/>
        </w:rPr>
        <w:t>- Bao xơ. Xử trí: bóc bao xơ, đặt lại túi.</w:t>
      </w:r>
    </w:p>
    <w:p w14:paraId="46C7EAB6" w14:textId="77777777" w:rsidR="00DD5AE0" w:rsidRPr="00190B28" w:rsidRDefault="00DD5AE0" w:rsidP="003A3D32">
      <w:pPr>
        <w:spacing w:after="0" w:line="240" w:lineRule="auto"/>
        <w:ind w:right="4"/>
        <w:jc w:val="both"/>
        <w:rPr>
          <w:b/>
          <w:bCs/>
          <w:szCs w:val="26"/>
          <w:lang w:val="vi-VN"/>
        </w:rPr>
      </w:pPr>
      <w:r w:rsidRPr="00190B28">
        <w:rPr>
          <w:b/>
          <w:bCs/>
          <w:szCs w:val="26"/>
          <w:lang w:val="vi-VN"/>
        </w:rPr>
        <w:t>7.3. Tai biến sau khi thực hiện kĩ thuật</w:t>
      </w:r>
    </w:p>
    <w:p w14:paraId="7E8431D6" w14:textId="40156226"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3078EA43" w14:textId="6B824746"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rPr>
        <w:t xml:space="preserve"> </w:t>
      </w:r>
      <w:r w:rsidRPr="00190B28">
        <w:rPr>
          <w:szCs w:val="26"/>
          <w:lang w:val="vi-VN"/>
        </w:rPr>
        <w:t>Phù nề tổ chức. Xử trí: chườm lạnh, dùng thuốc giảm phù nề…</w:t>
      </w:r>
    </w:p>
    <w:p w14:paraId="29BFC836" w14:textId="7BB4916D"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Nhiễm trùng: Vết mổ sưng tấy, viêm đỏ, chảy dịch đục. Xử trí: thay băng, cấy dịch vết thương, mở vết thương nếu cần, điều trị theo kháng sinh đồ. </w:t>
      </w:r>
    </w:p>
    <w:p w14:paraId="3D70781D" w14:textId="77777777" w:rsidR="00DD5AE0" w:rsidRPr="00190B28" w:rsidRDefault="00DD5AE0" w:rsidP="003A3D32">
      <w:pPr>
        <w:spacing w:after="0" w:line="240" w:lineRule="auto"/>
        <w:ind w:right="4"/>
        <w:jc w:val="both"/>
        <w:rPr>
          <w:b/>
          <w:bCs/>
          <w:szCs w:val="26"/>
          <w:lang w:val="vi-VN"/>
        </w:rPr>
      </w:pPr>
      <w:r w:rsidRPr="00190B28">
        <w:rPr>
          <w:b/>
          <w:bCs/>
          <w:szCs w:val="26"/>
          <w:lang w:val="vi-VN"/>
        </w:rPr>
        <w:t>7.4. Biến chứng muộn</w:t>
      </w:r>
    </w:p>
    <w:p w14:paraId="1EBCC8BA" w14:textId="6D69CE0C"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Sẹo xấu, sẹo lồi: Xử trí tuỳ theo tình trạng sẹo.</w:t>
      </w:r>
    </w:p>
    <w:p w14:paraId="4B6D5964" w14:textId="551F0C3C"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79FA54AC" w14:textId="77777777" w:rsidR="001F0470" w:rsidRDefault="001F0470" w:rsidP="003A3D32">
      <w:pPr>
        <w:spacing w:after="0" w:line="240" w:lineRule="auto"/>
        <w:ind w:right="4"/>
        <w:jc w:val="both"/>
        <w:rPr>
          <w:b/>
          <w:szCs w:val="26"/>
        </w:rPr>
      </w:pPr>
    </w:p>
    <w:p w14:paraId="3D0B38A8" w14:textId="77777777" w:rsidR="00DD5AE0" w:rsidRPr="00190B28" w:rsidRDefault="00DD5AE0" w:rsidP="003A3D32">
      <w:pPr>
        <w:spacing w:after="0" w:line="240" w:lineRule="auto"/>
        <w:ind w:right="4"/>
        <w:jc w:val="both"/>
        <w:rPr>
          <w:b/>
          <w:szCs w:val="26"/>
        </w:rPr>
      </w:pPr>
      <w:r w:rsidRPr="00190B28">
        <w:rPr>
          <w:b/>
          <w:szCs w:val="26"/>
        </w:rPr>
        <w:t>TÀI LIỆU THAM KHẢO</w:t>
      </w:r>
    </w:p>
    <w:p w14:paraId="72894B03" w14:textId="77777777" w:rsidR="00DD5AE0" w:rsidRPr="00190B28" w:rsidRDefault="00DD5AE0" w:rsidP="003A3D32">
      <w:pPr>
        <w:spacing w:after="0" w:line="240" w:lineRule="auto"/>
        <w:ind w:right="4"/>
        <w:jc w:val="both"/>
        <w:rPr>
          <w:szCs w:val="26"/>
        </w:rPr>
      </w:pPr>
      <w:r w:rsidRPr="00190B28">
        <w:rPr>
          <w:szCs w:val="26"/>
        </w:rPr>
        <w:t>1. Stutman RL, Codner M, Mahoney A, Amei A. Comparison of breast augmentation incisions and common complications. Aesthetic Plast Surg 2012</w:t>
      </w:r>
    </w:p>
    <w:p w14:paraId="180FA4F5" w14:textId="77777777" w:rsidR="00DD5AE0" w:rsidRPr="00190B28" w:rsidRDefault="00DD5AE0" w:rsidP="003A3D32">
      <w:pPr>
        <w:spacing w:after="0" w:line="240" w:lineRule="auto"/>
        <w:ind w:right="4"/>
        <w:jc w:val="both"/>
        <w:rPr>
          <w:szCs w:val="26"/>
        </w:rPr>
      </w:pPr>
      <w:r w:rsidRPr="00190B28">
        <w:rPr>
          <w:szCs w:val="26"/>
        </w:rPr>
        <w:t>2. Zeren shen, 2019. A comparative assessment of three planes of implant placement in breast augmentation: A Bayesian analysis</w:t>
      </w:r>
    </w:p>
    <w:p w14:paraId="2B381004" w14:textId="77777777" w:rsidR="00DD5AE0" w:rsidRPr="00190B28" w:rsidRDefault="00DD5AE0" w:rsidP="003A3D32">
      <w:pPr>
        <w:spacing w:after="0" w:line="240" w:lineRule="auto"/>
        <w:ind w:right="4"/>
        <w:jc w:val="both"/>
        <w:rPr>
          <w:szCs w:val="26"/>
        </w:rPr>
      </w:pPr>
      <w:r w:rsidRPr="00190B28">
        <w:rPr>
          <w:szCs w:val="26"/>
        </w:rPr>
        <w:t>3. Neligan, Gurtner (2018), “Plastic Surgery: Principles, Fourth edition”, Elsevier Inc.</w:t>
      </w:r>
    </w:p>
    <w:p w14:paraId="20CB2818" w14:textId="77777777" w:rsidR="00DD5AE0" w:rsidRPr="00190B28" w:rsidRDefault="00DD5AE0" w:rsidP="003A3D32">
      <w:pPr>
        <w:spacing w:after="0" w:line="240" w:lineRule="auto"/>
        <w:ind w:right="4"/>
        <w:jc w:val="both"/>
        <w:rPr>
          <w:szCs w:val="26"/>
        </w:rPr>
      </w:pPr>
      <w:r w:rsidRPr="00190B28">
        <w:rPr>
          <w:szCs w:val="26"/>
        </w:rPr>
        <w:t>4. Trần Thiết Sơn (2018), “ Bài giảng phẫu thuật tạo hình thẩm mỹ”, Nhà xuất bản y học.</w:t>
      </w:r>
    </w:p>
    <w:p w14:paraId="2CCDF4DD" w14:textId="6520E70C" w:rsidR="00DD5AE0" w:rsidRPr="00190B28" w:rsidRDefault="00DD5AE0" w:rsidP="003A3D32">
      <w:pPr>
        <w:spacing w:after="0" w:line="240" w:lineRule="auto"/>
        <w:ind w:right="4"/>
        <w:jc w:val="both"/>
        <w:rPr>
          <w:szCs w:val="26"/>
        </w:rPr>
      </w:pPr>
      <w:r w:rsidRPr="00190B28">
        <w:rPr>
          <w:szCs w:val="26"/>
        </w:rPr>
        <w:t>5.</w:t>
      </w:r>
      <w:r w:rsidR="00DE742E">
        <w:rPr>
          <w:szCs w:val="26"/>
        </w:rPr>
        <w:t xml:space="preserve"> </w:t>
      </w:r>
      <w:r w:rsidRPr="00190B28">
        <w:rPr>
          <w:szCs w:val="26"/>
        </w:rPr>
        <w:t>Neligan, Gurtner (2018), “Plastic Surgery: Principles, Fourth edition”, Elsevier Inc.</w:t>
      </w:r>
    </w:p>
    <w:p w14:paraId="38076A8F" w14:textId="77777777" w:rsidR="00775DC3" w:rsidRDefault="00775DC3" w:rsidP="003A3D32">
      <w:pPr>
        <w:spacing w:after="0" w:line="240" w:lineRule="auto"/>
        <w:jc w:val="left"/>
        <w:rPr>
          <w:b/>
          <w:bCs/>
          <w:szCs w:val="26"/>
        </w:rPr>
      </w:pPr>
      <w:r>
        <w:rPr>
          <w:b/>
          <w:bCs/>
          <w:szCs w:val="26"/>
        </w:rPr>
        <w:br w:type="page"/>
      </w:r>
    </w:p>
    <w:p w14:paraId="282A7C65" w14:textId="53BB3A86" w:rsidR="00DD5AE0" w:rsidRPr="00775DC3" w:rsidRDefault="00975747" w:rsidP="003A3D32">
      <w:pPr>
        <w:pStyle w:val="Heading1"/>
        <w:spacing w:before="0" w:line="240" w:lineRule="auto"/>
        <w:rPr>
          <w:rFonts w:ascii="Times New Roman" w:hAnsi="Times New Roman" w:cs="Times New Roman"/>
          <w:b/>
          <w:bCs/>
          <w:color w:val="auto"/>
          <w:sz w:val="26"/>
          <w:szCs w:val="26"/>
        </w:rPr>
      </w:pPr>
      <w:bookmarkStart w:id="67" w:name="_Toc233377422"/>
      <w:r>
        <w:rPr>
          <w:rFonts w:ascii="Times New Roman" w:hAnsi="Times New Roman" w:cs="Times New Roman"/>
          <w:b/>
          <w:bCs/>
          <w:color w:val="auto"/>
          <w:sz w:val="26"/>
          <w:szCs w:val="26"/>
        </w:rPr>
        <w:lastRenderedPageBreak/>
        <w:t>47.</w:t>
      </w:r>
      <w:r w:rsidR="00DD5AE0" w:rsidRPr="00775DC3">
        <w:rPr>
          <w:rFonts w:ascii="Times New Roman" w:hAnsi="Times New Roman" w:cs="Times New Roman"/>
          <w:b/>
          <w:bCs/>
          <w:color w:val="auto"/>
          <w:sz w:val="26"/>
          <w:szCs w:val="26"/>
        </w:rPr>
        <w:t xml:space="preserve"> PHẪU THUẬT TẠO HÌNH VÚ SA TRỄ PHÌ ĐẠ</w:t>
      </w:r>
      <w:r w:rsidR="00775DC3">
        <w:rPr>
          <w:rFonts w:ascii="Times New Roman" w:hAnsi="Times New Roman" w:cs="Times New Roman"/>
          <w:b/>
          <w:bCs/>
          <w:color w:val="auto"/>
          <w:sz w:val="26"/>
          <w:szCs w:val="26"/>
        </w:rPr>
        <w:t>I</w:t>
      </w:r>
      <w:r w:rsidR="00775DC3">
        <w:rPr>
          <w:rFonts w:ascii="Times New Roman" w:hAnsi="Times New Roman" w:cs="Times New Roman"/>
          <w:b/>
          <w:bCs/>
          <w:color w:val="auto"/>
          <w:sz w:val="26"/>
          <w:szCs w:val="26"/>
        </w:rPr>
        <w:br/>
      </w:r>
      <w:r w:rsidR="00DD5AE0" w:rsidRPr="00775DC3">
        <w:rPr>
          <w:rFonts w:ascii="Times New Roman" w:hAnsi="Times New Roman" w:cs="Times New Roman"/>
          <w:b/>
          <w:bCs/>
          <w:color w:val="auto"/>
          <w:sz w:val="26"/>
          <w:szCs w:val="26"/>
        </w:rPr>
        <w:t>KẾT HỢP ĐẶT VẬT LIỆU NHÂN TẠO</w:t>
      </w:r>
      <w:bookmarkEnd w:id="67"/>
    </w:p>
    <w:p w14:paraId="00F2F4AE" w14:textId="77777777" w:rsidR="00DD5AE0" w:rsidRPr="00190B28" w:rsidRDefault="00DD5AE0" w:rsidP="003A3D32">
      <w:pPr>
        <w:spacing w:after="0" w:line="240" w:lineRule="auto"/>
        <w:ind w:right="4"/>
        <w:jc w:val="both"/>
        <w:rPr>
          <w:b/>
          <w:szCs w:val="26"/>
        </w:rPr>
      </w:pPr>
      <w:r w:rsidRPr="00190B28">
        <w:rPr>
          <w:b/>
          <w:szCs w:val="26"/>
        </w:rPr>
        <w:t>1. ĐẠI CƯƠNG</w:t>
      </w:r>
    </w:p>
    <w:p w14:paraId="03A15D5A" w14:textId="2BE8C3F6"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Định nghĩa: Là phẫu thuật kết hợp đặt túi độn và tạo hình lại vú với các trường hợp vú sa trễ có phi đại.</w:t>
      </w:r>
    </w:p>
    <w:p w14:paraId="60870AA1" w14:textId="28EA1CC0"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Nguyên lý: Sử dụng vật liệu độn nhân tạo tạo hình chỉnh sửa lại vú sa trễ kết hợp với các phương pháp tạo hình</w:t>
      </w:r>
    </w:p>
    <w:p w14:paraId="37AFAC05" w14:textId="7FDFA277"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Mục đích: Phẫu thuật nhằm làm thay đổi hình dạng vú, điều trị sa trễ phì đại và làm đẹp vú</w:t>
      </w:r>
    </w:p>
    <w:p w14:paraId="69671B1F" w14:textId="77777777" w:rsidR="00DD5AE0" w:rsidRPr="00190B28" w:rsidRDefault="00DD5AE0" w:rsidP="003A3D32">
      <w:pPr>
        <w:spacing w:after="0" w:line="240" w:lineRule="auto"/>
        <w:ind w:right="4"/>
        <w:jc w:val="both"/>
        <w:rPr>
          <w:b/>
          <w:szCs w:val="26"/>
        </w:rPr>
      </w:pPr>
      <w:r w:rsidRPr="00190B28">
        <w:rPr>
          <w:b/>
          <w:szCs w:val="26"/>
        </w:rPr>
        <w:t>2. CHỈ ĐỊNH</w:t>
      </w:r>
    </w:p>
    <w:p w14:paraId="33887643" w14:textId="68782322"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Vú sa trễ kèm phì đại.</w:t>
      </w:r>
    </w:p>
    <w:p w14:paraId="152DC7CD" w14:textId="77777777" w:rsidR="00DD5AE0" w:rsidRPr="00190B28" w:rsidRDefault="00DD5AE0" w:rsidP="003A3D32">
      <w:pPr>
        <w:spacing w:after="0" w:line="240" w:lineRule="auto"/>
        <w:ind w:right="4"/>
        <w:jc w:val="both"/>
        <w:rPr>
          <w:b/>
          <w:szCs w:val="26"/>
        </w:rPr>
      </w:pPr>
      <w:r w:rsidRPr="00190B28">
        <w:rPr>
          <w:b/>
          <w:szCs w:val="26"/>
        </w:rPr>
        <w:t>3. CHỐNG CHỈ ĐỊNH</w:t>
      </w:r>
    </w:p>
    <w:p w14:paraId="1856C6B0" w14:textId="758EEAD5"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 xml:space="preserve">Bệnh toàn thân, tại chỗ không cho phép </w:t>
      </w:r>
    </w:p>
    <w:p w14:paraId="5410FECA" w14:textId="0A31AB9C"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Vú phì đại mức độ III, IV</w:t>
      </w:r>
    </w:p>
    <w:p w14:paraId="2B0B75B5" w14:textId="11394371" w:rsidR="00DD5AE0" w:rsidRPr="00190B28" w:rsidRDefault="00DD5AE0" w:rsidP="003A3D32">
      <w:pPr>
        <w:spacing w:after="0" w:line="240" w:lineRule="auto"/>
        <w:ind w:right="4"/>
        <w:jc w:val="both"/>
        <w:rPr>
          <w:b/>
          <w:bCs/>
          <w:szCs w:val="26"/>
        </w:rPr>
      </w:pPr>
      <w:bookmarkStart w:id="68" w:name="_25pma6tq3zj2"/>
      <w:bookmarkEnd w:id="68"/>
      <w:r w:rsidRPr="00190B28">
        <w:rPr>
          <w:b/>
          <w:bCs/>
          <w:szCs w:val="26"/>
          <w:lang w:val="vi-VN"/>
        </w:rPr>
        <w:t>4.</w:t>
      </w:r>
      <w:r w:rsidR="00DE742E">
        <w:rPr>
          <w:b/>
          <w:bCs/>
          <w:szCs w:val="26"/>
          <w:lang w:val="vi-VN"/>
        </w:rPr>
        <w:t xml:space="preserve"> </w:t>
      </w:r>
      <w:r w:rsidRPr="00190B28">
        <w:rPr>
          <w:b/>
          <w:bCs/>
          <w:szCs w:val="26"/>
          <w:lang w:val="vi-VN"/>
        </w:rPr>
        <w:t>THẬN TRỌNG</w:t>
      </w:r>
    </w:p>
    <w:p w14:paraId="71AF70ED" w14:textId="22C27436"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Phải tính toán vạt cẩn thận tránh tổn thương cuống vạt trong mổ, đường sẹo xấu</w:t>
      </w:r>
    </w:p>
    <w:p w14:paraId="728C1B92" w14:textId="7013C63D"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Các bệnh toàn thân khác chưa cho phép</w:t>
      </w:r>
    </w:p>
    <w:p w14:paraId="040AAA67" w14:textId="0CD0BB5E" w:rsidR="00DD5AE0" w:rsidRPr="00190B28" w:rsidRDefault="00DD5AE0" w:rsidP="003A3D32">
      <w:pPr>
        <w:spacing w:after="0" w:line="240" w:lineRule="auto"/>
        <w:ind w:right="4"/>
        <w:jc w:val="both"/>
        <w:rPr>
          <w:b/>
          <w:bCs/>
          <w:szCs w:val="26"/>
        </w:rPr>
      </w:pPr>
      <w:r w:rsidRPr="00190B28">
        <w:rPr>
          <w:b/>
          <w:bCs/>
          <w:szCs w:val="26"/>
          <w:lang w:val="vi-VN"/>
        </w:rPr>
        <w:t>5.</w:t>
      </w:r>
      <w:r w:rsidR="00DE742E">
        <w:rPr>
          <w:b/>
          <w:bCs/>
          <w:szCs w:val="26"/>
          <w:lang w:val="vi-VN"/>
        </w:rPr>
        <w:t xml:space="preserve"> </w:t>
      </w:r>
      <w:r w:rsidRPr="00190B28">
        <w:rPr>
          <w:b/>
          <w:bCs/>
          <w:szCs w:val="26"/>
          <w:lang w:val="vi-VN"/>
        </w:rPr>
        <w:t>CHUẨN BỊ</w:t>
      </w:r>
    </w:p>
    <w:p w14:paraId="2837D65C" w14:textId="77777777" w:rsidR="00DD5AE0" w:rsidRPr="00190B28" w:rsidRDefault="00DD5AE0" w:rsidP="003A3D32">
      <w:pPr>
        <w:spacing w:after="0" w:line="240" w:lineRule="auto"/>
        <w:ind w:right="4"/>
        <w:jc w:val="both"/>
        <w:rPr>
          <w:b/>
          <w:bCs/>
          <w:szCs w:val="26"/>
          <w:lang w:val="vi-VN"/>
        </w:rPr>
      </w:pPr>
      <w:r w:rsidRPr="00190B28">
        <w:rPr>
          <w:b/>
          <w:bCs/>
          <w:szCs w:val="26"/>
          <w:lang w:val="vi-VN"/>
        </w:rPr>
        <w:t>5.1. Người thực hiện</w:t>
      </w:r>
    </w:p>
    <w:p w14:paraId="01274FF5" w14:textId="1DCFB67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 xml:space="preserve">Bác sỹ: </w:t>
      </w:r>
      <w:r w:rsidRPr="00190B28">
        <w:rPr>
          <w:bCs/>
          <w:szCs w:val="26"/>
        </w:rPr>
        <w:t>3</w:t>
      </w:r>
      <w:r w:rsidRPr="00190B28">
        <w:rPr>
          <w:bCs/>
          <w:szCs w:val="26"/>
          <w:lang w:val="vi-VN"/>
        </w:rPr>
        <w:t xml:space="preserve"> người</w:t>
      </w:r>
    </w:p>
    <w:p w14:paraId="5C3316E2" w14:textId="1F721B9D"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Điều dưỡng: 3 người</w:t>
      </w:r>
    </w:p>
    <w:p w14:paraId="2F01D4BD" w14:textId="77777777" w:rsidR="00DD5AE0" w:rsidRPr="00190B28" w:rsidRDefault="00DD5AE0" w:rsidP="003A3D32">
      <w:pPr>
        <w:spacing w:after="0" w:line="240" w:lineRule="auto"/>
        <w:ind w:right="4"/>
        <w:jc w:val="both"/>
        <w:rPr>
          <w:b/>
          <w:bCs/>
          <w:szCs w:val="26"/>
          <w:lang w:val="vi-VN"/>
        </w:rPr>
      </w:pPr>
      <w:r w:rsidRPr="00190B28">
        <w:rPr>
          <w:b/>
          <w:bCs/>
          <w:szCs w:val="26"/>
          <w:lang w:val="vi-VN"/>
        </w:rPr>
        <w:t>5.2. Thuốc</w:t>
      </w:r>
    </w:p>
    <w:p w14:paraId="744B2688" w14:textId="6C714C7E"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Thuốc tê</w:t>
      </w:r>
    </w:p>
    <w:p w14:paraId="02122160" w14:textId="2ABA258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co mạch</w:t>
      </w:r>
    </w:p>
    <w:p w14:paraId="0C971DFE" w14:textId="1DE979D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Nước cất</w:t>
      </w:r>
    </w:p>
    <w:p w14:paraId="1C666302" w14:textId="6C9BF46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Dung dịch sát khuẩn</w:t>
      </w:r>
    </w:p>
    <w:p w14:paraId="1EF10402" w14:textId="4521DDF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Kháng sinh</w:t>
      </w:r>
    </w:p>
    <w:p w14:paraId="1F33857A" w14:textId="24EC166E"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Thuốc giảm đau</w:t>
      </w:r>
    </w:p>
    <w:p w14:paraId="169452C1" w14:textId="01F01DF4"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Dịch truyền tĩnh mạch</w:t>
      </w:r>
    </w:p>
    <w:p w14:paraId="53378580" w14:textId="37D4028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mê</w:t>
      </w:r>
    </w:p>
    <w:p w14:paraId="1409575B" w14:textId="77777777" w:rsidR="00DD5AE0" w:rsidRPr="00190B28" w:rsidRDefault="00DD5AE0" w:rsidP="003A3D32">
      <w:pPr>
        <w:spacing w:after="0" w:line="240" w:lineRule="auto"/>
        <w:ind w:right="4"/>
        <w:jc w:val="both"/>
        <w:rPr>
          <w:b/>
          <w:bCs/>
          <w:szCs w:val="26"/>
          <w:lang w:val="vi-VN"/>
        </w:rPr>
      </w:pPr>
      <w:r w:rsidRPr="00190B28">
        <w:rPr>
          <w:b/>
          <w:bCs/>
          <w:szCs w:val="26"/>
          <w:lang w:val="vi-VN"/>
        </w:rPr>
        <w:t>5.3. Thiết bị y tế</w:t>
      </w:r>
    </w:p>
    <w:p w14:paraId="456903BE" w14:textId="3FB1AE5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Băng dính y tế, băng dính cá nhân…</w:t>
      </w:r>
    </w:p>
    <w:p w14:paraId="68C16703" w14:textId="5AD09F1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dây truyền dịch, dây hút dịch, dây nối bơm tiêm điện…</w:t>
      </w:r>
    </w:p>
    <w:p w14:paraId="5E99D9DF" w14:textId="474B20F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Bơm tiêm: 10ml, 20ml, 50ml</w:t>
      </w:r>
    </w:p>
    <w:p w14:paraId="4F481C8C" w14:textId="518283F6"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Kim luồn tĩnh mạch, kim tiêm dùng 1 lần</w:t>
      </w:r>
    </w:p>
    <w:p w14:paraId="1C7C0D37" w14:textId="77247A67"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Chạc ba tĩnh mạch</w:t>
      </w:r>
    </w:p>
    <w:p w14:paraId="5E13AF1A" w14:textId="2A921A91"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Lưỡi dao mổ dùng 1 lần các cỡ</w:t>
      </w:r>
    </w:p>
    <w:p w14:paraId="34315429" w14:textId="43AE5FE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Chi tiêu đa sợi và đơn sợi</w:t>
      </w:r>
    </w:p>
    <w:p w14:paraId="637668F5" w14:textId="29BE33FA"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Chỉ không tiêu đơn sợi</w:t>
      </w:r>
    </w:p>
    <w:p w14:paraId="50A56475" w14:textId="30C93CE8"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Các loại gạc: gạc phẫu thuật, gạc băng vết mổ…</w:t>
      </w:r>
    </w:p>
    <w:p w14:paraId="740BB418" w14:textId="2FCAA830"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Găng tay khám, găng tay phẫu thuật các cỡ</w:t>
      </w:r>
    </w:p>
    <w:p w14:paraId="0008E386" w14:textId="6431EE8A"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Khẩu trang phẫu thuật, mũ phẫu thuật</w:t>
      </w:r>
    </w:p>
    <w:p w14:paraId="700D473F" w14:textId="0EE48686"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Bộ dụng cụ phẫu thuật tạo hình</w:t>
      </w:r>
    </w:p>
    <w:p w14:paraId="4873253D" w14:textId="3759DEF2"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Các dụng cụ và trang thiết bị khác cho phòng phẫu</w:t>
      </w:r>
    </w:p>
    <w:p w14:paraId="04686543" w14:textId="77777777" w:rsidR="00DD5AE0" w:rsidRPr="00190B28" w:rsidRDefault="00DD5AE0" w:rsidP="003A3D32">
      <w:pPr>
        <w:spacing w:after="0" w:line="240" w:lineRule="auto"/>
        <w:ind w:right="4"/>
        <w:jc w:val="both"/>
        <w:rPr>
          <w:b/>
          <w:szCs w:val="26"/>
        </w:rPr>
      </w:pPr>
      <w:r w:rsidRPr="00190B28">
        <w:rPr>
          <w:b/>
          <w:szCs w:val="26"/>
        </w:rPr>
        <w:lastRenderedPageBreak/>
        <w:t xml:space="preserve">5.4. Người bệnh: </w:t>
      </w:r>
    </w:p>
    <w:p w14:paraId="3401757C" w14:textId="32D0C24F" w:rsidR="00DD5AE0" w:rsidRPr="00190B28" w:rsidRDefault="00DD5AE0" w:rsidP="003A3D32">
      <w:pPr>
        <w:spacing w:after="0" w:line="240" w:lineRule="auto"/>
        <w:ind w:right="4"/>
        <w:jc w:val="both"/>
        <w:rPr>
          <w:szCs w:val="26"/>
        </w:rPr>
      </w:pPr>
      <w:r w:rsidRPr="00190B28">
        <w:rPr>
          <w:b/>
          <w:szCs w:val="26"/>
        </w:rPr>
        <w:t>-</w:t>
      </w:r>
      <w:r w:rsidR="00DE742E">
        <w:rPr>
          <w:b/>
          <w:szCs w:val="26"/>
        </w:rPr>
        <w:t xml:space="preserve"> </w:t>
      </w:r>
      <w:r w:rsidRPr="00190B28">
        <w:rPr>
          <w:szCs w:val="26"/>
        </w:rPr>
        <w:t>Làm các xét nghiệm: xét nghiệm cơ bản, chụp các phim theo yêu cầu.</w:t>
      </w:r>
    </w:p>
    <w:p w14:paraId="3704EE17" w14:textId="5F368EF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Làm đủ các xét nghiệm chẩn đoán, chú các bệnh l phối hợp: tim mạch, tiểu đường…Ðánh giá tình trạng toàn thân như tuổi, cơ địa, những bệnh mãn tính phối hợp có ảnh hưởng tới cuộc phẫu thuật, trong thời kỳ hậu phẫu. Ðánh giá khả năng phẫu thuật để chuẩn bị cho cuộc mổ diễn ra an toàn và hiệu quả nhất.</w:t>
      </w:r>
    </w:p>
    <w:p w14:paraId="532EAC3D" w14:textId="0B66EB9E"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Vùng vú 2 bên phải được đánh giá để xác thể tích vú sa trễ, phì đại cần cắt của bệnh nhân, lượng da thừa, thể tích túi cần đặt.</w:t>
      </w:r>
    </w:p>
    <w:p w14:paraId="40928FBB" w14:textId="0C57DF3D"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Dùng kháng sinh dự phòng nếu cần thiết.</w:t>
      </w:r>
    </w:p>
    <w:p w14:paraId="51A0BE2B" w14:textId="1F9FC7E9"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Giải thích cho người bệnh và gia đình biết rõ bệnh và tình trạng toàn thân, về khả năng phẫu thuật sẽ thực hiện, về các tai biến, biến chứng, di chứng có thể gặp do bệnh, do phẫu thuật, do gây mê, do cơ địa của ngườibệnh.</w:t>
      </w:r>
    </w:p>
    <w:p w14:paraId="1EAC4B2B" w14:textId="50D114B1"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Chuẩn bị trước mổ theo quy trình ngoại khoa thông thường.</w:t>
      </w:r>
    </w:p>
    <w:p w14:paraId="52CC7867" w14:textId="77777777" w:rsidR="00DD5AE0" w:rsidRPr="00190B28" w:rsidRDefault="00DD5AE0" w:rsidP="003A3D32">
      <w:pPr>
        <w:spacing w:after="0" w:line="240" w:lineRule="auto"/>
        <w:ind w:right="4"/>
        <w:jc w:val="both"/>
        <w:rPr>
          <w:b/>
          <w:bCs/>
          <w:szCs w:val="26"/>
          <w:lang w:val="vi-VN"/>
        </w:rPr>
      </w:pPr>
      <w:r w:rsidRPr="00190B28">
        <w:rPr>
          <w:b/>
          <w:bCs/>
          <w:szCs w:val="26"/>
          <w:lang w:val="vi-VN"/>
        </w:rPr>
        <w:t>5.5. Hồ sơ bệnh án</w:t>
      </w:r>
    </w:p>
    <w:p w14:paraId="0933E1B6" w14:textId="3CB3B0E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Bệnh án ngoại khoa theo qui định</w:t>
      </w:r>
    </w:p>
    <w:p w14:paraId="2666B1E0" w14:textId="77777777" w:rsidR="00DD5AE0" w:rsidRPr="00190B28" w:rsidRDefault="00DD5AE0" w:rsidP="003A3D32">
      <w:pPr>
        <w:spacing w:after="0" w:line="240" w:lineRule="auto"/>
        <w:ind w:right="4"/>
        <w:jc w:val="both"/>
        <w:rPr>
          <w:bCs/>
          <w:szCs w:val="26"/>
          <w:lang w:val="vi-VN"/>
        </w:rPr>
      </w:pPr>
      <w:r w:rsidRPr="00190B28">
        <w:rPr>
          <w:bCs/>
          <w:szCs w:val="26"/>
          <w:lang w:val="vi-VN"/>
        </w:rPr>
        <w:t>- Nguời nhà và/hoặc người bệnh kí hồ sơ bệnh án.</w:t>
      </w:r>
    </w:p>
    <w:p w14:paraId="4CC29F0A" w14:textId="77777777" w:rsidR="00DD5AE0" w:rsidRPr="00190B28" w:rsidRDefault="00DD5AE0" w:rsidP="003A3D32">
      <w:pPr>
        <w:spacing w:after="0" w:line="240" w:lineRule="auto"/>
        <w:ind w:right="4"/>
        <w:jc w:val="both"/>
        <w:rPr>
          <w:b/>
          <w:bCs/>
          <w:szCs w:val="26"/>
          <w:lang w:val="vi-VN"/>
        </w:rPr>
      </w:pPr>
      <w:r w:rsidRPr="00190B28">
        <w:rPr>
          <w:b/>
          <w:bCs/>
          <w:szCs w:val="26"/>
          <w:lang w:val="vi-VN"/>
        </w:rPr>
        <w:t>5.6. Thời gian phẫu thuật</w:t>
      </w:r>
      <w:r w:rsidRPr="00190B28">
        <w:rPr>
          <w:b/>
          <w:szCs w:val="26"/>
          <w:lang w:val="vi-VN"/>
        </w:rPr>
        <w:t>: 240 phút (4 giờ)</w:t>
      </w:r>
    </w:p>
    <w:p w14:paraId="615C131B" w14:textId="77777777" w:rsidR="00DD5AE0" w:rsidRPr="00190B28" w:rsidRDefault="00DD5AE0" w:rsidP="003A3D32">
      <w:pPr>
        <w:spacing w:after="0" w:line="240" w:lineRule="auto"/>
        <w:ind w:right="4"/>
        <w:jc w:val="both"/>
        <w:rPr>
          <w:b/>
          <w:bCs/>
          <w:szCs w:val="26"/>
          <w:lang w:val="vi-VN"/>
        </w:rPr>
      </w:pPr>
      <w:r w:rsidRPr="00190B28">
        <w:rPr>
          <w:b/>
          <w:bCs/>
          <w:szCs w:val="26"/>
          <w:lang w:val="vi-VN"/>
        </w:rPr>
        <w:t>5.7. Địa điểm thực hiện kỹ thuật:</w:t>
      </w:r>
    </w:p>
    <w:p w14:paraId="2455CFCC" w14:textId="589C2BD7"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Phòng phẫu thuật</w:t>
      </w:r>
    </w:p>
    <w:p w14:paraId="0B11888C" w14:textId="77777777" w:rsidR="00DD5AE0" w:rsidRPr="00190B28" w:rsidRDefault="00DD5AE0" w:rsidP="003A3D32">
      <w:pPr>
        <w:spacing w:after="0" w:line="240" w:lineRule="auto"/>
        <w:ind w:right="4"/>
        <w:jc w:val="both"/>
        <w:rPr>
          <w:b/>
          <w:bCs/>
          <w:szCs w:val="26"/>
          <w:lang w:val="vi-VN"/>
        </w:rPr>
      </w:pPr>
      <w:r w:rsidRPr="00190B28">
        <w:rPr>
          <w:b/>
          <w:bCs/>
          <w:szCs w:val="26"/>
          <w:lang w:val="vi-VN"/>
        </w:rPr>
        <w:t>5.</w:t>
      </w:r>
      <w:r w:rsidRPr="00190B28">
        <w:rPr>
          <w:b/>
          <w:bCs/>
          <w:szCs w:val="26"/>
        </w:rPr>
        <w:t>8</w:t>
      </w:r>
      <w:r w:rsidRPr="00190B28">
        <w:rPr>
          <w:b/>
          <w:bCs/>
          <w:szCs w:val="26"/>
          <w:lang w:val="vi-VN"/>
        </w:rPr>
        <w:t>. Kiểm tra hồ sơ và người bệnh</w:t>
      </w:r>
    </w:p>
    <w:p w14:paraId="3AB0289E" w14:textId="20A0AC80" w:rsidR="00DD5AE0" w:rsidRPr="00190B28" w:rsidRDefault="00DD5AE0" w:rsidP="003A3D32">
      <w:pPr>
        <w:spacing w:after="0" w:line="240" w:lineRule="auto"/>
        <w:ind w:right="4"/>
        <w:jc w:val="both"/>
        <w:rPr>
          <w:bCs/>
          <w:szCs w:val="26"/>
          <w:lang w:val="vi-VN"/>
        </w:rPr>
      </w:pPr>
      <w:r w:rsidRPr="00190B28">
        <w:rPr>
          <w:bCs/>
          <w:szCs w:val="26"/>
          <w:lang w:val="vi-VN"/>
        </w:rPr>
        <w:t>a.</w:t>
      </w:r>
      <w:r w:rsidR="00DE742E">
        <w:rPr>
          <w:bCs/>
          <w:szCs w:val="26"/>
          <w:lang w:val="vi-VN"/>
        </w:rPr>
        <w:t xml:space="preserve"> </w:t>
      </w:r>
      <w:r w:rsidRPr="00190B28">
        <w:rPr>
          <w:bCs/>
          <w:szCs w:val="26"/>
          <w:lang w:val="vi-VN"/>
        </w:rPr>
        <w:t>Kiểm tra người bệnh: đúng người, đúng chẩn đoán, đúng loại phẫu thuật, đúng vị trí phẫu thuật…</w:t>
      </w:r>
    </w:p>
    <w:p w14:paraId="1313135D" w14:textId="77777777" w:rsidR="00DD5AE0" w:rsidRPr="00190B28" w:rsidRDefault="00DD5AE0" w:rsidP="003A3D32">
      <w:pPr>
        <w:spacing w:after="0" w:line="240" w:lineRule="auto"/>
        <w:ind w:right="4"/>
        <w:jc w:val="both"/>
        <w:rPr>
          <w:bCs/>
          <w:szCs w:val="26"/>
          <w:lang w:val="vi-VN"/>
        </w:rPr>
      </w:pPr>
      <w:r w:rsidRPr="00190B28">
        <w:rPr>
          <w:bCs/>
          <w:szCs w:val="26"/>
          <w:lang w:val="vi-VN"/>
        </w:rPr>
        <w:t>b. Thực hiện bảng kiểm an toàn phẫu thuật, thủ thuật.</w:t>
      </w:r>
    </w:p>
    <w:p w14:paraId="5DDA81B8" w14:textId="13369D9E" w:rsidR="00DD5AE0" w:rsidRPr="00190B28" w:rsidRDefault="00DD5AE0" w:rsidP="003A3D32">
      <w:pPr>
        <w:spacing w:after="0" w:line="240" w:lineRule="auto"/>
        <w:ind w:right="4"/>
        <w:jc w:val="both"/>
        <w:rPr>
          <w:bCs/>
          <w:szCs w:val="26"/>
          <w:lang w:val="vi-VN"/>
        </w:rPr>
      </w:pPr>
      <w:r w:rsidRPr="00190B28">
        <w:rPr>
          <w:bCs/>
          <w:szCs w:val="26"/>
          <w:lang w:val="vi-VN"/>
        </w:rPr>
        <w:t>c. Đặt tư thế người bệnh</w:t>
      </w:r>
      <w:r w:rsidR="00775DC3" w:rsidRPr="00775DC3">
        <w:rPr>
          <w:bCs/>
          <w:szCs w:val="26"/>
          <w:lang w:val="vi-VN"/>
        </w:rPr>
        <w:t xml:space="preserve"> </w:t>
      </w:r>
      <w:r w:rsidR="00775DC3" w:rsidRPr="00190B28">
        <w:rPr>
          <w:bCs/>
          <w:szCs w:val="26"/>
          <w:lang w:val="vi-VN"/>
        </w:rPr>
        <w:t>nằm ngửa</w:t>
      </w:r>
    </w:p>
    <w:p w14:paraId="22AF4CC2" w14:textId="432A87AA" w:rsidR="00DD5AE0" w:rsidRPr="00190B28" w:rsidRDefault="00DD5AE0" w:rsidP="003A3D32">
      <w:pPr>
        <w:spacing w:after="0" w:line="240" w:lineRule="auto"/>
        <w:ind w:right="4"/>
        <w:jc w:val="both"/>
        <w:rPr>
          <w:b/>
          <w:bCs/>
          <w:szCs w:val="26"/>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675E7455" w14:textId="2B1EB6F3" w:rsidR="00775DC3" w:rsidRPr="00775DC3" w:rsidRDefault="00775DC3" w:rsidP="003A3D32">
      <w:pPr>
        <w:spacing w:after="0" w:line="240" w:lineRule="auto"/>
        <w:ind w:right="4"/>
        <w:jc w:val="both"/>
        <w:rPr>
          <w:b/>
          <w:bCs/>
          <w:szCs w:val="26"/>
        </w:rPr>
      </w:pPr>
      <w:r>
        <w:rPr>
          <w:b/>
          <w:bCs/>
          <w:szCs w:val="26"/>
        </w:rPr>
        <w:t xml:space="preserve">Vô cảm: </w:t>
      </w:r>
      <w:r w:rsidRPr="00190B28">
        <w:rPr>
          <w:bCs/>
          <w:szCs w:val="26"/>
          <w:lang w:val="vi-VN"/>
        </w:rPr>
        <w:t>Gây mê toàn thân</w:t>
      </w:r>
    </w:p>
    <w:p w14:paraId="3A206AF2" w14:textId="48D25D65" w:rsidR="00DD5AE0" w:rsidRPr="00190B28" w:rsidRDefault="00DD5AE0" w:rsidP="003A3D32">
      <w:pPr>
        <w:spacing w:after="0" w:line="240" w:lineRule="auto"/>
        <w:ind w:right="4"/>
        <w:jc w:val="both"/>
        <w:rPr>
          <w:bCs/>
          <w:szCs w:val="26"/>
          <w:lang w:val="vi-VN"/>
        </w:rPr>
      </w:pPr>
      <w:r w:rsidRPr="00190B28">
        <w:rPr>
          <w:b/>
          <w:bCs/>
          <w:szCs w:val="26"/>
          <w:lang w:val="vi-VN"/>
        </w:rPr>
        <w:t xml:space="preserve">6.1. Bước 1: </w:t>
      </w:r>
      <w:r w:rsidR="00775DC3" w:rsidRPr="00190B28">
        <w:rPr>
          <w:szCs w:val="26"/>
        </w:rPr>
        <w:t>Thiết kế khoang đặt túi trên ngực bệnh nhân.</w:t>
      </w:r>
    </w:p>
    <w:p w14:paraId="08B38FCC" w14:textId="5ABE3DC7" w:rsidR="00DD5AE0" w:rsidRPr="00190B28" w:rsidRDefault="00DD5AE0" w:rsidP="003A3D32">
      <w:pPr>
        <w:spacing w:after="0" w:line="240" w:lineRule="auto"/>
        <w:ind w:right="4"/>
        <w:jc w:val="both"/>
        <w:rPr>
          <w:bCs/>
          <w:szCs w:val="26"/>
          <w:lang w:val="vi-VN"/>
        </w:rPr>
      </w:pPr>
      <w:r w:rsidRPr="00190B28">
        <w:rPr>
          <w:b/>
          <w:szCs w:val="26"/>
          <w:lang w:val="vi-VN"/>
        </w:rPr>
        <w:t>6.2. Bước 2</w:t>
      </w:r>
      <w:r w:rsidRPr="00190B28">
        <w:rPr>
          <w:bCs/>
          <w:szCs w:val="26"/>
          <w:lang w:val="vi-VN"/>
        </w:rPr>
        <w:t xml:space="preserve">: </w:t>
      </w:r>
      <w:r w:rsidR="00775DC3" w:rsidRPr="00190B28">
        <w:rPr>
          <w:szCs w:val="26"/>
        </w:rPr>
        <w:t>Thiết kế đường rạch da theo đường quầng vú, đường nách, rãnh dưới vú</w:t>
      </w:r>
    </w:p>
    <w:p w14:paraId="6D0D30BE" w14:textId="41D506B6" w:rsidR="00DD5AE0" w:rsidRPr="00190B28" w:rsidRDefault="00775DC3" w:rsidP="003A3D32">
      <w:pPr>
        <w:spacing w:after="0" w:line="240" w:lineRule="auto"/>
        <w:ind w:right="4"/>
        <w:jc w:val="both"/>
        <w:rPr>
          <w:szCs w:val="26"/>
        </w:rPr>
      </w:pPr>
      <w:r w:rsidRPr="00775DC3">
        <w:rPr>
          <w:b/>
          <w:szCs w:val="26"/>
        </w:rPr>
        <w:t xml:space="preserve">6.3 </w:t>
      </w:r>
      <w:r w:rsidR="00DD5AE0" w:rsidRPr="00775DC3">
        <w:rPr>
          <w:b/>
          <w:szCs w:val="26"/>
        </w:rPr>
        <w:t>Bước 3:</w:t>
      </w:r>
      <w:r w:rsidR="00DD5AE0" w:rsidRPr="00190B28">
        <w:rPr>
          <w:szCs w:val="26"/>
        </w:rPr>
        <w:t xml:space="preserve"> Rạch da theo đường đã thiết kế, cắt da thừa, phần vú sa trễ phì đại</w:t>
      </w:r>
    </w:p>
    <w:p w14:paraId="2E13CB7B" w14:textId="6950AEE3" w:rsidR="00DD5AE0" w:rsidRPr="00190B28" w:rsidRDefault="00775DC3" w:rsidP="003A3D32">
      <w:pPr>
        <w:spacing w:after="0" w:line="240" w:lineRule="auto"/>
        <w:ind w:right="4"/>
        <w:jc w:val="both"/>
        <w:rPr>
          <w:szCs w:val="26"/>
        </w:rPr>
      </w:pPr>
      <w:r w:rsidRPr="00775DC3">
        <w:rPr>
          <w:b/>
          <w:szCs w:val="26"/>
        </w:rPr>
        <w:t xml:space="preserve">6.4 </w:t>
      </w:r>
      <w:r w:rsidR="00DD5AE0" w:rsidRPr="00775DC3">
        <w:rPr>
          <w:b/>
          <w:szCs w:val="26"/>
        </w:rPr>
        <w:t>Bước 4:</w:t>
      </w:r>
      <w:r w:rsidR="00DD5AE0" w:rsidRPr="00190B28">
        <w:rPr>
          <w:szCs w:val="26"/>
        </w:rPr>
        <w:t xml:space="preserve"> Tạo đường hầm đi vào khoang.</w:t>
      </w:r>
    </w:p>
    <w:p w14:paraId="4871FB3C" w14:textId="3B36C15F" w:rsidR="00DD5AE0" w:rsidRPr="00190B28" w:rsidRDefault="00775DC3" w:rsidP="003A3D32">
      <w:pPr>
        <w:spacing w:after="0" w:line="240" w:lineRule="auto"/>
        <w:ind w:right="4"/>
        <w:jc w:val="both"/>
        <w:rPr>
          <w:szCs w:val="26"/>
        </w:rPr>
      </w:pPr>
      <w:r w:rsidRPr="00775DC3">
        <w:rPr>
          <w:b/>
          <w:szCs w:val="26"/>
        </w:rPr>
        <w:t xml:space="preserve">6.5 </w:t>
      </w:r>
      <w:r w:rsidR="00DD5AE0" w:rsidRPr="00775DC3">
        <w:rPr>
          <w:b/>
          <w:szCs w:val="26"/>
        </w:rPr>
        <w:t>Bước 5:</w:t>
      </w:r>
      <w:r w:rsidR="00DD5AE0" w:rsidRPr="00190B28">
        <w:rPr>
          <w:szCs w:val="26"/>
        </w:rPr>
        <w:t xml:space="preserve"> Bóc tách nhẹ nhàng tạo khoang dưới cơ.</w:t>
      </w:r>
    </w:p>
    <w:p w14:paraId="57C0068F" w14:textId="5D97ADA8" w:rsidR="00DD5AE0" w:rsidRPr="00190B28" w:rsidRDefault="00775DC3" w:rsidP="003A3D32">
      <w:pPr>
        <w:spacing w:after="0" w:line="240" w:lineRule="auto"/>
        <w:ind w:right="4"/>
        <w:jc w:val="both"/>
        <w:rPr>
          <w:szCs w:val="26"/>
        </w:rPr>
      </w:pPr>
      <w:r w:rsidRPr="00775DC3">
        <w:rPr>
          <w:b/>
          <w:szCs w:val="26"/>
        </w:rPr>
        <w:t xml:space="preserve">6.6 </w:t>
      </w:r>
      <w:r w:rsidR="00DD5AE0" w:rsidRPr="00775DC3">
        <w:rPr>
          <w:b/>
          <w:szCs w:val="26"/>
        </w:rPr>
        <w:t>Bước 6:</w:t>
      </w:r>
      <w:r w:rsidR="00DD5AE0" w:rsidRPr="00190B28">
        <w:rPr>
          <w:szCs w:val="26"/>
        </w:rPr>
        <w:t xml:space="preserve"> Kiểm tra cầm máu</w:t>
      </w:r>
    </w:p>
    <w:p w14:paraId="7CC88D03" w14:textId="7F3F3A8C" w:rsidR="00DD5AE0" w:rsidRPr="00190B28" w:rsidRDefault="00775DC3" w:rsidP="003A3D32">
      <w:pPr>
        <w:spacing w:after="0" w:line="240" w:lineRule="auto"/>
        <w:ind w:right="4"/>
        <w:jc w:val="both"/>
        <w:rPr>
          <w:szCs w:val="26"/>
        </w:rPr>
      </w:pPr>
      <w:r w:rsidRPr="00775DC3">
        <w:rPr>
          <w:b/>
          <w:szCs w:val="26"/>
        </w:rPr>
        <w:t xml:space="preserve">6.7 </w:t>
      </w:r>
      <w:r w:rsidR="00DD5AE0" w:rsidRPr="00775DC3">
        <w:rPr>
          <w:b/>
          <w:szCs w:val="26"/>
        </w:rPr>
        <w:t>Bước 7:</w:t>
      </w:r>
      <w:r w:rsidR="00DD5AE0" w:rsidRPr="00190B28">
        <w:rPr>
          <w:szCs w:val="26"/>
        </w:rPr>
        <w:t xml:space="preserve"> Đặt túi vào khoang.</w:t>
      </w:r>
    </w:p>
    <w:p w14:paraId="34D6AFF7" w14:textId="0C052829" w:rsidR="00DD5AE0" w:rsidRPr="00190B28" w:rsidRDefault="00775DC3" w:rsidP="003A3D32">
      <w:pPr>
        <w:spacing w:after="0" w:line="240" w:lineRule="auto"/>
        <w:ind w:right="4"/>
        <w:jc w:val="both"/>
        <w:rPr>
          <w:szCs w:val="26"/>
        </w:rPr>
      </w:pPr>
      <w:r w:rsidRPr="00775DC3">
        <w:rPr>
          <w:b/>
          <w:szCs w:val="26"/>
        </w:rPr>
        <w:t xml:space="preserve">6.8 </w:t>
      </w:r>
      <w:r w:rsidR="00DD5AE0" w:rsidRPr="00775DC3">
        <w:rPr>
          <w:b/>
          <w:szCs w:val="26"/>
        </w:rPr>
        <w:t>Bước 8:</w:t>
      </w:r>
      <w:r w:rsidR="00DD5AE0" w:rsidRPr="00190B28">
        <w:rPr>
          <w:szCs w:val="26"/>
        </w:rPr>
        <w:t xml:space="preserve"> Kiểm tra mức độ cân đối 2 bên</w:t>
      </w:r>
    </w:p>
    <w:p w14:paraId="2B296495" w14:textId="0C4E06A9" w:rsidR="00DD5AE0" w:rsidRPr="00190B28" w:rsidRDefault="00775DC3" w:rsidP="003A3D32">
      <w:pPr>
        <w:spacing w:after="0" w:line="240" w:lineRule="auto"/>
        <w:ind w:right="4"/>
        <w:jc w:val="both"/>
        <w:rPr>
          <w:szCs w:val="26"/>
        </w:rPr>
      </w:pPr>
      <w:r w:rsidRPr="00775DC3">
        <w:rPr>
          <w:b/>
          <w:szCs w:val="26"/>
        </w:rPr>
        <w:t xml:space="preserve">6.9 </w:t>
      </w:r>
      <w:r w:rsidR="00DD5AE0" w:rsidRPr="00775DC3">
        <w:rPr>
          <w:b/>
          <w:szCs w:val="26"/>
        </w:rPr>
        <w:t>Bước 9:</w:t>
      </w:r>
      <w:r w:rsidR="00DD5AE0" w:rsidRPr="00190B28">
        <w:rPr>
          <w:szCs w:val="26"/>
        </w:rPr>
        <w:t xml:space="preserve"> Đặt dẫn lưu 2 bên. Khâu đóng vết mổ. Băng chun cố định.</w:t>
      </w:r>
    </w:p>
    <w:p w14:paraId="6E047767" w14:textId="5926111B" w:rsidR="00DD5AE0" w:rsidRPr="00190B28" w:rsidRDefault="00DD5AE0" w:rsidP="003A3D32">
      <w:pPr>
        <w:spacing w:after="0" w:line="240" w:lineRule="auto"/>
        <w:ind w:right="4"/>
        <w:jc w:val="both"/>
        <w:rPr>
          <w:b/>
          <w:bCs/>
          <w:szCs w:val="26"/>
          <w:lang w:val="vi-VN"/>
        </w:rPr>
      </w:pPr>
      <w:r w:rsidRPr="00190B28">
        <w:rPr>
          <w:b/>
          <w:bCs/>
          <w:szCs w:val="26"/>
          <w:lang w:val="vi-VN"/>
        </w:rPr>
        <w:t>6.</w:t>
      </w:r>
      <w:r w:rsidR="00775DC3">
        <w:rPr>
          <w:b/>
          <w:bCs/>
          <w:szCs w:val="26"/>
        </w:rPr>
        <w:t>10</w:t>
      </w:r>
      <w:r w:rsidRPr="00190B28">
        <w:rPr>
          <w:b/>
          <w:bCs/>
          <w:szCs w:val="26"/>
          <w:lang w:val="vi-VN"/>
        </w:rPr>
        <w:t>. Kết thúc quy trình</w:t>
      </w:r>
    </w:p>
    <w:p w14:paraId="3C658B00" w14:textId="2901412E"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1E925E16" w14:textId="786D7C17"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703038B9" w14:textId="43AD322F"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7883DE11" w14:textId="34DD1088" w:rsidR="00DD5AE0" w:rsidRPr="00190B28" w:rsidRDefault="00DD5AE0" w:rsidP="003A3D32">
      <w:pPr>
        <w:spacing w:after="0" w:line="240" w:lineRule="auto"/>
        <w:ind w:right="4"/>
        <w:jc w:val="both"/>
        <w:rPr>
          <w:b/>
          <w:bCs/>
          <w:szCs w:val="26"/>
          <w:lang w:val="vi-VN"/>
        </w:rPr>
      </w:pPr>
      <w:r w:rsidRPr="00190B28">
        <w:rPr>
          <w:b/>
          <w:bCs/>
          <w:szCs w:val="26"/>
          <w:lang w:val="vi-VN"/>
        </w:rPr>
        <w:t>7.</w:t>
      </w:r>
      <w:r w:rsidR="00DE742E">
        <w:rPr>
          <w:b/>
          <w:bCs/>
          <w:szCs w:val="26"/>
          <w:lang w:val="vi-VN"/>
        </w:rPr>
        <w:t xml:space="preserve"> </w:t>
      </w:r>
      <w:r w:rsidRPr="00190B28">
        <w:rPr>
          <w:b/>
          <w:bCs/>
          <w:szCs w:val="26"/>
          <w:lang w:val="vi-VN"/>
        </w:rPr>
        <w:t>THEO DÕI VÀ NGUYÊN TẮC XỬ LÝ TAI BIẾN, BIẾN CHỨNG</w:t>
      </w:r>
    </w:p>
    <w:p w14:paraId="75EB1AEC" w14:textId="77777777" w:rsidR="00DD5AE0" w:rsidRPr="00190B28" w:rsidRDefault="00DD5AE0" w:rsidP="003A3D32">
      <w:pPr>
        <w:spacing w:after="0" w:line="240" w:lineRule="auto"/>
        <w:ind w:right="4"/>
        <w:jc w:val="both"/>
        <w:rPr>
          <w:b/>
          <w:szCs w:val="26"/>
        </w:rPr>
      </w:pPr>
      <w:r w:rsidRPr="00190B28">
        <w:rPr>
          <w:b/>
          <w:szCs w:val="26"/>
        </w:rPr>
        <w:t>7.1. Theo dõi</w:t>
      </w:r>
    </w:p>
    <w:p w14:paraId="5774CD8A" w14:textId="0C9112F3"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Toàn trạng, mạch, nhiệt độ, huyết áp</w:t>
      </w:r>
    </w:p>
    <w:p w14:paraId="36FE0013" w14:textId="2BA312B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Vết mổ, tình trạng nhiễm trùng</w:t>
      </w:r>
    </w:p>
    <w:p w14:paraId="4955A3AE" w14:textId="322E2AC2"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Theo dõi dẫn lưu</w:t>
      </w:r>
    </w:p>
    <w:p w14:paraId="75752EB0" w14:textId="77777777" w:rsidR="00DD5AE0" w:rsidRPr="00190B28" w:rsidRDefault="00DD5AE0" w:rsidP="003A3D32">
      <w:pPr>
        <w:spacing w:after="0" w:line="240" w:lineRule="auto"/>
        <w:ind w:right="4"/>
        <w:jc w:val="both"/>
        <w:rPr>
          <w:b/>
          <w:bCs/>
          <w:szCs w:val="26"/>
          <w:lang w:val="vi-VN"/>
        </w:rPr>
      </w:pPr>
      <w:r w:rsidRPr="00190B28">
        <w:rPr>
          <w:b/>
          <w:bCs/>
          <w:szCs w:val="26"/>
          <w:lang w:val="vi-VN"/>
        </w:rPr>
        <w:lastRenderedPageBreak/>
        <w:t>7.2. Tai biến trong khi thực hiện kĩ thuật</w:t>
      </w:r>
    </w:p>
    <w:p w14:paraId="2B8D0608" w14:textId="01E4DEE3"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Tai biến của gây tê/mê. Xử trí: hồi sức và theo dõi tại phòng hồi sức.</w:t>
      </w:r>
    </w:p>
    <w:p w14:paraId="5C2D308E" w14:textId="035B7C2A"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Máu tụ. Xử trí: băng chun sau mổ, chọc hút dịch nếu có.</w:t>
      </w:r>
    </w:p>
    <w:p w14:paraId="4CAC94A5" w14:textId="75BBCD9A"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Nhiễm trùng. Xử trí: thay băng, điều trị kháng sinh, tháo túi nếu cần.</w:t>
      </w:r>
    </w:p>
    <w:p w14:paraId="13CF6EB6" w14:textId="5A6BCE23"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Lệch túi. Xử trí: băng ép điều chỉnh, đặt lại nếu cần.</w:t>
      </w:r>
    </w:p>
    <w:p w14:paraId="17D6FDC2" w14:textId="6C7A7BA8"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Bao xơ. Xử trí: bóc bao xơ, đặt lại túi.</w:t>
      </w:r>
    </w:p>
    <w:p w14:paraId="2DD1B373" w14:textId="77777777" w:rsidR="00DD5AE0" w:rsidRPr="00190B28" w:rsidRDefault="00DD5AE0" w:rsidP="003A3D32">
      <w:pPr>
        <w:spacing w:after="0" w:line="240" w:lineRule="auto"/>
        <w:ind w:right="4"/>
        <w:jc w:val="both"/>
        <w:rPr>
          <w:b/>
          <w:bCs/>
          <w:szCs w:val="26"/>
          <w:lang w:val="vi-VN"/>
        </w:rPr>
      </w:pPr>
      <w:r w:rsidRPr="00190B28">
        <w:rPr>
          <w:b/>
          <w:bCs/>
          <w:szCs w:val="26"/>
          <w:lang w:val="vi-VN"/>
        </w:rPr>
        <w:t>7.3. Tai biến sau khi thực hiện kĩ thuật</w:t>
      </w:r>
    </w:p>
    <w:p w14:paraId="60DE108D" w14:textId="7B99B538"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422DDFE4" w14:textId="3085183B"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rPr>
        <w:t xml:space="preserve"> </w:t>
      </w:r>
      <w:r w:rsidRPr="00190B28">
        <w:rPr>
          <w:szCs w:val="26"/>
          <w:lang w:val="vi-VN"/>
        </w:rPr>
        <w:t>Phù nề tổ chức. Xử trí: chườm lạnh, dùng thuốc giảm phù nề…</w:t>
      </w:r>
    </w:p>
    <w:p w14:paraId="74F31287" w14:textId="6B122FA5" w:rsidR="00DD5AE0" w:rsidRPr="00190B28" w:rsidRDefault="00DD5AE0" w:rsidP="003A3D32">
      <w:pPr>
        <w:spacing w:after="0" w:line="240" w:lineRule="auto"/>
        <w:ind w:right="4"/>
        <w:jc w:val="both"/>
        <w:rPr>
          <w:szCs w:val="26"/>
        </w:rPr>
      </w:pPr>
      <w:r w:rsidRPr="00190B28">
        <w:rPr>
          <w:szCs w:val="26"/>
          <w:lang w:val="vi-VN"/>
        </w:rPr>
        <w:t>-</w:t>
      </w:r>
      <w:r w:rsidR="00DE742E">
        <w:rPr>
          <w:szCs w:val="26"/>
          <w:lang w:val="vi-VN"/>
        </w:rPr>
        <w:t xml:space="preserve"> </w:t>
      </w:r>
      <w:r w:rsidRPr="00190B28">
        <w:rPr>
          <w:szCs w:val="26"/>
          <w:lang w:val="vi-VN"/>
        </w:rPr>
        <w:t xml:space="preserve">Nhiễm trùng: Vết mổ sưng tấy, viêm đỏ, chảy dịch đục. Xử trí: thay băng, cấy dịch vết thương, mở vết thương nếu cần, điều trị theo kháng sinh đồ. </w:t>
      </w:r>
    </w:p>
    <w:p w14:paraId="2C1ACA0B" w14:textId="77777777" w:rsidR="00DD5AE0" w:rsidRPr="00190B28" w:rsidRDefault="00DD5AE0" w:rsidP="003A3D32">
      <w:pPr>
        <w:spacing w:after="0" w:line="240" w:lineRule="auto"/>
        <w:ind w:right="4"/>
        <w:jc w:val="both"/>
        <w:rPr>
          <w:szCs w:val="26"/>
        </w:rPr>
      </w:pPr>
      <w:r w:rsidRPr="00190B28">
        <w:rPr>
          <w:szCs w:val="26"/>
        </w:rPr>
        <w:t>- Bao xơ. Xử trí: bóc bao xơ, đặt lại túi.</w:t>
      </w:r>
    </w:p>
    <w:p w14:paraId="1AC5CB5C" w14:textId="77777777" w:rsidR="00DD5AE0" w:rsidRPr="00190B28" w:rsidRDefault="00DD5AE0" w:rsidP="003A3D32">
      <w:pPr>
        <w:spacing w:after="0" w:line="240" w:lineRule="auto"/>
        <w:ind w:right="4"/>
        <w:jc w:val="both"/>
        <w:rPr>
          <w:b/>
          <w:bCs/>
          <w:szCs w:val="26"/>
          <w:lang w:val="vi-VN"/>
        </w:rPr>
      </w:pPr>
      <w:r w:rsidRPr="00190B28">
        <w:rPr>
          <w:b/>
          <w:bCs/>
          <w:szCs w:val="26"/>
          <w:lang w:val="vi-VN"/>
        </w:rPr>
        <w:t>7.4. Biến chứng muộn</w:t>
      </w:r>
    </w:p>
    <w:p w14:paraId="31174737" w14:textId="1F9F1EBA"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Sẹo xấu, sẹo lồi: Xử trí tuỳ theo tình trạng sẹo.</w:t>
      </w:r>
    </w:p>
    <w:p w14:paraId="6513C4B2" w14:textId="2F30E1D5"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177C87D3" w14:textId="77777777" w:rsidR="001F0470" w:rsidRDefault="001F0470" w:rsidP="003A3D32">
      <w:pPr>
        <w:spacing w:after="0" w:line="240" w:lineRule="auto"/>
        <w:ind w:right="4"/>
        <w:jc w:val="both"/>
        <w:rPr>
          <w:b/>
          <w:szCs w:val="26"/>
        </w:rPr>
      </w:pPr>
    </w:p>
    <w:p w14:paraId="426DD7F3" w14:textId="77777777" w:rsidR="00DD5AE0" w:rsidRPr="00190B28" w:rsidRDefault="00DD5AE0" w:rsidP="003A3D32">
      <w:pPr>
        <w:spacing w:after="0" w:line="240" w:lineRule="auto"/>
        <w:ind w:right="4"/>
        <w:jc w:val="both"/>
        <w:rPr>
          <w:b/>
          <w:szCs w:val="26"/>
        </w:rPr>
      </w:pPr>
      <w:r w:rsidRPr="00190B28">
        <w:rPr>
          <w:b/>
          <w:szCs w:val="26"/>
        </w:rPr>
        <w:t>TÀI LIỆU THAM KHẢO</w:t>
      </w:r>
    </w:p>
    <w:p w14:paraId="0B0265B7" w14:textId="1F737A34" w:rsidR="00DD5AE0" w:rsidRPr="00190B28" w:rsidRDefault="00DD5AE0" w:rsidP="003A3D32">
      <w:pPr>
        <w:spacing w:after="0" w:line="240" w:lineRule="auto"/>
        <w:ind w:right="4"/>
        <w:jc w:val="both"/>
        <w:rPr>
          <w:szCs w:val="26"/>
        </w:rPr>
      </w:pPr>
      <w:r w:rsidRPr="00190B28">
        <w:rPr>
          <w:szCs w:val="26"/>
        </w:rPr>
        <w:t>1. Stutman RL, Codner M, Mahoney A, Amei A. Comparison of breast augmentation incisions and common complications. Aesthetic Plast Surg 2012</w:t>
      </w:r>
    </w:p>
    <w:p w14:paraId="7604C830" w14:textId="77777777" w:rsidR="00DD5AE0" w:rsidRPr="00190B28" w:rsidRDefault="00DD5AE0" w:rsidP="003A3D32">
      <w:pPr>
        <w:spacing w:after="0" w:line="240" w:lineRule="auto"/>
        <w:ind w:right="4"/>
        <w:jc w:val="both"/>
        <w:rPr>
          <w:szCs w:val="26"/>
        </w:rPr>
      </w:pPr>
      <w:r w:rsidRPr="00190B28">
        <w:rPr>
          <w:szCs w:val="26"/>
        </w:rPr>
        <w:t>2. Zeren shen, 2019. A comparative assessment of three planes of implant placement in breast augmentation: A Bayesian analysis</w:t>
      </w:r>
    </w:p>
    <w:p w14:paraId="3080C7CF" w14:textId="77777777" w:rsidR="00DD5AE0" w:rsidRPr="00190B28" w:rsidRDefault="00DD5AE0" w:rsidP="003A3D32">
      <w:pPr>
        <w:spacing w:after="0" w:line="240" w:lineRule="auto"/>
        <w:ind w:right="4"/>
        <w:jc w:val="both"/>
        <w:rPr>
          <w:szCs w:val="26"/>
        </w:rPr>
      </w:pPr>
      <w:r w:rsidRPr="00190B28">
        <w:rPr>
          <w:szCs w:val="26"/>
        </w:rPr>
        <w:t>3. Neligan, Gurtner (2018), “Plastic Surgery: Principles, Fourth edition”, Elsevier Inc.</w:t>
      </w:r>
    </w:p>
    <w:p w14:paraId="577E191A" w14:textId="77777777" w:rsidR="00DD5AE0" w:rsidRPr="00190B28" w:rsidRDefault="00DD5AE0" w:rsidP="003A3D32">
      <w:pPr>
        <w:spacing w:after="0" w:line="240" w:lineRule="auto"/>
        <w:ind w:right="4"/>
        <w:jc w:val="both"/>
        <w:rPr>
          <w:szCs w:val="26"/>
        </w:rPr>
      </w:pPr>
      <w:r w:rsidRPr="00190B28">
        <w:rPr>
          <w:szCs w:val="26"/>
        </w:rPr>
        <w:t>4. Trần Thiết Sơn (2018), “ Bài giảng phẫu thuật tạo hình thẩm mỹ”, Nhà xuất bản y học.</w:t>
      </w:r>
    </w:p>
    <w:p w14:paraId="1B95F089" w14:textId="205CA3CE" w:rsidR="00DD5AE0" w:rsidRPr="00190B28" w:rsidRDefault="00DD5AE0" w:rsidP="003A3D32">
      <w:pPr>
        <w:spacing w:after="0" w:line="240" w:lineRule="auto"/>
        <w:ind w:right="4"/>
        <w:jc w:val="both"/>
        <w:rPr>
          <w:szCs w:val="26"/>
        </w:rPr>
      </w:pPr>
      <w:r w:rsidRPr="00190B28">
        <w:rPr>
          <w:szCs w:val="26"/>
        </w:rPr>
        <w:t>5.</w:t>
      </w:r>
      <w:r w:rsidR="00DE742E">
        <w:rPr>
          <w:szCs w:val="26"/>
        </w:rPr>
        <w:t xml:space="preserve"> </w:t>
      </w:r>
      <w:r w:rsidRPr="00190B28">
        <w:rPr>
          <w:szCs w:val="26"/>
        </w:rPr>
        <w:t>Neligan, Gurtner (2018), “Plastic Surgery: Principles, Fourth edition”, Elsevier Inc.</w:t>
      </w:r>
    </w:p>
    <w:p w14:paraId="3E57B234" w14:textId="77777777" w:rsidR="00775DC3" w:rsidRDefault="00775DC3" w:rsidP="003A3D32">
      <w:pPr>
        <w:spacing w:after="0" w:line="240" w:lineRule="auto"/>
        <w:jc w:val="left"/>
        <w:rPr>
          <w:b/>
          <w:szCs w:val="26"/>
        </w:rPr>
      </w:pPr>
      <w:r>
        <w:rPr>
          <w:b/>
          <w:szCs w:val="26"/>
        </w:rPr>
        <w:br w:type="page"/>
      </w:r>
    </w:p>
    <w:p w14:paraId="60B7A2CD" w14:textId="3CC46768" w:rsidR="00DD5AE0" w:rsidRPr="00775DC3" w:rsidRDefault="00975747" w:rsidP="003A3D32">
      <w:pPr>
        <w:pStyle w:val="Heading1"/>
        <w:spacing w:before="0" w:line="240" w:lineRule="auto"/>
        <w:rPr>
          <w:rFonts w:ascii="Times New Roman" w:hAnsi="Times New Roman" w:cs="Times New Roman"/>
          <w:b/>
          <w:color w:val="auto"/>
          <w:sz w:val="26"/>
          <w:szCs w:val="26"/>
        </w:rPr>
      </w:pPr>
      <w:bookmarkStart w:id="69" w:name="_Toc233377423"/>
      <w:r>
        <w:rPr>
          <w:rFonts w:ascii="Times New Roman" w:hAnsi="Times New Roman" w:cs="Times New Roman"/>
          <w:b/>
          <w:color w:val="auto"/>
          <w:sz w:val="26"/>
          <w:szCs w:val="26"/>
        </w:rPr>
        <w:lastRenderedPageBreak/>
        <w:t>48</w:t>
      </w:r>
      <w:r w:rsidR="00DD5AE0" w:rsidRPr="00775DC3">
        <w:rPr>
          <w:rFonts w:ascii="Times New Roman" w:hAnsi="Times New Roman" w:cs="Times New Roman"/>
          <w:b/>
          <w:color w:val="auto"/>
          <w:sz w:val="26"/>
          <w:szCs w:val="26"/>
        </w:rPr>
        <w:t>.</w:t>
      </w:r>
      <w:r w:rsidR="00DD5AE0" w:rsidRPr="00775DC3">
        <w:rPr>
          <w:rFonts w:ascii="Times New Roman" w:hAnsi="Times New Roman" w:cs="Times New Roman"/>
          <w:b/>
          <w:color w:val="auto"/>
          <w:sz w:val="26"/>
          <w:szCs w:val="26"/>
          <w:lang w:val="vi-VN"/>
        </w:rPr>
        <w:t xml:space="preserve"> </w:t>
      </w:r>
      <w:r w:rsidR="00DD5AE0" w:rsidRPr="00775DC3">
        <w:rPr>
          <w:rFonts w:ascii="Times New Roman" w:hAnsi="Times New Roman" w:cs="Times New Roman"/>
          <w:b/>
          <w:color w:val="auto"/>
          <w:sz w:val="26"/>
          <w:szCs w:val="26"/>
        </w:rPr>
        <w:t>PHẪU THUẬT TẠO HÌNH MẠCH MÁU CHI THỂ</w:t>
      </w:r>
      <w:r w:rsidR="00775DC3">
        <w:rPr>
          <w:rFonts w:ascii="Times New Roman" w:hAnsi="Times New Roman" w:cs="Times New Roman"/>
          <w:b/>
          <w:color w:val="auto"/>
          <w:sz w:val="26"/>
          <w:szCs w:val="26"/>
        </w:rPr>
        <w:br/>
      </w:r>
      <w:r w:rsidR="00DD5AE0" w:rsidRPr="00775DC3">
        <w:rPr>
          <w:rFonts w:ascii="Times New Roman" w:hAnsi="Times New Roman" w:cs="Times New Roman"/>
          <w:b/>
          <w:color w:val="auto"/>
          <w:sz w:val="26"/>
          <w:szCs w:val="26"/>
        </w:rPr>
        <w:t>BẰNG GHÉP MẠCH TỰ THÂN</w:t>
      </w:r>
      <w:bookmarkEnd w:id="69"/>
    </w:p>
    <w:p w14:paraId="24372FB2" w14:textId="77777777" w:rsidR="001F0470" w:rsidRDefault="001F0470" w:rsidP="003A3D32">
      <w:pPr>
        <w:spacing w:after="0" w:line="240" w:lineRule="auto"/>
        <w:ind w:right="4"/>
        <w:jc w:val="both"/>
        <w:rPr>
          <w:b/>
          <w:szCs w:val="26"/>
        </w:rPr>
      </w:pPr>
    </w:p>
    <w:p w14:paraId="7FED7034" w14:textId="77777777" w:rsidR="00DD5AE0" w:rsidRPr="00190B28" w:rsidRDefault="00DD5AE0" w:rsidP="003A3D32">
      <w:pPr>
        <w:spacing w:after="0" w:line="240" w:lineRule="auto"/>
        <w:ind w:right="4"/>
        <w:jc w:val="both"/>
        <w:rPr>
          <w:b/>
          <w:szCs w:val="26"/>
        </w:rPr>
      </w:pPr>
      <w:r w:rsidRPr="00190B28">
        <w:rPr>
          <w:b/>
          <w:szCs w:val="26"/>
        </w:rPr>
        <w:t xml:space="preserve">1. ĐẠI CƯƠNG </w:t>
      </w:r>
    </w:p>
    <w:p w14:paraId="52F68402" w14:textId="30A09231"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Định nghĩa: Phẫu thuật tạo hình mạch máu chi thể bằng ghép mạch tự thân là phẫu thuật tái tạo các đoạn mạch bị dập nát, khuyết, mất đoạn bằng ghép đoạn mạch tự thân có đường kính tương xứng.</w:t>
      </w:r>
    </w:p>
    <w:p w14:paraId="56332A26" w14:textId="180B3AD9"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Nguyên lý: Sử dụng đoạn mạch tự thân nối ghép mạch máu vùng chi thể tái thông mạch.</w:t>
      </w:r>
    </w:p>
    <w:p w14:paraId="03E4E374" w14:textId="24278B77"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Mục đích: Phẫu thuật nhằm phục hồi lại mạch máu ở chi thể, tái tạo tuần hoàn sau chấn thương, vết thương.</w:t>
      </w:r>
    </w:p>
    <w:p w14:paraId="7EF67EFA" w14:textId="77777777" w:rsidR="00DD5AE0" w:rsidRPr="00190B28" w:rsidRDefault="00DD5AE0" w:rsidP="003A3D32">
      <w:pPr>
        <w:spacing w:after="0" w:line="240" w:lineRule="auto"/>
        <w:ind w:right="4"/>
        <w:jc w:val="both"/>
        <w:rPr>
          <w:b/>
          <w:szCs w:val="26"/>
        </w:rPr>
      </w:pPr>
      <w:r w:rsidRPr="00190B28">
        <w:rPr>
          <w:b/>
          <w:szCs w:val="26"/>
        </w:rPr>
        <w:t xml:space="preserve">2. CHỈ ĐỊNH </w:t>
      </w:r>
    </w:p>
    <w:p w14:paraId="5172329B" w14:textId="48E95E9B"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Tổn thương mạch máu ngoại vi sau chấn thương và vết thương</w:t>
      </w:r>
    </w:p>
    <w:p w14:paraId="250C52D4" w14:textId="00673738"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Các trường hợp nối lại mạch máu, chi thể đứt rời</w:t>
      </w:r>
    </w:p>
    <w:p w14:paraId="64D265C8" w14:textId="77777777" w:rsidR="00DD5AE0" w:rsidRPr="00190B28" w:rsidRDefault="00DD5AE0" w:rsidP="003A3D32">
      <w:pPr>
        <w:spacing w:after="0" w:line="240" w:lineRule="auto"/>
        <w:ind w:right="4"/>
        <w:jc w:val="both"/>
        <w:rPr>
          <w:b/>
          <w:szCs w:val="26"/>
        </w:rPr>
      </w:pPr>
      <w:r w:rsidRPr="00190B28">
        <w:rPr>
          <w:b/>
          <w:szCs w:val="26"/>
        </w:rPr>
        <w:t xml:space="preserve">3.CHỐNG CHỈ ĐỊNH </w:t>
      </w:r>
    </w:p>
    <w:p w14:paraId="76979088" w14:textId="200A5DCB"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 xml:space="preserve">Bệnh lý toàn thân phối hợp nặng. </w:t>
      </w:r>
    </w:p>
    <w:p w14:paraId="2F909A4F" w14:textId="152D0984"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Tình trạng nhiễm trùng tại chỗ.</w:t>
      </w:r>
    </w:p>
    <w:p w14:paraId="597C8790" w14:textId="77777777" w:rsidR="00DD5AE0" w:rsidRPr="00190B28" w:rsidRDefault="00DD5AE0" w:rsidP="003A3D32">
      <w:pPr>
        <w:spacing w:after="0" w:line="240" w:lineRule="auto"/>
        <w:ind w:right="4"/>
        <w:jc w:val="both"/>
        <w:rPr>
          <w:b/>
          <w:bCs/>
          <w:szCs w:val="26"/>
        </w:rPr>
      </w:pPr>
      <w:r w:rsidRPr="00190B28">
        <w:rPr>
          <w:b/>
          <w:bCs/>
          <w:szCs w:val="26"/>
        </w:rPr>
        <w:t>4.THẬN TRỌNG</w:t>
      </w:r>
    </w:p>
    <w:p w14:paraId="1969885D" w14:textId="5F8069E1"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Bệnh nhân có bệnh xơ vữa mạch máu, các bệnh liên quan thành mạch</w:t>
      </w:r>
    </w:p>
    <w:p w14:paraId="00A12497" w14:textId="09F2E381"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Các bệnh liên quan đến đông máu</w:t>
      </w:r>
    </w:p>
    <w:p w14:paraId="41056F4D" w14:textId="77777777" w:rsidR="00DD5AE0" w:rsidRPr="00190B28" w:rsidRDefault="00DD5AE0" w:rsidP="003A3D32">
      <w:pPr>
        <w:spacing w:after="0" w:line="240" w:lineRule="auto"/>
        <w:ind w:right="4"/>
        <w:jc w:val="both"/>
        <w:rPr>
          <w:b/>
          <w:szCs w:val="26"/>
        </w:rPr>
      </w:pPr>
      <w:r w:rsidRPr="00190B28">
        <w:rPr>
          <w:b/>
          <w:szCs w:val="26"/>
        </w:rPr>
        <w:t>5. CHUẨN BỊ</w:t>
      </w:r>
    </w:p>
    <w:p w14:paraId="088BAA87" w14:textId="77777777" w:rsidR="00DD5AE0" w:rsidRPr="00190B28" w:rsidRDefault="00DD5AE0" w:rsidP="003A3D32">
      <w:pPr>
        <w:spacing w:after="0" w:line="240" w:lineRule="auto"/>
        <w:ind w:right="4"/>
        <w:jc w:val="both"/>
        <w:rPr>
          <w:b/>
          <w:bCs/>
          <w:szCs w:val="26"/>
          <w:lang w:val="vi-VN"/>
        </w:rPr>
      </w:pPr>
      <w:r w:rsidRPr="00190B28">
        <w:rPr>
          <w:b/>
          <w:bCs/>
          <w:szCs w:val="26"/>
          <w:lang w:val="vi-VN"/>
        </w:rPr>
        <w:t>5.1. Người thực hiện</w:t>
      </w:r>
    </w:p>
    <w:p w14:paraId="7119BBE8" w14:textId="346EC75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 xml:space="preserve">Bác sỹ: </w:t>
      </w:r>
      <w:r w:rsidRPr="00190B28">
        <w:rPr>
          <w:bCs/>
          <w:szCs w:val="26"/>
        </w:rPr>
        <w:t>4</w:t>
      </w:r>
      <w:r w:rsidRPr="00190B28">
        <w:rPr>
          <w:bCs/>
          <w:szCs w:val="26"/>
          <w:lang w:val="vi-VN"/>
        </w:rPr>
        <w:t xml:space="preserve"> người</w:t>
      </w:r>
    </w:p>
    <w:p w14:paraId="034A9C56" w14:textId="29C8C21B"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Điều dưỡng: 3 người</w:t>
      </w:r>
    </w:p>
    <w:p w14:paraId="605C35D4" w14:textId="77777777" w:rsidR="00DD5AE0" w:rsidRPr="00190B28" w:rsidRDefault="00DD5AE0" w:rsidP="003A3D32">
      <w:pPr>
        <w:spacing w:after="0" w:line="240" w:lineRule="auto"/>
        <w:ind w:right="4"/>
        <w:jc w:val="both"/>
        <w:rPr>
          <w:b/>
          <w:bCs/>
          <w:szCs w:val="26"/>
          <w:lang w:val="vi-VN"/>
        </w:rPr>
      </w:pPr>
      <w:r w:rsidRPr="00190B28">
        <w:rPr>
          <w:b/>
          <w:bCs/>
          <w:szCs w:val="26"/>
          <w:lang w:val="vi-VN"/>
        </w:rPr>
        <w:t>5.2. Thuốc</w:t>
      </w:r>
    </w:p>
    <w:p w14:paraId="4C89F4C3" w14:textId="3677711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tê</w:t>
      </w:r>
    </w:p>
    <w:p w14:paraId="637FB926" w14:textId="26A32FE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 xml:space="preserve">Thuốc </w:t>
      </w:r>
      <w:r w:rsidRPr="00190B28">
        <w:rPr>
          <w:bCs/>
          <w:szCs w:val="26"/>
        </w:rPr>
        <w:t>giãn</w:t>
      </w:r>
      <w:r w:rsidRPr="00190B28">
        <w:rPr>
          <w:bCs/>
          <w:szCs w:val="26"/>
          <w:lang w:val="vi-VN"/>
        </w:rPr>
        <w:t xml:space="preserve"> mạch</w:t>
      </w:r>
    </w:p>
    <w:p w14:paraId="35EEDE9E" w14:textId="09B140E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Nước cất</w:t>
      </w:r>
    </w:p>
    <w:p w14:paraId="27DF17E2" w14:textId="1AF983B8"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Dung dịch sát khuẩn</w:t>
      </w:r>
    </w:p>
    <w:p w14:paraId="34A413B1" w14:textId="15A04EB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Kháng sinh</w:t>
      </w:r>
    </w:p>
    <w:p w14:paraId="159437EF" w14:textId="16000003"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giảm đau</w:t>
      </w:r>
    </w:p>
    <w:p w14:paraId="72327C00" w14:textId="28879A9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Dịch truyền tĩnh mạch</w:t>
      </w:r>
    </w:p>
    <w:p w14:paraId="15CC0456" w14:textId="287AA407"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rPr>
        <w:t xml:space="preserve"> </w:t>
      </w:r>
      <w:r w:rsidRPr="00190B28">
        <w:rPr>
          <w:bCs/>
          <w:szCs w:val="26"/>
          <w:lang w:val="vi-VN"/>
        </w:rPr>
        <w:t>Thuốc mê</w:t>
      </w:r>
    </w:p>
    <w:p w14:paraId="4ECF264A" w14:textId="77777777" w:rsidR="00DD5AE0" w:rsidRPr="00190B28" w:rsidRDefault="00DD5AE0" w:rsidP="003A3D32">
      <w:pPr>
        <w:spacing w:after="0" w:line="240" w:lineRule="auto"/>
        <w:ind w:right="4"/>
        <w:jc w:val="both"/>
        <w:rPr>
          <w:bCs/>
          <w:szCs w:val="26"/>
        </w:rPr>
      </w:pPr>
      <w:r w:rsidRPr="00190B28">
        <w:rPr>
          <w:bCs/>
          <w:szCs w:val="26"/>
        </w:rPr>
        <w:t>- Heparine</w:t>
      </w:r>
    </w:p>
    <w:p w14:paraId="7BFCD6EC" w14:textId="77777777" w:rsidR="00DD5AE0" w:rsidRPr="00190B28" w:rsidRDefault="00DD5AE0" w:rsidP="003A3D32">
      <w:pPr>
        <w:spacing w:after="0" w:line="240" w:lineRule="auto"/>
        <w:ind w:right="4"/>
        <w:jc w:val="both"/>
        <w:rPr>
          <w:b/>
          <w:bCs/>
          <w:szCs w:val="26"/>
          <w:lang w:val="vi-VN"/>
        </w:rPr>
      </w:pPr>
      <w:r w:rsidRPr="00190B28">
        <w:rPr>
          <w:b/>
          <w:bCs/>
          <w:szCs w:val="26"/>
          <w:lang w:val="vi-VN"/>
        </w:rPr>
        <w:t>5.3. Thiết bị y tế</w:t>
      </w:r>
    </w:p>
    <w:p w14:paraId="2DCE071C" w14:textId="2DA25F2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Băng dính y tế, băng dính cá nhân…</w:t>
      </w:r>
    </w:p>
    <w:p w14:paraId="53F37BE3" w14:textId="68E45CD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dây truyền dịch, dây hút dịch, dây nối bơm tiêm điện…</w:t>
      </w:r>
    </w:p>
    <w:p w14:paraId="3EE48E94" w14:textId="5F802E56"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 xml:space="preserve">Bơm tiêm: </w:t>
      </w:r>
      <w:r w:rsidRPr="00190B28">
        <w:rPr>
          <w:bCs/>
          <w:szCs w:val="26"/>
        </w:rPr>
        <w:t xml:space="preserve">1ml, </w:t>
      </w:r>
      <w:r w:rsidRPr="00190B28">
        <w:rPr>
          <w:bCs/>
          <w:szCs w:val="26"/>
          <w:lang w:val="vi-VN"/>
        </w:rPr>
        <w:t>10ml, 20ml, 50ml</w:t>
      </w:r>
    </w:p>
    <w:p w14:paraId="613E98CF" w14:textId="390B508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Kim luồn tĩnh mạch, kim tiêm dùng 1 lần</w:t>
      </w:r>
    </w:p>
    <w:p w14:paraId="39791D42" w14:textId="2763CAC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Chạc ba tĩnh mạch</w:t>
      </w:r>
    </w:p>
    <w:p w14:paraId="76644191" w14:textId="309E875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Lưỡi dao mổ dùng 1 lần các cỡ</w:t>
      </w:r>
    </w:p>
    <w:p w14:paraId="7F345AA6" w14:textId="2A713458"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Chi tiêu đa sợi và đơn sợi</w:t>
      </w:r>
      <w:r w:rsidRPr="00190B28">
        <w:rPr>
          <w:bCs/>
          <w:szCs w:val="26"/>
        </w:rPr>
        <w:t>, chỉ vi phẫu</w:t>
      </w:r>
    </w:p>
    <w:p w14:paraId="16867FA1" w14:textId="7EAB0481"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Chỉ không tiêu đơn sợi</w:t>
      </w:r>
    </w:p>
    <w:p w14:paraId="40DAF790" w14:textId="72FA1644"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Các loại gạc: gạc phẫu thuật, gạc băng vết mổ…</w:t>
      </w:r>
    </w:p>
    <w:p w14:paraId="2B58325F" w14:textId="32A3AD95" w:rsidR="00DD5AE0" w:rsidRPr="00190B28" w:rsidRDefault="00DD5AE0" w:rsidP="003A3D32">
      <w:pPr>
        <w:spacing w:after="0" w:line="240" w:lineRule="auto"/>
        <w:ind w:right="4"/>
        <w:jc w:val="both"/>
        <w:rPr>
          <w:bCs/>
          <w:szCs w:val="26"/>
          <w:lang w:val="vi-VN"/>
        </w:rPr>
      </w:pPr>
      <w:r w:rsidRPr="00190B28">
        <w:rPr>
          <w:bCs/>
          <w:szCs w:val="26"/>
          <w:lang w:val="vi-VN"/>
        </w:rPr>
        <w:lastRenderedPageBreak/>
        <w:t>-</w:t>
      </w:r>
      <w:r w:rsidR="00DE742E">
        <w:rPr>
          <w:bCs/>
          <w:szCs w:val="26"/>
          <w:lang w:val="vi-VN"/>
        </w:rPr>
        <w:t xml:space="preserve"> </w:t>
      </w:r>
      <w:r w:rsidRPr="00190B28">
        <w:rPr>
          <w:bCs/>
          <w:szCs w:val="26"/>
          <w:lang w:val="vi-VN"/>
        </w:rPr>
        <w:t>Găng tay khám, găng tay phẫu thuật các cỡ</w:t>
      </w:r>
    </w:p>
    <w:p w14:paraId="71911EEE" w14:textId="57BB999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Khẩu trang phẫu thuật, mũ phẫu thuật</w:t>
      </w:r>
    </w:p>
    <w:p w14:paraId="675C880B" w14:textId="6B1E336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dụng cụ phẫu thuật tạo hình</w:t>
      </w:r>
    </w:p>
    <w:p w14:paraId="63DC0A4D" w14:textId="34FED54B"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Các dụng cụ và trang thiết bị khác cho phòng phẫu</w:t>
      </w:r>
    </w:p>
    <w:p w14:paraId="0B8412ED" w14:textId="77777777" w:rsidR="00DD5AE0" w:rsidRPr="00190B28" w:rsidRDefault="00DD5AE0" w:rsidP="003A3D32">
      <w:pPr>
        <w:spacing w:after="0" w:line="240" w:lineRule="auto"/>
        <w:ind w:right="4"/>
        <w:jc w:val="both"/>
        <w:rPr>
          <w:b/>
          <w:szCs w:val="26"/>
        </w:rPr>
      </w:pPr>
      <w:r w:rsidRPr="00190B28">
        <w:rPr>
          <w:b/>
          <w:szCs w:val="26"/>
        </w:rPr>
        <w:t xml:space="preserve">5.4. Người bệnh: </w:t>
      </w:r>
    </w:p>
    <w:p w14:paraId="64D6D79A" w14:textId="756FD3C5" w:rsidR="00DD5AE0" w:rsidRPr="00190B28" w:rsidRDefault="00DD5AE0" w:rsidP="003A3D32">
      <w:pPr>
        <w:spacing w:after="0" w:line="240" w:lineRule="auto"/>
        <w:ind w:right="4"/>
        <w:jc w:val="both"/>
        <w:rPr>
          <w:szCs w:val="26"/>
        </w:rPr>
      </w:pPr>
      <w:r w:rsidRPr="00190B28">
        <w:rPr>
          <w:b/>
          <w:szCs w:val="26"/>
        </w:rPr>
        <w:t>-</w:t>
      </w:r>
      <w:r w:rsidR="00775DC3">
        <w:rPr>
          <w:szCs w:val="26"/>
        </w:rPr>
        <w:t xml:space="preserve"> </w:t>
      </w:r>
      <w:r w:rsidRPr="00190B28">
        <w:rPr>
          <w:szCs w:val="26"/>
        </w:rPr>
        <w:t>Làm các xét nghiệm: xét nghiệm cơ bản, chụp các phim theo yêu cầu.</w:t>
      </w:r>
    </w:p>
    <w:p w14:paraId="211A100E" w14:textId="29C3C975"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Làm đủ các xét nghiệm chẩn đoán, chú các bệnh l phối hợp: tim mạch, tiểu đường…Ðánh giá tình trạng toàn thân như tuổi, cơ địa, những bệnh mãn tính phối hợp có ảnh hưởng tới cuộc phẫu thuật, trong thời kỳ hậu phẫu. Ðánh giá khả năng phẫu thuật để chuẩn bị cho cuộc mổ diễn ra an toàn và hiệu quả nhất.</w:t>
      </w:r>
    </w:p>
    <w:p w14:paraId="7FE6AC25" w14:textId="710E6DDA"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Dùng kháng sinh dự phòng nếu cần thiết.</w:t>
      </w:r>
    </w:p>
    <w:p w14:paraId="4F66F715" w14:textId="7C30196C"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Giải thích cho người bệnh và gia đình biết rõ bệnh và tình trạng toàn thân, về khả năng phẫu thuật sẽ thực hiện, về các tai biến, biến chứng, di chứng có thể gặp do bệnh, do phẫu thuật, do gây mê, do cơ địa của ngườibệnh.</w:t>
      </w:r>
    </w:p>
    <w:p w14:paraId="3C21D358" w14:textId="732702D0"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Chuẩn bị trước mổ theo quy trình ngoại khoa thông thường.</w:t>
      </w:r>
    </w:p>
    <w:p w14:paraId="78B5B454" w14:textId="77777777" w:rsidR="00DD5AE0" w:rsidRPr="00190B28" w:rsidRDefault="00DD5AE0" w:rsidP="003A3D32">
      <w:pPr>
        <w:spacing w:after="0" w:line="240" w:lineRule="auto"/>
        <w:ind w:right="4"/>
        <w:jc w:val="both"/>
        <w:rPr>
          <w:b/>
          <w:bCs/>
          <w:szCs w:val="26"/>
          <w:lang w:val="vi-VN"/>
        </w:rPr>
      </w:pPr>
      <w:r w:rsidRPr="00190B28">
        <w:rPr>
          <w:b/>
          <w:bCs/>
          <w:szCs w:val="26"/>
          <w:lang w:val="vi-VN"/>
        </w:rPr>
        <w:t>5.5. Hồ sơ bệnh án</w:t>
      </w:r>
    </w:p>
    <w:p w14:paraId="6DD3E0CA" w14:textId="63061FD2"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Bệnh án ngoại khoa theo qui định</w:t>
      </w:r>
    </w:p>
    <w:p w14:paraId="7463A356" w14:textId="77777777" w:rsidR="00DD5AE0" w:rsidRPr="00190B28" w:rsidRDefault="00DD5AE0" w:rsidP="003A3D32">
      <w:pPr>
        <w:spacing w:after="0" w:line="240" w:lineRule="auto"/>
        <w:ind w:right="4"/>
        <w:jc w:val="both"/>
        <w:rPr>
          <w:bCs/>
          <w:szCs w:val="26"/>
          <w:lang w:val="vi-VN"/>
        </w:rPr>
      </w:pPr>
      <w:r w:rsidRPr="00190B28">
        <w:rPr>
          <w:bCs/>
          <w:szCs w:val="26"/>
          <w:lang w:val="vi-VN"/>
        </w:rPr>
        <w:t>- Nguời nhà và/hoặc người bệnh kí hồ sơ bệnh án.</w:t>
      </w:r>
    </w:p>
    <w:p w14:paraId="2D7E011F" w14:textId="77777777" w:rsidR="00DD5AE0" w:rsidRPr="00190B28" w:rsidRDefault="00DD5AE0" w:rsidP="003A3D32">
      <w:pPr>
        <w:spacing w:after="0" w:line="240" w:lineRule="auto"/>
        <w:ind w:right="4"/>
        <w:jc w:val="both"/>
        <w:rPr>
          <w:b/>
          <w:bCs/>
          <w:szCs w:val="26"/>
          <w:lang w:val="vi-VN"/>
        </w:rPr>
      </w:pPr>
      <w:r w:rsidRPr="00190B28">
        <w:rPr>
          <w:b/>
          <w:bCs/>
          <w:szCs w:val="26"/>
          <w:lang w:val="vi-VN"/>
        </w:rPr>
        <w:t>5.6. Thời gian phẫu thuật</w:t>
      </w:r>
      <w:r w:rsidRPr="00190B28">
        <w:rPr>
          <w:b/>
          <w:szCs w:val="26"/>
          <w:lang w:val="vi-VN"/>
        </w:rPr>
        <w:t xml:space="preserve">: </w:t>
      </w:r>
      <w:r w:rsidRPr="00190B28">
        <w:rPr>
          <w:b/>
          <w:szCs w:val="26"/>
        </w:rPr>
        <w:t>300</w:t>
      </w:r>
      <w:r w:rsidRPr="00190B28">
        <w:rPr>
          <w:b/>
          <w:szCs w:val="26"/>
          <w:lang w:val="vi-VN"/>
        </w:rPr>
        <w:t>phút (</w:t>
      </w:r>
      <w:r w:rsidRPr="00190B28">
        <w:rPr>
          <w:b/>
          <w:szCs w:val="26"/>
        </w:rPr>
        <w:t>5</w:t>
      </w:r>
      <w:r w:rsidRPr="00190B28">
        <w:rPr>
          <w:b/>
          <w:szCs w:val="26"/>
          <w:lang w:val="vi-VN"/>
        </w:rPr>
        <w:t xml:space="preserve"> giờ)</w:t>
      </w:r>
    </w:p>
    <w:p w14:paraId="55FDC4DF" w14:textId="77777777" w:rsidR="00DD5AE0" w:rsidRPr="00190B28" w:rsidRDefault="00DD5AE0" w:rsidP="003A3D32">
      <w:pPr>
        <w:spacing w:after="0" w:line="240" w:lineRule="auto"/>
        <w:ind w:right="4"/>
        <w:jc w:val="both"/>
        <w:rPr>
          <w:b/>
          <w:bCs/>
          <w:szCs w:val="26"/>
          <w:lang w:val="vi-VN"/>
        </w:rPr>
      </w:pPr>
      <w:r w:rsidRPr="00190B28">
        <w:rPr>
          <w:b/>
          <w:bCs/>
          <w:szCs w:val="26"/>
          <w:lang w:val="vi-VN"/>
        </w:rPr>
        <w:t>5.7. Địa điểm thực hiện kỹ thuật:</w:t>
      </w:r>
    </w:p>
    <w:p w14:paraId="03768B36" w14:textId="7961271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Phòng phẫu thuật</w:t>
      </w:r>
    </w:p>
    <w:p w14:paraId="75C7552E" w14:textId="77777777" w:rsidR="00DD5AE0" w:rsidRPr="00190B28" w:rsidRDefault="00DD5AE0" w:rsidP="003A3D32">
      <w:pPr>
        <w:spacing w:after="0" w:line="240" w:lineRule="auto"/>
        <w:ind w:right="4"/>
        <w:jc w:val="both"/>
        <w:rPr>
          <w:b/>
          <w:bCs/>
          <w:szCs w:val="26"/>
          <w:lang w:val="vi-VN"/>
        </w:rPr>
      </w:pPr>
      <w:r w:rsidRPr="00190B28">
        <w:rPr>
          <w:b/>
          <w:bCs/>
          <w:szCs w:val="26"/>
          <w:lang w:val="vi-VN"/>
        </w:rPr>
        <w:t>5.</w:t>
      </w:r>
      <w:r w:rsidRPr="00190B28">
        <w:rPr>
          <w:b/>
          <w:bCs/>
          <w:szCs w:val="26"/>
        </w:rPr>
        <w:t>8</w:t>
      </w:r>
      <w:r w:rsidRPr="00190B28">
        <w:rPr>
          <w:b/>
          <w:bCs/>
          <w:szCs w:val="26"/>
          <w:lang w:val="vi-VN"/>
        </w:rPr>
        <w:t>. Kiểm tra hồ sơ và người bệnh</w:t>
      </w:r>
    </w:p>
    <w:p w14:paraId="7B1BB93F" w14:textId="0BCACD95" w:rsidR="00DD5AE0" w:rsidRPr="00190B28" w:rsidRDefault="00DD5AE0" w:rsidP="003A3D32">
      <w:pPr>
        <w:spacing w:after="0" w:line="240" w:lineRule="auto"/>
        <w:ind w:right="4"/>
        <w:jc w:val="both"/>
        <w:rPr>
          <w:bCs/>
          <w:szCs w:val="26"/>
          <w:lang w:val="vi-VN"/>
        </w:rPr>
      </w:pPr>
      <w:r w:rsidRPr="00190B28">
        <w:rPr>
          <w:bCs/>
          <w:szCs w:val="26"/>
          <w:lang w:val="vi-VN"/>
        </w:rPr>
        <w:t>a.</w:t>
      </w:r>
      <w:r w:rsidR="00DE742E">
        <w:rPr>
          <w:bCs/>
          <w:szCs w:val="26"/>
          <w:lang w:val="vi-VN"/>
        </w:rPr>
        <w:t xml:space="preserve"> </w:t>
      </w:r>
      <w:r w:rsidRPr="00190B28">
        <w:rPr>
          <w:bCs/>
          <w:szCs w:val="26"/>
          <w:lang w:val="vi-VN"/>
        </w:rPr>
        <w:t>Kiểm tra người bệnh: đúng người, đúng chẩn đoán, đúng loại phẫu thuật, đúng vị trí phẫu thuật…</w:t>
      </w:r>
    </w:p>
    <w:p w14:paraId="719EA9AF" w14:textId="77777777" w:rsidR="00DD5AE0" w:rsidRPr="00190B28" w:rsidRDefault="00DD5AE0" w:rsidP="003A3D32">
      <w:pPr>
        <w:spacing w:after="0" w:line="240" w:lineRule="auto"/>
        <w:ind w:right="4"/>
        <w:jc w:val="both"/>
        <w:rPr>
          <w:bCs/>
          <w:szCs w:val="26"/>
          <w:lang w:val="vi-VN"/>
        </w:rPr>
      </w:pPr>
      <w:r w:rsidRPr="00190B28">
        <w:rPr>
          <w:bCs/>
          <w:szCs w:val="26"/>
          <w:lang w:val="vi-VN"/>
        </w:rPr>
        <w:t>b. Thực hiện bảng kiểm an toàn phẫu thuật, thủ thuật.</w:t>
      </w:r>
    </w:p>
    <w:p w14:paraId="6EE08BE4" w14:textId="42914CCB" w:rsidR="00DD5AE0" w:rsidRPr="00775DC3" w:rsidRDefault="00DD5AE0" w:rsidP="003A3D32">
      <w:pPr>
        <w:spacing w:after="0" w:line="240" w:lineRule="auto"/>
        <w:ind w:right="4"/>
        <w:jc w:val="both"/>
        <w:rPr>
          <w:bCs/>
          <w:szCs w:val="26"/>
        </w:rPr>
      </w:pPr>
      <w:r w:rsidRPr="00190B28">
        <w:rPr>
          <w:bCs/>
          <w:szCs w:val="26"/>
          <w:lang w:val="vi-VN"/>
        </w:rPr>
        <w:t>c. Đặt tư thế người bệnh</w:t>
      </w:r>
      <w:r w:rsidR="00775DC3">
        <w:rPr>
          <w:bCs/>
          <w:szCs w:val="26"/>
        </w:rPr>
        <w:t xml:space="preserve"> </w:t>
      </w:r>
      <w:r w:rsidR="00775DC3" w:rsidRPr="00190B28">
        <w:rPr>
          <w:bCs/>
          <w:szCs w:val="26"/>
          <w:lang w:val="vi-VN"/>
        </w:rPr>
        <w:t>nằm ngửa</w:t>
      </w:r>
      <w:r w:rsidR="00775DC3" w:rsidRPr="00190B28">
        <w:rPr>
          <w:bCs/>
          <w:szCs w:val="26"/>
        </w:rPr>
        <w:t xml:space="preserve"> hay nghiêng tùy vị trí mạch cho và nhận</w:t>
      </w:r>
    </w:p>
    <w:p w14:paraId="3763AAA1" w14:textId="17EEB252" w:rsidR="00DD5AE0" w:rsidRPr="00190B28" w:rsidRDefault="00DD5AE0" w:rsidP="003A3D32">
      <w:pPr>
        <w:spacing w:after="0" w:line="240" w:lineRule="auto"/>
        <w:ind w:right="4"/>
        <w:jc w:val="both"/>
        <w:rPr>
          <w:b/>
          <w:bCs/>
          <w:szCs w:val="26"/>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22BD2F81" w14:textId="19DF5C34" w:rsidR="00775DC3" w:rsidRPr="00775DC3" w:rsidRDefault="00775DC3" w:rsidP="003A3D32">
      <w:pPr>
        <w:spacing w:after="0" w:line="240" w:lineRule="auto"/>
        <w:ind w:right="4"/>
        <w:jc w:val="both"/>
        <w:rPr>
          <w:b/>
          <w:bCs/>
          <w:szCs w:val="26"/>
        </w:rPr>
      </w:pPr>
      <w:r>
        <w:rPr>
          <w:b/>
          <w:bCs/>
          <w:szCs w:val="26"/>
        </w:rPr>
        <w:t xml:space="preserve">Vô cảm: </w:t>
      </w:r>
      <w:r w:rsidRPr="00190B28">
        <w:rPr>
          <w:bCs/>
          <w:szCs w:val="26"/>
          <w:lang w:val="vi-VN"/>
        </w:rPr>
        <w:t>Gây mê toàn thân</w:t>
      </w:r>
    </w:p>
    <w:p w14:paraId="0595C59F" w14:textId="5849F586" w:rsidR="00DD5AE0" w:rsidRPr="00190B28" w:rsidRDefault="00DD5AE0" w:rsidP="003A3D32">
      <w:pPr>
        <w:spacing w:after="0" w:line="240" w:lineRule="auto"/>
        <w:ind w:right="4"/>
        <w:jc w:val="both"/>
        <w:rPr>
          <w:bCs/>
          <w:szCs w:val="26"/>
        </w:rPr>
      </w:pPr>
      <w:r w:rsidRPr="00190B28">
        <w:rPr>
          <w:b/>
          <w:bCs/>
          <w:szCs w:val="26"/>
          <w:lang w:val="vi-VN"/>
        </w:rPr>
        <w:t xml:space="preserve">6.1. Bước 1: </w:t>
      </w:r>
      <w:r w:rsidR="00775DC3" w:rsidRPr="00190B28">
        <w:rPr>
          <w:szCs w:val="26"/>
        </w:rPr>
        <w:t>Đánh giá vết thương, các tổn thương phối hợp</w:t>
      </w:r>
    </w:p>
    <w:p w14:paraId="5DCB2426" w14:textId="367FE121" w:rsidR="00DD5AE0" w:rsidRPr="00190B28" w:rsidRDefault="00DD5AE0" w:rsidP="003A3D32">
      <w:pPr>
        <w:spacing w:after="0" w:line="240" w:lineRule="auto"/>
        <w:ind w:right="4"/>
        <w:jc w:val="both"/>
        <w:rPr>
          <w:bCs/>
          <w:szCs w:val="26"/>
          <w:lang w:val="vi-VN"/>
        </w:rPr>
      </w:pPr>
      <w:r w:rsidRPr="00190B28">
        <w:rPr>
          <w:b/>
          <w:szCs w:val="26"/>
          <w:lang w:val="vi-VN"/>
        </w:rPr>
        <w:t>6.2. Bước 2</w:t>
      </w:r>
      <w:r w:rsidRPr="00190B28">
        <w:rPr>
          <w:bCs/>
          <w:szCs w:val="26"/>
          <w:lang w:val="vi-VN"/>
        </w:rPr>
        <w:t xml:space="preserve">: </w:t>
      </w:r>
      <w:r w:rsidR="00775DC3" w:rsidRPr="00190B28">
        <w:rPr>
          <w:szCs w:val="26"/>
        </w:rPr>
        <w:t>Chuẩn bị nơi nhận, cắt lọc vết thương, lấy bỏ dị vật, bơm rửa. Bộc lộ và làm sạch mạch cần tạo hình</w:t>
      </w:r>
    </w:p>
    <w:p w14:paraId="65E9672B" w14:textId="69BE8197" w:rsidR="00DD5AE0" w:rsidRPr="00190B28" w:rsidRDefault="00DD5AE0" w:rsidP="003A3D32">
      <w:pPr>
        <w:spacing w:after="0" w:line="240" w:lineRule="auto"/>
        <w:ind w:right="4"/>
        <w:jc w:val="both"/>
        <w:rPr>
          <w:szCs w:val="26"/>
        </w:rPr>
      </w:pPr>
      <w:r w:rsidRPr="00190B28">
        <w:rPr>
          <w:b/>
          <w:szCs w:val="26"/>
        </w:rPr>
        <w:t>6.</w:t>
      </w:r>
      <w:r w:rsidRPr="00190B28">
        <w:rPr>
          <w:b/>
          <w:szCs w:val="26"/>
          <w:lang w:val="vi-VN"/>
        </w:rPr>
        <w:t xml:space="preserve">3. </w:t>
      </w:r>
      <w:r w:rsidRPr="00190B28">
        <w:rPr>
          <w:b/>
          <w:szCs w:val="26"/>
        </w:rPr>
        <w:t>Bước 3:</w:t>
      </w:r>
      <w:r w:rsidR="00391B02">
        <w:rPr>
          <w:b/>
          <w:szCs w:val="26"/>
        </w:rPr>
        <w:t xml:space="preserve"> </w:t>
      </w:r>
      <w:r w:rsidRPr="00190B28">
        <w:rPr>
          <w:szCs w:val="26"/>
        </w:rPr>
        <w:t>Tại vùng lấy mạch ghép: Mở qua da, phẫu tích cẩn thận tĩnh mạch ghép</w:t>
      </w:r>
    </w:p>
    <w:p w14:paraId="4627BF9A" w14:textId="40D3108A" w:rsidR="00DD5AE0" w:rsidRPr="00190B28" w:rsidRDefault="00391B02" w:rsidP="003A3D32">
      <w:pPr>
        <w:spacing w:after="0" w:line="240" w:lineRule="auto"/>
        <w:ind w:right="4"/>
        <w:jc w:val="both"/>
        <w:rPr>
          <w:szCs w:val="26"/>
        </w:rPr>
      </w:pPr>
      <w:r w:rsidRPr="00190B28">
        <w:rPr>
          <w:b/>
          <w:szCs w:val="26"/>
        </w:rPr>
        <w:t>6.</w:t>
      </w:r>
      <w:r>
        <w:rPr>
          <w:b/>
          <w:szCs w:val="26"/>
          <w:lang w:val="vi-VN"/>
        </w:rPr>
        <w:t>4</w:t>
      </w:r>
      <w:r w:rsidRPr="00190B28">
        <w:rPr>
          <w:b/>
          <w:szCs w:val="26"/>
          <w:lang w:val="vi-VN"/>
        </w:rPr>
        <w:t xml:space="preserve">. </w:t>
      </w:r>
      <w:r w:rsidRPr="00190B28">
        <w:rPr>
          <w:b/>
          <w:szCs w:val="26"/>
        </w:rPr>
        <w:t>Bướ</w:t>
      </w:r>
      <w:r>
        <w:rPr>
          <w:b/>
          <w:szCs w:val="26"/>
        </w:rPr>
        <w:t>c 4</w:t>
      </w:r>
      <w:r w:rsidRPr="00190B28">
        <w:rPr>
          <w:b/>
          <w:szCs w:val="26"/>
        </w:rPr>
        <w:t>:</w:t>
      </w:r>
      <w:r>
        <w:rPr>
          <w:b/>
          <w:szCs w:val="26"/>
        </w:rPr>
        <w:t xml:space="preserve"> </w:t>
      </w:r>
      <w:r w:rsidR="00DD5AE0" w:rsidRPr="00190B28">
        <w:rPr>
          <w:szCs w:val="26"/>
        </w:rPr>
        <w:t>Cắt đoạn mạch ghép đảo chiều đoạn mạch trước khi đưa lên đoan mạch nhận</w:t>
      </w:r>
    </w:p>
    <w:p w14:paraId="7DEE4EC2" w14:textId="1CE15820" w:rsidR="00DD5AE0" w:rsidRPr="00190B28" w:rsidRDefault="00391B02" w:rsidP="003A3D32">
      <w:pPr>
        <w:spacing w:after="0" w:line="240" w:lineRule="auto"/>
        <w:ind w:right="4"/>
        <w:jc w:val="both"/>
        <w:rPr>
          <w:szCs w:val="26"/>
        </w:rPr>
      </w:pPr>
      <w:r w:rsidRPr="00190B28">
        <w:rPr>
          <w:b/>
          <w:szCs w:val="26"/>
        </w:rPr>
        <w:t>6.</w:t>
      </w:r>
      <w:r>
        <w:rPr>
          <w:b/>
          <w:szCs w:val="26"/>
          <w:lang w:val="vi-VN"/>
        </w:rPr>
        <w:t>5</w:t>
      </w:r>
      <w:r w:rsidRPr="00190B28">
        <w:rPr>
          <w:b/>
          <w:szCs w:val="26"/>
          <w:lang w:val="vi-VN"/>
        </w:rPr>
        <w:t xml:space="preserve">. </w:t>
      </w:r>
      <w:r w:rsidRPr="00190B28">
        <w:rPr>
          <w:b/>
          <w:szCs w:val="26"/>
        </w:rPr>
        <w:t>Bướ</w:t>
      </w:r>
      <w:r>
        <w:rPr>
          <w:b/>
          <w:szCs w:val="26"/>
        </w:rPr>
        <w:t>c 5</w:t>
      </w:r>
      <w:r w:rsidRPr="00190B28">
        <w:rPr>
          <w:b/>
          <w:szCs w:val="26"/>
        </w:rPr>
        <w:t>:</w:t>
      </w:r>
      <w:r w:rsidR="00C8735B">
        <w:rPr>
          <w:szCs w:val="26"/>
        </w:rPr>
        <w:t xml:space="preserve"> </w:t>
      </w:r>
      <w:r w:rsidR="00DD5AE0" w:rsidRPr="00190B28">
        <w:rPr>
          <w:szCs w:val="26"/>
        </w:rPr>
        <w:t>Chuyển đoạn mạch ghép. Nối mạch ghép sử dụng kính hiển vi và kỹ thuật vi phẫu</w:t>
      </w:r>
    </w:p>
    <w:p w14:paraId="3A50642F" w14:textId="7C2E44B6" w:rsidR="00DD5AE0" w:rsidRPr="00190B28" w:rsidRDefault="00DD5AE0" w:rsidP="003A3D32">
      <w:pPr>
        <w:spacing w:after="0" w:line="240" w:lineRule="auto"/>
        <w:ind w:right="4"/>
        <w:jc w:val="both"/>
        <w:rPr>
          <w:szCs w:val="26"/>
        </w:rPr>
      </w:pPr>
      <w:r w:rsidRPr="00190B28">
        <w:rPr>
          <w:szCs w:val="26"/>
        </w:rPr>
        <w:t>Siêu âm doppler mạch máu kiểm tra, test thông mạch.</w:t>
      </w:r>
    </w:p>
    <w:p w14:paraId="392034B8" w14:textId="05543528" w:rsidR="00DD5AE0" w:rsidRPr="00190B28" w:rsidRDefault="00391B02" w:rsidP="003A3D32">
      <w:pPr>
        <w:spacing w:after="0" w:line="240" w:lineRule="auto"/>
        <w:ind w:right="4"/>
        <w:jc w:val="both"/>
        <w:rPr>
          <w:szCs w:val="26"/>
        </w:rPr>
      </w:pPr>
      <w:r w:rsidRPr="00190B28">
        <w:rPr>
          <w:b/>
          <w:szCs w:val="26"/>
        </w:rPr>
        <w:t>6.</w:t>
      </w:r>
      <w:r>
        <w:rPr>
          <w:b/>
          <w:szCs w:val="26"/>
          <w:lang w:val="vi-VN"/>
        </w:rPr>
        <w:t>6</w:t>
      </w:r>
      <w:r w:rsidRPr="00190B28">
        <w:rPr>
          <w:b/>
          <w:szCs w:val="26"/>
          <w:lang w:val="vi-VN"/>
        </w:rPr>
        <w:t xml:space="preserve">. </w:t>
      </w:r>
      <w:r w:rsidRPr="00190B28">
        <w:rPr>
          <w:b/>
          <w:szCs w:val="26"/>
        </w:rPr>
        <w:t>Bướ</w:t>
      </w:r>
      <w:r>
        <w:rPr>
          <w:b/>
          <w:szCs w:val="26"/>
        </w:rPr>
        <w:t>c 6</w:t>
      </w:r>
      <w:r w:rsidRPr="00190B28">
        <w:rPr>
          <w:b/>
          <w:szCs w:val="26"/>
        </w:rPr>
        <w:t>:</w:t>
      </w:r>
      <w:r w:rsidR="00C8735B">
        <w:rPr>
          <w:szCs w:val="26"/>
        </w:rPr>
        <w:t xml:space="preserve"> </w:t>
      </w:r>
      <w:r w:rsidR="00DD5AE0" w:rsidRPr="00190B28">
        <w:rPr>
          <w:szCs w:val="26"/>
        </w:rPr>
        <w:t>Khâu đóng, đặt dẫn lưu</w:t>
      </w:r>
    </w:p>
    <w:p w14:paraId="239341ED" w14:textId="53C9E063" w:rsidR="00DD5AE0" w:rsidRPr="00190B28" w:rsidRDefault="00391B02" w:rsidP="003A3D32">
      <w:pPr>
        <w:spacing w:after="0" w:line="240" w:lineRule="auto"/>
        <w:ind w:right="4"/>
        <w:jc w:val="both"/>
        <w:rPr>
          <w:szCs w:val="26"/>
        </w:rPr>
      </w:pPr>
      <w:r w:rsidRPr="00190B28">
        <w:rPr>
          <w:b/>
          <w:szCs w:val="26"/>
        </w:rPr>
        <w:t>6.</w:t>
      </w:r>
      <w:r>
        <w:rPr>
          <w:b/>
          <w:szCs w:val="26"/>
          <w:lang w:val="vi-VN"/>
        </w:rPr>
        <w:t>7</w:t>
      </w:r>
      <w:r w:rsidRPr="00190B28">
        <w:rPr>
          <w:b/>
          <w:szCs w:val="26"/>
          <w:lang w:val="vi-VN"/>
        </w:rPr>
        <w:t xml:space="preserve">. </w:t>
      </w:r>
      <w:r w:rsidRPr="00190B28">
        <w:rPr>
          <w:b/>
          <w:szCs w:val="26"/>
        </w:rPr>
        <w:t>Bướ</w:t>
      </w:r>
      <w:r>
        <w:rPr>
          <w:b/>
          <w:szCs w:val="26"/>
        </w:rPr>
        <w:t>c 7</w:t>
      </w:r>
      <w:r w:rsidRPr="00190B28">
        <w:rPr>
          <w:b/>
          <w:szCs w:val="26"/>
        </w:rPr>
        <w:t>:</w:t>
      </w:r>
      <w:r w:rsidR="00C8735B">
        <w:rPr>
          <w:szCs w:val="26"/>
        </w:rPr>
        <w:t xml:space="preserve"> </w:t>
      </w:r>
      <w:r w:rsidR="00DD5AE0" w:rsidRPr="00190B28">
        <w:rPr>
          <w:szCs w:val="26"/>
        </w:rPr>
        <w:t>Sử dụng heparin toàn thân.</w:t>
      </w:r>
    </w:p>
    <w:p w14:paraId="6354D4B9" w14:textId="63CD3E22" w:rsidR="00DD5AE0" w:rsidRPr="00190B28" w:rsidRDefault="00DD5AE0" w:rsidP="003A3D32">
      <w:pPr>
        <w:spacing w:after="0" w:line="240" w:lineRule="auto"/>
        <w:ind w:left="-90" w:right="4"/>
        <w:jc w:val="both"/>
        <w:rPr>
          <w:b/>
          <w:bCs/>
          <w:szCs w:val="26"/>
          <w:lang w:val="vi-VN"/>
        </w:rPr>
      </w:pPr>
      <w:r w:rsidRPr="00190B28">
        <w:rPr>
          <w:b/>
          <w:bCs/>
          <w:szCs w:val="26"/>
          <w:lang w:val="vi-VN"/>
        </w:rPr>
        <w:t>6.</w:t>
      </w:r>
      <w:r w:rsidR="00391B02">
        <w:rPr>
          <w:b/>
          <w:bCs/>
          <w:szCs w:val="26"/>
        </w:rPr>
        <w:t>8</w:t>
      </w:r>
      <w:r w:rsidRPr="00190B28">
        <w:rPr>
          <w:b/>
          <w:bCs/>
          <w:szCs w:val="26"/>
          <w:lang w:val="vi-VN"/>
        </w:rPr>
        <w:t>. Kết thúc quy trình</w:t>
      </w:r>
    </w:p>
    <w:p w14:paraId="48719CD1" w14:textId="0E457F4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Đánh giá tình trạng người bệnh sau thực hiện kĩ thuật</w:t>
      </w:r>
    </w:p>
    <w:p w14:paraId="4999CF13" w14:textId="43DA1CD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Hoàn thiện ghi chép hồ sơ bệnh án, lưu hồ sơ</w:t>
      </w:r>
    </w:p>
    <w:p w14:paraId="2CA9DAE1" w14:textId="0AAF84FB"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Bàn giao người bệnh cho bộ phận tiếp theo.</w:t>
      </w:r>
    </w:p>
    <w:p w14:paraId="77DEF969" w14:textId="77777777" w:rsidR="0058490B" w:rsidRDefault="0058490B" w:rsidP="003A3D32">
      <w:pPr>
        <w:spacing w:after="0" w:line="240" w:lineRule="auto"/>
        <w:ind w:right="4"/>
        <w:jc w:val="both"/>
        <w:rPr>
          <w:b/>
          <w:bCs/>
          <w:szCs w:val="26"/>
          <w:lang w:val="vi-VN"/>
        </w:rPr>
      </w:pPr>
    </w:p>
    <w:p w14:paraId="0B3EAE73" w14:textId="65B8A6AC" w:rsidR="00DD5AE0" w:rsidRPr="00190B28" w:rsidRDefault="00DD5AE0" w:rsidP="003A3D32">
      <w:pPr>
        <w:spacing w:after="0" w:line="240" w:lineRule="auto"/>
        <w:ind w:right="4"/>
        <w:jc w:val="both"/>
        <w:rPr>
          <w:b/>
          <w:bCs/>
          <w:szCs w:val="26"/>
          <w:lang w:val="vi-VN"/>
        </w:rPr>
      </w:pPr>
      <w:r w:rsidRPr="00190B28">
        <w:rPr>
          <w:b/>
          <w:bCs/>
          <w:szCs w:val="26"/>
          <w:lang w:val="vi-VN"/>
        </w:rPr>
        <w:lastRenderedPageBreak/>
        <w:t>7.</w:t>
      </w:r>
      <w:r w:rsidR="00DE742E">
        <w:rPr>
          <w:b/>
          <w:bCs/>
          <w:szCs w:val="26"/>
          <w:lang w:val="vi-VN"/>
        </w:rPr>
        <w:t xml:space="preserve"> </w:t>
      </w:r>
      <w:r w:rsidRPr="00190B28">
        <w:rPr>
          <w:b/>
          <w:bCs/>
          <w:szCs w:val="26"/>
          <w:lang w:val="vi-VN"/>
        </w:rPr>
        <w:t>THEO DÕI VÀ NGUYÊN TẮC XỬ LÝ TAI BIẾN, BIẾN CHỨNG</w:t>
      </w:r>
    </w:p>
    <w:p w14:paraId="7EB73AE7" w14:textId="77777777" w:rsidR="00DD5AE0" w:rsidRPr="00190B28" w:rsidRDefault="00DD5AE0" w:rsidP="003A3D32">
      <w:pPr>
        <w:spacing w:after="0" w:line="240" w:lineRule="auto"/>
        <w:ind w:right="4"/>
        <w:jc w:val="both"/>
        <w:rPr>
          <w:b/>
          <w:bCs/>
          <w:szCs w:val="26"/>
          <w:lang w:val="vi-VN"/>
        </w:rPr>
      </w:pPr>
      <w:r w:rsidRPr="00190B28">
        <w:rPr>
          <w:b/>
          <w:bCs/>
          <w:szCs w:val="26"/>
          <w:lang w:val="vi-VN"/>
        </w:rPr>
        <w:t>7.1. Theo dõi</w:t>
      </w:r>
    </w:p>
    <w:p w14:paraId="565BBAE9" w14:textId="4B58781E"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Các dấu hiệu sinh tồn sau mổ (mạch, nhiệt độ, huyết áp, nhịp thở).</w:t>
      </w:r>
    </w:p>
    <w:p w14:paraId="181E5463" w14:textId="7FF3E164"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Theo dõi màu sắc </w:t>
      </w:r>
      <w:r w:rsidRPr="00190B28">
        <w:rPr>
          <w:szCs w:val="26"/>
        </w:rPr>
        <w:t>vùng cấp máu của vạt có mạch đươc ghép</w:t>
      </w:r>
      <w:r w:rsidR="00DE742E">
        <w:rPr>
          <w:szCs w:val="26"/>
        </w:rPr>
        <w:t xml:space="preserve"> </w:t>
      </w:r>
      <w:r w:rsidRPr="00190B28">
        <w:rPr>
          <w:szCs w:val="26"/>
          <w:lang w:val="vi-VN"/>
        </w:rPr>
        <w:t>30 phút/lần trong 24 giờ và 2h/lần trong 48 giờ tiếp theo</w:t>
      </w:r>
    </w:p>
    <w:p w14:paraId="5E982857" w14:textId="7B7808BD" w:rsidR="00DD5AE0" w:rsidRPr="00190B28" w:rsidRDefault="00DD5AE0" w:rsidP="003A3D32">
      <w:pPr>
        <w:spacing w:after="0" w:line="240" w:lineRule="auto"/>
        <w:ind w:right="4"/>
        <w:jc w:val="both"/>
        <w:rPr>
          <w:szCs w:val="26"/>
        </w:rPr>
      </w:pPr>
      <w:r w:rsidRPr="00190B28">
        <w:rPr>
          <w:szCs w:val="26"/>
          <w:lang w:val="vi-VN"/>
        </w:rPr>
        <w:t>-</w:t>
      </w:r>
      <w:r w:rsidR="00DE742E">
        <w:rPr>
          <w:szCs w:val="26"/>
          <w:lang w:val="vi-VN"/>
        </w:rPr>
        <w:t xml:space="preserve"> </w:t>
      </w:r>
      <w:r w:rsidRPr="00190B28">
        <w:rPr>
          <w:szCs w:val="26"/>
          <w:lang w:val="vi-VN"/>
        </w:rPr>
        <w:t>Điều trị thuốc sau phẫu thuật: chú ý dùng thuốc chống đông để tránh tắc mạch nối vi phẫu. Thông thường dùng chống đông 5-7 ngày</w:t>
      </w:r>
    </w:p>
    <w:p w14:paraId="0E506B4C" w14:textId="77777777" w:rsidR="00DD5AE0" w:rsidRPr="00190B28" w:rsidRDefault="00DD5AE0" w:rsidP="003A3D32">
      <w:pPr>
        <w:spacing w:after="0" w:line="240" w:lineRule="auto"/>
        <w:ind w:right="4"/>
        <w:jc w:val="both"/>
        <w:rPr>
          <w:b/>
          <w:bCs/>
          <w:szCs w:val="26"/>
          <w:lang w:val="vi-VN"/>
        </w:rPr>
      </w:pPr>
      <w:r w:rsidRPr="00190B28">
        <w:rPr>
          <w:b/>
          <w:bCs/>
          <w:szCs w:val="26"/>
          <w:lang w:val="vi-VN"/>
        </w:rPr>
        <w:t>7.2. Tai biến trong khi thực hiện kĩ thuật</w:t>
      </w:r>
    </w:p>
    <w:p w14:paraId="3E310658" w14:textId="23E49234"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Tai biến của gây tê, gây mê: dị ứng, sốc phản vệ... Xử trí: Chống sốc, thuốc chống dị ứng.</w:t>
      </w:r>
    </w:p>
    <w:p w14:paraId="79CD3F99" w14:textId="594D66A3"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Chảy máu: Chảy qua vết mổ. Xử trí: Bù khối lượng tuần hoàn, băng </w:t>
      </w:r>
      <w:r w:rsidRPr="00190B28">
        <w:rPr>
          <w:szCs w:val="26"/>
        </w:rPr>
        <w:t xml:space="preserve">nhẹ </w:t>
      </w:r>
      <w:r w:rsidRPr="00190B28">
        <w:rPr>
          <w:szCs w:val="26"/>
          <w:lang w:val="vi-VN"/>
        </w:rPr>
        <w:t>hoặc khâu cầm máu nếu cần.</w:t>
      </w:r>
    </w:p>
    <w:p w14:paraId="520DC46C" w14:textId="5E4A93D5"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Tắc miệng nối: Tiến hành nhỏ Xylocain nguyên chất vào nơi nối mạch. Nếu không cải thiện cắt nối lại. Nếu mạch nối quá căng, cần ghép mạch.</w:t>
      </w:r>
    </w:p>
    <w:p w14:paraId="7535362D" w14:textId="77777777" w:rsidR="00DD5AE0" w:rsidRPr="00190B28" w:rsidRDefault="00DD5AE0" w:rsidP="003A3D32">
      <w:pPr>
        <w:spacing w:after="0" w:line="240" w:lineRule="auto"/>
        <w:ind w:right="4"/>
        <w:jc w:val="both"/>
        <w:rPr>
          <w:b/>
          <w:bCs/>
          <w:szCs w:val="26"/>
          <w:lang w:val="vi-VN"/>
        </w:rPr>
      </w:pPr>
      <w:r w:rsidRPr="00190B28">
        <w:rPr>
          <w:b/>
          <w:bCs/>
          <w:szCs w:val="26"/>
          <w:lang w:val="vi-VN"/>
        </w:rPr>
        <w:t>7.3. Tai biến sau khi thực hiện kĩ thuật</w:t>
      </w:r>
    </w:p>
    <w:p w14:paraId="156C5F7A" w14:textId="6454CA62"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799779FF" w14:textId="23E93488"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Tắc miệng nối: Nếu da trắng lạnh, tiến hành nhỏ Xylocain nguyên chất vào nơi nối mạch. Nếu không cải thiện có thể đưa lên nhà mổ kiểm tra mối nối mạch. </w:t>
      </w:r>
    </w:p>
    <w:p w14:paraId="4330320F" w14:textId="77777777" w:rsidR="00DD5AE0" w:rsidRPr="00190B28" w:rsidRDefault="00DD5AE0" w:rsidP="003A3D32">
      <w:pPr>
        <w:spacing w:after="0" w:line="240" w:lineRule="auto"/>
        <w:ind w:right="4"/>
        <w:jc w:val="both"/>
        <w:rPr>
          <w:szCs w:val="26"/>
          <w:lang w:val="vi-VN"/>
        </w:rPr>
      </w:pPr>
      <w:r w:rsidRPr="00190B28">
        <w:rPr>
          <w:szCs w:val="26"/>
          <w:lang w:val="vi-VN"/>
        </w:rPr>
        <w:t>- Phù nề tổ chức. Xử trí: chườm lạnh, dùng thuốc giảm phù nề…</w:t>
      </w:r>
    </w:p>
    <w:p w14:paraId="2AFD3E32" w14:textId="0949C089"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Nhiễm trùng: Vết mổ sưng tấy, viêm đỏ, chảy dịch đục. Xử trí: thay băng, cấy dịch vết thương, mở vết thương nếu cần, điều trị theo kháng sinh đồ.</w:t>
      </w:r>
    </w:p>
    <w:p w14:paraId="5047C859" w14:textId="626A335E"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Hoại tử ướt: thay băng không cải thiện thì cắt bỏ.</w:t>
      </w:r>
    </w:p>
    <w:p w14:paraId="6CDDE368" w14:textId="3052F8FE"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Hoại tử khô: thay băng.</w:t>
      </w:r>
    </w:p>
    <w:p w14:paraId="176A0E43" w14:textId="77777777" w:rsidR="00DD5AE0" w:rsidRPr="00190B28" w:rsidRDefault="00DD5AE0" w:rsidP="003A3D32">
      <w:pPr>
        <w:spacing w:after="0" w:line="240" w:lineRule="auto"/>
        <w:ind w:right="4"/>
        <w:jc w:val="both"/>
        <w:rPr>
          <w:szCs w:val="26"/>
          <w:lang w:val="vi-VN"/>
        </w:rPr>
      </w:pPr>
      <w:r w:rsidRPr="00190B28">
        <w:rPr>
          <w:b/>
          <w:bCs/>
          <w:szCs w:val="26"/>
          <w:lang w:val="vi-VN"/>
        </w:rPr>
        <w:t>7.4. Biến chứng muộn</w:t>
      </w:r>
    </w:p>
    <w:p w14:paraId="5AB1CF05" w14:textId="77777777" w:rsidR="00DD5AE0" w:rsidRPr="00190B28" w:rsidRDefault="00DD5AE0" w:rsidP="003A3D32">
      <w:pPr>
        <w:spacing w:after="0" w:line="240" w:lineRule="auto"/>
        <w:ind w:right="4"/>
        <w:jc w:val="both"/>
        <w:rPr>
          <w:szCs w:val="26"/>
        </w:rPr>
      </w:pPr>
      <w:r w:rsidRPr="00190B28">
        <w:rPr>
          <w:szCs w:val="26"/>
          <w:lang w:val="vi-VN"/>
        </w:rPr>
        <w:t>Các kết quả thẩm mỹ không như mong đợi. Xủ trí: phẫu thuật sửa chữa nếu cần.</w:t>
      </w:r>
    </w:p>
    <w:p w14:paraId="1B37D0B7" w14:textId="77777777" w:rsidR="001F0470" w:rsidRDefault="001F0470" w:rsidP="003A3D32">
      <w:pPr>
        <w:spacing w:after="0" w:line="240" w:lineRule="auto"/>
        <w:ind w:right="4"/>
        <w:jc w:val="both"/>
        <w:rPr>
          <w:b/>
          <w:bCs/>
          <w:szCs w:val="26"/>
        </w:rPr>
      </w:pPr>
    </w:p>
    <w:p w14:paraId="725FD2DF" w14:textId="77777777" w:rsidR="00DD5AE0" w:rsidRPr="00190B28" w:rsidRDefault="00DD5AE0" w:rsidP="003A3D32">
      <w:pPr>
        <w:spacing w:after="0" w:line="240" w:lineRule="auto"/>
        <w:ind w:right="4"/>
        <w:jc w:val="both"/>
        <w:rPr>
          <w:szCs w:val="26"/>
          <w:lang w:val="vi-VN"/>
        </w:rPr>
      </w:pPr>
      <w:r w:rsidRPr="00190B28">
        <w:rPr>
          <w:b/>
          <w:bCs/>
          <w:szCs w:val="26"/>
        </w:rPr>
        <w:t>T</w:t>
      </w:r>
      <w:r w:rsidRPr="00190B28">
        <w:rPr>
          <w:b/>
          <w:szCs w:val="26"/>
        </w:rPr>
        <w:t>ÀI LIỆU THAM KHẢO</w:t>
      </w:r>
    </w:p>
    <w:p w14:paraId="6129AFF8" w14:textId="77777777" w:rsidR="00DD5AE0" w:rsidRPr="00190B28" w:rsidRDefault="00DD5AE0" w:rsidP="003A3D32">
      <w:pPr>
        <w:spacing w:after="0" w:line="240" w:lineRule="auto"/>
        <w:ind w:right="4"/>
        <w:jc w:val="both"/>
        <w:rPr>
          <w:szCs w:val="26"/>
        </w:rPr>
      </w:pPr>
      <w:r w:rsidRPr="00190B28">
        <w:rPr>
          <w:szCs w:val="26"/>
        </w:rPr>
        <w:t>1. Park D, Cho S, Han A, et al. Outcomes after arterial or venous reconstructions in limb salvage surgery for extremity soft tissue sarcoma. J Korean Med Sci. 2018</w:t>
      </w:r>
    </w:p>
    <w:p w14:paraId="175099C8" w14:textId="77777777" w:rsidR="00DD5AE0" w:rsidRPr="00190B28" w:rsidRDefault="00DD5AE0" w:rsidP="003A3D32">
      <w:pPr>
        <w:spacing w:after="0" w:line="240" w:lineRule="auto"/>
        <w:ind w:right="4"/>
        <w:jc w:val="both"/>
        <w:rPr>
          <w:szCs w:val="26"/>
        </w:rPr>
      </w:pPr>
      <w:r w:rsidRPr="00190B28">
        <w:rPr>
          <w:szCs w:val="26"/>
        </w:rPr>
        <w:t>2. Okamoto K, Koga A, Tazume H, et al. Early and mid-term outcomes after vascular reconstruction for patients with lower-extremity soft-tissue malignant tumors. Ann Vasc Dis. 2018</w:t>
      </w:r>
    </w:p>
    <w:p w14:paraId="0A285B96" w14:textId="77777777" w:rsidR="00DD5AE0" w:rsidRPr="00190B28" w:rsidRDefault="00DD5AE0" w:rsidP="003A3D32">
      <w:pPr>
        <w:spacing w:after="0" w:line="240" w:lineRule="auto"/>
        <w:ind w:right="4"/>
        <w:jc w:val="both"/>
        <w:rPr>
          <w:szCs w:val="26"/>
        </w:rPr>
      </w:pPr>
      <w:r w:rsidRPr="00190B28">
        <w:rPr>
          <w:szCs w:val="26"/>
        </w:rPr>
        <w:t>3. Trần Thiết Sơn (2018), “Bài giảng phẫu thuật tạo hình thẩm mỹ”, Nhà xuất bản y học.</w:t>
      </w:r>
    </w:p>
    <w:p w14:paraId="494E395F" w14:textId="77777777" w:rsidR="00DD5AE0" w:rsidRPr="00190B28" w:rsidRDefault="00DD5AE0" w:rsidP="003A3D32">
      <w:pPr>
        <w:spacing w:after="0" w:line="240" w:lineRule="auto"/>
        <w:ind w:right="4"/>
        <w:jc w:val="both"/>
        <w:rPr>
          <w:szCs w:val="26"/>
        </w:rPr>
      </w:pPr>
      <w:r w:rsidRPr="00190B28">
        <w:rPr>
          <w:szCs w:val="26"/>
        </w:rPr>
        <w:t>4. Neligan, Gurtner (2018), “Plastic Surgery: Principles, Fourth edition”, Elsevier Inc.</w:t>
      </w:r>
    </w:p>
    <w:p w14:paraId="41CF462F" w14:textId="77777777" w:rsidR="00391B02" w:rsidRDefault="00391B02" w:rsidP="003A3D32">
      <w:pPr>
        <w:spacing w:after="0" w:line="240" w:lineRule="auto"/>
        <w:jc w:val="left"/>
        <w:rPr>
          <w:b/>
          <w:szCs w:val="26"/>
        </w:rPr>
      </w:pPr>
      <w:r>
        <w:rPr>
          <w:b/>
          <w:szCs w:val="26"/>
        </w:rPr>
        <w:br w:type="page"/>
      </w:r>
    </w:p>
    <w:p w14:paraId="04F3FB18" w14:textId="3D74650B" w:rsidR="00DD5AE0" w:rsidRPr="00391B02" w:rsidRDefault="00975747" w:rsidP="003A3D32">
      <w:pPr>
        <w:pStyle w:val="Heading1"/>
        <w:spacing w:before="0" w:line="240" w:lineRule="auto"/>
        <w:rPr>
          <w:rFonts w:ascii="Times New Roman" w:hAnsi="Times New Roman" w:cs="Times New Roman"/>
          <w:b/>
          <w:color w:val="auto"/>
          <w:sz w:val="26"/>
          <w:szCs w:val="26"/>
        </w:rPr>
      </w:pPr>
      <w:bookmarkStart w:id="70" w:name="_Toc233377424"/>
      <w:r>
        <w:rPr>
          <w:rFonts w:ascii="Times New Roman" w:hAnsi="Times New Roman" w:cs="Times New Roman"/>
          <w:b/>
          <w:color w:val="auto"/>
          <w:sz w:val="26"/>
          <w:szCs w:val="26"/>
        </w:rPr>
        <w:lastRenderedPageBreak/>
        <w:t>49</w:t>
      </w:r>
      <w:r w:rsidR="00DD5AE0" w:rsidRPr="00391B02">
        <w:rPr>
          <w:rFonts w:ascii="Times New Roman" w:hAnsi="Times New Roman" w:cs="Times New Roman"/>
          <w:b/>
          <w:color w:val="auto"/>
          <w:sz w:val="26"/>
          <w:szCs w:val="26"/>
        </w:rPr>
        <w:t>. PHẪU THUẬT TÁI TẠ</w:t>
      </w:r>
      <w:r w:rsidR="00391B02">
        <w:rPr>
          <w:rFonts w:ascii="Times New Roman" w:hAnsi="Times New Roman" w:cs="Times New Roman"/>
          <w:b/>
          <w:color w:val="auto"/>
          <w:sz w:val="26"/>
          <w:szCs w:val="26"/>
        </w:rPr>
        <w:t>O VÚ</w:t>
      </w:r>
      <w:r w:rsidR="00391B02">
        <w:rPr>
          <w:rFonts w:ascii="Times New Roman" w:hAnsi="Times New Roman" w:cs="Times New Roman"/>
          <w:b/>
          <w:color w:val="auto"/>
          <w:sz w:val="26"/>
          <w:szCs w:val="26"/>
        </w:rPr>
        <w:br/>
      </w:r>
      <w:r w:rsidR="00DD5AE0" w:rsidRPr="00391B02">
        <w:rPr>
          <w:rFonts w:ascii="Times New Roman" w:hAnsi="Times New Roman" w:cs="Times New Roman"/>
          <w:b/>
          <w:color w:val="auto"/>
          <w:sz w:val="26"/>
          <w:szCs w:val="26"/>
        </w:rPr>
        <w:t>BẰNG GHÉP TẾ BÀO GỐC TỪ MÔ MỠ TỰ THÂN</w:t>
      </w:r>
      <w:bookmarkEnd w:id="70"/>
    </w:p>
    <w:p w14:paraId="474EBFEA" w14:textId="77777777" w:rsidR="001F0470" w:rsidRDefault="001F0470" w:rsidP="003A3D32">
      <w:pPr>
        <w:spacing w:after="0" w:line="240" w:lineRule="auto"/>
        <w:ind w:right="4"/>
        <w:jc w:val="both"/>
        <w:rPr>
          <w:b/>
          <w:szCs w:val="26"/>
        </w:rPr>
      </w:pPr>
    </w:p>
    <w:p w14:paraId="1EF4750D" w14:textId="0CD75BA1" w:rsidR="00DD5AE0" w:rsidRPr="00190B28" w:rsidRDefault="00391B02" w:rsidP="003A3D32">
      <w:pPr>
        <w:spacing w:after="0" w:line="240" w:lineRule="auto"/>
        <w:ind w:right="4"/>
        <w:jc w:val="both"/>
        <w:rPr>
          <w:b/>
          <w:szCs w:val="26"/>
        </w:rPr>
      </w:pPr>
      <w:r>
        <w:rPr>
          <w:b/>
          <w:szCs w:val="26"/>
        </w:rPr>
        <w:t>1</w:t>
      </w:r>
      <w:r w:rsidR="00DD5AE0" w:rsidRPr="00190B28">
        <w:rPr>
          <w:b/>
          <w:szCs w:val="26"/>
        </w:rPr>
        <w:t>. ĐẠI CƯƠNG</w:t>
      </w:r>
    </w:p>
    <w:p w14:paraId="233B4971" w14:textId="77777777" w:rsidR="00DD5AE0" w:rsidRPr="00190B28" w:rsidRDefault="00DD5AE0" w:rsidP="003A3D32">
      <w:pPr>
        <w:spacing w:after="0" w:line="240" w:lineRule="auto"/>
        <w:ind w:right="4"/>
        <w:jc w:val="both"/>
        <w:rPr>
          <w:szCs w:val="26"/>
        </w:rPr>
      </w:pPr>
      <w:r w:rsidRPr="00190B28">
        <w:rPr>
          <w:szCs w:val="26"/>
        </w:rPr>
        <w:t>- Định nghĩa: Là phẫu thuật tái tạo vú bằng ghép tế bào gốc từ mô mỡ tự thân để tăng thể tích cho vú, tái tạo hình thể vú.</w:t>
      </w:r>
    </w:p>
    <w:p w14:paraId="347D4619" w14:textId="77777777" w:rsidR="00DD5AE0" w:rsidRPr="00190B28" w:rsidRDefault="00DD5AE0" w:rsidP="003A3D32">
      <w:pPr>
        <w:spacing w:after="0" w:line="240" w:lineRule="auto"/>
        <w:ind w:right="4"/>
        <w:jc w:val="both"/>
        <w:rPr>
          <w:szCs w:val="26"/>
        </w:rPr>
      </w:pPr>
      <w:r w:rsidRPr="00190B28">
        <w:rPr>
          <w:szCs w:val="26"/>
        </w:rPr>
        <w:t>- Nguyên lý: Sử dụng mô mỡ tự thân tái tạo lại vú</w:t>
      </w:r>
    </w:p>
    <w:p w14:paraId="44F702F3" w14:textId="77777777" w:rsidR="00DD5AE0" w:rsidRPr="00190B28" w:rsidRDefault="00DD5AE0" w:rsidP="003A3D32">
      <w:pPr>
        <w:spacing w:after="0" w:line="240" w:lineRule="auto"/>
        <w:ind w:right="4"/>
        <w:jc w:val="both"/>
        <w:rPr>
          <w:szCs w:val="26"/>
        </w:rPr>
      </w:pPr>
      <w:r w:rsidRPr="00190B28">
        <w:rPr>
          <w:szCs w:val="26"/>
        </w:rPr>
        <w:t>- Mục đích: tăng thể tích, làm cân đối và tạo hình lại vú</w:t>
      </w:r>
    </w:p>
    <w:p w14:paraId="53390442" w14:textId="77777777" w:rsidR="00DD5AE0" w:rsidRPr="00190B28" w:rsidRDefault="00DD5AE0" w:rsidP="003A3D32">
      <w:pPr>
        <w:spacing w:after="0" w:line="240" w:lineRule="auto"/>
        <w:ind w:right="4"/>
        <w:jc w:val="both"/>
        <w:rPr>
          <w:b/>
          <w:szCs w:val="26"/>
        </w:rPr>
      </w:pPr>
      <w:r w:rsidRPr="00190B28">
        <w:rPr>
          <w:b/>
          <w:szCs w:val="26"/>
        </w:rPr>
        <w:t>2. CHỈ ĐỊNH</w:t>
      </w:r>
    </w:p>
    <w:p w14:paraId="4D654BF7" w14:textId="77777777" w:rsidR="00DD5AE0" w:rsidRPr="00190B28" w:rsidRDefault="00DD5AE0" w:rsidP="003A3D32">
      <w:pPr>
        <w:spacing w:after="0" w:line="240" w:lineRule="auto"/>
        <w:ind w:right="4"/>
        <w:jc w:val="both"/>
        <w:rPr>
          <w:szCs w:val="26"/>
        </w:rPr>
      </w:pPr>
      <w:r w:rsidRPr="00190B28">
        <w:rPr>
          <w:szCs w:val="26"/>
        </w:rPr>
        <w:t>- Vú nhỏ bẩm sinh hoặc cho con bú, vú mất cân đối sau mổ hoặc bẩm sinh.</w:t>
      </w:r>
    </w:p>
    <w:p w14:paraId="42202377" w14:textId="77777777" w:rsidR="00DD5AE0" w:rsidRPr="00190B28" w:rsidRDefault="00DD5AE0" w:rsidP="003A3D32">
      <w:pPr>
        <w:spacing w:after="0" w:line="240" w:lineRule="auto"/>
        <w:ind w:right="4"/>
        <w:jc w:val="both"/>
        <w:rPr>
          <w:b/>
          <w:szCs w:val="26"/>
        </w:rPr>
      </w:pPr>
      <w:r w:rsidRPr="00190B28">
        <w:rPr>
          <w:b/>
          <w:szCs w:val="26"/>
        </w:rPr>
        <w:t>3. CHỐNG CHỈ ĐỊNH</w:t>
      </w:r>
    </w:p>
    <w:p w14:paraId="65FD52D0" w14:textId="451029A4"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Bệnh toàn thân, tại chỗ không cho phép phẫu thuật.</w:t>
      </w:r>
    </w:p>
    <w:p w14:paraId="425ED373" w14:textId="77777777" w:rsidR="00DD5AE0" w:rsidRPr="00190B28" w:rsidRDefault="00DD5AE0" w:rsidP="003A3D32">
      <w:pPr>
        <w:spacing w:after="0" w:line="240" w:lineRule="auto"/>
        <w:ind w:right="4"/>
        <w:jc w:val="both"/>
        <w:rPr>
          <w:b/>
          <w:bCs/>
          <w:szCs w:val="26"/>
        </w:rPr>
      </w:pPr>
      <w:r w:rsidRPr="00190B28">
        <w:rPr>
          <w:b/>
          <w:bCs/>
          <w:szCs w:val="26"/>
        </w:rPr>
        <w:t>4. THẬN TRỌNG</w:t>
      </w:r>
    </w:p>
    <w:p w14:paraId="4AE2AD1B" w14:textId="41F8C5A7" w:rsidR="00DD5AE0" w:rsidRPr="00190B28" w:rsidRDefault="00DD5AE0" w:rsidP="003A3D32">
      <w:pPr>
        <w:spacing w:after="0" w:line="240" w:lineRule="auto"/>
        <w:ind w:right="4"/>
        <w:jc w:val="both"/>
        <w:rPr>
          <w:b/>
          <w:bCs/>
          <w:szCs w:val="26"/>
        </w:rPr>
      </w:pPr>
      <w:r w:rsidRPr="00190B28">
        <w:rPr>
          <w:b/>
          <w:bCs/>
          <w:szCs w:val="26"/>
        </w:rPr>
        <w:t>-</w:t>
      </w:r>
      <w:r w:rsidR="00DE742E">
        <w:rPr>
          <w:b/>
          <w:bCs/>
          <w:szCs w:val="26"/>
        </w:rPr>
        <w:t xml:space="preserve"> </w:t>
      </w:r>
      <w:r w:rsidRPr="00190B28">
        <w:rPr>
          <w:szCs w:val="26"/>
        </w:rPr>
        <w:t>Bệnh nhân có sức khỏe ổn định để làm phẫu thuật</w:t>
      </w:r>
    </w:p>
    <w:p w14:paraId="7517C5D6" w14:textId="77777777" w:rsidR="00DD5AE0" w:rsidRPr="00190B28" w:rsidRDefault="00DD5AE0" w:rsidP="003A3D32">
      <w:pPr>
        <w:spacing w:after="0" w:line="240" w:lineRule="auto"/>
        <w:ind w:right="4"/>
        <w:jc w:val="both"/>
        <w:rPr>
          <w:b/>
          <w:szCs w:val="26"/>
        </w:rPr>
      </w:pPr>
      <w:r w:rsidRPr="00190B28">
        <w:rPr>
          <w:b/>
          <w:szCs w:val="26"/>
        </w:rPr>
        <w:t>5. CHUẨN BỊ</w:t>
      </w:r>
    </w:p>
    <w:p w14:paraId="2C0DAB90" w14:textId="77777777" w:rsidR="00DD5AE0" w:rsidRPr="00190B28" w:rsidRDefault="00DD5AE0" w:rsidP="003A3D32">
      <w:pPr>
        <w:spacing w:after="0" w:line="240" w:lineRule="auto"/>
        <w:ind w:right="4"/>
        <w:jc w:val="both"/>
        <w:rPr>
          <w:b/>
          <w:bCs/>
          <w:szCs w:val="26"/>
          <w:lang w:val="vi-VN"/>
        </w:rPr>
      </w:pPr>
      <w:bookmarkStart w:id="71" w:name="_qb87z9mefvwc"/>
      <w:bookmarkStart w:id="72" w:name="_gtnu0go0b816"/>
      <w:bookmarkEnd w:id="71"/>
      <w:bookmarkEnd w:id="72"/>
      <w:r w:rsidRPr="00190B28">
        <w:rPr>
          <w:b/>
          <w:bCs/>
          <w:szCs w:val="26"/>
          <w:lang w:val="vi-VN"/>
        </w:rPr>
        <w:t>5.1. Người thực hiện</w:t>
      </w:r>
    </w:p>
    <w:p w14:paraId="237B80DE" w14:textId="04F53BC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 xml:space="preserve">Bác sỹ: </w:t>
      </w:r>
      <w:r w:rsidRPr="00190B28">
        <w:rPr>
          <w:bCs/>
          <w:szCs w:val="26"/>
        </w:rPr>
        <w:t>3</w:t>
      </w:r>
      <w:r w:rsidRPr="00190B28">
        <w:rPr>
          <w:bCs/>
          <w:szCs w:val="26"/>
          <w:lang w:val="vi-VN"/>
        </w:rPr>
        <w:t xml:space="preserve"> người</w:t>
      </w:r>
    </w:p>
    <w:p w14:paraId="540B780C" w14:textId="4BB7EE04"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Điều dưỡng: 3 người</w:t>
      </w:r>
    </w:p>
    <w:p w14:paraId="5709556D" w14:textId="77777777" w:rsidR="00DD5AE0" w:rsidRPr="00190B28" w:rsidRDefault="00DD5AE0" w:rsidP="003A3D32">
      <w:pPr>
        <w:spacing w:after="0" w:line="240" w:lineRule="auto"/>
        <w:ind w:right="4"/>
        <w:jc w:val="both"/>
        <w:rPr>
          <w:b/>
          <w:bCs/>
          <w:szCs w:val="26"/>
          <w:lang w:val="vi-VN"/>
        </w:rPr>
      </w:pPr>
      <w:r w:rsidRPr="00190B28">
        <w:rPr>
          <w:b/>
          <w:bCs/>
          <w:szCs w:val="26"/>
          <w:lang w:val="vi-VN"/>
        </w:rPr>
        <w:t>5.2. Thuốc</w:t>
      </w:r>
    </w:p>
    <w:p w14:paraId="1C1F141C" w14:textId="3C5B08D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tê</w:t>
      </w:r>
    </w:p>
    <w:p w14:paraId="6F534405" w14:textId="65F4A137"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co mạch</w:t>
      </w:r>
    </w:p>
    <w:p w14:paraId="68656974" w14:textId="5D14AC98"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Nước cất</w:t>
      </w:r>
    </w:p>
    <w:p w14:paraId="158B67E0" w14:textId="6EB00803"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Dung dịch sát khuẩn</w:t>
      </w:r>
    </w:p>
    <w:p w14:paraId="201CC2F6" w14:textId="43E62119"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Kháng sinh</w:t>
      </w:r>
    </w:p>
    <w:p w14:paraId="0A700EE5" w14:textId="3A6460F6"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giảm đau</w:t>
      </w:r>
    </w:p>
    <w:p w14:paraId="07F80B29" w14:textId="6F822EF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Dịch truyền tĩnh mạch</w:t>
      </w:r>
    </w:p>
    <w:p w14:paraId="51D0DE90" w14:textId="0D2F3CF3"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Thuốc mê</w:t>
      </w:r>
    </w:p>
    <w:p w14:paraId="54F71CC4" w14:textId="77777777" w:rsidR="00DD5AE0" w:rsidRPr="00190B28" w:rsidRDefault="00DD5AE0" w:rsidP="003A3D32">
      <w:pPr>
        <w:spacing w:after="0" w:line="240" w:lineRule="auto"/>
        <w:ind w:right="4"/>
        <w:jc w:val="both"/>
        <w:rPr>
          <w:b/>
          <w:bCs/>
          <w:szCs w:val="26"/>
          <w:lang w:val="vi-VN"/>
        </w:rPr>
      </w:pPr>
      <w:r w:rsidRPr="00190B28">
        <w:rPr>
          <w:b/>
          <w:bCs/>
          <w:szCs w:val="26"/>
          <w:lang w:val="vi-VN"/>
        </w:rPr>
        <w:t>5.3. Thiết bị y tế</w:t>
      </w:r>
    </w:p>
    <w:p w14:paraId="27177EF8" w14:textId="434FA72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Băng dính y tế, băng dính cá nhân…</w:t>
      </w:r>
    </w:p>
    <w:p w14:paraId="4B6EBBEC" w14:textId="2405ED7A"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Bộ dây truyền dịch, dây hút dịch, dây nối bơm tiêm điện…</w:t>
      </w:r>
    </w:p>
    <w:p w14:paraId="722C1FAD" w14:textId="0EA435D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Bơm tiêm: 10ml, 20ml, 50ml</w:t>
      </w:r>
    </w:p>
    <w:p w14:paraId="21C832F9" w14:textId="0FE5F1DB"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Kim luồn tĩnh mạch, kim tiêm dùng 1 lần</w:t>
      </w:r>
    </w:p>
    <w:p w14:paraId="18584F81" w14:textId="4AF1E7C0"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Chạc ba tĩnh mạch</w:t>
      </w:r>
    </w:p>
    <w:p w14:paraId="0EEEC190" w14:textId="6F839275"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Lưỡi dao mổ dùng 1 lần các cỡ</w:t>
      </w:r>
    </w:p>
    <w:p w14:paraId="78845F8A" w14:textId="1853EBD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rPr>
        <w:t xml:space="preserve"> </w:t>
      </w:r>
      <w:r w:rsidRPr="00190B28">
        <w:rPr>
          <w:bCs/>
          <w:szCs w:val="26"/>
          <w:lang w:val="vi-VN"/>
        </w:rPr>
        <w:t>Chỉ không tiêu đơn sợi</w:t>
      </w:r>
    </w:p>
    <w:p w14:paraId="0952341C" w14:textId="38B3BF31"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Các loại gạc: gạc phẫu thuật, gạc băng vết mổ…</w:t>
      </w:r>
    </w:p>
    <w:p w14:paraId="31A5DD21" w14:textId="2ABFCAEF"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Găng tay khám, găng tay phẫu thuật các cỡ</w:t>
      </w:r>
    </w:p>
    <w:p w14:paraId="4321155A" w14:textId="103E302C"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Khẩu trang phẫu thuật, mũ phẫu thuật</w:t>
      </w:r>
    </w:p>
    <w:p w14:paraId="673CF9C8" w14:textId="47869B0D"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Bộ dụng cụ phẫu thuật tạo hình</w:t>
      </w:r>
    </w:p>
    <w:p w14:paraId="29475090" w14:textId="4D5132DC" w:rsidR="00DD5AE0" w:rsidRPr="00190B28" w:rsidRDefault="00DD5AE0" w:rsidP="003A3D32">
      <w:pPr>
        <w:spacing w:after="0" w:line="240" w:lineRule="auto"/>
        <w:ind w:right="4"/>
        <w:jc w:val="both"/>
        <w:rPr>
          <w:bCs/>
          <w:szCs w:val="26"/>
        </w:rPr>
      </w:pPr>
      <w:r w:rsidRPr="00190B28">
        <w:rPr>
          <w:bCs/>
          <w:szCs w:val="26"/>
          <w:lang w:val="vi-VN"/>
        </w:rPr>
        <w:t>-</w:t>
      </w:r>
      <w:r w:rsidR="00DE742E">
        <w:rPr>
          <w:bCs/>
          <w:szCs w:val="26"/>
          <w:lang w:val="vi-VN"/>
        </w:rPr>
        <w:t xml:space="preserve"> </w:t>
      </w:r>
      <w:r w:rsidRPr="00190B28">
        <w:rPr>
          <w:bCs/>
          <w:szCs w:val="26"/>
          <w:lang w:val="vi-VN"/>
        </w:rPr>
        <w:t>Các dụng cụ và trang thiết bị khác cho phòng phẫu</w:t>
      </w:r>
    </w:p>
    <w:p w14:paraId="2FEA7529" w14:textId="3B5CE693" w:rsidR="00DD5AE0" w:rsidRPr="00190B28" w:rsidRDefault="00DD5AE0" w:rsidP="003A3D32">
      <w:pPr>
        <w:spacing w:after="0" w:line="240" w:lineRule="auto"/>
        <w:ind w:right="4"/>
        <w:jc w:val="both"/>
        <w:rPr>
          <w:szCs w:val="26"/>
        </w:rPr>
      </w:pPr>
      <w:r w:rsidRPr="00190B28">
        <w:rPr>
          <w:bCs/>
          <w:szCs w:val="26"/>
        </w:rPr>
        <w:t>-</w:t>
      </w:r>
      <w:r w:rsidR="00DE742E">
        <w:rPr>
          <w:szCs w:val="26"/>
        </w:rPr>
        <w:t xml:space="preserve"> </w:t>
      </w:r>
      <w:r w:rsidRPr="00190B28">
        <w:rPr>
          <w:szCs w:val="26"/>
        </w:rPr>
        <w:t>Bộ dụng cụ tiêm và hút mỡ</w:t>
      </w:r>
    </w:p>
    <w:p w14:paraId="509D7F5C" w14:textId="6EF7D9ED"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Máy ly tâm mỡ.</w:t>
      </w:r>
    </w:p>
    <w:p w14:paraId="452BC19E" w14:textId="77777777" w:rsidR="00DD5AE0" w:rsidRPr="00190B28" w:rsidRDefault="00DD5AE0" w:rsidP="003A3D32">
      <w:pPr>
        <w:spacing w:after="0" w:line="240" w:lineRule="auto"/>
        <w:ind w:right="4"/>
        <w:jc w:val="both"/>
        <w:rPr>
          <w:b/>
          <w:szCs w:val="26"/>
        </w:rPr>
      </w:pPr>
      <w:r w:rsidRPr="00190B28">
        <w:rPr>
          <w:b/>
          <w:szCs w:val="26"/>
        </w:rPr>
        <w:t xml:space="preserve">5.4. Người bệnh: </w:t>
      </w:r>
    </w:p>
    <w:p w14:paraId="3AAF9208" w14:textId="3194B6EE" w:rsidR="00DD5AE0" w:rsidRPr="00190B28" w:rsidRDefault="00DD5AE0" w:rsidP="003A3D32">
      <w:pPr>
        <w:spacing w:after="0" w:line="240" w:lineRule="auto"/>
        <w:ind w:right="4"/>
        <w:jc w:val="both"/>
        <w:rPr>
          <w:szCs w:val="26"/>
        </w:rPr>
      </w:pPr>
      <w:r w:rsidRPr="00190B28">
        <w:rPr>
          <w:b/>
          <w:szCs w:val="26"/>
        </w:rPr>
        <w:t>-</w:t>
      </w:r>
      <w:r w:rsidR="00DE742E">
        <w:rPr>
          <w:b/>
          <w:szCs w:val="26"/>
        </w:rPr>
        <w:t xml:space="preserve"> </w:t>
      </w:r>
      <w:r w:rsidRPr="00190B28">
        <w:rPr>
          <w:szCs w:val="26"/>
        </w:rPr>
        <w:t>Làm các xét nghiệm: xét nghiệm cơ bản, chụp các phim theo yêu cầu.</w:t>
      </w:r>
    </w:p>
    <w:p w14:paraId="7C820941" w14:textId="3CE2F59F" w:rsidR="00DD5AE0" w:rsidRPr="00190B28" w:rsidRDefault="00DD5AE0" w:rsidP="003A3D32">
      <w:pPr>
        <w:spacing w:after="0" w:line="240" w:lineRule="auto"/>
        <w:ind w:right="4"/>
        <w:jc w:val="both"/>
        <w:rPr>
          <w:szCs w:val="26"/>
        </w:rPr>
      </w:pPr>
      <w:r w:rsidRPr="00190B28">
        <w:rPr>
          <w:szCs w:val="26"/>
        </w:rPr>
        <w:lastRenderedPageBreak/>
        <w:t>-</w:t>
      </w:r>
      <w:r w:rsidR="00DE742E">
        <w:rPr>
          <w:szCs w:val="26"/>
        </w:rPr>
        <w:t xml:space="preserve"> </w:t>
      </w:r>
      <w:r w:rsidRPr="00190B28">
        <w:rPr>
          <w:szCs w:val="26"/>
        </w:rPr>
        <w:t>Làm đủ các xét nghiệm chẩn đoán, chú các bệnh l phối hợp: tim mạch, tiểu đường…</w:t>
      </w:r>
      <w:r w:rsidR="00391B02">
        <w:rPr>
          <w:szCs w:val="26"/>
        </w:rPr>
        <w:t xml:space="preserve"> </w:t>
      </w:r>
      <w:r w:rsidRPr="00190B28">
        <w:rPr>
          <w:szCs w:val="26"/>
        </w:rPr>
        <w:t>Ðánh giá tình trạng toàn thân như tuổi, cơ địa, những bệnh mãn tính phối hợp có ảnh hưởng tới cuộc phẫu thuật, trong thời kỳ hậu phẫu. Ðánh giá khả năng phẫu thuật để chuẩn bị cho cuộc mổ diễn ra an toàn và hiệu quả nhất.</w:t>
      </w:r>
    </w:p>
    <w:p w14:paraId="23AA0657" w14:textId="0ABD7927"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Vùng vú 2 bên phải được đánh giá để xác thể tích vú thiếu của bệnh nhân, lượng da thừa, độ dày, diện tích và chất lượng da vú 2 bên.</w:t>
      </w:r>
    </w:p>
    <w:p w14:paraId="4CC1F7AB" w14:textId="1F1D46D4"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Dùng kháng sinh dự phòng nếu cần thiết.</w:t>
      </w:r>
    </w:p>
    <w:p w14:paraId="48474093" w14:textId="59371C24"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Giải thích cho người bệnh và gia đình biết rõ bệnh và tình trạng toàn thân, về khả năng phẫu thuật sẽ thực hiện, về các tai biến, biến chứng, di chứng có thể gặp do bệnh, do phẫu thuật, do gây mê, do cơ địa của ngườibệnh.</w:t>
      </w:r>
    </w:p>
    <w:p w14:paraId="70851EFE" w14:textId="49510460" w:rsidR="00DD5AE0" w:rsidRPr="00190B28" w:rsidRDefault="00DD5AE0" w:rsidP="003A3D32">
      <w:pPr>
        <w:spacing w:after="0" w:line="240" w:lineRule="auto"/>
        <w:ind w:right="4"/>
        <w:jc w:val="both"/>
        <w:rPr>
          <w:szCs w:val="26"/>
        </w:rPr>
      </w:pPr>
      <w:r w:rsidRPr="00190B28">
        <w:rPr>
          <w:szCs w:val="26"/>
        </w:rPr>
        <w:t>-</w:t>
      </w:r>
      <w:r w:rsidR="00C8735B">
        <w:rPr>
          <w:szCs w:val="26"/>
        </w:rPr>
        <w:t xml:space="preserve"> </w:t>
      </w:r>
      <w:r w:rsidRPr="00190B28">
        <w:rPr>
          <w:szCs w:val="26"/>
        </w:rPr>
        <w:t>Chuẩn bị trước mổ theo quy trình ngoại khoa thông thường.</w:t>
      </w:r>
    </w:p>
    <w:p w14:paraId="3E02DD13" w14:textId="77777777" w:rsidR="00DD5AE0" w:rsidRPr="00190B28" w:rsidRDefault="00DD5AE0" w:rsidP="003A3D32">
      <w:pPr>
        <w:spacing w:after="0" w:line="240" w:lineRule="auto"/>
        <w:ind w:right="4"/>
        <w:jc w:val="both"/>
        <w:rPr>
          <w:b/>
          <w:bCs/>
          <w:szCs w:val="26"/>
          <w:lang w:val="vi-VN"/>
        </w:rPr>
      </w:pPr>
      <w:r w:rsidRPr="00190B28">
        <w:rPr>
          <w:b/>
          <w:bCs/>
          <w:szCs w:val="26"/>
          <w:lang w:val="vi-VN"/>
        </w:rPr>
        <w:t>5.5. Hồ sơ bệnh án</w:t>
      </w:r>
    </w:p>
    <w:p w14:paraId="0EE803D6" w14:textId="3118A93A"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Bệnh án ngoại khoa theo qui định</w:t>
      </w:r>
    </w:p>
    <w:p w14:paraId="75E7EBBA" w14:textId="77777777" w:rsidR="00DD5AE0" w:rsidRPr="00190B28" w:rsidRDefault="00DD5AE0" w:rsidP="003A3D32">
      <w:pPr>
        <w:spacing w:after="0" w:line="240" w:lineRule="auto"/>
        <w:ind w:right="4"/>
        <w:jc w:val="both"/>
        <w:rPr>
          <w:bCs/>
          <w:szCs w:val="26"/>
          <w:lang w:val="vi-VN"/>
        </w:rPr>
      </w:pPr>
      <w:r w:rsidRPr="00190B28">
        <w:rPr>
          <w:bCs/>
          <w:szCs w:val="26"/>
          <w:lang w:val="vi-VN"/>
        </w:rPr>
        <w:t>- Nguời nhà và/hoặc người bệnh kí hồ sơ bệnh án.</w:t>
      </w:r>
    </w:p>
    <w:p w14:paraId="5D4B273E" w14:textId="77777777" w:rsidR="00DD5AE0" w:rsidRPr="00190B28" w:rsidRDefault="00DD5AE0" w:rsidP="003A3D32">
      <w:pPr>
        <w:spacing w:after="0" w:line="240" w:lineRule="auto"/>
        <w:ind w:right="4"/>
        <w:jc w:val="both"/>
        <w:rPr>
          <w:b/>
          <w:bCs/>
          <w:szCs w:val="26"/>
          <w:lang w:val="vi-VN"/>
        </w:rPr>
      </w:pPr>
      <w:r w:rsidRPr="00190B28">
        <w:rPr>
          <w:b/>
          <w:bCs/>
          <w:szCs w:val="26"/>
          <w:lang w:val="vi-VN"/>
        </w:rPr>
        <w:t>5.6. Thời gian phẫu thuật</w:t>
      </w:r>
      <w:r w:rsidRPr="00190B28">
        <w:rPr>
          <w:b/>
          <w:szCs w:val="26"/>
          <w:lang w:val="vi-VN"/>
        </w:rPr>
        <w:t>: 240 phút (4 giờ)</w:t>
      </w:r>
    </w:p>
    <w:p w14:paraId="272D6C49" w14:textId="77777777" w:rsidR="00DD5AE0" w:rsidRPr="00190B28" w:rsidRDefault="00DD5AE0" w:rsidP="003A3D32">
      <w:pPr>
        <w:spacing w:after="0" w:line="240" w:lineRule="auto"/>
        <w:ind w:right="4"/>
        <w:jc w:val="both"/>
        <w:rPr>
          <w:b/>
          <w:bCs/>
          <w:szCs w:val="26"/>
          <w:lang w:val="vi-VN"/>
        </w:rPr>
      </w:pPr>
      <w:r w:rsidRPr="00190B28">
        <w:rPr>
          <w:b/>
          <w:bCs/>
          <w:szCs w:val="26"/>
          <w:lang w:val="vi-VN"/>
        </w:rPr>
        <w:t>5.7. Địa điểm thực hiện kỹ thuật:</w:t>
      </w:r>
    </w:p>
    <w:p w14:paraId="14A0028A" w14:textId="79FA2DD6" w:rsidR="00DD5AE0" w:rsidRPr="00190B28" w:rsidRDefault="00DD5AE0" w:rsidP="003A3D32">
      <w:pPr>
        <w:spacing w:after="0" w:line="240" w:lineRule="auto"/>
        <w:ind w:right="4"/>
        <w:jc w:val="both"/>
        <w:rPr>
          <w:bCs/>
          <w:szCs w:val="26"/>
          <w:lang w:val="vi-VN"/>
        </w:rPr>
      </w:pPr>
      <w:r w:rsidRPr="00190B28">
        <w:rPr>
          <w:bCs/>
          <w:szCs w:val="26"/>
          <w:lang w:val="vi-VN"/>
        </w:rPr>
        <w:t>-</w:t>
      </w:r>
      <w:r w:rsidR="00DE742E">
        <w:rPr>
          <w:bCs/>
          <w:szCs w:val="26"/>
          <w:lang w:val="vi-VN"/>
        </w:rPr>
        <w:t xml:space="preserve"> </w:t>
      </w:r>
      <w:r w:rsidRPr="00190B28">
        <w:rPr>
          <w:bCs/>
          <w:szCs w:val="26"/>
          <w:lang w:val="vi-VN"/>
        </w:rPr>
        <w:t>Phòng phẫu thuật</w:t>
      </w:r>
    </w:p>
    <w:p w14:paraId="598E2FB0" w14:textId="77777777" w:rsidR="00DD5AE0" w:rsidRPr="00190B28" w:rsidRDefault="00DD5AE0" w:rsidP="003A3D32">
      <w:pPr>
        <w:spacing w:after="0" w:line="240" w:lineRule="auto"/>
        <w:ind w:right="4"/>
        <w:jc w:val="both"/>
        <w:rPr>
          <w:b/>
          <w:bCs/>
          <w:szCs w:val="26"/>
          <w:lang w:val="vi-VN"/>
        </w:rPr>
      </w:pPr>
      <w:r w:rsidRPr="00190B28">
        <w:rPr>
          <w:b/>
          <w:bCs/>
          <w:szCs w:val="26"/>
          <w:lang w:val="vi-VN"/>
        </w:rPr>
        <w:t>5.</w:t>
      </w:r>
      <w:r w:rsidRPr="00190B28">
        <w:rPr>
          <w:b/>
          <w:bCs/>
          <w:szCs w:val="26"/>
        </w:rPr>
        <w:t>8</w:t>
      </w:r>
      <w:r w:rsidRPr="00190B28">
        <w:rPr>
          <w:b/>
          <w:bCs/>
          <w:szCs w:val="26"/>
          <w:lang w:val="vi-VN"/>
        </w:rPr>
        <w:t>. Kiểm tra hồ sơ và người bệnh</w:t>
      </w:r>
    </w:p>
    <w:p w14:paraId="3EC85EAF" w14:textId="32F10360" w:rsidR="00DD5AE0" w:rsidRPr="00190B28" w:rsidRDefault="00DD5AE0" w:rsidP="003A3D32">
      <w:pPr>
        <w:spacing w:after="0" w:line="240" w:lineRule="auto"/>
        <w:ind w:right="4"/>
        <w:jc w:val="both"/>
        <w:rPr>
          <w:bCs/>
          <w:szCs w:val="26"/>
          <w:lang w:val="vi-VN"/>
        </w:rPr>
      </w:pPr>
      <w:r w:rsidRPr="00190B28">
        <w:rPr>
          <w:bCs/>
          <w:szCs w:val="26"/>
          <w:lang w:val="vi-VN"/>
        </w:rPr>
        <w:t>a.</w:t>
      </w:r>
      <w:r w:rsidR="00DE742E">
        <w:rPr>
          <w:bCs/>
          <w:szCs w:val="26"/>
          <w:lang w:val="vi-VN"/>
        </w:rPr>
        <w:t xml:space="preserve"> </w:t>
      </w:r>
      <w:r w:rsidRPr="00190B28">
        <w:rPr>
          <w:bCs/>
          <w:szCs w:val="26"/>
          <w:lang w:val="vi-VN"/>
        </w:rPr>
        <w:t>Kiểm tra người bệnh: đúng người, đúng chẩn đoán, đúng loại phẫu thuật, đúng vị trí phẫu thuật…</w:t>
      </w:r>
    </w:p>
    <w:p w14:paraId="27E5410F" w14:textId="77777777" w:rsidR="00DD5AE0" w:rsidRPr="00190B28" w:rsidRDefault="00DD5AE0" w:rsidP="003A3D32">
      <w:pPr>
        <w:spacing w:after="0" w:line="240" w:lineRule="auto"/>
        <w:ind w:right="4"/>
        <w:jc w:val="both"/>
        <w:rPr>
          <w:bCs/>
          <w:szCs w:val="26"/>
          <w:lang w:val="vi-VN"/>
        </w:rPr>
      </w:pPr>
      <w:r w:rsidRPr="00190B28">
        <w:rPr>
          <w:bCs/>
          <w:szCs w:val="26"/>
          <w:lang w:val="vi-VN"/>
        </w:rPr>
        <w:t>b. Thực hiện bảng kiểm an toàn phẫu thuật, thủ thuật.</w:t>
      </w:r>
    </w:p>
    <w:p w14:paraId="20FD9BFE" w14:textId="4999EEC2" w:rsidR="00DD5AE0" w:rsidRPr="00391B02" w:rsidRDefault="00DD5AE0" w:rsidP="003A3D32">
      <w:pPr>
        <w:spacing w:after="0" w:line="240" w:lineRule="auto"/>
        <w:ind w:right="4"/>
        <w:jc w:val="both"/>
        <w:rPr>
          <w:bCs/>
          <w:szCs w:val="26"/>
        </w:rPr>
      </w:pPr>
      <w:r w:rsidRPr="00190B28">
        <w:rPr>
          <w:bCs/>
          <w:szCs w:val="26"/>
          <w:lang w:val="vi-VN"/>
        </w:rPr>
        <w:t>c. Đặt tư thế người bệnh</w:t>
      </w:r>
      <w:r w:rsidR="00391B02">
        <w:rPr>
          <w:bCs/>
          <w:szCs w:val="26"/>
        </w:rPr>
        <w:t xml:space="preserve"> </w:t>
      </w:r>
      <w:r w:rsidR="00391B02" w:rsidRPr="00190B28">
        <w:rPr>
          <w:bCs/>
          <w:szCs w:val="26"/>
          <w:lang w:val="vi-VN"/>
        </w:rPr>
        <w:t>nằm ngửa</w:t>
      </w:r>
    </w:p>
    <w:p w14:paraId="3C5613F3" w14:textId="2767E7AF" w:rsidR="00DD5AE0" w:rsidRPr="00190B28" w:rsidRDefault="00DD5AE0" w:rsidP="003A3D32">
      <w:pPr>
        <w:spacing w:after="0" w:line="240" w:lineRule="auto"/>
        <w:ind w:right="4"/>
        <w:jc w:val="both"/>
        <w:rPr>
          <w:b/>
          <w:bCs/>
          <w:szCs w:val="26"/>
        </w:rPr>
      </w:pPr>
      <w:r w:rsidRPr="00190B28">
        <w:rPr>
          <w:b/>
          <w:bCs/>
          <w:szCs w:val="26"/>
          <w:lang w:val="vi-VN"/>
        </w:rPr>
        <w:t>6.</w:t>
      </w:r>
      <w:r w:rsidR="00DE742E">
        <w:rPr>
          <w:b/>
          <w:bCs/>
          <w:szCs w:val="26"/>
          <w:lang w:val="vi-VN"/>
        </w:rPr>
        <w:t xml:space="preserve"> </w:t>
      </w:r>
      <w:r w:rsidRPr="00190B28">
        <w:rPr>
          <w:b/>
          <w:bCs/>
          <w:szCs w:val="26"/>
          <w:lang w:val="vi-VN"/>
        </w:rPr>
        <w:t>TIẾN HÀNH QUY TRÌNH KĨ THUẬT</w:t>
      </w:r>
    </w:p>
    <w:p w14:paraId="3169617E" w14:textId="5FD9CEA4" w:rsidR="00391B02" w:rsidRPr="00391B02" w:rsidRDefault="00391B02" w:rsidP="003A3D32">
      <w:pPr>
        <w:spacing w:after="0" w:line="240" w:lineRule="auto"/>
        <w:ind w:right="4"/>
        <w:jc w:val="both"/>
        <w:rPr>
          <w:b/>
          <w:bCs/>
          <w:szCs w:val="26"/>
        </w:rPr>
      </w:pPr>
      <w:r>
        <w:rPr>
          <w:b/>
          <w:bCs/>
          <w:szCs w:val="26"/>
        </w:rPr>
        <w:t xml:space="preserve">Vô cảm: </w:t>
      </w:r>
      <w:r w:rsidRPr="00190B28">
        <w:rPr>
          <w:bCs/>
          <w:szCs w:val="26"/>
          <w:lang w:val="vi-VN"/>
        </w:rPr>
        <w:t>Gây mê toàn thân</w:t>
      </w:r>
    </w:p>
    <w:p w14:paraId="4D481F5A" w14:textId="0CBED4C3" w:rsidR="00DD5AE0" w:rsidRPr="00190B28" w:rsidRDefault="00DD5AE0" w:rsidP="003A3D32">
      <w:pPr>
        <w:spacing w:after="0" w:line="240" w:lineRule="auto"/>
        <w:ind w:right="4"/>
        <w:jc w:val="both"/>
        <w:rPr>
          <w:bCs/>
          <w:szCs w:val="26"/>
          <w:lang w:val="vi-VN"/>
        </w:rPr>
      </w:pPr>
      <w:r w:rsidRPr="00190B28">
        <w:rPr>
          <w:b/>
          <w:bCs/>
          <w:szCs w:val="26"/>
          <w:lang w:val="vi-VN"/>
        </w:rPr>
        <w:t xml:space="preserve">6.1. Bước 1: </w:t>
      </w:r>
      <w:r w:rsidR="00391B02" w:rsidRPr="00190B28">
        <w:rPr>
          <w:szCs w:val="26"/>
        </w:rPr>
        <w:t>Tiêm dung dich thuốc tê vào vùng bụng, đùi cần lấy mỡ</w:t>
      </w:r>
      <w:r w:rsidR="00391B02" w:rsidRPr="00190B28">
        <w:rPr>
          <w:bCs/>
          <w:szCs w:val="26"/>
          <w:lang w:val="vi-VN"/>
        </w:rPr>
        <w:t xml:space="preserve"> </w:t>
      </w:r>
    </w:p>
    <w:p w14:paraId="62E7A3DF" w14:textId="639A2BDD" w:rsidR="00DD5AE0" w:rsidRPr="00190B28" w:rsidRDefault="00DD5AE0" w:rsidP="003A3D32">
      <w:pPr>
        <w:spacing w:after="0" w:line="240" w:lineRule="auto"/>
        <w:ind w:right="4"/>
        <w:jc w:val="both"/>
        <w:rPr>
          <w:bCs/>
          <w:szCs w:val="26"/>
          <w:lang w:val="vi-VN"/>
        </w:rPr>
      </w:pPr>
      <w:r w:rsidRPr="00190B28">
        <w:rPr>
          <w:b/>
          <w:szCs w:val="26"/>
          <w:lang w:val="vi-VN"/>
        </w:rPr>
        <w:t>6.2. Bước 2</w:t>
      </w:r>
      <w:r w:rsidRPr="00190B28">
        <w:rPr>
          <w:bCs/>
          <w:szCs w:val="26"/>
          <w:lang w:val="vi-VN"/>
        </w:rPr>
        <w:t xml:space="preserve">: </w:t>
      </w:r>
      <w:r w:rsidR="00391B02" w:rsidRPr="00190B28">
        <w:rPr>
          <w:szCs w:val="26"/>
        </w:rPr>
        <w:t>Đánh tan mỡ bằng đầu canuyn thích hợp</w:t>
      </w:r>
    </w:p>
    <w:p w14:paraId="6E85BF56" w14:textId="40E8B8E4" w:rsidR="00DD5AE0" w:rsidRPr="00190B28" w:rsidRDefault="00DD5AE0" w:rsidP="003A3D32">
      <w:pPr>
        <w:spacing w:after="0" w:line="240" w:lineRule="auto"/>
        <w:ind w:right="4"/>
        <w:jc w:val="both"/>
        <w:rPr>
          <w:szCs w:val="26"/>
        </w:rPr>
      </w:pPr>
      <w:r w:rsidRPr="00A57C49">
        <w:rPr>
          <w:b/>
          <w:szCs w:val="26"/>
        </w:rPr>
        <w:t>6.</w:t>
      </w:r>
      <w:r w:rsidRPr="00A57C49">
        <w:rPr>
          <w:b/>
          <w:szCs w:val="26"/>
          <w:lang w:val="vi-VN"/>
        </w:rPr>
        <w:t xml:space="preserve">3. </w:t>
      </w:r>
      <w:r w:rsidRPr="00A57C49">
        <w:rPr>
          <w:b/>
          <w:szCs w:val="26"/>
        </w:rPr>
        <w:t>Bước 3:</w:t>
      </w:r>
      <w:r w:rsidRPr="00190B28">
        <w:rPr>
          <w:szCs w:val="26"/>
        </w:rPr>
        <w:t xml:space="preserve"> Hút mỡ ra chai</w:t>
      </w:r>
    </w:p>
    <w:p w14:paraId="1C0A2FF8" w14:textId="3BFD4838" w:rsidR="00DD5AE0" w:rsidRPr="00190B28" w:rsidRDefault="00A57C49" w:rsidP="003A3D32">
      <w:pPr>
        <w:spacing w:after="0" w:line="240" w:lineRule="auto"/>
        <w:ind w:right="4"/>
        <w:jc w:val="both"/>
        <w:rPr>
          <w:szCs w:val="26"/>
        </w:rPr>
      </w:pPr>
      <w:r w:rsidRPr="00A57C49">
        <w:rPr>
          <w:b/>
          <w:szCs w:val="26"/>
        </w:rPr>
        <w:t>6.4</w:t>
      </w:r>
      <w:r w:rsidR="00DE742E" w:rsidRPr="00A57C49">
        <w:rPr>
          <w:b/>
          <w:szCs w:val="26"/>
        </w:rPr>
        <w:t xml:space="preserve"> </w:t>
      </w:r>
      <w:r w:rsidR="00DD5AE0" w:rsidRPr="00A57C49">
        <w:rPr>
          <w:b/>
          <w:szCs w:val="26"/>
        </w:rPr>
        <w:t>Bướ</w:t>
      </w:r>
      <w:r w:rsidRPr="00A57C49">
        <w:rPr>
          <w:b/>
          <w:szCs w:val="26"/>
        </w:rPr>
        <w:t>c 4</w:t>
      </w:r>
      <w:r w:rsidR="00DD5AE0" w:rsidRPr="00A57C49">
        <w:rPr>
          <w:b/>
          <w:szCs w:val="26"/>
        </w:rPr>
        <w:t>:</w:t>
      </w:r>
      <w:r w:rsidR="00DD5AE0" w:rsidRPr="00190B28">
        <w:rPr>
          <w:szCs w:val="26"/>
        </w:rPr>
        <w:t xml:space="preserve"> Lọc mỡ, tách chiết mỡ ra các xylanh bằng máy ly tâm để chuẩn bị bơm</w:t>
      </w:r>
    </w:p>
    <w:p w14:paraId="4DDEFBF5" w14:textId="6FECD114" w:rsidR="00DD5AE0" w:rsidRPr="00190B28" w:rsidRDefault="00A57C49" w:rsidP="003A3D32">
      <w:pPr>
        <w:spacing w:after="0" w:line="240" w:lineRule="auto"/>
        <w:ind w:right="4"/>
        <w:jc w:val="both"/>
        <w:rPr>
          <w:szCs w:val="26"/>
        </w:rPr>
      </w:pPr>
      <w:r w:rsidRPr="00A57C49">
        <w:rPr>
          <w:b/>
          <w:szCs w:val="26"/>
        </w:rPr>
        <w:t>6.5</w:t>
      </w:r>
      <w:r w:rsidR="00DE742E" w:rsidRPr="00A57C49">
        <w:rPr>
          <w:b/>
          <w:szCs w:val="26"/>
        </w:rPr>
        <w:t xml:space="preserve"> </w:t>
      </w:r>
      <w:r w:rsidR="00DD5AE0" w:rsidRPr="00A57C49">
        <w:rPr>
          <w:b/>
          <w:szCs w:val="26"/>
        </w:rPr>
        <w:t>Bước 5:</w:t>
      </w:r>
      <w:r w:rsidR="00DD5AE0" w:rsidRPr="00190B28">
        <w:rPr>
          <w:szCs w:val="26"/>
        </w:rPr>
        <w:t xml:space="preserve"> Thiết kế sơ đồ cấy tế bào gốc</w:t>
      </w:r>
    </w:p>
    <w:p w14:paraId="7E74CF0D" w14:textId="7381784D" w:rsidR="00DD5AE0" w:rsidRPr="00190B28" w:rsidRDefault="00A57C49" w:rsidP="003A3D32">
      <w:pPr>
        <w:spacing w:after="0" w:line="240" w:lineRule="auto"/>
        <w:ind w:right="4"/>
        <w:jc w:val="both"/>
        <w:rPr>
          <w:szCs w:val="26"/>
        </w:rPr>
      </w:pPr>
      <w:r w:rsidRPr="00A57C49">
        <w:rPr>
          <w:b/>
          <w:szCs w:val="26"/>
        </w:rPr>
        <w:t>6.6</w:t>
      </w:r>
      <w:r w:rsidR="00DE742E" w:rsidRPr="00A57C49">
        <w:rPr>
          <w:b/>
          <w:szCs w:val="26"/>
        </w:rPr>
        <w:t xml:space="preserve"> </w:t>
      </w:r>
      <w:r w:rsidR="00DD5AE0" w:rsidRPr="00A57C49">
        <w:rPr>
          <w:b/>
          <w:szCs w:val="26"/>
        </w:rPr>
        <w:t>Bước 6:</w:t>
      </w:r>
      <w:r w:rsidR="00DD5AE0" w:rsidRPr="00190B28">
        <w:rPr>
          <w:szCs w:val="26"/>
        </w:rPr>
        <w:t xml:space="preserve"> Gây tê tại chỗ các điểm tiêm chính.</w:t>
      </w:r>
    </w:p>
    <w:p w14:paraId="623818E3" w14:textId="6409BD7E" w:rsidR="00DD5AE0" w:rsidRPr="00190B28" w:rsidRDefault="00A57C49" w:rsidP="003A3D32">
      <w:pPr>
        <w:spacing w:after="0" w:line="240" w:lineRule="auto"/>
        <w:ind w:right="4"/>
        <w:jc w:val="both"/>
        <w:rPr>
          <w:szCs w:val="26"/>
        </w:rPr>
      </w:pPr>
      <w:r w:rsidRPr="00A57C49">
        <w:rPr>
          <w:b/>
          <w:szCs w:val="26"/>
        </w:rPr>
        <w:t>6.7</w:t>
      </w:r>
      <w:r w:rsidR="00DE742E" w:rsidRPr="00A57C49">
        <w:rPr>
          <w:b/>
          <w:szCs w:val="26"/>
        </w:rPr>
        <w:t xml:space="preserve"> </w:t>
      </w:r>
      <w:r w:rsidR="00DD5AE0" w:rsidRPr="00A57C49">
        <w:rPr>
          <w:b/>
          <w:szCs w:val="26"/>
        </w:rPr>
        <w:t>Bước 7:</w:t>
      </w:r>
      <w:r w:rsidR="00DD5AE0" w:rsidRPr="00190B28">
        <w:rPr>
          <w:szCs w:val="26"/>
        </w:rPr>
        <w:t xml:space="preserve"> Ghép tế bào gốc bằng que tiêm theo sơ đồ đã thiết kế vào các lớp.</w:t>
      </w:r>
    </w:p>
    <w:p w14:paraId="1D1F9D59" w14:textId="5AC496D1" w:rsidR="00DD5AE0" w:rsidRPr="00190B28" w:rsidRDefault="00C8735B" w:rsidP="003A3D32">
      <w:pPr>
        <w:spacing w:after="0" w:line="240" w:lineRule="auto"/>
        <w:ind w:right="4"/>
        <w:jc w:val="both"/>
        <w:rPr>
          <w:szCs w:val="26"/>
        </w:rPr>
      </w:pPr>
      <w:r>
        <w:rPr>
          <w:szCs w:val="26"/>
        </w:rPr>
        <w:t xml:space="preserve"> </w:t>
      </w:r>
      <w:r w:rsidR="00DD5AE0" w:rsidRPr="00190B28">
        <w:rPr>
          <w:szCs w:val="26"/>
        </w:rPr>
        <w:t>Tạo hình khuôn ngực trong lúc cấy để trông thật tự nhiên.</w:t>
      </w:r>
    </w:p>
    <w:p w14:paraId="60E433D9" w14:textId="6C3C79F4" w:rsidR="00DD5AE0" w:rsidRPr="00190B28" w:rsidRDefault="00A57C49" w:rsidP="003A3D32">
      <w:pPr>
        <w:spacing w:after="0" w:line="240" w:lineRule="auto"/>
        <w:ind w:right="4"/>
        <w:jc w:val="both"/>
        <w:rPr>
          <w:szCs w:val="26"/>
        </w:rPr>
      </w:pPr>
      <w:r w:rsidRPr="00A57C49">
        <w:rPr>
          <w:b/>
          <w:szCs w:val="26"/>
        </w:rPr>
        <w:t>6.8</w:t>
      </w:r>
      <w:r w:rsidR="00DE742E" w:rsidRPr="00A57C49">
        <w:rPr>
          <w:b/>
          <w:szCs w:val="26"/>
        </w:rPr>
        <w:t xml:space="preserve"> </w:t>
      </w:r>
      <w:r w:rsidR="00DD5AE0" w:rsidRPr="00A57C49">
        <w:rPr>
          <w:b/>
          <w:szCs w:val="26"/>
        </w:rPr>
        <w:t>Bước 8:</w:t>
      </w:r>
      <w:r w:rsidR="00DD5AE0" w:rsidRPr="00190B28">
        <w:rPr>
          <w:szCs w:val="26"/>
        </w:rPr>
        <w:t xml:space="preserve"> Mặc áo chuyên dụng để giữ khuôn ngực.</w:t>
      </w:r>
    </w:p>
    <w:p w14:paraId="2DA607D7" w14:textId="5B27BC42" w:rsidR="00DD5AE0" w:rsidRPr="00190B28" w:rsidRDefault="00A57C49" w:rsidP="003A3D32">
      <w:pPr>
        <w:spacing w:after="0" w:line="240" w:lineRule="auto"/>
        <w:ind w:right="4"/>
        <w:jc w:val="both"/>
        <w:rPr>
          <w:b/>
          <w:bCs/>
          <w:szCs w:val="26"/>
          <w:lang w:val="vi-VN"/>
        </w:rPr>
      </w:pPr>
      <w:r>
        <w:rPr>
          <w:b/>
          <w:bCs/>
          <w:szCs w:val="26"/>
          <w:lang w:val="vi-VN"/>
        </w:rPr>
        <w:t>6.</w:t>
      </w:r>
      <w:r>
        <w:rPr>
          <w:b/>
          <w:bCs/>
          <w:szCs w:val="26"/>
        </w:rPr>
        <w:t>9</w:t>
      </w:r>
      <w:r w:rsidR="00DD5AE0" w:rsidRPr="00190B28">
        <w:rPr>
          <w:b/>
          <w:bCs/>
          <w:szCs w:val="26"/>
          <w:lang w:val="vi-VN"/>
        </w:rPr>
        <w:t>. Kết thúc quy trình</w:t>
      </w:r>
    </w:p>
    <w:p w14:paraId="55878E2F" w14:textId="7747121C"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Đánh giá tình trạng người bệnh sau thực hiện kĩ thuật</w:t>
      </w:r>
    </w:p>
    <w:p w14:paraId="4C667B10" w14:textId="09119551"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Hoàn thiện ghi chép hồ sơ bệnh án, lưu hồ sơ</w:t>
      </w:r>
    </w:p>
    <w:p w14:paraId="128BF46D" w14:textId="69D912CB"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Bàn giao người bệnh cho bộ phận tiếp theo.</w:t>
      </w:r>
    </w:p>
    <w:p w14:paraId="31AB1294" w14:textId="331A476D" w:rsidR="00DD5AE0" w:rsidRPr="00190B28" w:rsidRDefault="00DD5AE0" w:rsidP="003A3D32">
      <w:pPr>
        <w:spacing w:after="0" w:line="240" w:lineRule="auto"/>
        <w:ind w:right="4"/>
        <w:jc w:val="both"/>
        <w:rPr>
          <w:b/>
          <w:bCs/>
          <w:szCs w:val="26"/>
          <w:lang w:val="vi-VN"/>
        </w:rPr>
      </w:pPr>
      <w:r w:rsidRPr="00190B28">
        <w:rPr>
          <w:b/>
          <w:bCs/>
          <w:szCs w:val="26"/>
          <w:lang w:val="vi-VN"/>
        </w:rPr>
        <w:t>7.</w:t>
      </w:r>
      <w:r w:rsidR="00DE742E">
        <w:rPr>
          <w:b/>
          <w:bCs/>
          <w:szCs w:val="26"/>
          <w:lang w:val="vi-VN"/>
        </w:rPr>
        <w:t xml:space="preserve"> </w:t>
      </w:r>
      <w:r w:rsidRPr="00190B28">
        <w:rPr>
          <w:b/>
          <w:bCs/>
          <w:szCs w:val="26"/>
          <w:lang w:val="vi-VN"/>
        </w:rPr>
        <w:t>THEO DÕI VÀ NGUYÊN TẮC XỬ LÝ TAI BIẾN, BIẾN CHỨNG</w:t>
      </w:r>
    </w:p>
    <w:p w14:paraId="0AF47C7A" w14:textId="77777777" w:rsidR="00DD5AE0" w:rsidRPr="00190B28" w:rsidRDefault="00DD5AE0" w:rsidP="003A3D32">
      <w:pPr>
        <w:spacing w:after="0" w:line="240" w:lineRule="auto"/>
        <w:ind w:right="4"/>
        <w:jc w:val="both"/>
        <w:rPr>
          <w:b/>
          <w:szCs w:val="26"/>
        </w:rPr>
      </w:pPr>
      <w:r w:rsidRPr="00190B28">
        <w:rPr>
          <w:b/>
          <w:szCs w:val="26"/>
        </w:rPr>
        <w:t>7.1. Theo dõi</w:t>
      </w:r>
    </w:p>
    <w:p w14:paraId="60581D73" w14:textId="45E72D14"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Toàn trạng, mạch, nhiệt độ, huyết áp</w:t>
      </w:r>
    </w:p>
    <w:p w14:paraId="2F6EA968" w14:textId="6CB85C7C"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Vết mổ, tình trạng nhiễm trùng</w:t>
      </w:r>
    </w:p>
    <w:p w14:paraId="4365D273" w14:textId="4187EF83"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Mức độ sưng nề.</w:t>
      </w:r>
    </w:p>
    <w:p w14:paraId="34474D2F" w14:textId="77777777" w:rsidR="00DD5AE0" w:rsidRPr="00190B28" w:rsidRDefault="00DD5AE0" w:rsidP="003A3D32">
      <w:pPr>
        <w:spacing w:after="0" w:line="240" w:lineRule="auto"/>
        <w:ind w:right="4"/>
        <w:jc w:val="both"/>
        <w:rPr>
          <w:b/>
          <w:bCs/>
          <w:szCs w:val="26"/>
          <w:lang w:val="vi-VN"/>
        </w:rPr>
      </w:pPr>
      <w:r w:rsidRPr="00190B28">
        <w:rPr>
          <w:b/>
          <w:bCs/>
          <w:szCs w:val="26"/>
          <w:lang w:val="vi-VN"/>
        </w:rPr>
        <w:t>7.2. Tai biến trong khi thực hiện kĩ thuật</w:t>
      </w:r>
    </w:p>
    <w:p w14:paraId="2E68E1E3" w14:textId="697916B3"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Tai biến của gây tê/mê. Xử trí: hồi sức và theo dõi tại phòng hồi sức.</w:t>
      </w:r>
    </w:p>
    <w:p w14:paraId="08AE84D4" w14:textId="7CDA0806" w:rsidR="00DD5AE0" w:rsidRPr="00190B28" w:rsidRDefault="00DD5AE0" w:rsidP="003A3D32">
      <w:pPr>
        <w:spacing w:after="0" w:line="240" w:lineRule="auto"/>
        <w:ind w:right="4"/>
        <w:jc w:val="both"/>
        <w:rPr>
          <w:szCs w:val="26"/>
        </w:rPr>
      </w:pPr>
      <w:r w:rsidRPr="00190B28">
        <w:rPr>
          <w:szCs w:val="26"/>
        </w:rPr>
        <w:lastRenderedPageBreak/>
        <w:t>-</w:t>
      </w:r>
      <w:r w:rsidR="00DE742E">
        <w:rPr>
          <w:szCs w:val="26"/>
        </w:rPr>
        <w:t xml:space="preserve"> </w:t>
      </w:r>
      <w:r w:rsidRPr="00190B28">
        <w:rPr>
          <w:szCs w:val="26"/>
        </w:rPr>
        <w:t>Máu tụ. Xử trí: băng chun sau mổ, chọc hút dịch nếu có.</w:t>
      </w:r>
    </w:p>
    <w:p w14:paraId="2A2A77CF" w14:textId="733F7B8F"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Nhiễm trùng. Xử trí: thay băng, điều trị kháng sinh.</w:t>
      </w:r>
    </w:p>
    <w:p w14:paraId="3A42FBEB" w14:textId="2E3C84C8" w:rsidR="00DD5AE0" w:rsidRPr="00190B28" w:rsidRDefault="00DD5AE0" w:rsidP="003A3D32">
      <w:pPr>
        <w:spacing w:after="0" w:line="240" w:lineRule="auto"/>
        <w:ind w:right="4"/>
        <w:jc w:val="both"/>
        <w:rPr>
          <w:szCs w:val="26"/>
        </w:rPr>
      </w:pPr>
      <w:r w:rsidRPr="00190B28">
        <w:rPr>
          <w:szCs w:val="26"/>
        </w:rPr>
        <w:t>-</w:t>
      </w:r>
      <w:r w:rsidR="00DE742E">
        <w:rPr>
          <w:szCs w:val="26"/>
        </w:rPr>
        <w:t xml:space="preserve"> </w:t>
      </w:r>
      <w:r w:rsidRPr="00190B28">
        <w:rPr>
          <w:szCs w:val="26"/>
        </w:rPr>
        <w:t>Ngực không cân đối. Xử trí: tạo hình thêm.</w:t>
      </w:r>
    </w:p>
    <w:p w14:paraId="36C7374B" w14:textId="77777777" w:rsidR="00DD5AE0" w:rsidRPr="00190B28" w:rsidRDefault="00DD5AE0" w:rsidP="003A3D32">
      <w:pPr>
        <w:spacing w:after="0" w:line="240" w:lineRule="auto"/>
        <w:ind w:right="4"/>
        <w:jc w:val="both"/>
        <w:rPr>
          <w:b/>
          <w:bCs/>
          <w:szCs w:val="26"/>
          <w:lang w:val="vi-VN"/>
        </w:rPr>
      </w:pPr>
      <w:r w:rsidRPr="00190B28">
        <w:rPr>
          <w:b/>
          <w:bCs/>
          <w:szCs w:val="26"/>
          <w:lang w:val="vi-VN"/>
        </w:rPr>
        <w:t>7.3. Tai biến sau khi thực hiện kĩ thuật</w:t>
      </w:r>
    </w:p>
    <w:p w14:paraId="13A118AF" w14:textId="4A257B14"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Chảy máu vết mổ. Xử trí: Bù khối lượng tuần hoàn, băng ép, mở lại vết mổ kiểm tra cẩm máu nếu cần</w:t>
      </w:r>
    </w:p>
    <w:p w14:paraId="263C9C49" w14:textId="723CA5DE"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rPr>
        <w:t xml:space="preserve"> </w:t>
      </w:r>
      <w:r w:rsidRPr="00190B28">
        <w:rPr>
          <w:szCs w:val="26"/>
          <w:lang w:val="vi-VN"/>
        </w:rPr>
        <w:t>Phù nề tổ chức. Xử trí: chườm lạnh, dùng thuốc giảm phù nề…</w:t>
      </w:r>
    </w:p>
    <w:p w14:paraId="7E446486" w14:textId="678C0BAB"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 xml:space="preserve">Nhiễm trùng: Vết mổ sưng tấy, viêm đỏ, chảy dịch đục. Xử trí: thay băng, cấy dịch vết thương, mở vết thương nếu cần, điều trị theo kháng sinh đồ. </w:t>
      </w:r>
    </w:p>
    <w:p w14:paraId="20D157E0" w14:textId="77777777" w:rsidR="00DD5AE0" w:rsidRPr="00190B28" w:rsidRDefault="00DD5AE0" w:rsidP="003A3D32">
      <w:pPr>
        <w:spacing w:after="0" w:line="240" w:lineRule="auto"/>
        <w:ind w:right="4"/>
        <w:jc w:val="both"/>
        <w:rPr>
          <w:b/>
          <w:bCs/>
          <w:szCs w:val="26"/>
          <w:lang w:val="vi-VN"/>
        </w:rPr>
      </w:pPr>
      <w:r w:rsidRPr="00190B28">
        <w:rPr>
          <w:b/>
          <w:bCs/>
          <w:szCs w:val="26"/>
          <w:lang w:val="vi-VN"/>
        </w:rPr>
        <w:t>7.4. Biến chứng muộn</w:t>
      </w:r>
    </w:p>
    <w:p w14:paraId="1A24F522" w14:textId="15C4D511"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Sẹo xấu, sẹo lồi: Xử trí tuỳ theo tình trạng sẹo.</w:t>
      </w:r>
    </w:p>
    <w:p w14:paraId="16DCDB24" w14:textId="07296B99" w:rsidR="00DD5AE0" w:rsidRPr="00190B28" w:rsidRDefault="00DD5AE0" w:rsidP="003A3D32">
      <w:pPr>
        <w:spacing w:after="0" w:line="240" w:lineRule="auto"/>
        <w:ind w:right="4"/>
        <w:jc w:val="both"/>
        <w:rPr>
          <w:szCs w:val="26"/>
          <w:lang w:val="vi-VN"/>
        </w:rPr>
      </w:pPr>
      <w:r w:rsidRPr="00190B28">
        <w:rPr>
          <w:szCs w:val="26"/>
          <w:lang w:val="vi-VN"/>
        </w:rPr>
        <w:t>-</w:t>
      </w:r>
      <w:r w:rsidR="00DE742E">
        <w:rPr>
          <w:szCs w:val="26"/>
          <w:lang w:val="vi-VN"/>
        </w:rPr>
        <w:t xml:space="preserve"> </w:t>
      </w:r>
      <w:r w:rsidRPr="00190B28">
        <w:rPr>
          <w:szCs w:val="26"/>
          <w:lang w:val="vi-VN"/>
        </w:rPr>
        <w:t>Các kết quả thẩm mỹ không như mong đợi. Xủ trí: phẫu thuật sửa chữa nếu cần.</w:t>
      </w:r>
    </w:p>
    <w:p w14:paraId="20062826" w14:textId="77777777" w:rsidR="001F0470" w:rsidRDefault="001F0470" w:rsidP="003A3D32">
      <w:pPr>
        <w:spacing w:after="0" w:line="240" w:lineRule="auto"/>
        <w:ind w:right="4"/>
        <w:jc w:val="both"/>
        <w:rPr>
          <w:b/>
          <w:szCs w:val="26"/>
        </w:rPr>
      </w:pPr>
    </w:p>
    <w:p w14:paraId="31CFB9FD" w14:textId="77777777" w:rsidR="00DD5AE0" w:rsidRPr="00190B28" w:rsidRDefault="00DD5AE0" w:rsidP="003A3D32">
      <w:pPr>
        <w:spacing w:after="0" w:line="240" w:lineRule="auto"/>
        <w:ind w:right="4"/>
        <w:jc w:val="both"/>
        <w:rPr>
          <w:b/>
          <w:szCs w:val="26"/>
        </w:rPr>
      </w:pPr>
      <w:r w:rsidRPr="00190B28">
        <w:rPr>
          <w:b/>
          <w:szCs w:val="26"/>
        </w:rPr>
        <w:t>TÀI LIỆU THAM KHẢO</w:t>
      </w:r>
    </w:p>
    <w:p w14:paraId="091EE473" w14:textId="77777777" w:rsidR="00DD5AE0" w:rsidRPr="00190B28" w:rsidRDefault="00DD5AE0" w:rsidP="003A3D32">
      <w:pPr>
        <w:spacing w:after="0" w:line="240" w:lineRule="auto"/>
        <w:ind w:right="4"/>
        <w:jc w:val="both"/>
        <w:rPr>
          <w:szCs w:val="26"/>
        </w:rPr>
      </w:pPr>
      <w:r w:rsidRPr="00190B28">
        <w:rPr>
          <w:szCs w:val="26"/>
        </w:rPr>
        <w:t>1. Trần Thiết Sơn (2018), “Bài giảng phẫu thuật tạo hình thẩm mỹ”, Nhà xuất bản y học.</w:t>
      </w:r>
    </w:p>
    <w:p w14:paraId="012EB279" w14:textId="77777777" w:rsidR="00DD5AE0" w:rsidRPr="00190B28" w:rsidRDefault="00DD5AE0" w:rsidP="003A3D32">
      <w:pPr>
        <w:spacing w:after="0" w:line="240" w:lineRule="auto"/>
        <w:ind w:right="4"/>
        <w:jc w:val="both"/>
        <w:rPr>
          <w:szCs w:val="26"/>
        </w:rPr>
      </w:pPr>
      <w:r w:rsidRPr="00190B28">
        <w:rPr>
          <w:szCs w:val="26"/>
        </w:rPr>
        <w:t>2. Neligan, Gurtner (2018), “Plastic Surgery: Principles, Fourth edition”, Elsevier Inc.</w:t>
      </w:r>
    </w:p>
    <w:p w14:paraId="77818340" w14:textId="77777777" w:rsidR="00DD5AE0" w:rsidRPr="00190B28" w:rsidRDefault="00DD5AE0" w:rsidP="003A3D32">
      <w:pPr>
        <w:spacing w:after="0" w:line="240" w:lineRule="auto"/>
        <w:ind w:right="4"/>
        <w:jc w:val="both"/>
        <w:rPr>
          <w:szCs w:val="26"/>
        </w:rPr>
      </w:pPr>
      <w:r w:rsidRPr="00190B28">
        <w:rPr>
          <w:szCs w:val="26"/>
        </w:rPr>
        <w:t>3. Relations ASoPSP. 2016 Plastic Surgery Stastics Report: ASPS National Clearinghouse of PLastic Surgery Procedural Statistics. 2017</w:t>
      </w:r>
    </w:p>
    <w:p w14:paraId="3E953067" w14:textId="77777777" w:rsidR="00DD5AE0" w:rsidRPr="00190B28" w:rsidRDefault="00DD5AE0" w:rsidP="003A3D32">
      <w:pPr>
        <w:spacing w:after="0" w:line="240" w:lineRule="auto"/>
        <w:ind w:right="4"/>
        <w:jc w:val="both"/>
        <w:rPr>
          <w:szCs w:val="26"/>
        </w:rPr>
      </w:pPr>
      <w:r w:rsidRPr="00190B28">
        <w:rPr>
          <w:szCs w:val="26"/>
        </w:rPr>
        <w:t>4. Cohen O, Lam G, Karp N, et al. Determining the Oncologic Safety of Autologous Fat Grafting as a Reconstructive Modality: An Institutional Review of Breast Cancer Recurrence Rates and Surgical Outcomes. </w:t>
      </w:r>
      <w:r w:rsidRPr="00190B28">
        <w:rPr>
          <w:iCs/>
          <w:szCs w:val="26"/>
        </w:rPr>
        <w:t>Plast Reconstr Surg</w:t>
      </w:r>
      <w:r w:rsidRPr="00190B28">
        <w:rPr>
          <w:szCs w:val="26"/>
        </w:rPr>
        <w:t> 2017</w:t>
      </w:r>
    </w:p>
    <w:p w14:paraId="45DB4EC8" w14:textId="77777777" w:rsidR="00A57C49" w:rsidRDefault="00A57C49" w:rsidP="003A3D32">
      <w:pPr>
        <w:spacing w:after="0" w:line="240" w:lineRule="auto"/>
        <w:jc w:val="left"/>
        <w:rPr>
          <w:b/>
          <w:szCs w:val="26"/>
        </w:rPr>
      </w:pPr>
      <w:r>
        <w:rPr>
          <w:b/>
          <w:szCs w:val="26"/>
        </w:rPr>
        <w:br w:type="page"/>
      </w:r>
    </w:p>
    <w:p w14:paraId="732DA609" w14:textId="4DF74122" w:rsidR="00DD5AE0" w:rsidRPr="00E23062" w:rsidRDefault="00975747" w:rsidP="003A3D32">
      <w:pPr>
        <w:pStyle w:val="Heading1"/>
        <w:spacing w:before="0" w:line="240" w:lineRule="auto"/>
        <w:rPr>
          <w:rFonts w:ascii="Times New Roman" w:eastAsia="Times New Roman" w:hAnsi="Times New Roman" w:cs="Times New Roman"/>
          <w:sz w:val="26"/>
          <w:szCs w:val="26"/>
        </w:rPr>
      </w:pPr>
      <w:bookmarkStart w:id="73" w:name="_Toc233377425"/>
      <w:r>
        <w:rPr>
          <w:rFonts w:ascii="Times New Roman" w:eastAsia="Times New Roman" w:hAnsi="Times New Roman" w:cs="Times New Roman"/>
          <w:b/>
          <w:bCs/>
          <w:color w:val="333333"/>
          <w:sz w:val="26"/>
          <w:szCs w:val="26"/>
        </w:rPr>
        <w:lastRenderedPageBreak/>
        <w:t>5</w:t>
      </w:r>
      <w:r w:rsidR="00DD5AE0" w:rsidRPr="00E23062">
        <w:rPr>
          <w:rFonts w:ascii="Times New Roman" w:eastAsia="Times New Roman" w:hAnsi="Times New Roman" w:cs="Times New Roman"/>
          <w:b/>
          <w:bCs/>
          <w:color w:val="333333"/>
          <w:sz w:val="26"/>
          <w:szCs w:val="26"/>
        </w:rPr>
        <w:t>0. PHẪU THUẬT CẮT BỎ TUYẾN VÚ</w:t>
      </w:r>
      <w:bookmarkEnd w:id="73"/>
    </w:p>
    <w:p w14:paraId="220C7DDF" w14:textId="77777777" w:rsidR="001F0470" w:rsidRDefault="001F0470" w:rsidP="003A3D32">
      <w:pPr>
        <w:shd w:val="clear" w:color="auto" w:fill="FFFFFF"/>
        <w:spacing w:after="0" w:line="240" w:lineRule="auto"/>
        <w:jc w:val="both"/>
        <w:rPr>
          <w:rFonts w:eastAsia="Times New Roman"/>
          <w:b/>
          <w:bCs/>
          <w:color w:val="333333"/>
          <w:szCs w:val="26"/>
        </w:rPr>
      </w:pPr>
    </w:p>
    <w:p w14:paraId="39479916"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1. ĐẠI CƯƠNG</w:t>
      </w:r>
    </w:p>
    <w:p w14:paraId="0AC8B78A"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Phẫu thuật cắt tuyến vú kèm nạo vét hạch nách là một phương pháp điều trị cho những người bệnh ung thư vú. Ngày nay, phẫu thuật cắt tuyến vú còn được thực hiện trên những bệnh nhân chuyển giới nam.</w:t>
      </w:r>
    </w:p>
    <w:p w14:paraId="5135D4BE"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Kỹ thuật phẫu thuật cắt tuyến vú vét hạch nách dưới đây thực chất là phẫu thuật cắt tuyến vú cải biên (modified radical mastectomy) có bảo tồn cơ ngực bé, thần kinh ngực giữa, thần kinh ngực lưng. Kỹ thuật được mô tả bởi Patey và Dyson năm 1948.</w:t>
      </w:r>
    </w:p>
    <w:p w14:paraId="468080D7"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2. CHỈ ĐỊNH</w:t>
      </w:r>
    </w:p>
    <w:p w14:paraId="4ADB855B"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xml:space="preserve">- Chỉ định của phẫu thuật cắt tuyến vú vét hạch nách được thay đổi rất nhiều. Dù sao phẫu thuật cắt tuyến vú vét hạch nách là một phương pháp khống chế khối u tại chỗ, kiểm soát hạch vùng với những ung thư vú ở giai đoạn 0, I, II. </w:t>
      </w:r>
    </w:p>
    <w:p w14:paraId="6297D850"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Phẫu thuật cắt tuyến vú vét hạch nách cũng quan trọng như điều trị tia xạ hay hoá chất bổ trợ cho những người bệnh ung thư vú giai đoạn III và IV do khả năng kiểm soát khối u tại chỗ nhưng không nên coi việc đó là phương pháp chủ yếu. Phẫu thuật được chỉ định trong những trường hợp cụ thể sau:</w:t>
      </w:r>
    </w:p>
    <w:p w14:paraId="7652503F"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0, I với những người bệnh nhiều tuổi không có nhu cầu bảo tồn vú hoặc u ở vị trí trung tâm.</w:t>
      </w:r>
    </w:p>
    <w:p w14:paraId="4EDD8343"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II, IIIA, IIIB.</w:t>
      </w:r>
    </w:p>
    <w:p w14:paraId="23017D47"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Ung thư vú giai đoạn IIIB, IV sau điều trị tân hỗ trợ.</w:t>
      </w:r>
    </w:p>
    <w:p w14:paraId="46F4CEEE"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3. CHỐNG CHỈ ĐỊNH</w:t>
      </w:r>
    </w:p>
    <w:p w14:paraId="38B3592D"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IIIB, IV chưa điều trị tân hỗ trợ.</w:t>
      </w:r>
    </w:p>
    <w:p w14:paraId="5370EF95"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thể viêm.</w:t>
      </w:r>
    </w:p>
    <w:p w14:paraId="2EA417F9"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Người bệnh đang mắc các bệnh nội khoa như đái tháo đường, huyết áp cao, tim mạch…, có chống chỉ định với gây mê hồi sức.</w:t>
      </w:r>
    </w:p>
    <w:p w14:paraId="58C96406" w14:textId="77777777" w:rsidR="00DD5AE0" w:rsidRPr="00190B28" w:rsidRDefault="00DD5AE0" w:rsidP="003A3D32">
      <w:pPr>
        <w:shd w:val="clear" w:color="auto" w:fill="FFFFFF"/>
        <w:spacing w:after="0" w:line="240" w:lineRule="auto"/>
        <w:jc w:val="both"/>
        <w:rPr>
          <w:rFonts w:eastAsia="Times New Roman"/>
          <w:b/>
          <w:color w:val="333333"/>
          <w:szCs w:val="26"/>
        </w:rPr>
      </w:pPr>
      <w:r w:rsidRPr="00190B28">
        <w:rPr>
          <w:rFonts w:eastAsia="Times New Roman"/>
          <w:b/>
          <w:color w:val="333333"/>
          <w:szCs w:val="26"/>
        </w:rPr>
        <w:t>4. THẬN TRỌNG</w:t>
      </w:r>
    </w:p>
    <w:p w14:paraId="410F2EB2"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Cẩn trọng với ngưới sức khỏe suy kiệt, nhiều bệnh nền không đáp ứng đước phẫu thuật</w:t>
      </w:r>
    </w:p>
    <w:p w14:paraId="6F1936E0" w14:textId="77777777" w:rsidR="00DD5AE0" w:rsidRPr="00190B28" w:rsidRDefault="00DD5AE0" w:rsidP="003A3D32">
      <w:pPr>
        <w:spacing w:after="0" w:line="240" w:lineRule="auto"/>
        <w:jc w:val="both"/>
        <w:rPr>
          <w:rFonts w:eastAsia="Times New Roman"/>
          <w:b/>
          <w:bCs/>
          <w:color w:val="000000"/>
          <w:szCs w:val="26"/>
        </w:rPr>
      </w:pPr>
      <w:r w:rsidRPr="00190B28">
        <w:rPr>
          <w:rFonts w:eastAsia="Times New Roman"/>
          <w:b/>
          <w:bCs/>
          <w:color w:val="000000"/>
          <w:szCs w:val="26"/>
        </w:rPr>
        <w:t>5. CHUẨN BỊ</w:t>
      </w:r>
    </w:p>
    <w:p w14:paraId="355B0FF5"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5.1. Người thực hiện</w:t>
      </w:r>
    </w:p>
    <w:p w14:paraId="0180091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3 người</w:t>
      </w:r>
    </w:p>
    <w:p w14:paraId="27E97E1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2 người</w:t>
      </w:r>
    </w:p>
    <w:p w14:paraId="4396FDD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5.2. Thuốc</w:t>
      </w:r>
    </w:p>
    <w:p w14:paraId="12940884" w14:textId="0A7300C6" w:rsidR="00DD5AE0" w:rsidRPr="00E23062" w:rsidRDefault="00E23062" w:rsidP="003A3D32">
      <w:pPr>
        <w:spacing w:after="0" w:line="240" w:lineRule="auto"/>
        <w:jc w:val="both"/>
      </w:pPr>
      <w:r w:rsidRPr="00190B28">
        <w:rPr>
          <w:rFonts w:eastAsia="Times New Roman"/>
          <w:szCs w:val="26"/>
        </w:rPr>
        <w:t xml:space="preserve">- </w:t>
      </w:r>
      <w:r w:rsidR="00DD5AE0" w:rsidRPr="00E23062">
        <w:t>Thuốc tê</w:t>
      </w:r>
    </w:p>
    <w:p w14:paraId="541779FB" w14:textId="78F15B48" w:rsidR="00DD5AE0" w:rsidRPr="00E23062" w:rsidRDefault="00E23062" w:rsidP="003A3D32">
      <w:pPr>
        <w:spacing w:after="0" w:line="240" w:lineRule="auto"/>
        <w:jc w:val="both"/>
      </w:pPr>
      <w:r w:rsidRPr="00190B28">
        <w:rPr>
          <w:rFonts w:eastAsia="Times New Roman"/>
          <w:szCs w:val="26"/>
        </w:rPr>
        <w:t xml:space="preserve">- </w:t>
      </w:r>
      <w:r w:rsidR="00DD5AE0" w:rsidRPr="00E23062">
        <w:t>Thuốc co mạch</w:t>
      </w:r>
    </w:p>
    <w:p w14:paraId="23AF7DB5" w14:textId="5E47D191" w:rsidR="00DD5AE0" w:rsidRPr="00E23062" w:rsidRDefault="00E23062" w:rsidP="003A3D32">
      <w:pPr>
        <w:spacing w:after="0" w:line="240" w:lineRule="auto"/>
        <w:jc w:val="both"/>
      </w:pPr>
      <w:r w:rsidRPr="00190B28">
        <w:rPr>
          <w:rFonts w:eastAsia="Times New Roman"/>
          <w:szCs w:val="26"/>
        </w:rPr>
        <w:t xml:space="preserve">- </w:t>
      </w:r>
      <w:r w:rsidR="00DD5AE0" w:rsidRPr="00E23062">
        <w:t>Nước cất</w:t>
      </w:r>
    </w:p>
    <w:p w14:paraId="1E765555" w14:textId="043F7D9F" w:rsidR="00DD5AE0" w:rsidRPr="00E23062" w:rsidRDefault="00E23062" w:rsidP="003A3D32">
      <w:pPr>
        <w:spacing w:after="0" w:line="240" w:lineRule="auto"/>
        <w:jc w:val="both"/>
      </w:pPr>
      <w:r w:rsidRPr="00190B28">
        <w:rPr>
          <w:rFonts w:eastAsia="Times New Roman"/>
          <w:szCs w:val="26"/>
        </w:rPr>
        <w:t xml:space="preserve">- </w:t>
      </w:r>
      <w:r w:rsidR="00DD5AE0" w:rsidRPr="00E23062">
        <w:t>Dung dịch sát trùng</w:t>
      </w:r>
    </w:p>
    <w:p w14:paraId="3CB469C8" w14:textId="12C2FD5A" w:rsidR="00DD5AE0" w:rsidRPr="00E23062" w:rsidRDefault="00E23062" w:rsidP="003A3D32">
      <w:pPr>
        <w:spacing w:after="0" w:line="240" w:lineRule="auto"/>
        <w:jc w:val="both"/>
      </w:pPr>
      <w:r w:rsidRPr="00190B28">
        <w:rPr>
          <w:rFonts w:eastAsia="Times New Roman"/>
          <w:szCs w:val="26"/>
        </w:rPr>
        <w:t xml:space="preserve">- </w:t>
      </w:r>
      <w:r w:rsidR="00DD5AE0" w:rsidRPr="00E23062">
        <w:t>Kháng sinh</w:t>
      </w:r>
    </w:p>
    <w:p w14:paraId="704AF791" w14:textId="5D7E2F33" w:rsidR="00DD5AE0" w:rsidRPr="00E23062" w:rsidRDefault="00E23062" w:rsidP="003A3D32">
      <w:pPr>
        <w:spacing w:after="0" w:line="240" w:lineRule="auto"/>
        <w:jc w:val="both"/>
      </w:pPr>
      <w:r w:rsidRPr="00190B28">
        <w:rPr>
          <w:rFonts w:eastAsia="Times New Roman"/>
          <w:szCs w:val="26"/>
        </w:rPr>
        <w:t xml:space="preserve">- </w:t>
      </w:r>
      <w:r w:rsidR="00DD5AE0" w:rsidRPr="00E23062">
        <w:t>Giảm đau</w:t>
      </w:r>
    </w:p>
    <w:p w14:paraId="070874AF" w14:textId="4CE598A2" w:rsidR="00DD5AE0" w:rsidRPr="00E23062" w:rsidRDefault="00E23062" w:rsidP="003A3D32">
      <w:pPr>
        <w:spacing w:after="0" w:line="240" w:lineRule="auto"/>
        <w:jc w:val="both"/>
      </w:pPr>
      <w:r w:rsidRPr="00190B28">
        <w:rPr>
          <w:rFonts w:eastAsia="Times New Roman"/>
          <w:szCs w:val="26"/>
        </w:rPr>
        <w:t xml:space="preserve">- </w:t>
      </w:r>
      <w:r w:rsidR="00DD5AE0" w:rsidRPr="00E23062">
        <w:t>Dịch truyền tĩnh mạch</w:t>
      </w:r>
    </w:p>
    <w:p w14:paraId="6A710C8D" w14:textId="77777777" w:rsidR="00DD5AE0" w:rsidRPr="00E23062" w:rsidRDefault="00DD5AE0" w:rsidP="003A3D32">
      <w:pPr>
        <w:spacing w:after="0" w:line="240" w:lineRule="auto"/>
        <w:jc w:val="both"/>
        <w:rPr>
          <w:b/>
        </w:rPr>
      </w:pPr>
      <w:r w:rsidRPr="00E23062">
        <w:rPr>
          <w:b/>
        </w:rPr>
        <w:t>5.3. Thiết bị y tế</w:t>
      </w:r>
    </w:p>
    <w:p w14:paraId="0DFB7928" w14:textId="1F1D6847" w:rsidR="00DD5AE0" w:rsidRPr="00E23062" w:rsidRDefault="00E23062" w:rsidP="003A3D32">
      <w:pPr>
        <w:spacing w:after="0" w:line="240" w:lineRule="auto"/>
        <w:jc w:val="both"/>
      </w:pPr>
      <w:r w:rsidRPr="00190B28">
        <w:rPr>
          <w:rFonts w:eastAsia="Times New Roman"/>
          <w:szCs w:val="26"/>
        </w:rPr>
        <w:t xml:space="preserve">- </w:t>
      </w:r>
      <w:r w:rsidR="00DD5AE0" w:rsidRPr="00E23062">
        <w:t xml:space="preserve">Băng dính y tế, băng dính cá nhân… </w:t>
      </w:r>
    </w:p>
    <w:p w14:paraId="0363B7A5" w14:textId="46363513" w:rsidR="00DD5AE0" w:rsidRPr="00E23062" w:rsidRDefault="00E23062" w:rsidP="003A3D32">
      <w:pPr>
        <w:spacing w:after="0" w:line="240" w:lineRule="auto"/>
        <w:jc w:val="both"/>
      </w:pPr>
      <w:r w:rsidRPr="00190B28">
        <w:rPr>
          <w:rFonts w:eastAsia="Times New Roman"/>
          <w:szCs w:val="26"/>
        </w:rPr>
        <w:t xml:space="preserve">- </w:t>
      </w:r>
      <w:r w:rsidR="00DD5AE0" w:rsidRPr="00E23062">
        <w:t>Bộ dây truyền dịch, dây hút dịch, dây nối bơm tiêm điện…</w:t>
      </w:r>
    </w:p>
    <w:p w14:paraId="2388ECB1" w14:textId="289EE61B" w:rsidR="00DD5AE0" w:rsidRPr="00E23062" w:rsidRDefault="00E23062" w:rsidP="003A3D32">
      <w:pPr>
        <w:spacing w:after="0" w:line="240" w:lineRule="auto"/>
        <w:jc w:val="both"/>
      </w:pPr>
      <w:r w:rsidRPr="00190B28">
        <w:rPr>
          <w:rFonts w:eastAsia="Times New Roman"/>
          <w:szCs w:val="26"/>
        </w:rPr>
        <w:t xml:space="preserve">- </w:t>
      </w:r>
      <w:r w:rsidR="00DD5AE0" w:rsidRPr="00E23062">
        <w:t>Bơm tiêm: 1ml, 5ml, 10 ml, 20 ml, 50 ml</w:t>
      </w:r>
    </w:p>
    <w:p w14:paraId="56ECFB2C" w14:textId="72EE693B" w:rsidR="00DD5AE0" w:rsidRPr="00E23062" w:rsidRDefault="00E23062" w:rsidP="003A3D32">
      <w:pPr>
        <w:spacing w:after="0" w:line="240" w:lineRule="auto"/>
        <w:jc w:val="both"/>
      </w:pPr>
      <w:r w:rsidRPr="00190B28">
        <w:rPr>
          <w:rFonts w:eastAsia="Times New Roman"/>
          <w:szCs w:val="26"/>
        </w:rPr>
        <w:lastRenderedPageBreak/>
        <w:t xml:space="preserve">- </w:t>
      </w:r>
      <w:r w:rsidR="00DD5AE0" w:rsidRPr="00E23062">
        <w:t>Kim luồn tĩnh mạch, kim tiêm dùng 1 lần</w:t>
      </w:r>
    </w:p>
    <w:p w14:paraId="5C6C9BA7" w14:textId="3F47EAF4" w:rsidR="00DD5AE0" w:rsidRPr="00E23062" w:rsidRDefault="00E23062" w:rsidP="003A3D32">
      <w:pPr>
        <w:spacing w:after="0" w:line="240" w:lineRule="auto"/>
        <w:jc w:val="both"/>
      </w:pPr>
      <w:r w:rsidRPr="00190B28">
        <w:rPr>
          <w:rFonts w:eastAsia="Times New Roman"/>
          <w:szCs w:val="26"/>
        </w:rPr>
        <w:t xml:space="preserve">- </w:t>
      </w:r>
      <w:r w:rsidR="00DD5AE0" w:rsidRPr="00E23062">
        <w:t>Chạc ba tĩnh mạch</w:t>
      </w:r>
    </w:p>
    <w:p w14:paraId="4D9C393F" w14:textId="450D697C" w:rsidR="00DD5AE0" w:rsidRPr="00E23062" w:rsidRDefault="00E23062" w:rsidP="003A3D32">
      <w:pPr>
        <w:spacing w:after="0" w:line="240" w:lineRule="auto"/>
        <w:jc w:val="both"/>
      </w:pPr>
      <w:r w:rsidRPr="00190B28">
        <w:rPr>
          <w:rFonts w:eastAsia="Times New Roman"/>
          <w:szCs w:val="26"/>
        </w:rPr>
        <w:t xml:space="preserve">- </w:t>
      </w:r>
      <w:r w:rsidR="00DD5AE0" w:rsidRPr="00E23062">
        <w:t>Lưỡi dao mổ vô trùng các cỡ</w:t>
      </w:r>
    </w:p>
    <w:p w14:paraId="7D4D0F15" w14:textId="2E948188" w:rsidR="00DD5AE0" w:rsidRPr="00E23062" w:rsidRDefault="00E23062" w:rsidP="003A3D32">
      <w:pPr>
        <w:spacing w:after="0" w:line="240" w:lineRule="auto"/>
        <w:jc w:val="both"/>
      </w:pPr>
      <w:r w:rsidRPr="00190B28">
        <w:rPr>
          <w:rFonts w:eastAsia="Times New Roman"/>
          <w:szCs w:val="26"/>
        </w:rPr>
        <w:t xml:space="preserve">- </w:t>
      </w:r>
      <w:r w:rsidR="00DD5AE0" w:rsidRPr="00E23062">
        <w:t>Chỉ tiêu đa sợi, đơn sợi</w:t>
      </w:r>
    </w:p>
    <w:p w14:paraId="104899BC" w14:textId="1239FCD3" w:rsidR="00DD5AE0" w:rsidRPr="00E23062" w:rsidRDefault="00E23062" w:rsidP="003A3D32">
      <w:pPr>
        <w:spacing w:after="0" w:line="240" w:lineRule="auto"/>
        <w:jc w:val="both"/>
      </w:pPr>
      <w:r w:rsidRPr="00190B28">
        <w:rPr>
          <w:rFonts w:eastAsia="Times New Roman"/>
          <w:szCs w:val="26"/>
        </w:rPr>
        <w:t xml:space="preserve">- </w:t>
      </w:r>
      <w:r w:rsidR="00DD5AE0" w:rsidRPr="00E23062">
        <w:t>Chỉ không tiêu đơn sợi</w:t>
      </w:r>
    </w:p>
    <w:p w14:paraId="4C3E7393" w14:textId="55A4E9E4" w:rsidR="00DD5AE0" w:rsidRPr="00E23062" w:rsidRDefault="00E23062" w:rsidP="003A3D32">
      <w:pPr>
        <w:spacing w:after="0" w:line="240" w:lineRule="auto"/>
        <w:jc w:val="both"/>
      </w:pPr>
      <w:r w:rsidRPr="00190B28">
        <w:rPr>
          <w:rFonts w:eastAsia="Times New Roman"/>
          <w:szCs w:val="26"/>
        </w:rPr>
        <w:t xml:space="preserve">- </w:t>
      </w:r>
      <w:r w:rsidR="00DD5AE0" w:rsidRPr="00E23062">
        <w:t>Các loại gạc: gạc phẫu thuật, gạc băng vết mổ…</w:t>
      </w:r>
    </w:p>
    <w:p w14:paraId="12E4A3AC" w14:textId="32ADB55B" w:rsidR="00DD5AE0" w:rsidRPr="00E23062" w:rsidRDefault="00E23062" w:rsidP="003A3D32">
      <w:pPr>
        <w:spacing w:after="0" w:line="240" w:lineRule="auto"/>
        <w:jc w:val="both"/>
      </w:pPr>
      <w:r w:rsidRPr="00190B28">
        <w:rPr>
          <w:rFonts w:eastAsia="Times New Roman"/>
          <w:szCs w:val="26"/>
        </w:rPr>
        <w:t xml:space="preserve">- </w:t>
      </w:r>
      <w:r w:rsidR="00DD5AE0" w:rsidRPr="00E23062">
        <w:t>Găng tay khám, găng tay phẫu thuật</w:t>
      </w:r>
    </w:p>
    <w:p w14:paraId="6867CC15" w14:textId="4D13429E" w:rsidR="00DD5AE0" w:rsidRPr="00E23062" w:rsidRDefault="00E23062" w:rsidP="003A3D32">
      <w:pPr>
        <w:spacing w:after="0" w:line="240" w:lineRule="auto"/>
        <w:jc w:val="both"/>
      </w:pPr>
      <w:r w:rsidRPr="00190B28">
        <w:rPr>
          <w:rFonts w:eastAsia="Times New Roman"/>
          <w:szCs w:val="26"/>
        </w:rPr>
        <w:t xml:space="preserve">- </w:t>
      </w:r>
      <w:r w:rsidR="00DD5AE0" w:rsidRPr="00E23062">
        <w:t>Khẩu trang phẫu thuật, mũ phẫu thuật</w:t>
      </w:r>
    </w:p>
    <w:p w14:paraId="710D3038" w14:textId="76EF8A13" w:rsidR="00DD5AE0" w:rsidRPr="00E23062" w:rsidRDefault="00E23062" w:rsidP="003A3D32">
      <w:pPr>
        <w:spacing w:after="0" w:line="240" w:lineRule="auto"/>
        <w:jc w:val="both"/>
      </w:pPr>
      <w:r w:rsidRPr="00190B28">
        <w:rPr>
          <w:rFonts w:eastAsia="Times New Roman"/>
          <w:szCs w:val="26"/>
        </w:rPr>
        <w:t xml:space="preserve">- </w:t>
      </w:r>
      <w:r w:rsidR="00DD5AE0" w:rsidRPr="00E23062">
        <w:t>Tấm trải nilon</w:t>
      </w:r>
    </w:p>
    <w:p w14:paraId="21FFD872" w14:textId="5E910392" w:rsidR="00DD5AE0" w:rsidRPr="00E23062" w:rsidRDefault="00E23062" w:rsidP="003A3D32">
      <w:pPr>
        <w:spacing w:after="0" w:line="240" w:lineRule="auto"/>
        <w:jc w:val="both"/>
      </w:pPr>
      <w:r w:rsidRPr="00190B28">
        <w:rPr>
          <w:rFonts w:eastAsia="Times New Roman"/>
          <w:szCs w:val="26"/>
        </w:rPr>
        <w:t xml:space="preserve">- </w:t>
      </w:r>
      <w:r w:rsidR="00DD5AE0" w:rsidRPr="00E23062">
        <w:t>Bộ dụng cụ phẫu thuật tạo hình</w:t>
      </w:r>
    </w:p>
    <w:p w14:paraId="6F1F49E1" w14:textId="7C42DDDD" w:rsidR="00DD5AE0" w:rsidRPr="00E23062" w:rsidRDefault="00E23062" w:rsidP="003A3D32">
      <w:pPr>
        <w:spacing w:after="0" w:line="240" w:lineRule="auto"/>
        <w:jc w:val="both"/>
      </w:pPr>
      <w:r w:rsidRPr="00190B28">
        <w:rPr>
          <w:rFonts w:eastAsia="Times New Roman"/>
          <w:szCs w:val="26"/>
        </w:rPr>
        <w:t xml:space="preserve">- </w:t>
      </w:r>
      <w:r w:rsidR="00DD5AE0" w:rsidRPr="00E23062">
        <w:t>Bộ dụng cụ tạo hình vú:</w:t>
      </w:r>
      <w:r w:rsidR="00DE742E" w:rsidRPr="00E23062">
        <w:t xml:space="preserve"> </w:t>
      </w:r>
      <w:r w:rsidR="00DD5AE0" w:rsidRPr="00E23062">
        <w:t>máy siêu âm Doppler cầm tay siêu âm đánh giá đường đi mạch máu vùng vú (động mạch ngực ngoài, động mạch vú trong), máy ảnh chụp ảnh tuyến vú trước mổ, trong mổ và sau mổ. Bộ dẫn lưu vô trùng</w:t>
      </w:r>
    </w:p>
    <w:p w14:paraId="1E622CFC" w14:textId="2C4661B8" w:rsidR="00DD5AE0" w:rsidRPr="00E23062" w:rsidRDefault="00E23062" w:rsidP="003A3D32">
      <w:pPr>
        <w:spacing w:after="0" w:line="240" w:lineRule="auto"/>
        <w:jc w:val="both"/>
      </w:pPr>
      <w:r w:rsidRPr="00190B28">
        <w:rPr>
          <w:rFonts w:eastAsia="Times New Roman"/>
          <w:szCs w:val="26"/>
        </w:rPr>
        <w:t xml:space="preserve">- </w:t>
      </w:r>
      <w:r w:rsidR="00DD5AE0" w:rsidRPr="00E23062">
        <w:t>Các dụng cụ và trang thiết bị khác cho phòng phẫu thuật</w:t>
      </w:r>
    </w:p>
    <w:p w14:paraId="376476EB" w14:textId="1E486D60" w:rsidR="00DD5AE0" w:rsidRPr="00E23062" w:rsidRDefault="00DD5AE0" w:rsidP="003A3D32">
      <w:pPr>
        <w:spacing w:after="0" w:line="240" w:lineRule="auto"/>
        <w:jc w:val="both"/>
        <w:rPr>
          <w:b/>
        </w:rPr>
      </w:pPr>
      <w:r w:rsidRPr="00E23062">
        <w:rPr>
          <w:b/>
        </w:rPr>
        <w:t xml:space="preserve">5.4. </w:t>
      </w:r>
      <w:r w:rsidR="00E23062">
        <w:rPr>
          <w:b/>
        </w:rPr>
        <w:t>N</w:t>
      </w:r>
      <w:r w:rsidRPr="00E23062">
        <w:rPr>
          <w:b/>
        </w:rPr>
        <w:t>gười bệnh</w:t>
      </w:r>
    </w:p>
    <w:p w14:paraId="2432F821" w14:textId="25C231C0" w:rsidR="00DD5AE0" w:rsidRPr="00E23062" w:rsidRDefault="00DD5AE0" w:rsidP="003A3D32">
      <w:pPr>
        <w:spacing w:after="0" w:line="240" w:lineRule="auto"/>
        <w:jc w:val="both"/>
      </w:pPr>
      <w:r w:rsidRPr="00E23062">
        <w:t>-</w:t>
      </w:r>
      <w:r w:rsidR="00DE742E" w:rsidRPr="00E23062">
        <w:t xml:space="preserve"> </w:t>
      </w:r>
      <w:r w:rsidRPr="00E23062">
        <w:t>Làm các xét nghiệm: xét nghiệm cơ bản, chụp các phim theo yêu cầu: phim MRI, siêu âm tuyến vú hai bên</w:t>
      </w:r>
    </w:p>
    <w:p w14:paraId="5265CCE6" w14:textId="34F2A309" w:rsidR="00DD5AE0" w:rsidRPr="00E23062" w:rsidRDefault="00DD5AE0" w:rsidP="003A3D32">
      <w:pPr>
        <w:spacing w:after="0" w:line="240" w:lineRule="auto"/>
        <w:jc w:val="both"/>
      </w:pPr>
      <w:r w:rsidRPr="00E23062">
        <w:t>- Làm đủ các xét nghiệm cơ bản, chú ý các bệnh lý phối hợp: Tim mạch, tiểu đường…Đánh giá tình trạng toàn thân như tuổi, cơ địa,</w:t>
      </w:r>
      <w:r w:rsidR="00DE742E" w:rsidRPr="00E23062">
        <w:t xml:space="preserve"> </w:t>
      </w:r>
      <w:r w:rsidRPr="00E23062">
        <w:t>những bệnh mãn tính phối hợp có ảnh hưởng tới cuộc phẫu thuật, trong thời kỳ hậu phẫu. Đánh giá khả năng phẫu thuật để chuẩn bị cho cuộc mổ diễn ra an toàn và hiệu quả nhất.</w:t>
      </w:r>
    </w:p>
    <w:p w14:paraId="26727543" w14:textId="77777777" w:rsidR="00DD5AE0" w:rsidRPr="00E23062" w:rsidRDefault="00DD5AE0" w:rsidP="003A3D32">
      <w:pPr>
        <w:spacing w:after="0" w:line="240" w:lineRule="auto"/>
        <w:jc w:val="both"/>
      </w:pPr>
      <w:r w:rsidRPr="00E23062">
        <w:t>- Dùng kháng sinh dự phòng.</w:t>
      </w:r>
    </w:p>
    <w:p w14:paraId="10095FCA" w14:textId="77777777" w:rsidR="00DD5AE0" w:rsidRPr="00E23062" w:rsidRDefault="00DD5AE0" w:rsidP="003A3D32">
      <w:pPr>
        <w:spacing w:after="0" w:line="240" w:lineRule="auto"/>
        <w:jc w:val="both"/>
      </w:pPr>
      <w:r w:rsidRPr="00E23062">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52AC70B2" w14:textId="77777777" w:rsidR="00DD5AE0" w:rsidRPr="00E23062" w:rsidRDefault="00DD5AE0" w:rsidP="003A3D32">
      <w:pPr>
        <w:spacing w:after="0" w:line="240" w:lineRule="auto"/>
        <w:jc w:val="both"/>
      </w:pPr>
      <w:r w:rsidRPr="00E23062">
        <w:t>- Chuẩn bị trước mổ theo quy trình Ngoại khoa thông thường</w:t>
      </w:r>
    </w:p>
    <w:p w14:paraId="3C6C2BDD" w14:textId="5A5A203A" w:rsidR="00DD5AE0" w:rsidRPr="00E23062" w:rsidRDefault="00DD5AE0" w:rsidP="003A3D32">
      <w:pPr>
        <w:spacing w:after="0" w:line="240" w:lineRule="auto"/>
        <w:jc w:val="both"/>
      </w:pPr>
      <w:r w:rsidRPr="00E23062">
        <w:t>-</w:t>
      </w:r>
      <w:r w:rsidR="00DE742E" w:rsidRPr="00E23062">
        <w:t xml:space="preserve"> </w:t>
      </w:r>
      <w:r w:rsidRPr="00E23062">
        <w:t>Được phẫu thuật viên chính đo đạc kích thước vú hai bên trước mổ, thiết kế các đường rạch da, quầng vú dự kiến tạo mới, vùng da thừa cắt bỏ, điều chỉnh sự cân đối của hai bên vú. Vẽ khi bệnh nhân đứng, vẽ bằng bút không xóa.</w:t>
      </w:r>
    </w:p>
    <w:p w14:paraId="1CDB96E7" w14:textId="7E5244C7" w:rsidR="00DD5AE0" w:rsidRPr="00E23062" w:rsidRDefault="00DD5AE0" w:rsidP="003A3D32">
      <w:pPr>
        <w:spacing w:after="0" w:line="240" w:lineRule="auto"/>
        <w:jc w:val="both"/>
      </w:pPr>
      <w:r w:rsidRPr="00E23062">
        <w:t>-</w:t>
      </w:r>
      <w:r w:rsidR="00DE742E" w:rsidRPr="00E23062">
        <w:t xml:space="preserve"> </w:t>
      </w:r>
      <w:r w:rsidRPr="00E23062">
        <w:t>Chụp ảnh.</w:t>
      </w:r>
    </w:p>
    <w:p w14:paraId="2F38D8B0" w14:textId="77777777" w:rsidR="00DD5AE0" w:rsidRPr="00E23062" w:rsidRDefault="00DD5AE0" w:rsidP="003A3D32">
      <w:pPr>
        <w:spacing w:after="0" w:line="240" w:lineRule="auto"/>
        <w:jc w:val="both"/>
        <w:rPr>
          <w:b/>
        </w:rPr>
      </w:pPr>
      <w:r w:rsidRPr="00E23062">
        <w:rPr>
          <w:b/>
        </w:rPr>
        <w:t>5.5. Hồ sơ bệnh án</w:t>
      </w:r>
    </w:p>
    <w:p w14:paraId="32DD9754" w14:textId="77777777" w:rsidR="00DD5AE0" w:rsidRPr="00E23062" w:rsidRDefault="00DD5AE0" w:rsidP="003A3D32">
      <w:pPr>
        <w:spacing w:after="0" w:line="240" w:lineRule="auto"/>
        <w:jc w:val="both"/>
      </w:pPr>
      <w:r w:rsidRPr="00E23062">
        <w:t>- Bệnh án ngoại khoa theo quy định.</w:t>
      </w:r>
    </w:p>
    <w:p w14:paraId="7A033E9D" w14:textId="5B98BAE3" w:rsidR="00DD5AE0" w:rsidRPr="00E23062" w:rsidRDefault="00E23062" w:rsidP="003A3D32">
      <w:pPr>
        <w:spacing w:after="0" w:line="240" w:lineRule="auto"/>
        <w:jc w:val="both"/>
      </w:pPr>
      <w:r w:rsidRPr="00190B28">
        <w:rPr>
          <w:rFonts w:eastAsia="Times New Roman"/>
          <w:szCs w:val="26"/>
        </w:rPr>
        <w:t xml:space="preserve">- </w:t>
      </w:r>
      <w:r w:rsidR="00DD5AE0" w:rsidRPr="00E23062">
        <w:t>Người bệnh và/hoặc người nhà ký hồ sơ bệnh án.</w:t>
      </w:r>
    </w:p>
    <w:p w14:paraId="698609B7" w14:textId="77777777" w:rsidR="00DD5AE0" w:rsidRPr="00190B28" w:rsidRDefault="00DD5AE0" w:rsidP="003A3D32">
      <w:pPr>
        <w:spacing w:after="0" w:line="240" w:lineRule="auto"/>
        <w:ind w:right="140"/>
        <w:jc w:val="both"/>
        <w:rPr>
          <w:rFonts w:eastAsia="Times New Roman"/>
          <w:szCs w:val="26"/>
        </w:rPr>
      </w:pPr>
      <w:r w:rsidRPr="00190B28">
        <w:rPr>
          <w:rFonts w:eastAsia="Times New Roman"/>
          <w:b/>
          <w:szCs w:val="26"/>
        </w:rPr>
        <w:t xml:space="preserve">5.6. Thời gian phẫu thuật: </w:t>
      </w:r>
      <w:r w:rsidRPr="00190B28">
        <w:rPr>
          <w:rFonts w:eastAsia="Times New Roman"/>
          <w:szCs w:val="26"/>
        </w:rPr>
        <w:t>180 phút (3 giờ)</w:t>
      </w:r>
    </w:p>
    <w:p w14:paraId="562F94E9"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5.7. Địa điểm thực hiện kỹ thuật</w:t>
      </w:r>
      <w:r w:rsidRPr="00190B28">
        <w:rPr>
          <w:rFonts w:eastAsia="Times New Roman"/>
          <w:szCs w:val="26"/>
        </w:rPr>
        <w:t>: Phòng phẫu thuật</w:t>
      </w:r>
    </w:p>
    <w:p w14:paraId="7A7089E7"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4A676C43" w14:textId="77777777" w:rsidR="00DD5AE0" w:rsidRPr="00190B28" w:rsidRDefault="00DD5AE0" w:rsidP="003A3D32">
      <w:pPr>
        <w:spacing w:after="0" w:line="240" w:lineRule="auto"/>
        <w:contextualSpacing/>
        <w:jc w:val="both"/>
        <w:rPr>
          <w:rFonts w:eastAsia="Times New Roman"/>
          <w:szCs w:val="26"/>
          <w:lang w:val="vi-VN"/>
        </w:rPr>
      </w:pPr>
      <w:r w:rsidRPr="00190B28">
        <w:rPr>
          <w:rFonts w:eastAsia="Times New Roman"/>
          <w:i/>
          <w:iCs/>
          <w:szCs w:val="26"/>
          <w:lang w:val="vi-VN"/>
        </w:rPr>
        <w:t>a. Kiểm tra người bệnh:</w:t>
      </w:r>
      <w:r w:rsidRPr="00190B28">
        <w:rPr>
          <w:rFonts w:eastAsia="Times New Roman"/>
          <w:szCs w:val="26"/>
          <w:lang w:val="vi-VN"/>
        </w:rPr>
        <w:t xml:space="preserve"> đúng người, đúng chẩn đoán, đúng loại phẫu thuật, đúng vị trí phẫu thuật…</w:t>
      </w:r>
    </w:p>
    <w:p w14:paraId="7CB11E3A" w14:textId="77777777" w:rsidR="00DD5AE0" w:rsidRPr="00190B28" w:rsidRDefault="00DD5AE0" w:rsidP="003A3D32">
      <w:pPr>
        <w:spacing w:after="0" w:line="240" w:lineRule="auto"/>
        <w:contextualSpacing/>
        <w:jc w:val="both"/>
        <w:rPr>
          <w:rFonts w:eastAsia="Times New Roman"/>
          <w:i/>
          <w:iCs/>
          <w:szCs w:val="26"/>
          <w:lang w:val="vi-VN"/>
        </w:rPr>
      </w:pPr>
      <w:r w:rsidRPr="00190B28">
        <w:rPr>
          <w:rFonts w:eastAsia="Times New Roman"/>
          <w:i/>
          <w:iCs/>
          <w:szCs w:val="26"/>
          <w:lang w:val="vi-VN"/>
        </w:rPr>
        <w:t>b. Thực hiện bảng kiểm an toàn phẫu thuật, thủ thuật.</w:t>
      </w:r>
    </w:p>
    <w:p w14:paraId="7CD62BED" w14:textId="77777777" w:rsidR="00E23062" w:rsidRDefault="00DD5AE0" w:rsidP="003A3D32">
      <w:pPr>
        <w:shd w:val="clear" w:color="auto" w:fill="FFFFFF"/>
        <w:spacing w:after="0" w:line="240" w:lineRule="auto"/>
        <w:jc w:val="both"/>
        <w:rPr>
          <w:rFonts w:eastAsia="Times New Roman"/>
          <w:i/>
          <w:iCs/>
          <w:szCs w:val="26"/>
        </w:rPr>
      </w:pPr>
      <w:r w:rsidRPr="00190B28">
        <w:rPr>
          <w:rFonts w:eastAsia="Times New Roman"/>
          <w:i/>
          <w:iCs/>
          <w:szCs w:val="26"/>
          <w:lang w:val="vi-VN"/>
        </w:rPr>
        <w:t>c. Đặt tư thế người bệnh</w:t>
      </w:r>
      <w:r w:rsidR="00E23062">
        <w:rPr>
          <w:rFonts w:eastAsia="Times New Roman"/>
          <w:i/>
          <w:iCs/>
          <w:szCs w:val="26"/>
        </w:rPr>
        <w:t xml:space="preserve">: </w:t>
      </w:r>
    </w:p>
    <w:p w14:paraId="4933D5C8" w14:textId="4FF3D584" w:rsidR="00E23062" w:rsidRPr="00190B28" w:rsidRDefault="00E23062" w:rsidP="003A3D32">
      <w:pPr>
        <w:shd w:val="clear" w:color="auto" w:fill="FFFFFF"/>
        <w:spacing w:after="0" w:line="240" w:lineRule="auto"/>
        <w:jc w:val="both"/>
        <w:rPr>
          <w:rFonts w:eastAsia="Times New Roman"/>
          <w:szCs w:val="26"/>
        </w:rPr>
      </w:pPr>
      <w:r w:rsidRPr="00E23062">
        <w:rPr>
          <w:rFonts w:eastAsia="Times New Roman"/>
          <w:iCs/>
          <w:szCs w:val="26"/>
        </w:rPr>
        <w:t>- N</w:t>
      </w:r>
      <w:r w:rsidRPr="00190B28">
        <w:rPr>
          <w:rFonts w:eastAsia="Times New Roman"/>
          <w:color w:val="333333"/>
          <w:szCs w:val="26"/>
        </w:rPr>
        <w:t>ằm ngửa, cánh tay cùng bên dang rộng bằng vai, hạn chế việc thay đổi vị trí.</w:t>
      </w:r>
    </w:p>
    <w:p w14:paraId="649D2D0D" w14:textId="77777777" w:rsidR="00E23062" w:rsidRPr="00190B28" w:rsidRDefault="00E23062" w:rsidP="003A3D32">
      <w:pPr>
        <w:shd w:val="clear" w:color="auto" w:fill="FFFFFF"/>
        <w:spacing w:after="0" w:line="240" w:lineRule="auto"/>
        <w:jc w:val="both"/>
        <w:rPr>
          <w:rFonts w:eastAsia="Times New Roman"/>
          <w:szCs w:val="26"/>
        </w:rPr>
      </w:pPr>
      <w:r w:rsidRPr="00190B28">
        <w:rPr>
          <w:rFonts w:eastAsia="Times New Roman"/>
          <w:color w:val="333333"/>
          <w:szCs w:val="26"/>
        </w:rPr>
        <w:t>- Một đệm nhỏ được đặt dọc dưới vai người bệnh để nâng vùng nách khỏi bàn phẫu thuật. </w:t>
      </w:r>
    </w:p>
    <w:p w14:paraId="0B3E3486" w14:textId="77777777" w:rsidR="0058490B" w:rsidRDefault="0058490B" w:rsidP="003A3D32">
      <w:pPr>
        <w:shd w:val="clear" w:color="auto" w:fill="FFFFFF"/>
        <w:spacing w:after="0" w:line="240" w:lineRule="auto"/>
        <w:jc w:val="both"/>
        <w:rPr>
          <w:rFonts w:eastAsia="Times New Roman"/>
          <w:b/>
          <w:bCs/>
          <w:color w:val="333333"/>
          <w:szCs w:val="26"/>
        </w:rPr>
      </w:pPr>
    </w:p>
    <w:p w14:paraId="36D405D6" w14:textId="4E0AB13C"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lastRenderedPageBreak/>
        <w:t>6. CÁC BƯỚC TIẾN HÀNH</w:t>
      </w:r>
    </w:p>
    <w:p w14:paraId="2311E8AB" w14:textId="39B35F97" w:rsidR="00DD5AE0" w:rsidRPr="00190B28" w:rsidRDefault="00E23062" w:rsidP="003A3D32">
      <w:pPr>
        <w:shd w:val="clear" w:color="auto" w:fill="FFFFFF"/>
        <w:spacing w:after="0" w:line="240" w:lineRule="auto"/>
        <w:jc w:val="both"/>
        <w:rPr>
          <w:rFonts w:eastAsia="Times New Roman"/>
          <w:szCs w:val="26"/>
        </w:rPr>
      </w:pPr>
      <w:r>
        <w:rPr>
          <w:rFonts w:eastAsia="Times New Roman"/>
          <w:b/>
          <w:bCs/>
          <w:color w:val="333333"/>
          <w:szCs w:val="26"/>
        </w:rPr>
        <w:t>Vô cảm</w:t>
      </w:r>
      <w:r w:rsidR="00DD5AE0" w:rsidRPr="00190B28">
        <w:rPr>
          <w:rFonts w:eastAsia="Times New Roman"/>
          <w:b/>
          <w:bCs/>
          <w:color w:val="333333"/>
          <w:szCs w:val="26"/>
        </w:rPr>
        <w:t xml:space="preserve">: </w:t>
      </w:r>
      <w:r w:rsidR="00DD5AE0" w:rsidRPr="00190B28">
        <w:rPr>
          <w:rFonts w:eastAsia="Times New Roman"/>
          <w:color w:val="333333"/>
          <w:szCs w:val="26"/>
        </w:rPr>
        <w:t>gây mê nội khí quản.</w:t>
      </w:r>
    </w:p>
    <w:p w14:paraId="06B834B5" w14:textId="5536BD52" w:rsidR="00DD5AE0" w:rsidRPr="00E23062" w:rsidRDefault="00E23062" w:rsidP="003A3D32">
      <w:pPr>
        <w:shd w:val="clear" w:color="auto" w:fill="FFFFFF"/>
        <w:spacing w:after="0" w:line="240" w:lineRule="auto"/>
        <w:jc w:val="both"/>
        <w:rPr>
          <w:rFonts w:eastAsia="Times New Roman"/>
          <w:szCs w:val="26"/>
        </w:rPr>
      </w:pPr>
      <w:r w:rsidRPr="00E23062">
        <w:rPr>
          <w:rFonts w:eastAsia="Times New Roman"/>
          <w:b/>
          <w:iCs/>
          <w:color w:val="333333"/>
          <w:szCs w:val="26"/>
        </w:rPr>
        <w:t>6.1 Bước 1:</w:t>
      </w:r>
      <w:r w:rsidR="00DD5AE0" w:rsidRPr="00E23062">
        <w:rPr>
          <w:rFonts w:eastAsia="Times New Roman"/>
          <w:iCs/>
          <w:color w:val="333333"/>
          <w:szCs w:val="26"/>
        </w:rPr>
        <w:t xml:space="preserve"> Chuẩn bị</w:t>
      </w:r>
    </w:p>
    <w:p w14:paraId="63CABE59"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Sát trùng toàn bộ vú và cánh tay cùng bên. Nếu có kế hoạch tạo hình vú một thì, diện phẫu thuật phải bao gồm cả vú đối bên để phẫu thuật viên thẩm mĩ có thể so sánh sự đối xứng giữa hai bên vú.</w:t>
      </w:r>
    </w:p>
    <w:p w14:paraId="73F54351"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Cánh tay cùng bên phải được quấn biệt lập với trường phẫu thuật, khi cần phẫu thuật viên có thể nâng cánh tay lên để vét hạch nách hoặc kiểm soát chảy máu.</w:t>
      </w:r>
    </w:p>
    <w:p w14:paraId="23248100" w14:textId="17BD85AB" w:rsidR="00DD5AE0" w:rsidRPr="00190B28" w:rsidRDefault="00E23062" w:rsidP="003A3D32">
      <w:pPr>
        <w:shd w:val="clear" w:color="auto" w:fill="FFFFFF"/>
        <w:spacing w:after="0" w:line="240" w:lineRule="auto"/>
        <w:jc w:val="both"/>
        <w:rPr>
          <w:rFonts w:eastAsia="Times New Roman"/>
          <w:szCs w:val="26"/>
        </w:rPr>
      </w:pPr>
      <w:r>
        <w:rPr>
          <w:rFonts w:eastAsia="Times New Roman"/>
          <w:b/>
          <w:iCs/>
          <w:color w:val="333333"/>
          <w:szCs w:val="26"/>
        </w:rPr>
        <w:t>6.2 Bước 2</w:t>
      </w:r>
      <w:r w:rsidRPr="00E23062">
        <w:rPr>
          <w:rFonts w:eastAsia="Times New Roman"/>
          <w:b/>
          <w:iCs/>
          <w:color w:val="333333"/>
          <w:szCs w:val="26"/>
        </w:rPr>
        <w:t>:</w:t>
      </w:r>
      <w:r w:rsidRPr="00E23062">
        <w:rPr>
          <w:rFonts w:eastAsia="Times New Roman"/>
          <w:iCs/>
          <w:color w:val="333333"/>
          <w:szCs w:val="26"/>
        </w:rPr>
        <w:t xml:space="preserve"> </w:t>
      </w:r>
      <w:r w:rsidR="00DD5AE0" w:rsidRPr="00E23062">
        <w:rPr>
          <w:rFonts w:eastAsia="Times New Roman"/>
          <w:iCs/>
          <w:color w:val="333333"/>
          <w:szCs w:val="26"/>
        </w:rPr>
        <w:t>Đường rạch</w:t>
      </w:r>
    </w:p>
    <w:p w14:paraId="4A75992B"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Thông thường một đường rạch da hình múi cam nằm ngang bao quanh chu vi vú sẽ đưa lại kết quả tốt nhất về mặt thẩm mĩ.</w:t>
      </w:r>
    </w:p>
    <w:p w14:paraId="1C81DAFE"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Rạch da hình elip, đường rạch bao gồm cả vết mổ lấy u cũ khi làm sinh thiết hoặc vị trí chọc hút tế bào cùng với núm vú.</w:t>
      </w:r>
    </w:p>
    <w:p w14:paraId="3CBB09FB" w14:textId="1762B9DB" w:rsidR="00DD5AE0" w:rsidRPr="00190B28" w:rsidRDefault="00E23062" w:rsidP="003A3D32">
      <w:pPr>
        <w:shd w:val="clear" w:color="auto" w:fill="FFFFFF"/>
        <w:spacing w:after="0" w:line="240" w:lineRule="auto"/>
        <w:jc w:val="both"/>
        <w:rPr>
          <w:rFonts w:eastAsia="Times New Roman"/>
          <w:szCs w:val="26"/>
        </w:rPr>
      </w:pPr>
      <w:r>
        <w:rPr>
          <w:rFonts w:eastAsia="Times New Roman"/>
          <w:b/>
          <w:iCs/>
          <w:color w:val="333333"/>
          <w:szCs w:val="26"/>
        </w:rPr>
        <w:t>6.3</w:t>
      </w:r>
      <w:r w:rsidRPr="00E23062">
        <w:rPr>
          <w:rFonts w:eastAsia="Times New Roman"/>
          <w:b/>
          <w:iCs/>
          <w:color w:val="333333"/>
          <w:szCs w:val="26"/>
        </w:rPr>
        <w:t xml:space="preserve"> Bước </w:t>
      </w:r>
      <w:r>
        <w:rPr>
          <w:rFonts w:eastAsia="Times New Roman"/>
          <w:b/>
          <w:iCs/>
          <w:color w:val="333333"/>
          <w:szCs w:val="26"/>
        </w:rPr>
        <w:t>2</w:t>
      </w:r>
      <w:r w:rsidRPr="00E23062">
        <w:rPr>
          <w:rFonts w:eastAsia="Times New Roman"/>
          <w:b/>
          <w:iCs/>
          <w:color w:val="333333"/>
          <w:szCs w:val="26"/>
        </w:rPr>
        <w:t>:</w:t>
      </w:r>
      <w:r w:rsidRPr="00E23062">
        <w:rPr>
          <w:rFonts w:eastAsia="Times New Roman"/>
          <w:iCs/>
          <w:color w:val="333333"/>
          <w:szCs w:val="26"/>
        </w:rPr>
        <w:t xml:space="preserve"> </w:t>
      </w:r>
      <w:r w:rsidR="00DD5AE0" w:rsidRPr="00E23062">
        <w:rPr>
          <w:rFonts w:eastAsia="Times New Roman"/>
          <w:iCs/>
          <w:color w:val="333333"/>
          <w:szCs w:val="26"/>
        </w:rPr>
        <w:t>Cắt tuyến vú:</w:t>
      </w:r>
    </w:p>
    <w:p w14:paraId="6E7AB580"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Hai vạt da được bóc tách bằng dao điện lên phía trên, phía dưới và xung quanh giới hạn. Mặc dù việc bóc tách vạt da càng mỏng càng tốt nhưng vấn đề bảo tồn các mạch máu nuôi dưỡng những vạt da là cực kỳ cần thiết. Mặt phẳng phẫu tích khoảng 5mm dưới vạt da là hợp lý.</w:t>
      </w:r>
    </w:p>
    <w:p w14:paraId="7491EF1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Bóc tách thận trọng không đi vào vùng nhu mô đã lấy đi khi làm sinh thiết.</w:t>
      </w:r>
    </w:p>
    <w:p w14:paraId="1D8E9F2D"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Tuyến vú sau đó được bóc tách tới tận cân cơ ngực lớn. Nếu khối u ở sâu dính, có thể lấy bỏ một phần cơ ngực lớn cùng với khối u và tuyến vú thành một khối. Nếu khối u không dính vào cơ ngực, việc để lại cân cơ ngực lớn giúp cho việc tạo hình vú sau này được thuận lợi hơn.</w:t>
      </w:r>
    </w:p>
    <w:p w14:paraId="037D3607"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Bóc tách, lật bỏ tuyến vú ra khỏi cơ ngực được đi từ phía trong ra ngoài sau khi phẫu tích vạt da phía trên, dưới, trong và ngoài. Khi tuyến vú được phẫu tích đến bờ ngoài cơ ngực lớn phần đuôi nách, bước vào thì thứ 2 vét hạch nách.</w:t>
      </w:r>
    </w:p>
    <w:p w14:paraId="758E5241" w14:textId="126B19A4" w:rsidR="00DD5AE0" w:rsidRPr="001F0470" w:rsidRDefault="00E23062" w:rsidP="00294D61">
      <w:pPr>
        <w:pStyle w:val="ListParagraph"/>
        <w:numPr>
          <w:ilvl w:val="0"/>
          <w:numId w:val="153"/>
        </w:numPr>
        <w:ind w:left="142" w:hanging="142"/>
        <w:jc w:val="both"/>
        <w:rPr>
          <w:bCs/>
          <w:sz w:val="26"/>
          <w:szCs w:val="26"/>
        </w:rPr>
      </w:pPr>
      <w:r w:rsidRPr="001F0470">
        <w:rPr>
          <w:bCs/>
          <w:sz w:val="26"/>
          <w:szCs w:val="26"/>
        </w:rPr>
        <w:t xml:space="preserve">6.3 Bước 3: </w:t>
      </w:r>
      <w:r w:rsidR="00DD5AE0" w:rsidRPr="001F0470">
        <w:rPr>
          <w:bCs/>
          <w:sz w:val="26"/>
          <w:szCs w:val="26"/>
        </w:rPr>
        <w:t>Vét hạch nách:</w:t>
      </w:r>
    </w:p>
    <w:p w14:paraId="6FF66BC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Bộc lộ bờ ngoài cơ lưng to, phẫu tích sát bờ ngoài cơ lưng to vào hố nách, phía ngoài phẫu tích dọc theo dải gân cơ lưng to đến khi nhìn thấy rõ tĩnh mạch nách. Mở cân của nách nằm ngay giữa bờ trước của cơ lưng to để bộc lộ bó mạch ngực lưng. Cắt bỏ lá cân ở mặt bên thân ngực lưng để cho mạch và thần kinh ngực lưng lộ ra ngoài khi kéo bệnh phẩm vào trong. Một nhánh vuông góc xuất phát từ bờ trong của các mạch ngực lưng thường chỉ vào vị trí của thần kinh ngực dài. Rạch cân ở phía trước thần kinh ngực dài cho phép kéo thêm bệnh phẩm vào phía trong.</w:t>
      </w:r>
    </w:p>
    <w:p w14:paraId="5B921F0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Nhận biết thân ngực lưng và thần kinh ngực dài để nếu xảy ra biến chứng chảy máu thì có thể lấy bỏ bệnh phẩm mà không làm tổn hại đến các thành phần quan trọng này.</w:t>
      </w:r>
    </w:p>
    <w:p w14:paraId="0FBDA9D0"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Sau khi bệnh phẩm được lấy bỏ khỏi mặt bên của cơ ngực lớn, bộc lộ cơ ngực bé nằm ở dưới. Rạch bao cân cơ ngực lớn, thận trọng để tránh làm tổn thương bó mạch thần kinh cơ ngực bé. Bảo tồn nhánh thần kinh đi qua bó này để đến cơ ngực lớn có thể chống được sự teo nhỏ của 1/3 bên cơ ngực lớn.</w:t>
      </w:r>
    </w:p>
    <w:p w14:paraId="7A28489B"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 xml:space="preserve">Tổ chức bệnh phẩm hạch được lấy ra khỏi tĩnh mạch nách theo đừng từ ngoài vào trong. Phẫu tích bệnh phẩm hạch khỏi tĩnh mạch nách, từ bờ dưới của tĩnh mạch nách xuống, </w:t>
      </w:r>
      <w:r w:rsidRPr="001F0470">
        <w:rPr>
          <w:bCs/>
          <w:sz w:val="26"/>
          <w:szCs w:val="26"/>
        </w:rPr>
        <w:lastRenderedPageBreak/>
        <w:t>hạn chế mở rộng lên phía trên tránh làm tổn thương động mạch nách và đám rối thần kinh cánh tay, giảm tỉ lệ phù tay sau phẫu thuật.</w:t>
      </w:r>
    </w:p>
    <w:p w14:paraId="76765D6A"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Cặp và buộc các nhánh lớn từ tĩnh mạch nách đi vào bệnh phẩm, tại mặt trong của trường phẫu thuật, dung một dụng cụ để nâng cơ ngực bé để bộc lộ chặng 2 của hệ mạch nách. Việc vét bỏ chặng 2 hiếm khi phải cắt bỏ cơ ngực bé. Cố gắng bảo tồn các nhánh thần kinh liên sườn da, nếu cần bệnh phẩm phải được chia đôi nơi các sợi thần kinh da chui vào thành ngực.</w:t>
      </w:r>
    </w:p>
    <w:p w14:paraId="35EA9622"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Bệnh phẩm được lấy khỏi thành ngực để lộ ra lá cân nguyên vẹ phủ lên cơ răng trước.</w:t>
      </w:r>
    </w:p>
    <w:p w14:paraId="038E5C1D" w14:textId="28B71B7D" w:rsidR="00DD5AE0" w:rsidRPr="00190B28" w:rsidRDefault="00E23062" w:rsidP="003A3D32">
      <w:pPr>
        <w:shd w:val="clear" w:color="auto" w:fill="FFFFFF"/>
        <w:spacing w:after="0" w:line="240" w:lineRule="auto"/>
        <w:jc w:val="both"/>
        <w:rPr>
          <w:rFonts w:eastAsia="Times New Roman"/>
          <w:szCs w:val="26"/>
        </w:rPr>
      </w:pPr>
      <w:r>
        <w:rPr>
          <w:rFonts w:eastAsia="Times New Roman"/>
          <w:b/>
          <w:iCs/>
          <w:color w:val="333333"/>
          <w:szCs w:val="26"/>
        </w:rPr>
        <w:t>6.4</w:t>
      </w:r>
      <w:r w:rsidRPr="00E23062">
        <w:rPr>
          <w:rFonts w:eastAsia="Times New Roman"/>
          <w:b/>
          <w:iCs/>
          <w:color w:val="333333"/>
          <w:szCs w:val="26"/>
        </w:rPr>
        <w:t xml:space="preserve"> Bước </w:t>
      </w:r>
      <w:r>
        <w:rPr>
          <w:rFonts w:eastAsia="Times New Roman"/>
          <w:b/>
          <w:iCs/>
          <w:color w:val="333333"/>
          <w:szCs w:val="26"/>
        </w:rPr>
        <w:t>4</w:t>
      </w:r>
      <w:r w:rsidRPr="00E23062">
        <w:rPr>
          <w:rFonts w:eastAsia="Times New Roman"/>
          <w:b/>
          <w:iCs/>
          <w:color w:val="333333"/>
          <w:szCs w:val="26"/>
        </w:rPr>
        <w:t>:</w:t>
      </w:r>
      <w:r w:rsidRPr="00E23062">
        <w:rPr>
          <w:rFonts w:eastAsia="Times New Roman"/>
          <w:iCs/>
          <w:color w:val="333333"/>
          <w:szCs w:val="26"/>
        </w:rPr>
        <w:t xml:space="preserve"> </w:t>
      </w:r>
      <w:r w:rsidR="00DD5AE0" w:rsidRPr="00190B28">
        <w:rPr>
          <w:rFonts w:eastAsia="Times New Roman"/>
          <w:color w:val="333333"/>
          <w:szCs w:val="26"/>
        </w:rPr>
        <w:t>Rửa vết thương bằng nước muối sinh lý, cầm máu kỹ càng. Đặt một dẫn lưu bao gồm cả khu vực tuyến vú đã cắt và hố nách hoặc 2 dẫn lưu 1 ở hố nách, 1 ở thành ngực, đưa ra ngoài da ở phần thấp của diện phẫu tích. Không nên để ống dẫn lưu tiếp xúc trực tiếp với tĩnh mạch nách. Lưu ý các lỗ gần nhất của ống dẫn lưu không được quá gần để có thể tụt ra ngoài da gây hiện tượng rò khí. Cố định dẫn lưu, nút khâu cố định không nên quá lỏng làm cho ống dẫn lưu thò ra thụt vào gây nhiễm khuẩn.</w:t>
      </w:r>
    </w:p>
    <w:p w14:paraId="07707C23" w14:textId="70CC7B64" w:rsidR="00DD5AE0" w:rsidRPr="00190B28" w:rsidRDefault="00E23062" w:rsidP="003A3D32">
      <w:pPr>
        <w:shd w:val="clear" w:color="auto" w:fill="FFFFFF"/>
        <w:spacing w:after="0" w:line="240" w:lineRule="auto"/>
        <w:jc w:val="both"/>
        <w:rPr>
          <w:rFonts w:eastAsia="Times New Roman"/>
          <w:szCs w:val="26"/>
        </w:rPr>
      </w:pPr>
      <w:r>
        <w:rPr>
          <w:rFonts w:eastAsia="Times New Roman"/>
          <w:b/>
          <w:iCs/>
          <w:color w:val="333333"/>
          <w:szCs w:val="26"/>
        </w:rPr>
        <w:t>6.5 Bước 5</w:t>
      </w:r>
      <w:r w:rsidRPr="00E23062">
        <w:rPr>
          <w:rFonts w:eastAsia="Times New Roman"/>
          <w:b/>
          <w:iCs/>
          <w:color w:val="333333"/>
          <w:szCs w:val="26"/>
        </w:rPr>
        <w:t>:</w:t>
      </w:r>
      <w:r w:rsidRPr="00E23062">
        <w:rPr>
          <w:rFonts w:eastAsia="Times New Roman"/>
          <w:iCs/>
          <w:color w:val="333333"/>
          <w:szCs w:val="26"/>
        </w:rPr>
        <w:t xml:space="preserve"> </w:t>
      </w:r>
      <w:r w:rsidR="00DD5AE0" w:rsidRPr="00190B28">
        <w:rPr>
          <w:rFonts w:eastAsia="Times New Roman"/>
          <w:color w:val="333333"/>
          <w:szCs w:val="26"/>
        </w:rPr>
        <w:t>Đóng vạt da bằng chỉ tiêu tổng hợp 3/0 hoặc 4/0 ở lớp sâu và chỉ tiêu 4/0 hoặc 5/0 ở lớp nông bằng mũi khâu vắt hoặc mũi rời. Lưu dẫn lưu khoảng 7 ngày hoặc hơn tuỳ theo lượng dịch chảy ra.</w:t>
      </w:r>
    </w:p>
    <w:p w14:paraId="0156F5A7"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Đặt gạc vô trùng lên trên vết mổ và một miếng gạc 10cm x 10cm ở chân dẫn lưu có bôi một lớp mỡ chống nhiễm khuẩn.</w:t>
      </w:r>
    </w:p>
    <w:p w14:paraId="001ABE38"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Không nên băng ép để tránh chèn ép các mạch nuôi dưỡng vạt da.</w:t>
      </w:r>
    </w:p>
    <w:p w14:paraId="1D0026D1"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Sát trùng toàn bộ vú và cánh tay cùng bên. Nếu có kế hoạch tạo hình vú một thì, diện phẫu thuật phải bao gồm cả vú đối bên để phẫu thuật viên thẩm mĩ có thể so sánh sự đối xứng giữa hai bên vú.</w:t>
      </w:r>
    </w:p>
    <w:p w14:paraId="29DDCEF1" w14:textId="77777777" w:rsidR="00DD5AE0" w:rsidRPr="001F0470" w:rsidRDefault="00DD5AE0" w:rsidP="00294D61">
      <w:pPr>
        <w:pStyle w:val="ListParagraph"/>
        <w:numPr>
          <w:ilvl w:val="0"/>
          <w:numId w:val="153"/>
        </w:numPr>
        <w:ind w:left="142" w:hanging="142"/>
        <w:jc w:val="both"/>
        <w:rPr>
          <w:bCs/>
          <w:sz w:val="26"/>
          <w:szCs w:val="26"/>
        </w:rPr>
      </w:pPr>
      <w:r w:rsidRPr="001F0470">
        <w:rPr>
          <w:bCs/>
          <w:sz w:val="26"/>
          <w:szCs w:val="26"/>
        </w:rPr>
        <w:t>Cánh tay cùng bên phải được quấn biệt lập với trường phẫu thuật, khi cần phẫu thuật viên có thể nâng cánh tay lên để vét hạch nách hoặc kiểm soát chảy máu.</w:t>
      </w:r>
    </w:p>
    <w:p w14:paraId="609DCA9F" w14:textId="4CE88D47" w:rsidR="00604B42" w:rsidRPr="00190B28" w:rsidRDefault="00604B42" w:rsidP="003A3D32">
      <w:pPr>
        <w:spacing w:after="0" w:line="240" w:lineRule="auto"/>
        <w:ind w:right="4"/>
        <w:jc w:val="both"/>
        <w:rPr>
          <w:b/>
          <w:bCs/>
          <w:szCs w:val="26"/>
          <w:lang w:val="vi-VN"/>
        </w:rPr>
      </w:pPr>
      <w:r w:rsidRPr="00190B28">
        <w:rPr>
          <w:b/>
          <w:bCs/>
          <w:szCs w:val="26"/>
          <w:lang w:val="vi-VN"/>
        </w:rPr>
        <w:t>6.</w:t>
      </w:r>
      <w:r>
        <w:rPr>
          <w:b/>
          <w:bCs/>
          <w:szCs w:val="26"/>
        </w:rPr>
        <w:t>6</w:t>
      </w:r>
      <w:r w:rsidRPr="00190B28">
        <w:rPr>
          <w:b/>
          <w:bCs/>
          <w:szCs w:val="26"/>
          <w:lang w:val="vi-VN"/>
        </w:rPr>
        <w:t>. Kết thúc quy trình</w:t>
      </w:r>
    </w:p>
    <w:p w14:paraId="207328C7" w14:textId="77777777" w:rsidR="00604B42" w:rsidRPr="00190B28" w:rsidRDefault="00604B42"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7CF02D29" w14:textId="77777777" w:rsidR="00604B42" w:rsidRPr="00190B28" w:rsidRDefault="00604B42"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25017A0D" w14:textId="77777777" w:rsidR="00604B42" w:rsidRPr="00190B28" w:rsidRDefault="00604B42"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3D58CBAB"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 THEO DÕI VÀ NGUYÊN TẮC XỬ LÝ TAI BIẾN, BIẾN CHỨNG</w:t>
      </w:r>
    </w:p>
    <w:p w14:paraId="128A29FA"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7.1. Theo dõi</w:t>
      </w:r>
    </w:p>
    <w:p w14:paraId="597920E7"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Sau phẫu thuật, ngoài vấn đề theo dõi những tai biến sau gây mê, cần theo dõi tình trạng chảy máu, tính chất, số lượng dịch qua dẫn lưu, tình trạng nuôi dưỡng các vạt da và nhiễm khuẩn vết mổ.</w:t>
      </w:r>
    </w:p>
    <w:p w14:paraId="16F029E4"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7.2. Các biến chứng sau mổ có thể xảy ra</w:t>
      </w:r>
    </w:p>
    <w:p w14:paraId="1683DFDB"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Biến chứng sớm sau phẫu thuật cắt tuyến vú theo một số tác giả nước ngoài chiếm khoảng 15%</w:t>
      </w:r>
    </w:p>
    <w:p w14:paraId="5C2F87B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Chảy máu: Do cầm máu không kỹ trong quá trình phẫu tích - có thể băng ép hoặc hút liên tục, nếu cần phải mở lấy máu đọng và cầm máu.</w:t>
      </w:r>
    </w:p>
    <w:p w14:paraId="26771376"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Nhiễm khuẩn: Liên quan tới kỹ thuật vét hạch nách là vấn đề thường gặp nhất. Có thể khắc phục bằng thay đổi kháng sinh kịp thời và các cải tiến kỹ thuật vét hạch nách.</w:t>
      </w:r>
    </w:p>
    <w:p w14:paraId="41325961"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Hoại tử vạt da, thiểu dưỡng: Do phẫu tích quá mỏng hoặc tổn thương nhiều mạch nuôi dưỡng.</w:t>
      </w:r>
    </w:p>
    <w:p w14:paraId="439BAAF7"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lastRenderedPageBreak/>
        <w:t>- Đọng dịch: thường ở vị trí thành ngực hay hố nách. Khắc phục điều này bằng những bài tập tay tối thiểu ngay khi rút dẫn lưu hay thậm chí sau phẫu thuật 4 tuần, nếu cần thiết vẫn phải lưu ống thông.</w:t>
      </w:r>
    </w:p>
    <w:p w14:paraId="45FA9F92"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Biến chứng muộn thường gặp nhất là phù tay sau vét hạch nách: Tỉ lệ này theo một số tác giả khoảng 10 đối với những người bệnh đã được vét hạch nách nhóm I, II. Nhưng nói chung có thể khắc phục bằng cách nâng cao tay khi ngủ. Những yếu tố liên quan đến phù tay là biến chứng của vết mổ đọng dịch, tia xạ sau phẫu thuật và vét hạch quá sâu.</w:t>
      </w:r>
    </w:p>
    <w:p w14:paraId="1DF86D81" w14:textId="77777777" w:rsidR="001F0470" w:rsidRDefault="001F0470" w:rsidP="003A3D32">
      <w:pPr>
        <w:spacing w:after="0" w:line="240" w:lineRule="auto"/>
        <w:jc w:val="both"/>
        <w:rPr>
          <w:rFonts w:eastAsia="Times New Roman"/>
          <w:b/>
          <w:bCs/>
          <w:color w:val="000000"/>
          <w:szCs w:val="26"/>
        </w:rPr>
      </w:pPr>
    </w:p>
    <w:p w14:paraId="3AC875B6"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TÀI LIỆU THAM KHẢO</w:t>
      </w:r>
    </w:p>
    <w:p w14:paraId="3758A082"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1. Quyết định 3449/QĐ-BYT ngày 07/6/2018 về việc ban hành tài liệu Hướng dẫn quy trình kỹ thuật Phẫu thuật Tạo hình-thẩm mỹ.</w:t>
      </w:r>
    </w:p>
    <w:p w14:paraId="35473263" w14:textId="77777777" w:rsidR="00604B42" w:rsidRDefault="00604B42" w:rsidP="003A3D32">
      <w:pPr>
        <w:spacing w:after="0" w:line="240" w:lineRule="auto"/>
        <w:jc w:val="left"/>
        <w:rPr>
          <w:rFonts w:eastAsia="Times New Roman"/>
          <w:b/>
          <w:bCs/>
          <w:color w:val="000000"/>
          <w:kern w:val="36"/>
          <w:szCs w:val="26"/>
        </w:rPr>
      </w:pPr>
      <w:r>
        <w:rPr>
          <w:rFonts w:eastAsia="Times New Roman"/>
          <w:b/>
          <w:bCs/>
          <w:color w:val="000000"/>
          <w:kern w:val="36"/>
          <w:szCs w:val="26"/>
        </w:rPr>
        <w:br w:type="page"/>
      </w:r>
    </w:p>
    <w:p w14:paraId="0D0F6CBE" w14:textId="06582E81" w:rsidR="00DD5AE0" w:rsidRPr="00E04304" w:rsidRDefault="00975747" w:rsidP="003A3D32">
      <w:pPr>
        <w:pStyle w:val="Heading1"/>
        <w:spacing w:before="0" w:line="240" w:lineRule="auto"/>
        <w:rPr>
          <w:rFonts w:ascii="Times New Roman" w:eastAsia="Times New Roman" w:hAnsi="Times New Roman" w:cs="Times New Roman"/>
          <w:sz w:val="26"/>
          <w:szCs w:val="26"/>
        </w:rPr>
      </w:pPr>
      <w:bookmarkStart w:id="74" w:name="_Toc233377426"/>
      <w:r>
        <w:rPr>
          <w:rFonts w:ascii="Times New Roman" w:eastAsia="Times New Roman" w:hAnsi="Times New Roman" w:cs="Times New Roman"/>
          <w:b/>
          <w:bCs/>
          <w:color w:val="000000"/>
          <w:sz w:val="26"/>
          <w:szCs w:val="26"/>
        </w:rPr>
        <w:lastRenderedPageBreak/>
        <w:t>51</w:t>
      </w:r>
      <w:r w:rsidR="00DD5AE0" w:rsidRPr="00E04304">
        <w:rPr>
          <w:rFonts w:ascii="Times New Roman" w:eastAsia="Times New Roman" w:hAnsi="Times New Roman" w:cs="Times New Roman"/>
          <w:b/>
          <w:bCs/>
          <w:color w:val="000000"/>
          <w:sz w:val="26"/>
          <w:szCs w:val="26"/>
        </w:rPr>
        <w:t>. PHẪU THUẬT NỘI SOI CẮT BỎ TUYẾN VÚ</w:t>
      </w:r>
      <w:bookmarkEnd w:id="74"/>
    </w:p>
    <w:p w14:paraId="52144EC4" w14:textId="77777777" w:rsidR="001F0470" w:rsidRDefault="001F0470" w:rsidP="003A3D32">
      <w:pPr>
        <w:shd w:val="clear" w:color="auto" w:fill="FFFFFF"/>
        <w:spacing w:after="0" w:line="240" w:lineRule="auto"/>
        <w:jc w:val="both"/>
        <w:rPr>
          <w:rFonts w:eastAsia="Times New Roman"/>
          <w:b/>
          <w:bCs/>
          <w:color w:val="333333"/>
          <w:szCs w:val="26"/>
        </w:rPr>
      </w:pPr>
    </w:p>
    <w:p w14:paraId="23CB692D"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1. ĐẠI CƯƠNG</w:t>
      </w:r>
    </w:p>
    <w:p w14:paraId="4D8EA702"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Phẫu thuật cắt tuyến vú kèm nạo vét hạch nách là một phương pháp điều trị cho những người bệnh ung thư vú. Ngày nay, phẫu thuật cắt tuyến vú còn được thực hiện trên những bệnh nhân chuyển giới nam.</w:t>
      </w:r>
    </w:p>
    <w:p w14:paraId="74A9D263"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Kỹ thuật phẫu thuật cắt tuyến vú vét hạch nách dưới đây thực chất là phẫu thuật cắt tuyến vú cải biên (modified radical mastectomy) có bảo tồn cơ ngực bé, thần kinh ngực giữa, thần kinh ngực lưng. Kỹ thuật được mô tả bởi Patey và Dyson năm 1948.</w:t>
      </w:r>
    </w:p>
    <w:p w14:paraId="3C17B198"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2. CHỈ ĐỊNH</w:t>
      </w:r>
    </w:p>
    <w:p w14:paraId="7404ED88"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xml:space="preserve">- Chỉ định của phẫu thuật cắt tuyến vú vét hạch nách được thay đổi rất nhiều. Dù sao phẫu thuật cắt tuyến vú vét hạch nách là một phương pháp khống chế khối u tại chỗ, kiểm soát hạch vùng với những ung thư vú ở giai đoạn 0, I, II. </w:t>
      </w:r>
    </w:p>
    <w:p w14:paraId="7C196806"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Phẫu thuật cắt tuyến vú vét hạch nách cũng quan trọng như điều trị tia xạ hay hoá chất bổ trợ cho những người bệnh ung thư vú giai đoạn III và IV do khả năng kiểm soát khối u tại chỗ nhưng không nên coi việc đó là phương pháp chủ yếu. Phẫu thuật được chỉ định trong những trường hợp cụ thể sau:</w:t>
      </w:r>
    </w:p>
    <w:p w14:paraId="75B8A47D"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0, I với những người bệnh nhiều tuổi không có nhu cầu bảo tồn vú hoặc u ở vị trí trung tâm.</w:t>
      </w:r>
    </w:p>
    <w:p w14:paraId="478B486B"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II, IIIA, IIIB.</w:t>
      </w:r>
    </w:p>
    <w:p w14:paraId="45661832"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Ung thư vú giai đoạn IIIB, IV sau điều trị tân hỗ trợ.</w:t>
      </w:r>
    </w:p>
    <w:p w14:paraId="3E27C818"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3. CHỐNG CHỈ ĐỊNH</w:t>
      </w:r>
    </w:p>
    <w:p w14:paraId="173405BB"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giai đoạn IIIB, IV chưa điều trị tân hỗ trợ.</w:t>
      </w:r>
    </w:p>
    <w:p w14:paraId="41CC9593"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Ung thư vú thể viêm.</w:t>
      </w:r>
    </w:p>
    <w:p w14:paraId="6092FC8C"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Người bệnh đang mắc các bệnh nội khoa như đái tháo đường, huyết áp cao, tim mạch…, có chống chỉ định với gây mê hồi sức.</w:t>
      </w:r>
    </w:p>
    <w:p w14:paraId="5743A5DD" w14:textId="77777777" w:rsidR="00DD5AE0" w:rsidRPr="00190B28" w:rsidRDefault="00DD5AE0" w:rsidP="003A3D32">
      <w:pPr>
        <w:shd w:val="clear" w:color="auto" w:fill="FFFFFF"/>
        <w:spacing w:after="0" w:line="240" w:lineRule="auto"/>
        <w:jc w:val="both"/>
        <w:rPr>
          <w:rFonts w:eastAsia="Times New Roman"/>
          <w:b/>
          <w:color w:val="333333"/>
          <w:szCs w:val="26"/>
        </w:rPr>
      </w:pPr>
      <w:r w:rsidRPr="00190B28">
        <w:rPr>
          <w:rFonts w:eastAsia="Times New Roman"/>
          <w:b/>
          <w:color w:val="333333"/>
          <w:szCs w:val="26"/>
        </w:rPr>
        <w:t>4. THẬN TRỌNG</w:t>
      </w:r>
    </w:p>
    <w:p w14:paraId="593EE767" w14:textId="77777777" w:rsidR="00DD5AE0" w:rsidRPr="00190B28"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 Cẩn trọng với ngưới sức khỏe suy kiệt, nhiều bệnh nền không đáp ứng đước phẫu thuật</w:t>
      </w:r>
    </w:p>
    <w:p w14:paraId="04552BD1" w14:textId="77777777" w:rsidR="00DD5AE0" w:rsidRPr="00190B28" w:rsidRDefault="00DD5AE0" w:rsidP="003A3D32">
      <w:pPr>
        <w:spacing w:after="0" w:line="240" w:lineRule="auto"/>
        <w:jc w:val="both"/>
        <w:rPr>
          <w:rFonts w:eastAsia="Times New Roman"/>
          <w:b/>
          <w:bCs/>
          <w:color w:val="000000"/>
          <w:szCs w:val="26"/>
        </w:rPr>
      </w:pPr>
      <w:r w:rsidRPr="00190B28">
        <w:rPr>
          <w:rFonts w:eastAsia="Times New Roman"/>
          <w:b/>
          <w:bCs/>
          <w:color w:val="000000"/>
          <w:szCs w:val="26"/>
        </w:rPr>
        <w:t>5. CHUẨN BỊ</w:t>
      </w:r>
    </w:p>
    <w:p w14:paraId="527E90F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5.1. Người thực hiện</w:t>
      </w:r>
    </w:p>
    <w:p w14:paraId="5C8D569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3 người</w:t>
      </w:r>
    </w:p>
    <w:p w14:paraId="353F8B1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2 người</w:t>
      </w:r>
    </w:p>
    <w:p w14:paraId="61C6C518"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5.2. Thuốc</w:t>
      </w:r>
    </w:p>
    <w:p w14:paraId="21841338" w14:textId="513D05F7"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Thuốc tê</w:t>
      </w:r>
    </w:p>
    <w:p w14:paraId="62E21B97" w14:textId="2D1AB889"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Thuốc co mạch</w:t>
      </w:r>
    </w:p>
    <w:p w14:paraId="17495E4D" w14:textId="75263782"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Nước cất</w:t>
      </w:r>
    </w:p>
    <w:p w14:paraId="74B37FC5" w14:textId="562C6AF7"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Dung dịch sát trùng</w:t>
      </w:r>
    </w:p>
    <w:p w14:paraId="25399391" w14:textId="01105F93"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Kháng sinh</w:t>
      </w:r>
    </w:p>
    <w:p w14:paraId="2CDEE3D7" w14:textId="6C2F35B5"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Giảm đau</w:t>
      </w:r>
    </w:p>
    <w:p w14:paraId="7DD7717D" w14:textId="6A2C6081" w:rsidR="00DD5AE0" w:rsidRPr="00190B28" w:rsidRDefault="00E04304" w:rsidP="003A3D32">
      <w:pPr>
        <w:spacing w:after="0" w:line="240" w:lineRule="auto"/>
        <w:jc w:val="both"/>
        <w:rPr>
          <w:szCs w:val="26"/>
          <w:lang w:val="vi-VN"/>
        </w:rPr>
      </w:pPr>
      <w:r w:rsidRPr="00190B28">
        <w:rPr>
          <w:rFonts w:eastAsia="Times New Roman"/>
          <w:szCs w:val="26"/>
        </w:rPr>
        <w:t xml:space="preserve">- </w:t>
      </w:r>
      <w:r w:rsidR="00DD5AE0" w:rsidRPr="00E04304">
        <w:rPr>
          <w:rFonts w:eastAsia="Times New Roman"/>
          <w:szCs w:val="26"/>
        </w:rPr>
        <w:t>Dịch truyền</w:t>
      </w:r>
      <w:r w:rsidR="00DD5AE0" w:rsidRPr="00190B28">
        <w:rPr>
          <w:szCs w:val="26"/>
          <w:lang w:val="vi-VN"/>
        </w:rPr>
        <w:t xml:space="preserve"> tĩnh mạch</w:t>
      </w:r>
    </w:p>
    <w:p w14:paraId="4D29C610" w14:textId="77777777" w:rsidR="00DD5AE0" w:rsidRPr="00190B28" w:rsidRDefault="00DD5AE0" w:rsidP="003A3D32">
      <w:pPr>
        <w:spacing w:after="0" w:line="240" w:lineRule="auto"/>
        <w:jc w:val="both"/>
        <w:rPr>
          <w:b/>
          <w:szCs w:val="26"/>
        </w:rPr>
      </w:pPr>
      <w:r w:rsidRPr="00190B28">
        <w:rPr>
          <w:b/>
          <w:szCs w:val="26"/>
        </w:rPr>
        <w:t xml:space="preserve">5.3. Thiết </w:t>
      </w:r>
      <w:r w:rsidRPr="00E04304">
        <w:rPr>
          <w:rFonts w:eastAsia="Times New Roman"/>
          <w:szCs w:val="26"/>
        </w:rPr>
        <w:t>bị</w:t>
      </w:r>
      <w:r w:rsidRPr="00190B28">
        <w:rPr>
          <w:b/>
          <w:szCs w:val="26"/>
        </w:rPr>
        <w:t xml:space="preserve"> y tế</w:t>
      </w:r>
    </w:p>
    <w:p w14:paraId="56A0452E" w14:textId="2C288F95"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 xml:space="preserve">Băng dính y tế, băng dính cá nhân… </w:t>
      </w:r>
    </w:p>
    <w:p w14:paraId="5D8AC8BB" w14:textId="2B190A0B"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Bộ dây truyền dịch, dây hút dịch, dây nối bơm tiêm điện…</w:t>
      </w:r>
    </w:p>
    <w:p w14:paraId="304391AA" w14:textId="7AA30356"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Bơm tiêm: 1ml, 5ml, 10 ml, 20 ml, 50 ml</w:t>
      </w:r>
    </w:p>
    <w:p w14:paraId="2B37F788" w14:textId="5AC3F50C" w:rsidR="00DD5AE0" w:rsidRPr="00E04304" w:rsidRDefault="00E04304" w:rsidP="003A3D32">
      <w:pPr>
        <w:spacing w:after="0" w:line="240" w:lineRule="auto"/>
        <w:jc w:val="both"/>
        <w:rPr>
          <w:rFonts w:eastAsia="Times New Roman"/>
          <w:szCs w:val="26"/>
        </w:rPr>
      </w:pPr>
      <w:r w:rsidRPr="00190B28">
        <w:rPr>
          <w:rFonts w:eastAsia="Times New Roman"/>
          <w:szCs w:val="26"/>
        </w:rPr>
        <w:lastRenderedPageBreak/>
        <w:t xml:space="preserve">- </w:t>
      </w:r>
      <w:r w:rsidR="00DD5AE0" w:rsidRPr="00E04304">
        <w:rPr>
          <w:rFonts w:eastAsia="Times New Roman"/>
          <w:szCs w:val="26"/>
        </w:rPr>
        <w:t>Kim luồn tĩnh mạch, kim tiêm dùng 1 lần</w:t>
      </w:r>
    </w:p>
    <w:p w14:paraId="1D1FEEE8" w14:textId="2A9CC279"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Chạc ba tĩnh mạch</w:t>
      </w:r>
    </w:p>
    <w:p w14:paraId="6D1CED3B" w14:textId="5ADD7220"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Lưỡi dao mổ vô trùng các cỡ</w:t>
      </w:r>
    </w:p>
    <w:p w14:paraId="09C5DE0F" w14:textId="7C700B1D"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Chỉ tiêu đa sợi, đơn sợi</w:t>
      </w:r>
    </w:p>
    <w:p w14:paraId="06E48F0A" w14:textId="71676167"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Chỉ không tiêu đơn sợi</w:t>
      </w:r>
    </w:p>
    <w:p w14:paraId="09501ED8" w14:textId="26108EA7"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Các loại gạc: gạc phẫu thuật, gạc băng vết mổ…</w:t>
      </w:r>
    </w:p>
    <w:p w14:paraId="61BBFE63" w14:textId="643D553D"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Găng tay khám, găng tay phẫu thuật</w:t>
      </w:r>
    </w:p>
    <w:p w14:paraId="041B0578" w14:textId="1FFBE452"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Khẩu trang phẫu thuật, mũ phẫu thuật</w:t>
      </w:r>
    </w:p>
    <w:p w14:paraId="1BAD767B" w14:textId="1D72EB7E"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Tấm trải nilon</w:t>
      </w:r>
    </w:p>
    <w:p w14:paraId="68A714C3" w14:textId="5CC1021C"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Bộ dụng cụ phẫu thuật tạo hình</w:t>
      </w:r>
    </w:p>
    <w:p w14:paraId="6CD47300" w14:textId="737AD4FE"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Bộ dụng cụ tạo hình vú:</w:t>
      </w:r>
      <w:r w:rsidR="00DE742E" w:rsidRPr="00E04304">
        <w:rPr>
          <w:rFonts w:eastAsia="Times New Roman"/>
          <w:szCs w:val="26"/>
        </w:rPr>
        <w:t xml:space="preserve"> </w:t>
      </w:r>
      <w:r w:rsidR="00DD5AE0" w:rsidRPr="00E04304">
        <w:rPr>
          <w:rFonts w:eastAsia="Times New Roman"/>
          <w:szCs w:val="26"/>
        </w:rPr>
        <w:t>máy siêu âm Doppler cầm tay siêu âm đánh giá đường đi mạch máu vùng vú (động mạch ngực ngoài, động mạch vú trong), máy ảnh chụp ảnh tuyến vú trước mổ, trong mổ và sau mổ. Bộ dẫn lưu vô trùng</w:t>
      </w:r>
    </w:p>
    <w:p w14:paraId="2D4CB200" w14:textId="4A4A18E5" w:rsidR="00DD5AE0" w:rsidRPr="00190B28" w:rsidRDefault="00E04304" w:rsidP="003A3D32">
      <w:pPr>
        <w:spacing w:after="0" w:line="240" w:lineRule="auto"/>
        <w:jc w:val="both"/>
        <w:rPr>
          <w:szCs w:val="26"/>
          <w:lang w:val="vi-VN"/>
        </w:rPr>
      </w:pPr>
      <w:r w:rsidRPr="00190B28">
        <w:rPr>
          <w:rFonts w:eastAsia="Times New Roman"/>
          <w:szCs w:val="26"/>
        </w:rPr>
        <w:t xml:space="preserve">- </w:t>
      </w:r>
      <w:r w:rsidR="00DD5AE0" w:rsidRPr="00E04304">
        <w:rPr>
          <w:rFonts w:eastAsia="Times New Roman"/>
          <w:szCs w:val="26"/>
        </w:rPr>
        <w:t>Các dụng cụ và</w:t>
      </w:r>
      <w:r w:rsidR="00DD5AE0" w:rsidRPr="00190B28">
        <w:rPr>
          <w:szCs w:val="26"/>
          <w:lang w:val="vi-VN"/>
        </w:rPr>
        <w:t xml:space="preserve"> trang thiết bị khác cho phòng phẫu thuật</w:t>
      </w:r>
    </w:p>
    <w:p w14:paraId="72556C29"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5.4</w:t>
      </w:r>
      <w:r w:rsidRPr="00190B28">
        <w:rPr>
          <w:rFonts w:eastAsia="Times New Roman"/>
          <w:b/>
          <w:bCs/>
          <w:color w:val="000000"/>
          <w:szCs w:val="26"/>
        </w:rPr>
        <w:t>. Chuẩn bị người bệnh</w:t>
      </w:r>
    </w:p>
    <w:p w14:paraId="522349A5" w14:textId="1FEACBC4"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Làm các xét nghiệm: xét nghiệm cơ bản, chụp các phim theo yêu cầu: phim MRI, siêu âm tuyến vú hai bên</w:t>
      </w:r>
    </w:p>
    <w:p w14:paraId="2ECD1662" w14:textId="6E62D9F3" w:rsidR="00DD5AE0" w:rsidRPr="00190B28" w:rsidRDefault="00E04304"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Làm đủ các xét nghiệm cơ bản, chú ý các bệnh lý phối hợp: Tim mạch, tiểu đường…Đánh giá tình trạng toàn thân như tuổi, cơ địa,</w:t>
      </w:r>
      <w:r w:rsidR="00DE742E">
        <w:rPr>
          <w:rFonts w:eastAsia="Times New Roman"/>
          <w:color w:val="000000"/>
          <w:szCs w:val="26"/>
        </w:rPr>
        <w:t xml:space="preserve"> </w:t>
      </w:r>
      <w:r w:rsidR="00DD5AE0" w:rsidRPr="00190B28">
        <w:rPr>
          <w:rFonts w:eastAsia="Times New Roman"/>
          <w:color w:val="000000"/>
          <w:szCs w:val="26"/>
        </w:rPr>
        <w:t>những bệnh mãn tính phối hợp có ảnh hưởng tới cuộc phẫu thuật, trong thời kỳ hậu phẫu. Đánh giá khả năng phẫu thuật để chuẩn bị cho cuộc mổ diễn ra an toàn và hiệu quả nhất.</w:t>
      </w:r>
    </w:p>
    <w:p w14:paraId="0CE08678" w14:textId="5EF65F8D" w:rsidR="00DD5AE0" w:rsidRPr="00190B28" w:rsidRDefault="00E04304"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Dùng kháng sinh dự phòng.</w:t>
      </w:r>
    </w:p>
    <w:p w14:paraId="1C936D6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5ED8F104" w14:textId="55EF60FA" w:rsidR="00DD5AE0" w:rsidRPr="00190B28" w:rsidRDefault="00E04304"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Chuẩn bị trước mổ theo quy trình Ngoại khoa thông thường</w:t>
      </w:r>
    </w:p>
    <w:p w14:paraId="43A3162C" w14:textId="0733A06D"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Được phẫu thuật viên chính đo đạc kích thước vú hai bên trước mổ, thiết kế các đường rạch da, quầng vú dự kiến tạo mới, vùng da thừa cắt bỏ, điều chỉnh sự cân đối của hai bên vú. Vẽ khi bệnh nhân đứng, vẽ bằng bút không xóa.</w:t>
      </w:r>
    </w:p>
    <w:p w14:paraId="62966927" w14:textId="6A32BD35"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Chụp ảnh.</w:t>
      </w:r>
    </w:p>
    <w:p w14:paraId="3F4CEED6"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5.5. Hồ sơ bệnh án</w:t>
      </w:r>
    </w:p>
    <w:p w14:paraId="0573504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33DB60AD" w14:textId="73C813A3" w:rsidR="00DD5AE0" w:rsidRPr="00190B28" w:rsidRDefault="00E04304" w:rsidP="003A3D32">
      <w:pPr>
        <w:spacing w:after="0" w:line="240" w:lineRule="auto"/>
        <w:jc w:val="both"/>
        <w:rPr>
          <w:szCs w:val="26"/>
          <w:lang w:val="vi-VN"/>
        </w:rPr>
      </w:pPr>
      <w:r w:rsidRPr="00190B28">
        <w:rPr>
          <w:rFonts w:eastAsia="Times New Roman"/>
          <w:szCs w:val="26"/>
        </w:rPr>
        <w:t xml:space="preserve">- </w:t>
      </w:r>
      <w:r w:rsidR="00DD5AE0" w:rsidRPr="00E04304">
        <w:rPr>
          <w:szCs w:val="26"/>
        </w:rPr>
        <w:t>Người bệnh và</w:t>
      </w:r>
      <w:r w:rsidR="00DD5AE0" w:rsidRPr="00190B28">
        <w:rPr>
          <w:szCs w:val="26"/>
          <w:lang w:val="vi-VN"/>
        </w:rPr>
        <w:t>/hoặc người nhà ký hồ sơ bệnh án.</w:t>
      </w:r>
    </w:p>
    <w:p w14:paraId="02189F1F" w14:textId="77777777" w:rsidR="00DD5AE0" w:rsidRPr="00190B28" w:rsidRDefault="00DD5AE0" w:rsidP="003A3D32">
      <w:pPr>
        <w:spacing w:after="0" w:line="240" w:lineRule="auto"/>
        <w:ind w:right="140"/>
        <w:jc w:val="both"/>
        <w:rPr>
          <w:rFonts w:eastAsia="Times New Roman"/>
          <w:szCs w:val="26"/>
        </w:rPr>
      </w:pPr>
      <w:r w:rsidRPr="00190B28">
        <w:rPr>
          <w:rFonts w:eastAsia="Times New Roman"/>
          <w:b/>
          <w:szCs w:val="26"/>
        </w:rPr>
        <w:t xml:space="preserve">5.6. Thời gian phẫu thuật: </w:t>
      </w:r>
      <w:r w:rsidRPr="00190B28">
        <w:rPr>
          <w:rFonts w:eastAsia="Times New Roman"/>
          <w:szCs w:val="26"/>
        </w:rPr>
        <w:t>180 phút (3 giờ)</w:t>
      </w:r>
    </w:p>
    <w:p w14:paraId="059D2CAD"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5.7. Địa điểm thực hiện kỹ thuật</w:t>
      </w:r>
      <w:r w:rsidRPr="00190B28">
        <w:rPr>
          <w:rFonts w:eastAsia="Times New Roman"/>
          <w:szCs w:val="26"/>
        </w:rPr>
        <w:t>: Phòng phẫu thuật</w:t>
      </w:r>
    </w:p>
    <w:p w14:paraId="79C7961A"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78D66F8C" w14:textId="77777777" w:rsidR="00DD5AE0" w:rsidRPr="00190B28" w:rsidRDefault="00DD5AE0" w:rsidP="003A3D32">
      <w:pPr>
        <w:spacing w:after="0" w:line="240" w:lineRule="auto"/>
        <w:contextualSpacing/>
        <w:jc w:val="both"/>
        <w:rPr>
          <w:rFonts w:eastAsia="Times New Roman"/>
          <w:szCs w:val="26"/>
          <w:lang w:val="vi-VN"/>
        </w:rPr>
      </w:pPr>
      <w:r w:rsidRPr="00190B28">
        <w:rPr>
          <w:rFonts w:eastAsia="Times New Roman"/>
          <w:i/>
          <w:iCs/>
          <w:szCs w:val="26"/>
          <w:lang w:val="vi-VN"/>
        </w:rPr>
        <w:t>a. Kiểm tra người bệnh:</w:t>
      </w:r>
      <w:r w:rsidRPr="00190B28">
        <w:rPr>
          <w:rFonts w:eastAsia="Times New Roman"/>
          <w:szCs w:val="26"/>
          <w:lang w:val="vi-VN"/>
        </w:rPr>
        <w:t xml:space="preserve"> đúng người, đúng chẩn đoán, đúng loại phẫu thuật, đúng vị trí phẫu thuật…</w:t>
      </w:r>
    </w:p>
    <w:p w14:paraId="5582588D" w14:textId="77777777" w:rsidR="00DD5AE0" w:rsidRPr="00190B28" w:rsidRDefault="00DD5AE0" w:rsidP="003A3D32">
      <w:pPr>
        <w:spacing w:after="0" w:line="240" w:lineRule="auto"/>
        <w:contextualSpacing/>
        <w:jc w:val="both"/>
        <w:rPr>
          <w:rFonts w:eastAsia="Times New Roman"/>
          <w:i/>
          <w:iCs/>
          <w:szCs w:val="26"/>
          <w:lang w:val="vi-VN"/>
        </w:rPr>
      </w:pPr>
      <w:r w:rsidRPr="00190B28">
        <w:rPr>
          <w:rFonts w:eastAsia="Times New Roman"/>
          <w:i/>
          <w:iCs/>
          <w:szCs w:val="26"/>
          <w:lang w:val="vi-VN"/>
        </w:rPr>
        <w:t>b. Thực hiện bảng kiểm an toàn phẫu thuật, thủ thuật.</w:t>
      </w:r>
    </w:p>
    <w:p w14:paraId="048BFB75" w14:textId="77777777" w:rsidR="00DD5AE0" w:rsidRPr="00190B28" w:rsidRDefault="00DD5AE0" w:rsidP="003A3D32">
      <w:pPr>
        <w:spacing w:after="0" w:line="240" w:lineRule="auto"/>
        <w:jc w:val="both"/>
        <w:rPr>
          <w:rFonts w:eastAsia="Times New Roman"/>
          <w:szCs w:val="26"/>
        </w:rPr>
      </w:pPr>
      <w:r w:rsidRPr="00190B28">
        <w:rPr>
          <w:rFonts w:eastAsia="Times New Roman"/>
          <w:i/>
          <w:iCs/>
          <w:szCs w:val="26"/>
          <w:lang w:val="vi-VN"/>
        </w:rPr>
        <w:t>c. Đặt tư thế người bệnh</w:t>
      </w:r>
    </w:p>
    <w:p w14:paraId="1D649A8B" w14:textId="77777777" w:rsidR="00E04304" w:rsidRPr="00190B28" w:rsidRDefault="00E04304" w:rsidP="003A3D32">
      <w:pPr>
        <w:shd w:val="clear" w:color="auto" w:fill="FFFFFF"/>
        <w:spacing w:after="0" w:line="240" w:lineRule="auto"/>
        <w:jc w:val="both"/>
        <w:rPr>
          <w:rFonts w:eastAsia="Times New Roman"/>
          <w:szCs w:val="26"/>
        </w:rPr>
      </w:pPr>
      <w:r w:rsidRPr="00190B28">
        <w:rPr>
          <w:rFonts w:eastAsia="Times New Roman"/>
          <w:color w:val="333333"/>
          <w:szCs w:val="26"/>
        </w:rPr>
        <w:t>- Người bệnh nằm ngửa, cánh tay cùng bên dang rộng bằng vai, hạn chế việc thay đổi vị trí.</w:t>
      </w:r>
    </w:p>
    <w:p w14:paraId="378997DE" w14:textId="2D5830C1" w:rsidR="00E04304" w:rsidRPr="00190B28" w:rsidRDefault="00E04304" w:rsidP="003A3D32">
      <w:pPr>
        <w:shd w:val="clear" w:color="auto" w:fill="FFFFFF"/>
        <w:spacing w:after="0" w:line="240" w:lineRule="auto"/>
        <w:jc w:val="both"/>
        <w:rPr>
          <w:rFonts w:eastAsia="Times New Roman"/>
          <w:szCs w:val="26"/>
        </w:rPr>
      </w:pPr>
      <w:r w:rsidRPr="00190B28">
        <w:rPr>
          <w:rFonts w:eastAsia="Times New Roman"/>
          <w:color w:val="333333"/>
          <w:szCs w:val="26"/>
        </w:rPr>
        <w:t>- Một đệm nhỏ được đặt dọc dưới vai người bệnh để nâng</w:t>
      </w:r>
      <w:r>
        <w:rPr>
          <w:rFonts w:eastAsia="Times New Roman"/>
          <w:color w:val="333333"/>
          <w:szCs w:val="26"/>
        </w:rPr>
        <w:t xml:space="preserve"> vùng nách khỏi bàn phẫu thuật.</w:t>
      </w:r>
    </w:p>
    <w:p w14:paraId="093A7001"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lastRenderedPageBreak/>
        <w:t>6. CÁC BƯỚC TIẾN HÀNH</w:t>
      </w:r>
    </w:p>
    <w:p w14:paraId="4B090057" w14:textId="2FC98A27" w:rsidR="00DD5AE0" w:rsidRPr="00190B28" w:rsidRDefault="00E04304" w:rsidP="003A3D32">
      <w:pPr>
        <w:shd w:val="clear" w:color="auto" w:fill="FFFFFF"/>
        <w:spacing w:after="0" w:line="240" w:lineRule="auto"/>
        <w:jc w:val="both"/>
        <w:rPr>
          <w:rFonts w:eastAsia="Times New Roman"/>
          <w:szCs w:val="26"/>
        </w:rPr>
      </w:pPr>
      <w:r>
        <w:rPr>
          <w:rFonts w:eastAsia="Times New Roman"/>
          <w:b/>
          <w:bCs/>
          <w:color w:val="333333"/>
          <w:szCs w:val="26"/>
        </w:rPr>
        <w:t xml:space="preserve">Vô cảm: </w:t>
      </w:r>
      <w:r w:rsidRPr="00E04304">
        <w:rPr>
          <w:rFonts w:eastAsia="Times New Roman"/>
          <w:bCs/>
          <w:color w:val="333333"/>
          <w:szCs w:val="26"/>
        </w:rPr>
        <w:t>G</w:t>
      </w:r>
      <w:r w:rsidR="00DD5AE0" w:rsidRPr="00190B28">
        <w:rPr>
          <w:rFonts w:eastAsia="Times New Roman"/>
          <w:color w:val="333333"/>
          <w:szCs w:val="26"/>
        </w:rPr>
        <w:t>ây mê nội khí quản.</w:t>
      </w:r>
    </w:p>
    <w:p w14:paraId="584E74D9" w14:textId="14F3D04F" w:rsidR="00DD5AE0" w:rsidRPr="00190B28" w:rsidRDefault="00E04304" w:rsidP="003A3D32">
      <w:pPr>
        <w:shd w:val="clear" w:color="auto" w:fill="FFFFFF"/>
        <w:spacing w:after="0" w:line="240" w:lineRule="auto"/>
        <w:jc w:val="both"/>
        <w:rPr>
          <w:rFonts w:eastAsia="Times New Roman"/>
          <w:szCs w:val="26"/>
        </w:rPr>
      </w:pPr>
      <w:r w:rsidRPr="00E04304">
        <w:rPr>
          <w:rFonts w:eastAsia="Times New Roman"/>
          <w:b/>
          <w:iCs/>
          <w:color w:val="333333"/>
          <w:szCs w:val="26"/>
        </w:rPr>
        <w:t>6.1 Bước 1:</w:t>
      </w:r>
      <w:r>
        <w:rPr>
          <w:rFonts w:eastAsia="Times New Roman"/>
          <w:i/>
          <w:iCs/>
          <w:color w:val="333333"/>
          <w:szCs w:val="26"/>
        </w:rPr>
        <w:t xml:space="preserve"> </w:t>
      </w:r>
      <w:r w:rsidR="00DD5AE0" w:rsidRPr="00E04304">
        <w:rPr>
          <w:rFonts w:eastAsia="Times New Roman"/>
          <w:iCs/>
          <w:color w:val="333333"/>
          <w:szCs w:val="26"/>
        </w:rPr>
        <w:t>Chuẩn bị</w:t>
      </w:r>
    </w:p>
    <w:p w14:paraId="54E57EA0"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Sát trùng toàn bộ vú và cánh tay cùng bên. Nếu có kế hoạch tạo hình vú một thì, diện phẫu thuật phải bao gồm cả vú đối bên để phẫu thuật viên thẩm mĩ có thể so sánh sự đối xứng giữa hai bên vú.</w:t>
      </w:r>
    </w:p>
    <w:p w14:paraId="03379925"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Cánh tay cùng bên phải được quấn biệt lập với trường phẫu thuật, khi cần phẫu thuật viên có thể nâng cánh tay lên để vét hạch nách hoặc kiểm soát chảy máu.</w:t>
      </w:r>
    </w:p>
    <w:p w14:paraId="06FACBD4" w14:textId="5397BBD7" w:rsidR="00DD5AE0" w:rsidRPr="00E04304" w:rsidRDefault="00E04304" w:rsidP="003A3D32">
      <w:pPr>
        <w:shd w:val="clear" w:color="auto" w:fill="FFFFFF"/>
        <w:spacing w:after="0" w:line="240" w:lineRule="auto"/>
        <w:jc w:val="both"/>
        <w:rPr>
          <w:rFonts w:eastAsia="Times New Roman"/>
          <w:szCs w:val="26"/>
        </w:rPr>
      </w:pPr>
      <w:r>
        <w:rPr>
          <w:rFonts w:eastAsia="Times New Roman"/>
          <w:b/>
          <w:iCs/>
          <w:color w:val="333333"/>
          <w:szCs w:val="26"/>
        </w:rPr>
        <w:t>6.2 Bước 2</w:t>
      </w:r>
      <w:r w:rsidRPr="00E04304">
        <w:rPr>
          <w:rFonts w:eastAsia="Times New Roman"/>
          <w:b/>
          <w:iCs/>
          <w:color w:val="333333"/>
          <w:szCs w:val="26"/>
        </w:rPr>
        <w:t>:</w:t>
      </w:r>
      <w:r>
        <w:rPr>
          <w:rFonts w:eastAsia="Times New Roman"/>
          <w:i/>
          <w:iCs/>
          <w:color w:val="333333"/>
          <w:szCs w:val="26"/>
        </w:rPr>
        <w:t xml:space="preserve"> </w:t>
      </w:r>
      <w:r w:rsidR="00DD5AE0" w:rsidRPr="00E04304">
        <w:rPr>
          <w:rFonts w:eastAsia="Times New Roman"/>
          <w:iCs/>
          <w:color w:val="333333"/>
          <w:szCs w:val="26"/>
        </w:rPr>
        <w:t>Đường rạch</w:t>
      </w:r>
    </w:p>
    <w:p w14:paraId="5E6A3E03"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Thông thường một đường rạch da hình múi cam nằm ngang bao quanh chu vi vú sẽ đưa lại kết quả tốt nhất về mặt thẩm mĩ.</w:t>
      </w:r>
    </w:p>
    <w:p w14:paraId="2CD9DA30"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Rạch da hình elip, đường rạch bao gồm cả vết mổ lấy u cũ khi làm sinh thiết hoặc vị trí chọc hút tế bào cùng với núm vú.</w:t>
      </w:r>
    </w:p>
    <w:p w14:paraId="3C943D94" w14:textId="63B115BF" w:rsidR="00DD5AE0" w:rsidRPr="00E04304" w:rsidRDefault="00E04304" w:rsidP="003A3D32">
      <w:pPr>
        <w:shd w:val="clear" w:color="auto" w:fill="FFFFFF"/>
        <w:spacing w:after="0" w:line="240" w:lineRule="auto"/>
        <w:jc w:val="both"/>
        <w:rPr>
          <w:rFonts w:eastAsia="Times New Roman"/>
          <w:szCs w:val="26"/>
        </w:rPr>
      </w:pPr>
      <w:r>
        <w:rPr>
          <w:rFonts w:eastAsia="Times New Roman"/>
          <w:b/>
          <w:iCs/>
          <w:color w:val="333333"/>
          <w:szCs w:val="26"/>
        </w:rPr>
        <w:t>6.3 Bước 3</w:t>
      </w:r>
      <w:r w:rsidRPr="00E04304">
        <w:rPr>
          <w:rFonts w:eastAsia="Times New Roman"/>
          <w:b/>
          <w:iCs/>
          <w:color w:val="333333"/>
          <w:szCs w:val="26"/>
        </w:rPr>
        <w:t>:</w:t>
      </w:r>
      <w:r>
        <w:rPr>
          <w:rFonts w:eastAsia="Times New Roman"/>
          <w:i/>
          <w:iCs/>
          <w:color w:val="333333"/>
          <w:szCs w:val="26"/>
        </w:rPr>
        <w:t xml:space="preserve"> </w:t>
      </w:r>
      <w:r w:rsidR="00DD5AE0" w:rsidRPr="00E04304">
        <w:rPr>
          <w:rFonts w:eastAsia="Times New Roman"/>
          <w:iCs/>
          <w:color w:val="333333"/>
          <w:szCs w:val="26"/>
        </w:rPr>
        <w:t>Cắt tuyến vú:</w:t>
      </w:r>
    </w:p>
    <w:p w14:paraId="1E0B1DF3"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Hai vạt da được bóc tách bằng dao điện lên phía trên, phía dưới và xung quanh giới hạn. Mặc dù việc bóc tách vạt da càng mỏng càng tốt nhưng vấn đề bảo tồn các mạch máu nuôi dưỡng những vạt da là cực kỳ cần thiết. Mặt phẳng phẫu tích khoảng 5mm dưới vạt da là hợp lý.</w:t>
      </w:r>
    </w:p>
    <w:p w14:paraId="2B88BC2F"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Bóc tách thận trọng không đi vào vùng nhu mô đã lấy đi khi làm sinh thiết.</w:t>
      </w:r>
    </w:p>
    <w:p w14:paraId="37A826C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Tuyến vú sau đó được bóc tách tới tận cân cơ ngực lớn. Nếu khối u ở sâu dính, có thể lấy bỏ một phần cơ ngực lớn cùng với khối u và tuyến vú thành một khối. Nếu khối u không dính vào cơ ngực, việc để lại cân cơ ngực lớn giúp cho việc tạo hình vú sau này được thuận lợi hơn.</w:t>
      </w:r>
    </w:p>
    <w:p w14:paraId="48E54423"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Bóc tách, lật bỏ tuyến vú ra khỏi cơ ngực được đi từ phía trong ra ngoài sau khi phẫu tích vạt da phía trên, dưới, trong và ngoài. Khi tuyến vú được phẫu tích đến bờ ngoài cơ ngực lớn phần đuôi nách, bước vào thì thứ 2 vét hạch nách.</w:t>
      </w:r>
    </w:p>
    <w:p w14:paraId="1E73DF5D" w14:textId="6BBA9FE1" w:rsidR="00DD5AE0" w:rsidRPr="00E04304" w:rsidRDefault="00E04304" w:rsidP="003A3D32">
      <w:pPr>
        <w:shd w:val="clear" w:color="auto" w:fill="FFFFFF"/>
        <w:spacing w:after="0" w:line="240" w:lineRule="auto"/>
        <w:jc w:val="both"/>
        <w:rPr>
          <w:rFonts w:eastAsia="Times New Roman"/>
          <w:szCs w:val="26"/>
        </w:rPr>
      </w:pPr>
      <w:r>
        <w:rPr>
          <w:rFonts w:eastAsia="Times New Roman"/>
          <w:b/>
          <w:iCs/>
          <w:color w:val="333333"/>
          <w:szCs w:val="26"/>
        </w:rPr>
        <w:t>6.4 Bước 4</w:t>
      </w:r>
      <w:r w:rsidRPr="00E04304">
        <w:rPr>
          <w:rFonts w:eastAsia="Times New Roman"/>
          <w:b/>
          <w:iCs/>
          <w:color w:val="333333"/>
          <w:szCs w:val="26"/>
        </w:rPr>
        <w:t>:</w:t>
      </w:r>
      <w:r>
        <w:rPr>
          <w:rFonts w:eastAsia="Times New Roman"/>
          <w:iCs/>
          <w:color w:val="333333"/>
          <w:szCs w:val="26"/>
        </w:rPr>
        <w:t xml:space="preserve"> </w:t>
      </w:r>
      <w:r w:rsidR="00DD5AE0" w:rsidRPr="00E04304">
        <w:rPr>
          <w:rFonts w:eastAsia="Times New Roman"/>
          <w:iCs/>
          <w:color w:val="333333"/>
          <w:szCs w:val="26"/>
        </w:rPr>
        <w:t>Vét hạch nách:</w:t>
      </w:r>
    </w:p>
    <w:p w14:paraId="5E4CB4C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Bộc lộ bờ ngoài cơ lưng to, phẫu tích sát bờ ngoài cơ lưng to vào hố nách, phía ngoài phẫu tích dọc theo dải gân cơ lưng to đến khi nhìn thấy rõ tĩnh mạch nách. Mở cân của nách nằm ngay giữa bờ trước của cơ lưng to để bộc lộ bó mạch ngực lưng. Cắt bỏ lá cân ở mặt bên thân ngực lưng để cho mạch và thần kinh ngực lưng lộ ra ngoài khi kéo bệnh phẩm vào trong. Một nhánh vuông góc xuất phát từ bờ trong của các mạch ngực lưng thường chỉ vào vị trí của thần kinh ngực dài. Rạch cân ở phía trước thần kinh ngực dài cho phép kéo thêm bệnh phẩm vào phía trong.</w:t>
      </w:r>
    </w:p>
    <w:p w14:paraId="3FC0D0E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Nhận biết thân ngực lưng và thần kinh ngực dài để nếu xảy ra biến chứng chảy máu thì có thể lấy bỏ bệnh phẩm mà không làm tổn hại đến các thành phần quan trọng này.</w:t>
      </w:r>
    </w:p>
    <w:p w14:paraId="631BCD44"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Sau khi bệnh phẩm được lấy bỏ khỏi mặt bên của cơ ngực lớn, bộc lộ cơ ngực bé nằm ở dưới. Rạch bao cân cơ ngực lớn, thận trọng để tránh làm tổn thương bó mạch thần kinh cơ ngực bé. Bảo tồn nhánh thần kinh đi qua bó này để đến cơ ngực lớn có thể chống được sự teo nhỏ của 1/3 bên cơ ngực lớn.</w:t>
      </w:r>
    </w:p>
    <w:p w14:paraId="3C9E9A3F"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Tổ chức bệnh phẩm hạch được lấy ra khỏi tĩnh mạch nách theo đừng từ ngoài vào trong. Phẫu tích bệnh phẩm hạch khỏi tĩnh mạch nách, từ bờ dưới của tĩnh mạch nách xuống, hạn chế mở rộng lên phía trên tránh làm tổn thương động mạch nách và đám rối thần kinh cánh tay, giảm tỉ lệ phù tay sau phẫu thuật.</w:t>
      </w:r>
    </w:p>
    <w:p w14:paraId="2B9035F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lastRenderedPageBreak/>
        <w:t>Cặp và buộc các nhánh lớn từ tĩnh mạch nách đi vào bệnh phẩm, tại mặt trong của trường phẫu thuật, dung một dụng cụ để nâng cơ ngực bé để bộc lộ chặng 2 của hệ mạch nách. Việc vét bỏ chặng 2 hiếm khi phải cắt bỏ cơ ngực bé. Cố gắng bảo tồn các nhánh thần kinh liên sườn da, nếu cần bệnh phẩm phải được chia đôi nơi các sợi thần kinh da chui vào thành ngực.</w:t>
      </w:r>
    </w:p>
    <w:p w14:paraId="5673C8E1"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Bệnh phẩm được lấy khỏi thành ngực để lộ ra lá cân nguyên vẹ phủ lên cơ răng trước.</w:t>
      </w:r>
    </w:p>
    <w:p w14:paraId="32EE52C1" w14:textId="1E40AE7B" w:rsidR="00DD5AE0" w:rsidRPr="00190B28" w:rsidRDefault="00E04304" w:rsidP="003A3D32">
      <w:pPr>
        <w:shd w:val="clear" w:color="auto" w:fill="FFFFFF"/>
        <w:spacing w:after="0" w:line="240" w:lineRule="auto"/>
        <w:jc w:val="both"/>
        <w:rPr>
          <w:rFonts w:eastAsia="Times New Roman"/>
          <w:szCs w:val="26"/>
        </w:rPr>
      </w:pPr>
      <w:r>
        <w:rPr>
          <w:rFonts w:eastAsia="Times New Roman"/>
          <w:b/>
          <w:iCs/>
          <w:color w:val="333333"/>
          <w:szCs w:val="26"/>
        </w:rPr>
        <w:t>6.5</w:t>
      </w:r>
      <w:r w:rsidRPr="00E04304">
        <w:rPr>
          <w:rFonts w:eastAsia="Times New Roman"/>
          <w:b/>
          <w:iCs/>
          <w:color w:val="333333"/>
          <w:szCs w:val="26"/>
        </w:rPr>
        <w:t xml:space="preserve"> Bước </w:t>
      </w:r>
      <w:r>
        <w:rPr>
          <w:rFonts w:eastAsia="Times New Roman"/>
          <w:b/>
          <w:iCs/>
          <w:color w:val="333333"/>
          <w:szCs w:val="26"/>
        </w:rPr>
        <w:t>5</w:t>
      </w:r>
      <w:r w:rsidRPr="00E04304">
        <w:rPr>
          <w:rFonts w:eastAsia="Times New Roman"/>
          <w:b/>
          <w:iCs/>
          <w:color w:val="333333"/>
          <w:szCs w:val="26"/>
        </w:rPr>
        <w:t>:</w:t>
      </w:r>
      <w:r>
        <w:rPr>
          <w:rFonts w:eastAsia="Times New Roman"/>
          <w:i/>
          <w:iCs/>
          <w:color w:val="333333"/>
          <w:szCs w:val="26"/>
        </w:rPr>
        <w:t xml:space="preserve"> </w:t>
      </w:r>
      <w:r w:rsidR="00DD5AE0" w:rsidRPr="00190B28">
        <w:rPr>
          <w:rFonts w:eastAsia="Times New Roman"/>
          <w:color w:val="333333"/>
          <w:szCs w:val="26"/>
        </w:rPr>
        <w:t>Rửa vết thương bằng nước muối sinh lý, cầm máu kỹ càng. Đặt một dẫn lưu bao gồm cả khu vực tuyến vú đã cắt và hố nách hoặc 2 dẫn lưu 1 ở hố nách, 1 ở thành ngực, đưa ra ngoài da ở phần thấp của diện phẫu tích. Không nên để ống dẫn lưu tiếp xúc trực tiếp với tĩnh mạch nách. Lưu ý các lỗ gần nhất của ống dẫn lưu không được quá gần để có thể tụt ra ngoài da gây hiện tượng rò khí. Cố định dẫn lưu, nút khâu cố định không nên quá lỏng làm cho ống dẫn lưu thò ra thụt vào gây nhiễm khuẩn.</w:t>
      </w:r>
    </w:p>
    <w:p w14:paraId="7BE988FB" w14:textId="3262FC1C" w:rsidR="00DD5AE0" w:rsidRPr="00190B28" w:rsidRDefault="00E04304" w:rsidP="003A3D32">
      <w:pPr>
        <w:shd w:val="clear" w:color="auto" w:fill="FFFFFF"/>
        <w:spacing w:after="0" w:line="240" w:lineRule="auto"/>
        <w:jc w:val="both"/>
        <w:rPr>
          <w:rFonts w:eastAsia="Times New Roman"/>
          <w:szCs w:val="26"/>
        </w:rPr>
      </w:pPr>
      <w:r>
        <w:rPr>
          <w:rFonts w:eastAsia="Times New Roman"/>
          <w:b/>
          <w:iCs/>
          <w:color w:val="333333"/>
          <w:szCs w:val="26"/>
        </w:rPr>
        <w:t>6.6 Bước 6</w:t>
      </w:r>
      <w:r w:rsidRPr="00E04304">
        <w:rPr>
          <w:rFonts w:eastAsia="Times New Roman"/>
          <w:b/>
          <w:iCs/>
          <w:color w:val="333333"/>
          <w:szCs w:val="26"/>
        </w:rPr>
        <w:t>:</w:t>
      </w:r>
      <w:r>
        <w:rPr>
          <w:rFonts w:eastAsia="Times New Roman"/>
          <w:i/>
          <w:iCs/>
          <w:color w:val="333333"/>
          <w:szCs w:val="26"/>
        </w:rPr>
        <w:t xml:space="preserve"> </w:t>
      </w:r>
      <w:r w:rsidR="00DD5AE0" w:rsidRPr="00190B28">
        <w:rPr>
          <w:rFonts w:eastAsia="Times New Roman"/>
          <w:color w:val="333333"/>
          <w:szCs w:val="26"/>
        </w:rPr>
        <w:t>Đóng vạt da bằng chỉ tiêu tổng hợp 3/0 hoặc 4/0 ở lớp sâu và chỉ tiêu 4/0 hoặc 5/0 ở lớp nông bằng mũi khâu vắt hoặc mũi rời. Lưu dẫn lưu khoảng 7 ngày hoặc hơn tuỳ theo lượng dịch chảy ra.</w:t>
      </w:r>
    </w:p>
    <w:p w14:paraId="49390157"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Đặt gạc vô trùng lên trên vết mổ và một miếng gạc 10cm x 10cm ở chân dẫn lưu có bôi một lớp mỡ chống nhiễm khuẩn.</w:t>
      </w:r>
    </w:p>
    <w:p w14:paraId="2AF53FB2"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Không nên băng ép để tránh chèn ép các mạch nuôi dưỡng vạt da.</w:t>
      </w:r>
    </w:p>
    <w:p w14:paraId="1D996862"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Sát trùng toàn bộ vú và cánh tay cùng bên. Nếu có kế hoạch tạo hình vú một thì, diện phẫu thuật phải bao gồm cả vú đối bên để phẫu thuật viên thẩm mĩ có thể so sánh sự đối xứng giữa hai bên vú.</w:t>
      </w:r>
    </w:p>
    <w:p w14:paraId="21462D7A" w14:textId="77777777" w:rsidR="00DD5AE0" w:rsidRDefault="00DD5AE0" w:rsidP="003A3D32">
      <w:pPr>
        <w:shd w:val="clear" w:color="auto" w:fill="FFFFFF"/>
        <w:spacing w:after="0" w:line="240" w:lineRule="auto"/>
        <w:jc w:val="both"/>
        <w:rPr>
          <w:rFonts w:eastAsia="Times New Roman"/>
          <w:color w:val="333333"/>
          <w:szCs w:val="26"/>
        </w:rPr>
      </w:pPr>
      <w:r w:rsidRPr="00190B28">
        <w:rPr>
          <w:rFonts w:eastAsia="Times New Roman"/>
          <w:color w:val="333333"/>
          <w:szCs w:val="26"/>
        </w:rPr>
        <w:t>Cánh tay cùng bên phải được quấn biệt lập với trường phẫu thuật, khi cần phẫu thuật viên có thể nâng cánh tay lên để vét hạch nách hoặc kiểm soát chảy máu.</w:t>
      </w:r>
    </w:p>
    <w:p w14:paraId="5206DA56" w14:textId="34F5D5AC" w:rsidR="00E04304" w:rsidRPr="00190B28" w:rsidRDefault="00E04304"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6BF2F453" w14:textId="77777777" w:rsidR="00E04304" w:rsidRPr="00190B28" w:rsidRDefault="00E04304"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6294013F" w14:textId="77777777" w:rsidR="00E04304" w:rsidRPr="00190B28" w:rsidRDefault="00E04304"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6300B9B5" w14:textId="77777777" w:rsidR="00E04304" w:rsidRPr="00190B28" w:rsidRDefault="00E04304"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1C4B6BCD"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 THEO DÕI VÀ NGUYÊN TẮC XỬ LÝ TAI BIẾN, BIẾN CHỨNG</w:t>
      </w:r>
    </w:p>
    <w:p w14:paraId="14736015"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7.1. Theo dõi</w:t>
      </w:r>
    </w:p>
    <w:p w14:paraId="2939B97B"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Sau phẫu thuật, ngoài vấn đề theo dõi những tai biến sau gây mê, cần theo dõi tình trạng chảy máu, tính chất, số lượng dịch qua dẫn lưu, tình trạng nuôi dưỡng các vạt da và nhiễm khuẩn vết mổ.</w:t>
      </w:r>
    </w:p>
    <w:p w14:paraId="268D71D6"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b/>
          <w:bCs/>
          <w:color w:val="333333"/>
          <w:szCs w:val="26"/>
        </w:rPr>
        <w:t>7.2. Các biến chứng sau mổ có thể xảy ra</w:t>
      </w:r>
    </w:p>
    <w:p w14:paraId="1B54E387"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Biến chứng sớm sau phẫu thuật cắt tuyến vú theo một số tác giả nước ngoài chiếm khoảng 15%</w:t>
      </w:r>
    </w:p>
    <w:p w14:paraId="22A98225"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Chảy máu: Do cầm máu không kỹ trong quá trình phẫu tích - có thể băng ép hoặc hút liên tục, nếu cần phải mở lấy máu đọng và cầm máu.</w:t>
      </w:r>
    </w:p>
    <w:p w14:paraId="5BF27F96"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Nhiễm khuẩn: Liên quan tới kỹ thuật vét hạch nách là vấn đề thường gặp nhất. Có thể khắc phục bằng thay đổi kháng sinh kịp thời và các cải tiến kỹ thuật vét hạch nách.</w:t>
      </w:r>
    </w:p>
    <w:p w14:paraId="01157589"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Hoại tử vạt da, thiểu dưỡng: Do phẫu tích quá mỏng hoặc tổn thương nhiều mạch nuôi dưỡng.</w:t>
      </w:r>
    </w:p>
    <w:p w14:paraId="2F4ACCA8"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t>- Đọng dịch: thường ở vị trí thành ngực hay hố nách. Khắc phục điều này bằng những bài tập tay tối thiểu ngay khi rút dẫn lưu hay thậm chí sau phẫu thuật 4 tuần, nếu cần thiết vẫn phải lưu ống thông.</w:t>
      </w:r>
    </w:p>
    <w:p w14:paraId="639A123C" w14:textId="77777777" w:rsidR="00DD5AE0" w:rsidRPr="00190B28" w:rsidRDefault="00DD5AE0" w:rsidP="003A3D32">
      <w:pPr>
        <w:shd w:val="clear" w:color="auto" w:fill="FFFFFF"/>
        <w:spacing w:after="0" w:line="240" w:lineRule="auto"/>
        <w:jc w:val="both"/>
        <w:rPr>
          <w:rFonts w:eastAsia="Times New Roman"/>
          <w:szCs w:val="26"/>
        </w:rPr>
      </w:pPr>
      <w:r w:rsidRPr="00190B28">
        <w:rPr>
          <w:rFonts w:eastAsia="Times New Roman"/>
          <w:color w:val="333333"/>
          <w:szCs w:val="26"/>
        </w:rPr>
        <w:lastRenderedPageBreak/>
        <w:t>- Biến chứng muộn thường gặp nhất là phù tay sau vét hạch nách: Tỉ lệ này theo một số tác giả khoảng 10 đối với những người bệnh đã được vét hạch nách nhóm I, II. Nhưng nói chung có thể khắc phục bằng cách nâng cao tay khi ngủ. Những yếu tố liên quan đến phù tay là biến chứng của vết mổ đọng dịch, tia xạ sau phẫu thuật và vét hạch quá sâu.</w:t>
      </w:r>
    </w:p>
    <w:p w14:paraId="6304C4E4" w14:textId="77777777" w:rsidR="001F0470" w:rsidRDefault="001F0470" w:rsidP="003A3D32">
      <w:pPr>
        <w:spacing w:after="0" w:line="240" w:lineRule="auto"/>
        <w:jc w:val="both"/>
        <w:rPr>
          <w:rFonts w:eastAsia="Times New Roman"/>
          <w:b/>
          <w:bCs/>
          <w:color w:val="000000"/>
          <w:szCs w:val="26"/>
        </w:rPr>
      </w:pPr>
    </w:p>
    <w:p w14:paraId="28BA7EE6"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TÀI LIỆU THAM KHẢO</w:t>
      </w:r>
    </w:p>
    <w:p w14:paraId="15A2F95A" w14:textId="172CFBE0"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Quyết định 3449/QĐ-BYT ngày 07/6/2018 về việc ban hành tài liệu Hướng dẫn quy trình kỹ thuật Phẫu thuật Tạo hình-thẩm mỹ.</w:t>
      </w:r>
    </w:p>
    <w:p w14:paraId="55AEE7F3" w14:textId="77777777" w:rsidR="00E04304" w:rsidRDefault="00E04304" w:rsidP="003A3D32">
      <w:pPr>
        <w:spacing w:after="0" w:line="240" w:lineRule="auto"/>
        <w:jc w:val="left"/>
        <w:rPr>
          <w:rFonts w:eastAsia="Times New Roman"/>
          <w:b/>
          <w:bCs/>
          <w:color w:val="333333"/>
          <w:szCs w:val="26"/>
          <w:lang w:val="vi-VN"/>
        </w:rPr>
      </w:pPr>
      <w:r>
        <w:rPr>
          <w:rFonts w:eastAsia="Times New Roman"/>
          <w:b/>
          <w:bCs/>
          <w:color w:val="333333"/>
          <w:szCs w:val="26"/>
          <w:lang w:val="vi-VN"/>
        </w:rPr>
        <w:br w:type="page"/>
      </w:r>
    </w:p>
    <w:p w14:paraId="2126D116" w14:textId="3AA48093" w:rsidR="00DD5AE0" w:rsidRPr="00E04304" w:rsidRDefault="001F0470" w:rsidP="003A3D32">
      <w:pPr>
        <w:pStyle w:val="Heading1"/>
        <w:spacing w:before="0" w:line="240" w:lineRule="auto"/>
        <w:rPr>
          <w:rFonts w:ascii="Times New Roman" w:eastAsia="Times New Roman" w:hAnsi="Times New Roman" w:cs="Times New Roman"/>
          <w:b/>
          <w:bCs/>
          <w:color w:val="000000" w:themeColor="text1"/>
          <w:kern w:val="36"/>
          <w:sz w:val="26"/>
          <w:szCs w:val="26"/>
        </w:rPr>
      </w:pPr>
      <w:bookmarkStart w:id="75" w:name="_Toc233377427"/>
      <w:r>
        <w:rPr>
          <w:rFonts w:ascii="Times New Roman" w:eastAsia="Times New Roman" w:hAnsi="Times New Roman" w:cs="Times New Roman"/>
          <w:b/>
          <w:bCs/>
          <w:color w:val="000000" w:themeColor="text1"/>
          <w:kern w:val="36"/>
          <w:sz w:val="26"/>
          <w:szCs w:val="26"/>
        </w:rPr>
        <w:lastRenderedPageBreak/>
        <w:t>5</w:t>
      </w:r>
      <w:r w:rsidR="00FB1F5D">
        <w:rPr>
          <w:rFonts w:ascii="Times New Roman" w:eastAsia="Times New Roman" w:hAnsi="Times New Roman" w:cs="Times New Roman"/>
          <w:b/>
          <w:bCs/>
          <w:color w:val="000000" w:themeColor="text1"/>
          <w:kern w:val="36"/>
          <w:sz w:val="26"/>
          <w:szCs w:val="26"/>
        </w:rPr>
        <w:t>2</w:t>
      </w:r>
      <w:r w:rsidR="00DD5AE0" w:rsidRPr="00E04304">
        <w:rPr>
          <w:rFonts w:ascii="Times New Roman" w:eastAsia="Times New Roman" w:hAnsi="Times New Roman" w:cs="Times New Roman"/>
          <w:b/>
          <w:bCs/>
          <w:color w:val="000000" w:themeColor="text1"/>
          <w:kern w:val="36"/>
          <w:sz w:val="26"/>
          <w:szCs w:val="26"/>
        </w:rPr>
        <w:t>. PHẪU THUẬT TẠO HÌNH DỊ TẬT BẨM SINH VÚ</w:t>
      </w:r>
      <w:r w:rsidR="00E04304" w:rsidRPr="00E04304">
        <w:rPr>
          <w:rFonts w:ascii="Times New Roman" w:eastAsia="Times New Roman" w:hAnsi="Times New Roman" w:cs="Times New Roman"/>
          <w:b/>
          <w:bCs/>
          <w:color w:val="000000" w:themeColor="text1"/>
          <w:kern w:val="36"/>
          <w:sz w:val="26"/>
          <w:szCs w:val="26"/>
        </w:rPr>
        <w:t xml:space="preserve"> </w:t>
      </w:r>
      <w:r w:rsidR="00E04304">
        <w:rPr>
          <w:rFonts w:ascii="Times New Roman" w:eastAsia="Times New Roman" w:hAnsi="Times New Roman" w:cs="Times New Roman"/>
          <w:b/>
          <w:bCs/>
          <w:color w:val="000000" w:themeColor="text1"/>
          <w:kern w:val="36"/>
          <w:sz w:val="26"/>
          <w:szCs w:val="26"/>
        </w:rPr>
        <w:t>THÀNH NGỰC</w:t>
      </w:r>
      <w:r w:rsidR="00E04304">
        <w:rPr>
          <w:rFonts w:ascii="Times New Roman" w:eastAsia="Times New Roman" w:hAnsi="Times New Roman" w:cs="Times New Roman"/>
          <w:b/>
          <w:bCs/>
          <w:color w:val="000000" w:themeColor="text1"/>
          <w:kern w:val="36"/>
          <w:sz w:val="26"/>
          <w:szCs w:val="26"/>
        </w:rPr>
        <w:br/>
      </w:r>
      <w:r w:rsidR="00DD5AE0" w:rsidRPr="00E04304">
        <w:rPr>
          <w:rFonts w:ascii="Times New Roman" w:eastAsia="Times New Roman" w:hAnsi="Times New Roman" w:cs="Times New Roman"/>
          <w:b/>
          <w:bCs/>
          <w:color w:val="000000" w:themeColor="text1"/>
          <w:kern w:val="36"/>
          <w:sz w:val="26"/>
          <w:szCs w:val="26"/>
        </w:rPr>
        <w:t>(HỘI CHỨNG POLAND)</w:t>
      </w:r>
      <w:bookmarkEnd w:id="75"/>
    </w:p>
    <w:p w14:paraId="03098CBD" w14:textId="77777777" w:rsidR="001F0470" w:rsidRDefault="001F0470" w:rsidP="003A3D32">
      <w:pPr>
        <w:shd w:val="clear" w:color="auto" w:fill="FFFFFF"/>
        <w:spacing w:after="0" w:line="240" w:lineRule="auto"/>
        <w:jc w:val="both"/>
        <w:rPr>
          <w:rFonts w:eastAsia="Times New Roman"/>
          <w:b/>
          <w:bCs/>
          <w:color w:val="000000" w:themeColor="text1"/>
          <w:szCs w:val="26"/>
        </w:rPr>
      </w:pPr>
    </w:p>
    <w:p w14:paraId="69300198" w14:textId="56EDED1B" w:rsidR="00DD5AE0" w:rsidRPr="00190B28" w:rsidRDefault="00DD5AE0" w:rsidP="003A3D32">
      <w:pPr>
        <w:shd w:val="clear" w:color="auto" w:fill="FFFFFF"/>
        <w:spacing w:after="0" w:line="240" w:lineRule="auto"/>
        <w:jc w:val="both"/>
        <w:rPr>
          <w:rFonts w:eastAsia="Times New Roman"/>
          <w:b/>
          <w:bCs/>
          <w:color w:val="000000" w:themeColor="text1"/>
          <w:kern w:val="36"/>
          <w:szCs w:val="26"/>
        </w:rPr>
      </w:pPr>
      <w:r w:rsidRPr="00190B28">
        <w:rPr>
          <w:rFonts w:eastAsia="Times New Roman"/>
          <w:b/>
          <w:bCs/>
          <w:color w:val="000000" w:themeColor="text1"/>
          <w:szCs w:val="26"/>
        </w:rPr>
        <w:t>1.</w:t>
      </w:r>
      <w:r w:rsidR="00E04304">
        <w:rPr>
          <w:rFonts w:eastAsia="Times New Roman"/>
          <w:b/>
          <w:bCs/>
          <w:color w:val="000000" w:themeColor="text1"/>
          <w:szCs w:val="26"/>
        </w:rPr>
        <w:t xml:space="preserve"> </w:t>
      </w:r>
      <w:r w:rsidRPr="00190B28">
        <w:rPr>
          <w:rFonts w:eastAsia="Times New Roman"/>
          <w:b/>
          <w:bCs/>
          <w:color w:val="000000" w:themeColor="text1"/>
          <w:szCs w:val="26"/>
        </w:rPr>
        <w:t>ĐẠI CƯƠNG</w:t>
      </w:r>
    </w:p>
    <w:p w14:paraId="71BA24CB"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Hội chứng Poland là một tình trạng bẩm sinh được đặt tên theo Sir Alfred Poland, bác sĩ phẫu thuật đầu tiên mô tả tình trạng này vào năm 1841. Tỷ lệ mắc hội chứng Poland là từ 1/10.000 đến 1/100.000 trẻ mới sinh. Nghiên cứu cho thấy hội chứng Poland phổ biến gấp 3 lần ở nam so với nữ. Trong số những người mắc hội chứng Poland, 75% số trường hợp có triệu chứng xuất hiện ở bên phải cơ thể.</w:t>
      </w:r>
    </w:p>
    <w:p w14:paraId="0D227443"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b/>
          <w:bCs/>
          <w:color w:val="000000" w:themeColor="text1"/>
          <w:szCs w:val="26"/>
        </w:rPr>
        <w:t>2. CHỈ ĐỊNH</w:t>
      </w:r>
    </w:p>
    <w:p w14:paraId="7DD2F332"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Phẫu thuật được chỉ định trong những trường hợp được chẩn đoán xác định là hội chứng Poland qua triệu chứng lâm sàng, phim chụp CLVT.</w:t>
      </w:r>
    </w:p>
    <w:p w14:paraId="20C8C299"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b/>
          <w:color w:val="000000" w:themeColor="text1"/>
          <w:szCs w:val="26"/>
        </w:rPr>
        <w:t>3</w:t>
      </w:r>
      <w:r w:rsidRPr="00190B28">
        <w:rPr>
          <w:rFonts w:eastAsia="Times New Roman"/>
          <w:b/>
          <w:bCs/>
          <w:color w:val="000000" w:themeColor="text1"/>
          <w:szCs w:val="26"/>
        </w:rPr>
        <w:t>. CHỐNG CHỈ ĐỊNH</w:t>
      </w:r>
    </w:p>
    <w:p w14:paraId="50DE1DC1" w14:textId="78922B03" w:rsidR="00DD5AE0" w:rsidRPr="00190B28" w:rsidRDefault="00DD5AE0" w:rsidP="003A3D32">
      <w:pPr>
        <w:pStyle w:val="ListParagraph"/>
        <w:shd w:val="clear" w:color="auto" w:fill="FFFFFF"/>
        <w:ind w:left="0"/>
        <w:jc w:val="both"/>
        <w:rPr>
          <w:color w:val="000000" w:themeColor="text1"/>
          <w:sz w:val="26"/>
          <w:szCs w:val="26"/>
        </w:rPr>
      </w:pPr>
      <w:r w:rsidRPr="00190B28">
        <w:rPr>
          <w:color w:val="000000" w:themeColor="text1"/>
          <w:sz w:val="26"/>
          <w:szCs w:val="26"/>
        </w:rPr>
        <w:t>Người bệnh đang mắc các bệnh nội khoa như đái tháo đường, huyết áp cao, tim</w:t>
      </w:r>
      <w:r w:rsidR="00DE742E">
        <w:rPr>
          <w:color w:val="000000" w:themeColor="text1"/>
          <w:sz w:val="26"/>
          <w:szCs w:val="26"/>
        </w:rPr>
        <w:t xml:space="preserve"> </w:t>
      </w:r>
      <w:r w:rsidRPr="00190B28">
        <w:rPr>
          <w:color w:val="000000" w:themeColor="text1"/>
          <w:sz w:val="26"/>
          <w:szCs w:val="26"/>
        </w:rPr>
        <w:t>mạch…, có chống chỉ định với gây mê hồi sức.</w:t>
      </w:r>
    </w:p>
    <w:p w14:paraId="74285B76" w14:textId="77777777" w:rsidR="00DD5AE0" w:rsidRPr="00190B28" w:rsidRDefault="00DD5AE0" w:rsidP="003A3D32">
      <w:pPr>
        <w:pStyle w:val="ListParagraph"/>
        <w:shd w:val="clear" w:color="auto" w:fill="FFFFFF"/>
        <w:ind w:left="0"/>
        <w:jc w:val="both"/>
        <w:rPr>
          <w:b/>
          <w:color w:val="000000" w:themeColor="text1"/>
          <w:sz w:val="26"/>
          <w:szCs w:val="26"/>
        </w:rPr>
      </w:pPr>
      <w:r w:rsidRPr="00190B28">
        <w:rPr>
          <w:b/>
          <w:color w:val="000000" w:themeColor="text1"/>
          <w:sz w:val="26"/>
          <w:szCs w:val="26"/>
        </w:rPr>
        <w:t>4. THẬN TRỌNG</w:t>
      </w:r>
    </w:p>
    <w:p w14:paraId="4B49C2B7" w14:textId="77777777" w:rsidR="00DD5AE0" w:rsidRPr="00190B28" w:rsidRDefault="00DD5AE0" w:rsidP="003A3D32">
      <w:pPr>
        <w:pStyle w:val="ListParagraph"/>
        <w:shd w:val="clear" w:color="auto" w:fill="FFFFFF"/>
        <w:ind w:left="0"/>
        <w:jc w:val="both"/>
        <w:rPr>
          <w:color w:val="000000" w:themeColor="text1"/>
          <w:sz w:val="26"/>
          <w:szCs w:val="26"/>
        </w:rPr>
      </w:pPr>
      <w:r w:rsidRPr="00190B28">
        <w:rPr>
          <w:color w:val="000000" w:themeColor="text1"/>
          <w:sz w:val="26"/>
          <w:szCs w:val="26"/>
        </w:rPr>
        <w:t>Người bệnh nhỏ tuổi chưa phát triển hoàn toàn về mặt thể chất, không phù hợp với phẫu thuật đặt implant nhân tạo</w:t>
      </w:r>
    </w:p>
    <w:p w14:paraId="67BFC244" w14:textId="77777777" w:rsidR="00DD5AE0" w:rsidRPr="00190B28" w:rsidRDefault="00DD5AE0" w:rsidP="003A3D32">
      <w:pPr>
        <w:spacing w:after="0" w:line="240" w:lineRule="auto"/>
        <w:jc w:val="both"/>
        <w:rPr>
          <w:rFonts w:eastAsia="Times New Roman"/>
          <w:b/>
          <w:bCs/>
          <w:color w:val="000000"/>
          <w:szCs w:val="26"/>
        </w:rPr>
      </w:pPr>
      <w:r w:rsidRPr="00190B28">
        <w:rPr>
          <w:rFonts w:eastAsia="Times New Roman"/>
          <w:b/>
          <w:bCs/>
          <w:color w:val="000000"/>
          <w:szCs w:val="26"/>
        </w:rPr>
        <w:t>5. CHUẨN BỊ</w:t>
      </w:r>
    </w:p>
    <w:p w14:paraId="428C9819"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5.1. Người thực hiện</w:t>
      </w:r>
    </w:p>
    <w:p w14:paraId="26B3D86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3 người</w:t>
      </w:r>
    </w:p>
    <w:p w14:paraId="5C82327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2 người</w:t>
      </w:r>
    </w:p>
    <w:p w14:paraId="09D72F3E"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5.2. Thuốc</w:t>
      </w:r>
    </w:p>
    <w:p w14:paraId="1F3C047D" w14:textId="56890845"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Thuốc tê</w:t>
      </w:r>
    </w:p>
    <w:p w14:paraId="5C84F445" w14:textId="620F1E69"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Thuốc co mạch</w:t>
      </w:r>
    </w:p>
    <w:p w14:paraId="739BD221" w14:textId="790E947B"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Nước cất</w:t>
      </w:r>
    </w:p>
    <w:p w14:paraId="3BD93EBD" w14:textId="3F6339EE"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Dung dịch sát trùng</w:t>
      </w:r>
    </w:p>
    <w:p w14:paraId="1848B127" w14:textId="5CB2340E"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Kháng sinh</w:t>
      </w:r>
    </w:p>
    <w:p w14:paraId="37C0EC80" w14:textId="3B83D9B3"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Giảm đau</w:t>
      </w:r>
    </w:p>
    <w:p w14:paraId="7F3DC157" w14:textId="4C436EFC"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Dịch truyền tĩnh mạch</w:t>
      </w:r>
    </w:p>
    <w:p w14:paraId="7F2F1472" w14:textId="77777777" w:rsidR="00DD5AE0" w:rsidRPr="00E04304" w:rsidRDefault="00DD5AE0" w:rsidP="003A3D32">
      <w:pPr>
        <w:spacing w:after="0" w:line="240" w:lineRule="auto"/>
        <w:jc w:val="both"/>
        <w:rPr>
          <w:rFonts w:eastAsia="Times New Roman"/>
          <w:b/>
          <w:szCs w:val="26"/>
        </w:rPr>
      </w:pPr>
      <w:r w:rsidRPr="00E04304">
        <w:rPr>
          <w:rFonts w:eastAsia="Times New Roman"/>
          <w:b/>
          <w:szCs w:val="26"/>
        </w:rPr>
        <w:t>5.3. Thiết bị y tế</w:t>
      </w:r>
    </w:p>
    <w:p w14:paraId="4C3064B5" w14:textId="520593E9"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 xml:space="preserve">Băng dính y tế, băng dính cá nhân… </w:t>
      </w:r>
    </w:p>
    <w:p w14:paraId="77944100" w14:textId="3B082DBB"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Bộ dây truyền dịch, dây hút dịch, dây nối bơm tiêm điện…</w:t>
      </w:r>
    </w:p>
    <w:p w14:paraId="0D8EA79F" w14:textId="43CF41D7"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Bơm tiêm: 1ml, 5ml, 10 ml, 20 ml, 50 ml</w:t>
      </w:r>
    </w:p>
    <w:p w14:paraId="34C133BD" w14:textId="011DA5F5"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Kim luồn tĩnh mạch, kim tiêm dùng 1 lần</w:t>
      </w:r>
    </w:p>
    <w:p w14:paraId="72EA9D3E" w14:textId="69745B1A"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Chạc ba tĩnh mạch</w:t>
      </w:r>
    </w:p>
    <w:p w14:paraId="2D9F4D95" w14:textId="2FD7F001"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Lưỡi dao mổ vô trùng các cỡ</w:t>
      </w:r>
    </w:p>
    <w:p w14:paraId="537022EC" w14:textId="0A1F2976"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Chỉ tiêu đa sợi, đơn sợi</w:t>
      </w:r>
    </w:p>
    <w:p w14:paraId="0FF890C1" w14:textId="68865833"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Chỉ không tiêu đơn sợi</w:t>
      </w:r>
    </w:p>
    <w:p w14:paraId="4DD5E77F" w14:textId="04F28F8C"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Các loại gạc: gạc phẫu thuật, gạc băng vết mổ…</w:t>
      </w:r>
    </w:p>
    <w:p w14:paraId="221ED37F" w14:textId="68799A5D"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Găng tay khám, găng tay phẫu thuật</w:t>
      </w:r>
    </w:p>
    <w:p w14:paraId="13A4793E" w14:textId="1C23DDF2"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Khẩu trang phẫu thuật, mũ phẫu thuật</w:t>
      </w:r>
    </w:p>
    <w:p w14:paraId="27CC0BA7" w14:textId="27063F91"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Tấm trải nilon</w:t>
      </w:r>
    </w:p>
    <w:p w14:paraId="59E7CE1F" w14:textId="35C16F6C"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Bộ dụng cụ phẫu thuật tạo hình</w:t>
      </w:r>
    </w:p>
    <w:p w14:paraId="2CDB6DE7" w14:textId="58DC6297" w:rsidR="00DD5AE0" w:rsidRPr="00E04304" w:rsidRDefault="00E04304" w:rsidP="003A3D32">
      <w:pPr>
        <w:spacing w:after="0" w:line="240" w:lineRule="auto"/>
        <w:jc w:val="both"/>
        <w:rPr>
          <w:rFonts w:eastAsia="Times New Roman"/>
          <w:szCs w:val="26"/>
        </w:rPr>
      </w:pPr>
      <w:r w:rsidRPr="00190B28">
        <w:rPr>
          <w:rFonts w:eastAsia="Times New Roman"/>
          <w:szCs w:val="26"/>
        </w:rPr>
        <w:lastRenderedPageBreak/>
        <w:t xml:space="preserve">- </w:t>
      </w:r>
      <w:r w:rsidR="00DD5AE0" w:rsidRPr="00E04304">
        <w:rPr>
          <w:rFonts w:eastAsia="Times New Roman"/>
          <w:szCs w:val="26"/>
        </w:rPr>
        <w:t>Bộ dụng cụ tạo hình vú:</w:t>
      </w:r>
      <w:r w:rsidR="00DE742E" w:rsidRPr="00E04304">
        <w:rPr>
          <w:rFonts w:eastAsia="Times New Roman"/>
          <w:szCs w:val="26"/>
        </w:rPr>
        <w:t xml:space="preserve"> </w:t>
      </w:r>
      <w:r w:rsidR="00DD5AE0" w:rsidRPr="00E04304">
        <w:rPr>
          <w:rFonts w:eastAsia="Times New Roman"/>
          <w:szCs w:val="26"/>
        </w:rPr>
        <w:t>máy siêu âm Doppler cầm tay siêu âm đánh giá đường đi mạch máu vùng vú (động mạch ngực ngoài, động mạch vú trong), máy ảnh chụp ảnh tuyến vú trước mổ, trong mổ và sau mổ. Bộ dẫn lưu vô trùng</w:t>
      </w:r>
    </w:p>
    <w:p w14:paraId="79140D4F" w14:textId="2102219D" w:rsidR="00DD5AE0" w:rsidRPr="00E04304" w:rsidRDefault="00E04304" w:rsidP="003A3D32">
      <w:pPr>
        <w:spacing w:after="0" w:line="240" w:lineRule="auto"/>
        <w:jc w:val="both"/>
        <w:rPr>
          <w:rFonts w:eastAsia="Times New Roman"/>
          <w:szCs w:val="26"/>
        </w:rPr>
      </w:pPr>
      <w:r w:rsidRPr="00190B28">
        <w:rPr>
          <w:rFonts w:eastAsia="Times New Roman"/>
          <w:szCs w:val="26"/>
        </w:rPr>
        <w:t xml:space="preserve">- </w:t>
      </w:r>
      <w:r w:rsidR="00DD5AE0" w:rsidRPr="00E04304">
        <w:rPr>
          <w:rFonts w:eastAsia="Times New Roman"/>
          <w:szCs w:val="26"/>
        </w:rPr>
        <w:t>Các dụng cụ và trang thiết bị khác cho phòng phẫu thuật</w:t>
      </w:r>
    </w:p>
    <w:p w14:paraId="114F7A1A"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5.4</w:t>
      </w:r>
      <w:r w:rsidRPr="00190B28">
        <w:rPr>
          <w:rFonts w:eastAsia="Times New Roman"/>
          <w:b/>
          <w:bCs/>
          <w:color w:val="000000"/>
          <w:szCs w:val="26"/>
        </w:rPr>
        <w:t>. Chuẩn bị người bệnh</w:t>
      </w:r>
    </w:p>
    <w:p w14:paraId="310BE83A" w14:textId="527BBCC2"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Làm các xét nghiệm: xét nghiệm cơ bản, chụp các phim theo yêu cầu: phim MRI, siêu âm tuyến vú hai bên</w:t>
      </w:r>
    </w:p>
    <w:p w14:paraId="30D8B610" w14:textId="170B8209"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Làm đủ các xét nghiệm cơ bản, chú ý các bệnh lý phối hợp: Tim mạch, tiểu đường…Đánh giá tình trạng toàn thân như tuổi, cơ địa,</w:t>
      </w:r>
      <w:r w:rsidR="00DE742E">
        <w:rPr>
          <w:rFonts w:eastAsia="Times New Roman"/>
          <w:color w:val="000000"/>
          <w:szCs w:val="26"/>
        </w:rPr>
        <w:t xml:space="preserve"> </w:t>
      </w:r>
      <w:r w:rsidRPr="00190B28">
        <w:rPr>
          <w:rFonts w:eastAsia="Times New Roman"/>
          <w:color w:val="000000"/>
          <w:szCs w:val="26"/>
        </w:rPr>
        <w:t>những bệnh mãn tính phối hợp có ảnh hưởng tới cuộc phẫu thuật, trong thời kỳ hậu phẫu. Đánh giá khả năng phẫu thuật để chuẩn bị cho cuộc mổ diễn ra an toàn và hiệu quả nhất.</w:t>
      </w:r>
    </w:p>
    <w:p w14:paraId="04CD581C"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Dùng kháng sinh dự phòng.</w:t>
      </w:r>
    </w:p>
    <w:p w14:paraId="54B9EAE9"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7B75C415"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Chuẩn bị trước mổ theo quy trình Ngoại khoa thông thường</w:t>
      </w:r>
    </w:p>
    <w:p w14:paraId="6FF058DB" w14:textId="1B50D094"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Được phẫu thuật viên chính đo đạc kích thước vú hai bên trước mổ, thiết kế các đường rạch da, quầng vú dự kiến tạo mới, vùng da thừa cắt bỏ, điều chỉnh sự cân đối của hai bên vú. Vẽ khi bệnh nhân đứng, vẽ bằng bút không xóa.</w:t>
      </w:r>
    </w:p>
    <w:p w14:paraId="728DB3E1" w14:textId="6FEBEC0A"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Chụp ảnh.</w:t>
      </w:r>
    </w:p>
    <w:p w14:paraId="413AB55A"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5.5. Hồ sơ bệnh án</w:t>
      </w:r>
    </w:p>
    <w:p w14:paraId="044C05D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738952F6" w14:textId="3213C38A" w:rsidR="00DD5AE0" w:rsidRPr="00190B28" w:rsidRDefault="00E04304" w:rsidP="003A3D32">
      <w:pPr>
        <w:spacing w:after="0" w:line="240" w:lineRule="auto"/>
        <w:jc w:val="both"/>
        <w:rPr>
          <w:szCs w:val="26"/>
          <w:lang w:val="vi-VN"/>
        </w:rPr>
      </w:pPr>
      <w:r w:rsidRPr="00190B28">
        <w:rPr>
          <w:rFonts w:eastAsia="Times New Roman"/>
          <w:szCs w:val="26"/>
        </w:rPr>
        <w:t xml:space="preserve">- </w:t>
      </w:r>
      <w:r w:rsidR="00DD5AE0" w:rsidRPr="00190B28">
        <w:rPr>
          <w:szCs w:val="26"/>
          <w:lang w:val="vi-VN"/>
        </w:rPr>
        <w:t>Người bệ</w:t>
      </w:r>
      <w:r w:rsidR="00DD5AE0" w:rsidRPr="00E04304">
        <w:rPr>
          <w:rFonts w:eastAsia="Times New Roman"/>
          <w:color w:val="000000"/>
          <w:szCs w:val="26"/>
        </w:rPr>
        <w:t>nh</w:t>
      </w:r>
      <w:r w:rsidR="00DD5AE0" w:rsidRPr="00190B28">
        <w:rPr>
          <w:szCs w:val="26"/>
          <w:lang w:val="vi-VN"/>
        </w:rPr>
        <w:t xml:space="preserve"> và/hoặc người nhà ký hồ sơ bệnh án.</w:t>
      </w:r>
    </w:p>
    <w:p w14:paraId="76408E3E" w14:textId="77777777" w:rsidR="00DD5AE0" w:rsidRPr="00190B28" w:rsidRDefault="00DD5AE0" w:rsidP="003A3D32">
      <w:pPr>
        <w:spacing w:after="0" w:line="240" w:lineRule="auto"/>
        <w:ind w:right="140"/>
        <w:jc w:val="both"/>
        <w:rPr>
          <w:rFonts w:eastAsia="Times New Roman"/>
          <w:szCs w:val="26"/>
        </w:rPr>
      </w:pPr>
      <w:r w:rsidRPr="00190B28">
        <w:rPr>
          <w:rFonts w:eastAsia="Times New Roman"/>
          <w:b/>
          <w:szCs w:val="26"/>
        </w:rPr>
        <w:t xml:space="preserve">5.6. Thời gian phẫu thuật: </w:t>
      </w:r>
      <w:r w:rsidRPr="00190B28">
        <w:rPr>
          <w:rFonts w:eastAsia="Times New Roman"/>
          <w:szCs w:val="26"/>
        </w:rPr>
        <w:t>180 phút (3 giờ)</w:t>
      </w:r>
    </w:p>
    <w:p w14:paraId="259DC980"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5.7. Địa điểm thực hiện kỹ thuật</w:t>
      </w:r>
      <w:r w:rsidRPr="00190B28">
        <w:rPr>
          <w:rFonts w:eastAsia="Times New Roman"/>
          <w:szCs w:val="26"/>
        </w:rPr>
        <w:t>: Phòng phẫu thuật</w:t>
      </w:r>
    </w:p>
    <w:p w14:paraId="3147F969"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3137F6AE" w14:textId="77777777" w:rsidR="00DD5AE0" w:rsidRPr="00190B28" w:rsidRDefault="00DD5AE0" w:rsidP="003A3D32">
      <w:pPr>
        <w:spacing w:after="0" w:line="240" w:lineRule="auto"/>
        <w:contextualSpacing/>
        <w:jc w:val="both"/>
        <w:rPr>
          <w:rFonts w:eastAsia="Times New Roman"/>
          <w:szCs w:val="26"/>
          <w:lang w:val="vi-VN"/>
        </w:rPr>
      </w:pPr>
      <w:r w:rsidRPr="00190B28">
        <w:rPr>
          <w:rFonts w:eastAsia="Times New Roman"/>
          <w:i/>
          <w:iCs/>
          <w:szCs w:val="26"/>
          <w:lang w:val="vi-VN"/>
        </w:rPr>
        <w:t>a. Kiểm tra người bệnh:</w:t>
      </w:r>
      <w:r w:rsidRPr="00190B28">
        <w:rPr>
          <w:rFonts w:eastAsia="Times New Roman"/>
          <w:szCs w:val="26"/>
          <w:lang w:val="vi-VN"/>
        </w:rPr>
        <w:t xml:space="preserve"> đúng người, đúng chẩn đoán, đúng loại phẫu thuật, đúng vị trí phẫu thuật…</w:t>
      </w:r>
    </w:p>
    <w:p w14:paraId="4AFF3A44" w14:textId="77777777" w:rsidR="00DD5AE0" w:rsidRPr="00190B28" w:rsidRDefault="00DD5AE0" w:rsidP="003A3D32">
      <w:pPr>
        <w:spacing w:after="0" w:line="240" w:lineRule="auto"/>
        <w:contextualSpacing/>
        <w:jc w:val="both"/>
        <w:rPr>
          <w:rFonts w:eastAsia="Times New Roman"/>
          <w:i/>
          <w:iCs/>
          <w:szCs w:val="26"/>
          <w:lang w:val="vi-VN"/>
        </w:rPr>
      </w:pPr>
      <w:r w:rsidRPr="00190B28">
        <w:rPr>
          <w:rFonts w:eastAsia="Times New Roman"/>
          <w:i/>
          <w:iCs/>
          <w:szCs w:val="26"/>
          <w:lang w:val="vi-VN"/>
        </w:rPr>
        <w:t>b. Thực hiện bảng kiểm an toàn phẫu thuật, thủ thuật.</w:t>
      </w:r>
    </w:p>
    <w:p w14:paraId="3C6B205D" w14:textId="77777777" w:rsidR="00DD5AE0" w:rsidRPr="00190B28" w:rsidRDefault="00DD5AE0" w:rsidP="003A3D32">
      <w:pPr>
        <w:spacing w:after="0" w:line="240" w:lineRule="auto"/>
        <w:jc w:val="both"/>
        <w:rPr>
          <w:rFonts w:eastAsia="Times New Roman"/>
          <w:szCs w:val="26"/>
        </w:rPr>
      </w:pPr>
      <w:r w:rsidRPr="00190B28">
        <w:rPr>
          <w:rFonts w:eastAsia="Times New Roman"/>
          <w:i/>
          <w:iCs/>
          <w:szCs w:val="26"/>
          <w:lang w:val="vi-VN"/>
        </w:rPr>
        <w:t>c. Đặt tư thế người bệnh</w:t>
      </w:r>
    </w:p>
    <w:p w14:paraId="7AB0AFE4" w14:textId="77777777" w:rsidR="0040557D" w:rsidRPr="00190B28" w:rsidRDefault="0040557D"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Người bệnh nằm ngửa, cánh tay cùng bên dang rộng bằng vai, hạn chế việc thay đổi vị trí.</w:t>
      </w:r>
    </w:p>
    <w:p w14:paraId="6758B7CF" w14:textId="77777777" w:rsidR="0040557D" w:rsidRPr="00190B28" w:rsidRDefault="0040557D"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xml:space="preserve">- Một đệm nhỏ được đặt dọc dưới vai người bệnh để nâng vùng nách khỏi bàn phẫu thuật. </w:t>
      </w:r>
    </w:p>
    <w:p w14:paraId="74C56B92"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6</w:t>
      </w:r>
      <w:r w:rsidRPr="00190B28">
        <w:rPr>
          <w:rFonts w:eastAsia="Times New Roman"/>
          <w:szCs w:val="26"/>
        </w:rPr>
        <w:t xml:space="preserve">. </w:t>
      </w:r>
      <w:r w:rsidRPr="00190B28">
        <w:rPr>
          <w:rFonts w:eastAsia="Times New Roman"/>
          <w:b/>
          <w:bCs/>
          <w:color w:val="000000" w:themeColor="text1"/>
          <w:szCs w:val="26"/>
        </w:rPr>
        <w:t>CÁC BƯỚC TIẾN HÀNH</w:t>
      </w:r>
    </w:p>
    <w:p w14:paraId="54BCAD6F" w14:textId="51907550"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b/>
          <w:color w:val="000000" w:themeColor="text1"/>
          <w:szCs w:val="26"/>
        </w:rPr>
        <w:t xml:space="preserve">Vô cảm: </w:t>
      </w:r>
      <w:r w:rsidRPr="00190B28">
        <w:rPr>
          <w:rFonts w:eastAsia="Times New Roman"/>
          <w:color w:val="000000" w:themeColor="text1"/>
          <w:szCs w:val="26"/>
        </w:rPr>
        <w:t>gây mê nội khí quản.</w:t>
      </w:r>
    </w:p>
    <w:p w14:paraId="5927DCE3" w14:textId="6FE045F9" w:rsidR="00DD5AE0" w:rsidRPr="00190B28" w:rsidRDefault="0040557D" w:rsidP="003A3D32">
      <w:pPr>
        <w:shd w:val="clear" w:color="auto" w:fill="FFFFFF"/>
        <w:spacing w:after="0" w:line="240" w:lineRule="auto"/>
        <w:jc w:val="both"/>
        <w:rPr>
          <w:rFonts w:eastAsia="Times New Roman"/>
          <w:bCs/>
          <w:i/>
          <w:color w:val="000000" w:themeColor="text1"/>
          <w:szCs w:val="26"/>
        </w:rPr>
      </w:pPr>
      <w:r>
        <w:rPr>
          <w:b/>
          <w:bCs/>
          <w:color w:val="000000" w:themeColor="text1"/>
          <w:szCs w:val="26"/>
        </w:rPr>
        <w:t>6.1</w:t>
      </w:r>
      <w:r w:rsidRPr="00190B28">
        <w:rPr>
          <w:b/>
          <w:bCs/>
          <w:color w:val="000000" w:themeColor="text1"/>
          <w:szCs w:val="26"/>
        </w:rPr>
        <w:t xml:space="preserve">. Bước </w:t>
      </w:r>
      <w:r>
        <w:rPr>
          <w:b/>
          <w:bCs/>
          <w:color w:val="000000" w:themeColor="text1"/>
          <w:szCs w:val="26"/>
        </w:rPr>
        <w:t>1</w:t>
      </w:r>
      <w:r w:rsidRPr="00190B28">
        <w:rPr>
          <w:b/>
          <w:bCs/>
          <w:color w:val="000000" w:themeColor="text1"/>
          <w:szCs w:val="26"/>
        </w:rPr>
        <w:t xml:space="preserve">: </w:t>
      </w:r>
      <w:r w:rsidR="00DD5AE0" w:rsidRPr="00190B28">
        <w:rPr>
          <w:rFonts w:eastAsia="Times New Roman"/>
          <w:bCs/>
          <w:i/>
          <w:color w:val="000000" w:themeColor="text1"/>
          <w:szCs w:val="26"/>
        </w:rPr>
        <w:t>Chuẩn bị</w:t>
      </w:r>
    </w:p>
    <w:p w14:paraId="6951C788"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Sát trùng toàn bộ vú và cánh tay cùng bên. Nếu có kế hoạch tạo hình vú một thì, diện phẫu thuật phải bao gồm cả vú đối bên để phẫu thuật viên thẩm mĩ có thể so sánh sự đối xứng giữa hai bên vú.</w:t>
      </w:r>
    </w:p>
    <w:p w14:paraId="016088CC"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Cánh tay cùng bên phải được quấn biệt lập với trường phẫu thuật, khi cần phẫu thuật viên có thể nâng cánh tay lên để vét hạch nách hoặc kiểm soát chảy máu.</w:t>
      </w:r>
    </w:p>
    <w:p w14:paraId="6F6CAC29" w14:textId="3C86D3C8" w:rsidR="00DD5AE0" w:rsidRPr="00190B28" w:rsidRDefault="0040557D" w:rsidP="003A3D32">
      <w:pPr>
        <w:pStyle w:val="ListParagraph"/>
        <w:shd w:val="clear" w:color="auto" w:fill="FFFFFF"/>
        <w:ind w:left="0"/>
        <w:jc w:val="both"/>
        <w:rPr>
          <w:i/>
          <w:color w:val="000000" w:themeColor="text1"/>
          <w:sz w:val="26"/>
          <w:szCs w:val="26"/>
        </w:rPr>
      </w:pPr>
      <w:r>
        <w:rPr>
          <w:b/>
          <w:bCs/>
          <w:color w:val="000000" w:themeColor="text1"/>
          <w:szCs w:val="26"/>
        </w:rPr>
        <w:t>6.1</w:t>
      </w:r>
      <w:r w:rsidRPr="00190B28">
        <w:rPr>
          <w:b/>
          <w:bCs/>
          <w:color w:val="000000" w:themeColor="text1"/>
          <w:sz w:val="26"/>
          <w:szCs w:val="26"/>
        </w:rPr>
        <w:t xml:space="preserve">. Bước </w:t>
      </w:r>
      <w:r>
        <w:rPr>
          <w:b/>
          <w:bCs/>
          <w:color w:val="000000" w:themeColor="text1"/>
          <w:szCs w:val="26"/>
        </w:rPr>
        <w:t>1</w:t>
      </w:r>
      <w:r w:rsidRPr="00190B28">
        <w:rPr>
          <w:b/>
          <w:bCs/>
          <w:color w:val="000000" w:themeColor="text1"/>
          <w:sz w:val="26"/>
          <w:szCs w:val="26"/>
        </w:rPr>
        <w:t xml:space="preserve">: </w:t>
      </w:r>
      <w:r w:rsidR="00DD5AE0" w:rsidRPr="0040557D">
        <w:rPr>
          <w:bCs/>
          <w:color w:val="000000" w:themeColor="text1"/>
          <w:sz w:val="26"/>
          <w:szCs w:val="26"/>
        </w:rPr>
        <w:t>Đường rạch</w:t>
      </w:r>
    </w:p>
    <w:p w14:paraId="371587A0"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lastRenderedPageBreak/>
        <w:t>Thông thường một đường rạch da hình múi cam nằm ngang bao quanh chu vi vú sẽ đưa lại kết quả tốt nhất về mặt thẩm mĩ.</w:t>
      </w:r>
    </w:p>
    <w:p w14:paraId="5000C557"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Rạch da hình elip.</w:t>
      </w:r>
    </w:p>
    <w:p w14:paraId="489F67A2" w14:textId="0AF2CD91" w:rsidR="00DD5AE0" w:rsidRPr="00190B28" w:rsidRDefault="0040557D" w:rsidP="003A3D32">
      <w:pPr>
        <w:shd w:val="clear" w:color="auto" w:fill="FFFFFF"/>
        <w:spacing w:after="0" w:line="240" w:lineRule="auto"/>
        <w:jc w:val="both"/>
        <w:rPr>
          <w:rFonts w:eastAsia="Times New Roman"/>
          <w:color w:val="000000" w:themeColor="text1"/>
          <w:szCs w:val="26"/>
        </w:rPr>
      </w:pPr>
      <w:r>
        <w:rPr>
          <w:b/>
          <w:bCs/>
          <w:color w:val="000000" w:themeColor="text1"/>
          <w:szCs w:val="26"/>
        </w:rPr>
        <w:t>6.2</w:t>
      </w:r>
      <w:r w:rsidRPr="00190B28">
        <w:rPr>
          <w:b/>
          <w:bCs/>
          <w:color w:val="000000" w:themeColor="text1"/>
          <w:szCs w:val="26"/>
        </w:rPr>
        <w:t xml:space="preserve">. Bước </w:t>
      </w:r>
      <w:r>
        <w:rPr>
          <w:b/>
          <w:bCs/>
          <w:color w:val="000000" w:themeColor="text1"/>
          <w:szCs w:val="26"/>
        </w:rPr>
        <w:t>2</w:t>
      </w:r>
      <w:r w:rsidRPr="00190B28">
        <w:rPr>
          <w:b/>
          <w:bCs/>
          <w:color w:val="000000" w:themeColor="text1"/>
          <w:szCs w:val="26"/>
        </w:rPr>
        <w:t xml:space="preserve">: </w:t>
      </w:r>
      <w:r w:rsidR="00DD5AE0" w:rsidRPr="0040557D">
        <w:rPr>
          <w:rFonts w:eastAsia="Times New Roman"/>
          <w:iCs/>
          <w:color w:val="000000" w:themeColor="text1"/>
          <w:szCs w:val="26"/>
        </w:rPr>
        <w:t xml:space="preserve">Tạo </w:t>
      </w:r>
      <w:r w:rsidR="00DD5AE0" w:rsidRPr="0040557D">
        <w:rPr>
          <w:rFonts w:eastAsia="Times New Roman"/>
          <w:bCs/>
          <w:color w:val="000000" w:themeColor="text1"/>
          <w:szCs w:val="26"/>
        </w:rPr>
        <w:t>hình</w:t>
      </w:r>
      <w:r w:rsidR="00DD5AE0" w:rsidRPr="0040557D">
        <w:rPr>
          <w:rFonts w:eastAsia="Times New Roman"/>
          <w:iCs/>
          <w:color w:val="000000" w:themeColor="text1"/>
          <w:szCs w:val="26"/>
        </w:rPr>
        <w:t xml:space="preserve"> bằng các vạt cơ lân cận:</w:t>
      </w:r>
    </w:p>
    <w:p w14:paraId="26578134"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Hai vạt da được bóc tách bằng dao điện lên phía trên, phía dưới và xung quanh giới hạn. Mặc dù việc bóc tách vạt da càng mỏng càng tốt nhưng vấn đề bảo tồn các mạch máu nuôi dưỡng những vạt da là cực kỳ cần thiết. Mặt phẳng phẫu tích khoảng 5mm dưới vạt da là hợp lý.</w:t>
      </w:r>
    </w:p>
    <w:p w14:paraId="06046915" w14:textId="1A4DD5FD" w:rsidR="00DD5AE0" w:rsidRPr="00190B28" w:rsidRDefault="0040557D" w:rsidP="003A3D32">
      <w:pPr>
        <w:shd w:val="clear" w:color="auto" w:fill="FFFFFF"/>
        <w:spacing w:after="0" w:line="240" w:lineRule="auto"/>
        <w:jc w:val="both"/>
        <w:rPr>
          <w:rFonts w:eastAsia="Times New Roman"/>
          <w:color w:val="000000" w:themeColor="text1"/>
          <w:szCs w:val="26"/>
        </w:rPr>
      </w:pPr>
      <w:r>
        <w:rPr>
          <w:b/>
          <w:bCs/>
          <w:color w:val="000000" w:themeColor="text1"/>
          <w:szCs w:val="26"/>
        </w:rPr>
        <w:t>6.3</w:t>
      </w:r>
      <w:r w:rsidRPr="00190B28">
        <w:rPr>
          <w:b/>
          <w:bCs/>
          <w:color w:val="000000" w:themeColor="text1"/>
          <w:szCs w:val="26"/>
        </w:rPr>
        <w:t xml:space="preserve">. Bước </w:t>
      </w:r>
      <w:r>
        <w:rPr>
          <w:b/>
          <w:bCs/>
          <w:color w:val="000000" w:themeColor="text1"/>
          <w:szCs w:val="26"/>
        </w:rPr>
        <w:t>3</w:t>
      </w:r>
      <w:r w:rsidRPr="00190B28">
        <w:rPr>
          <w:b/>
          <w:bCs/>
          <w:color w:val="000000" w:themeColor="text1"/>
          <w:szCs w:val="26"/>
        </w:rPr>
        <w:t xml:space="preserve">: </w:t>
      </w:r>
      <w:r w:rsidR="00DD5AE0" w:rsidRPr="00190B28">
        <w:rPr>
          <w:rFonts w:eastAsia="Times New Roman"/>
          <w:color w:val="000000" w:themeColor="text1"/>
          <w:szCs w:val="26"/>
        </w:rPr>
        <w:t>Rửa vết thương bằng nước muối sinh lý, cầm máu kỹ càng. Đặt một dẫn lưu bao gồm cả khu vực u tuyến vú đã cắt và hố nách hoặc 2 dẫn lưu 1 ở hố nách, 1 ở thành ngực, đưa ra ngoài da ở phần thấp của diện phẫu tích. Không nên để ống dẫn lưu tiếp xúc trực tiếp với tĩnh mạch nách. Lưu ý các lỗ gần nhất của ống dẫn lưu không được quá gần để có thể tụt ra ngoài da gây hiện tượng rò khí. Cố định dẫn lưu, nút khâu cố định không nên quá lỏng làm cho ống dẫn lưu thò ra thụt vào gây nhiễm khuẩn.</w:t>
      </w:r>
    </w:p>
    <w:p w14:paraId="723FFF27" w14:textId="42490F5D" w:rsidR="00DD5AE0" w:rsidRPr="00190B28" w:rsidRDefault="0040557D" w:rsidP="003A3D32">
      <w:pPr>
        <w:shd w:val="clear" w:color="auto" w:fill="FFFFFF"/>
        <w:spacing w:after="0" w:line="240" w:lineRule="auto"/>
        <w:jc w:val="both"/>
        <w:rPr>
          <w:rFonts w:eastAsia="Times New Roman"/>
          <w:color w:val="000000" w:themeColor="text1"/>
          <w:szCs w:val="26"/>
        </w:rPr>
      </w:pPr>
      <w:r>
        <w:rPr>
          <w:b/>
          <w:bCs/>
          <w:color w:val="000000" w:themeColor="text1"/>
          <w:szCs w:val="26"/>
        </w:rPr>
        <w:t>6.4</w:t>
      </w:r>
      <w:r w:rsidRPr="00190B28">
        <w:rPr>
          <w:b/>
          <w:bCs/>
          <w:color w:val="000000" w:themeColor="text1"/>
          <w:szCs w:val="26"/>
        </w:rPr>
        <w:t xml:space="preserve"> Bước </w:t>
      </w:r>
      <w:r>
        <w:rPr>
          <w:b/>
          <w:bCs/>
          <w:color w:val="000000" w:themeColor="text1"/>
          <w:szCs w:val="26"/>
        </w:rPr>
        <w:t>4</w:t>
      </w:r>
      <w:r w:rsidRPr="00190B28">
        <w:rPr>
          <w:b/>
          <w:bCs/>
          <w:color w:val="000000" w:themeColor="text1"/>
          <w:szCs w:val="26"/>
        </w:rPr>
        <w:t xml:space="preserve">: </w:t>
      </w:r>
      <w:r w:rsidR="00DD5AE0" w:rsidRPr="00190B28">
        <w:rPr>
          <w:rFonts w:eastAsia="Times New Roman"/>
          <w:color w:val="000000" w:themeColor="text1"/>
          <w:szCs w:val="26"/>
        </w:rPr>
        <w:t>Đóng vạt da bằng chỉ tiêu tổng hợp 3/0 hoặc 4/0 ở lớp sâu và chỉ tiêu 4/0 hoặc 5/0 ở lớp nông bằng mũi khâu vắt hoặc mũi rời. Lưu dẫn lưu khoảng 7 ngày hoặc hơn tuỳ theo lượng dịch chảy ra.</w:t>
      </w:r>
    </w:p>
    <w:p w14:paraId="1C2C61AC"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Đặt gạc vô trùng lên trên vết mổ và một miếng gạc 10cm x 10cm ở chân dẫn lưu có bôi một lớp mỡ chống nhiễm khuẩn.</w:t>
      </w:r>
    </w:p>
    <w:p w14:paraId="6DABC98A" w14:textId="77777777" w:rsidR="00DD5AE0"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Không nên băng ép để tránh chèn ép các mạch nuôi dưỡng vạt da.</w:t>
      </w:r>
    </w:p>
    <w:p w14:paraId="581BC14A" w14:textId="77777777" w:rsidR="0040557D" w:rsidRPr="00190B28" w:rsidRDefault="0040557D" w:rsidP="003A3D32">
      <w:pPr>
        <w:spacing w:after="0" w:line="240" w:lineRule="auto"/>
        <w:ind w:right="4"/>
        <w:jc w:val="both"/>
        <w:rPr>
          <w:b/>
          <w:bCs/>
          <w:szCs w:val="26"/>
          <w:lang w:val="vi-VN"/>
        </w:rPr>
      </w:pPr>
      <w:r w:rsidRPr="00190B28">
        <w:rPr>
          <w:b/>
          <w:bCs/>
          <w:szCs w:val="26"/>
          <w:lang w:val="vi-VN"/>
        </w:rPr>
        <w:t>6.</w:t>
      </w:r>
      <w:r>
        <w:rPr>
          <w:b/>
          <w:bCs/>
          <w:szCs w:val="26"/>
        </w:rPr>
        <w:t>6</w:t>
      </w:r>
      <w:r w:rsidRPr="00190B28">
        <w:rPr>
          <w:b/>
          <w:bCs/>
          <w:szCs w:val="26"/>
          <w:lang w:val="vi-VN"/>
        </w:rPr>
        <w:t>. Kết thúc quy trình</w:t>
      </w:r>
    </w:p>
    <w:p w14:paraId="3BD31D28" w14:textId="77777777" w:rsidR="0040557D" w:rsidRPr="00190B28" w:rsidRDefault="0040557D"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2D12693D" w14:textId="77777777" w:rsidR="0040557D" w:rsidRPr="00190B28" w:rsidRDefault="0040557D"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365C1D9B" w14:textId="77777777" w:rsidR="0040557D" w:rsidRPr="00190B28" w:rsidRDefault="0040557D"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725FACF7" w14:textId="2A18D2CF"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b/>
          <w:color w:val="000000" w:themeColor="text1"/>
          <w:szCs w:val="26"/>
        </w:rPr>
        <w:t>7</w:t>
      </w:r>
      <w:r w:rsidRPr="00190B28">
        <w:rPr>
          <w:rFonts w:eastAsia="Times New Roman"/>
          <w:color w:val="000000" w:themeColor="text1"/>
          <w:szCs w:val="26"/>
        </w:rPr>
        <w:t xml:space="preserve">. </w:t>
      </w:r>
      <w:r w:rsidRPr="00190B28">
        <w:rPr>
          <w:rFonts w:eastAsia="Times New Roman"/>
          <w:b/>
          <w:bCs/>
          <w:color w:val="000000" w:themeColor="text1"/>
          <w:szCs w:val="26"/>
        </w:rPr>
        <w:t xml:space="preserve">THEO DÕI </w:t>
      </w:r>
      <w:r w:rsidRPr="00190B28">
        <w:rPr>
          <w:b/>
          <w:color w:val="000000" w:themeColor="text1"/>
          <w:szCs w:val="26"/>
        </w:rPr>
        <w:t xml:space="preserve">VÀ XỬ </w:t>
      </w:r>
      <w:r w:rsidR="0040557D">
        <w:rPr>
          <w:b/>
          <w:color w:val="000000" w:themeColor="text1"/>
          <w:szCs w:val="26"/>
        </w:rPr>
        <w:t>TRÍ</w:t>
      </w:r>
      <w:r w:rsidRPr="00190B28">
        <w:rPr>
          <w:b/>
          <w:color w:val="000000" w:themeColor="text1"/>
          <w:szCs w:val="26"/>
        </w:rPr>
        <w:t xml:space="preserve"> TAI BIẾN</w:t>
      </w:r>
    </w:p>
    <w:p w14:paraId="5B7B670E" w14:textId="77777777" w:rsidR="00DD5AE0" w:rsidRPr="00190B28" w:rsidRDefault="00DD5AE0" w:rsidP="003A3D32">
      <w:pPr>
        <w:shd w:val="clear" w:color="auto" w:fill="FFFFFF"/>
        <w:spacing w:after="0" w:line="240" w:lineRule="auto"/>
        <w:jc w:val="both"/>
        <w:rPr>
          <w:rFonts w:eastAsia="Times New Roman"/>
          <w:b/>
          <w:color w:val="000000" w:themeColor="text1"/>
          <w:szCs w:val="26"/>
        </w:rPr>
      </w:pPr>
      <w:r w:rsidRPr="00190B28">
        <w:rPr>
          <w:rFonts w:eastAsia="Times New Roman"/>
          <w:b/>
          <w:color w:val="000000" w:themeColor="text1"/>
          <w:szCs w:val="26"/>
        </w:rPr>
        <w:t>7.1. Theo dõi</w:t>
      </w:r>
    </w:p>
    <w:p w14:paraId="282D7082"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Sau phẫu thuật, ngoài vấn đề theo dõi những tai biến sau gây mê, cần theo dõi tình trạng chảy máu, tính chất, số lượng dịch qua dẫn lưu, tình trạng nuôi dưỡng các vạt da và nhiễm khuẩn vết mổ.</w:t>
      </w:r>
    </w:p>
    <w:p w14:paraId="7241FEB2" w14:textId="77777777" w:rsidR="00DD5AE0" w:rsidRPr="00190B28" w:rsidRDefault="00DD5AE0" w:rsidP="003A3D32">
      <w:pPr>
        <w:pStyle w:val="ListParagraph"/>
        <w:ind w:left="0"/>
        <w:jc w:val="both"/>
        <w:rPr>
          <w:b/>
          <w:color w:val="000000" w:themeColor="text1"/>
          <w:sz w:val="26"/>
          <w:szCs w:val="26"/>
        </w:rPr>
      </w:pPr>
      <w:r w:rsidRPr="00190B28">
        <w:rPr>
          <w:b/>
          <w:color w:val="000000" w:themeColor="text1"/>
          <w:sz w:val="26"/>
          <w:szCs w:val="26"/>
        </w:rPr>
        <w:t>7.2. Các biến chứng sau mổ có thể xảy ra</w:t>
      </w:r>
    </w:p>
    <w:p w14:paraId="68D4D9D7"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Biến chứng sớm sau phẫu thuật cắt vú thừa theo một số tác giả nước ngoài chiếm khoảng 15%</w:t>
      </w:r>
    </w:p>
    <w:p w14:paraId="48B5EB97"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Chảy máu: Do cầm máu không kỹ trong quá trình phẫu tích - có thể băng ép hoặc hút liên tục, nếu cần phải mở lấy máu đọng và cầm máu.</w:t>
      </w:r>
    </w:p>
    <w:p w14:paraId="061BDB92"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Nhiễm khuẩn: Liên quan tới kỹ thuật vét hạch nách là vấn đề thường gặp nhất. Có thể khắc phục bằng thay đổi kháng sinh kịp thời và các cải tiến kỹ thuật vét hạch nách.</w:t>
      </w:r>
    </w:p>
    <w:p w14:paraId="75C3301A"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Hoại tử vạt da, thiểu dưỡng: Do phẫu tích quá mỏng hoặc tổn thương nhiều mạch nuôi dưỡng.</w:t>
      </w:r>
    </w:p>
    <w:p w14:paraId="5C193AE6"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Đọng dịch: thường ở vị trí thành ngực hay hố nách. Khắc phục điều này bằng những bài tập tay tối thiểu ngay khi rút dẫn lưu hay thậm chí sau phẫu thuật 4 tuần, nếu cần thiết vẫn phải lưu ống thông.</w:t>
      </w:r>
    </w:p>
    <w:p w14:paraId="4EF5614C" w14:textId="77777777" w:rsidR="00DD5AE0" w:rsidRPr="00190B28" w:rsidRDefault="00DD5AE0" w:rsidP="003A3D32">
      <w:pPr>
        <w:shd w:val="clear" w:color="auto" w:fill="FFFFFF"/>
        <w:spacing w:after="0" w:line="240" w:lineRule="auto"/>
        <w:jc w:val="both"/>
        <w:rPr>
          <w:rFonts w:eastAsia="Times New Roman"/>
          <w:color w:val="000000" w:themeColor="text1"/>
          <w:szCs w:val="26"/>
        </w:rPr>
      </w:pPr>
      <w:r w:rsidRPr="00190B28">
        <w:rPr>
          <w:rFonts w:eastAsia="Times New Roman"/>
          <w:color w:val="000000" w:themeColor="text1"/>
          <w:szCs w:val="26"/>
        </w:rPr>
        <w:t xml:space="preserve">- Biến chứng muộn thường gặp nhất là phù tay sau vét hạch nách: Tỉ lệ này theo một số tác giả khoảng 10 đối với những người bệnh đã được vét hạch nách nhóm I, II. Nhưng </w:t>
      </w:r>
      <w:r w:rsidRPr="00190B28">
        <w:rPr>
          <w:rFonts w:eastAsia="Times New Roman"/>
          <w:color w:val="000000" w:themeColor="text1"/>
          <w:szCs w:val="26"/>
        </w:rPr>
        <w:lastRenderedPageBreak/>
        <w:t>nói chung có thể khắc phục bằng cách nâng cao tay khi ngủ. Những yếu tố liên quan đến phù tay là biến chứng của vết mổ đọng dịch, tia xạ sau phẫu thuật và vét hạch quá sâu.</w:t>
      </w:r>
    </w:p>
    <w:p w14:paraId="2408F1B7" w14:textId="77777777" w:rsidR="001F0470" w:rsidRDefault="001F0470" w:rsidP="003A3D32">
      <w:pPr>
        <w:spacing w:after="0" w:line="240" w:lineRule="auto"/>
        <w:jc w:val="both"/>
        <w:rPr>
          <w:b/>
          <w:color w:val="000000" w:themeColor="text1"/>
          <w:szCs w:val="26"/>
        </w:rPr>
      </w:pPr>
    </w:p>
    <w:p w14:paraId="36A26EFC" w14:textId="77777777" w:rsidR="00DD5AE0" w:rsidRPr="00190B28" w:rsidRDefault="00DD5AE0" w:rsidP="003A3D32">
      <w:pPr>
        <w:spacing w:after="0" w:line="240" w:lineRule="auto"/>
        <w:jc w:val="both"/>
        <w:rPr>
          <w:b/>
          <w:color w:val="000000" w:themeColor="text1"/>
          <w:szCs w:val="26"/>
        </w:rPr>
      </w:pPr>
      <w:r w:rsidRPr="00190B28">
        <w:rPr>
          <w:b/>
          <w:color w:val="000000" w:themeColor="text1"/>
          <w:szCs w:val="26"/>
        </w:rPr>
        <w:t xml:space="preserve">TÀI LIỆU THAM KHẢO </w:t>
      </w:r>
    </w:p>
    <w:p w14:paraId="1088933D" w14:textId="16654F22"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Quyết định 3449/QĐ-BYT ngày 07/6/2018 về việc ban hành tài liệu Hướng dẫn quy trình kỹ thuật Phẫu thuật Tạo hình-thẩm mỹ.</w:t>
      </w:r>
    </w:p>
    <w:p w14:paraId="686C681F" w14:textId="77777777" w:rsidR="0040557D" w:rsidRDefault="0040557D" w:rsidP="003A3D32">
      <w:pPr>
        <w:spacing w:after="0" w:line="240" w:lineRule="auto"/>
        <w:jc w:val="left"/>
        <w:rPr>
          <w:rFonts w:eastAsia="Times New Roman"/>
          <w:b/>
          <w:bCs/>
          <w:color w:val="000000"/>
          <w:szCs w:val="26"/>
          <w:lang w:val="vi-VN"/>
        </w:rPr>
      </w:pPr>
      <w:r>
        <w:rPr>
          <w:rFonts w:eastAsia="Times New Roman"/>
          <w:b/>
          <w:bCs/>
          <w:color w:val="000000"/>
          <w:szCs w:val="26"/>
          <w:lang w:val="vi-VN"/>
        </w:rPr>
        <w:br w:type="page"/>
      </w:r>
    </w:p>
    <w:p w14:paraId="1ACFB274" w14:textId="62E542D9" w:rsidR="00DD5AE0" w:rsidRPr="0040557D" w:rsidRDefault="00FB1F5D" w:rsidP="003A3D32">
      <w:pPr>
        <w:pStyle w:val="Heading1"/>
        <w:spacing w:before="0" w:line="240" w:lineRule="auto"/>
        <w:rPr>
          <w:rFonts w:ascii="Times New Roman" w:eastAsia="Times New Roman" w:hAnsi="Times New Roman" w:cs="Times New Roman"/>
          <w:color w:val="auto"/>
          <w:sz w:val="26"/>
          <w:szCs w:val="26"/>
        </w:rPr>
      </w:pPr>
      <w:bookmarkStart w:id="76" w:name="_Toc233377428"/>
      <w:r>
        <w:rPr>
          <w:rFonts w:ascii="Times New Roman" w:eastAsia="Times New Roman" w:hAnsi="Times New Roman" w:cs="Times New Roman"/>
          <w:b/>
          <w:bCs/>
          <w:color w:val="auto"/>
          <w:sz w:val="26"/>
          <w:szCs w:val="26"/>
        </w:rPr>
        <w:lastRenderedPageBreak/>
        <w:t>53</w:t>
      </w:r>
      <w:r w:rsidR="00DD5AE0" w:rsidRPr="0040557D">
        <w:rPr>
          <w:rFonts w:ascii="Times New Roman" w:eastAsia="Times New Roman" w:hAnsi="Times New Roman" w:cs="Times New Roman"/>
          <w:b/>
          <w:bCs/>
          <w:color w:val="auto"/>
          <w:sz w:val="26"/>
          <w:szCs w:val="26"/>
        </w:rPr>
        <w:t>. PHẪU THUẬT NỘI SOI THẨM MỸ VÚ BẰNG TÚI ĐỘN NGỰC</w:t>
      </w:r>
      <w:bookmarkEnd w:id="76"/>
    </w:p>
    <w:p w14:paraId="0AAE800E" w14:textId="77777777" w:rsidR="001F0470" w:rsidRDefault="001F0470" w:rsidP="003A3D32">
      <w:pPr>
        <w:spacing w:after="0" w:line="240" w:lineRule="auto"/>
        <w:jc w:val="both"/>
        <w:rPr>
          <w:rFonts w:eastAsia="Times New Roman"/>
          <w:b/>
          <w:color w:val="000000"/>
          <w:szCs w:val="26"/>
        </w:rPr>
      </w:pPr>
    </w:p>
    <w:p w14:paraId="2CFDD9FE" w14:textId="77777777" w:rsidR="00DD5AE0" w:rsidRPr="00190B28" w:rsidRDefault="00DD5AE0" w:rsidP="003A3D32">
      <w:pPr>
        <w:spacing w:after="0" w:line="240" w:lineRule="auto"/>
        <w:jc w:val="both"/>
        <w:rPr>
          <w:rFonts w:eastAsia="Times New Roman"/>
          <w:szCs w:val="26"/>
        </w:rPr>
      </w:pPr>
      <w:r w:rsidRPr="00190B28">
        <w:rPr>
          <w:rFonts w:eastAsia="Times New Roman"/>
          <w:b/>
          <w:color w:val="000000"/>
          <w:szCs w:val="26"/>
        </w:rPr>
        <w:t>1.</w:t>
      </w:r>
      <w:r w:rsidRPr="00190B28">
        <w:rPr>
          <w:rFonts w:eastAsia="Times New Roman"/>
          <w:color w:val="000000"/>
          <w:szCs w:val="26"/>
        </w:rPr>
        <w:t xml:space="preserve"> </w:t>
      </w:r>
      <w:r w:rsidRPr="00190B28">
        <w:rPr>
          <w:rFonts w:eastAsia="Times New Roman"/>
          <w:b/>
          <w:bCs/>
          <w:color w:val="000000"/>
          <w:szCs w:val="26"/>
        </w:rPr>
        <w:t>ĐẠI CƯƠNG</w:t>
      </w:r>
    </w:p>
    <w:p w14:paraId="21A0B48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Sử dụng kỹ thuật nội soi (dụng cụ nội soi và dàn máy nội soi) hỗ trợ để đặt các chất liệu nhân tạo nhằm làm tăng thể tích vú.</w:t>
      </w:r>
    </w:p>
    <w:p w14:paraId="2D3B3F72"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2.</w:t>
      </w:r>
      <w:r w:rsidRPr="00190B28">
        <w:rPr>
          <w:rFonts w:eastAsia="Times New Roman"/>
          <w:color w:val="000000"/>
          <w:szCs w:val="26"/>
        </w:rPr>
        <w:t> </w:t>
      </w:r>
      <w:r w:rsidRPr="00190B28">
        <w:rPr>
          <w:rFonts w:eastAsia="Times New Roman"/>
          <w:b/>
          <w:color w:val="000000"/>
          <w:szCs w:val="26"/>
        </w:rPr>
        <w:t>C</w:t>
      </w:r>
      <w:r w:rsidRPr="00190B28">
        <w:rPr>
          <w:rFonts w:eastAsia="Times New Roman"/>
          <w:b/>
          <w:bCs/>
          <w:color w:val="000000"/>
          <w:szCs w:val="26"/>
        </w:rPr>
        <w:t>HỈ ĐỊNH</w:t>
      </w:r>
    </w:p>
    <w:p w14:paraId="54FDB10F"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Các trường hợp phụ nữ có thể tích vú nhỏ hoặc vú không cân đối (bao gồm cả trường hợp dị tật bẩm sinh, các trường hợp lệch lạc giới tính có chỉ định phẫu thuật tạo hình thành nữ, các trường hợp mất cân đối sau cắt khối u).</w:t>
      </w:r>
    </w:p>
    <w:p w14:paraId="237E7294"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3. CHỐNG CHỈ ĐỊNH</w:t>
      </w:r>
    </w:p>
    <w:p w14:paraId="44FE615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Không có chống chỉ định tuyệt đối phụ thuộc các yếu tố lựa chọn bệnh nhân, căn cứ vào</w:t>
      </w:r>
      <w:r w:rsidRPr="00190B28">
        <w:rPr>
          <w:rFonts w:eastAsia="Times New Roman"/>
          <w:b/>
          <w:bCs/>
          <w:color w:val="000000"/>
          <w:szCs w:val="26"/>
        </w:rPr>
        <w:t>:</w:t>
      </w:r>
    </w:p>
    <w:p w14:paraId="6DE9550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Độ tuổi</w:t>
      </w:r>
    </w:p>
    <w:p w14:paraId="2B706C4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Các bệnh lý về tiểu đường, tim mạch, mạch máu, các yếu tố đông máu.</w:t>
      </w:r>
    </w:p>
    <w:p w14:paraId="12F78FA1"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Sử dụng các chất kích thích, co mạch.</w:t>
      </w:r>
    </w:p>
    <w:p w14:paraId="3E4DDC2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Hút thuốc</w:t>
      </w:r>
    </w:p>
    <w:p w14:paraId="4C043EC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Ảnh hưởng thẩm mỹ.</w:t>
      </w:r>
    </w:p>
    <w:p w14:paraId="59EA2EDD"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Mong muốn của bệnh nhân về kết quả phẫu thuật</w:t>
      </w:r>
    </w:p>
    <w:p w14:paraId="0814BFD0" w14:textId="77777777" w:rsidR="00DD5AE0" w:rsidRPr="00190B28" w:rsidRDefault="00DD5AE0" w:rsidP="003A3D32">
      <w:pPr>
        <w:pStyle w:val="ListParagraph"/>
        <w:shd w:val="clear" w:color="auto" w:fill="FFFFFF"/>
        <w:ind w:left="0"/>
        <w:jc w:val="both"/>
        <w:rPr>
          <w:b/>
          <w:color w:val="000000" w:themeColor="text1"/>
          <w:sz w:val="26"/>
          <w:szCs w:val="26"/>
        </w:rPr>
      </w:pPr>
      <w:r w:rsidRPr="00190B28">
        <w:rPr>
          <w:b/>
          <w:color w:val="000000" w:themeColor="text1"/>
          <w:sz w:val="26"/>
          <w:szCs w:val="26"/>
        </w:rPr>
        <w:t>4. THẬN TRỌNG</w:t>
      </w:r>
    </w:p>
    <w:p w14:paraId="1F0F34C7" w14:textId="77777777" w:rsidR="00DD5AE0" w:rsidRPr="00190B28" w:rsidRDefault="00DD5AE0" w:rsidP="003A3D32">
      <w:pPr>
        <w:pStyle w:val="ListParagraph"/>
        <w:shd w:val="clear" w:color="auto" w:fill="FFFFFF"/>
        <w:ind w:left="0"/>
        <w:jc w:val="both"/>
        <w:rPr>
          <w:color w:val="000000" w:themeColor="text1"/>
          <w:sz w:val="26"/>
          <w:szCs w:val="26"/>
        </w:rPr>
      </w:pPr>
      <w:r w:rsidRPr="00190B28">
        <w:rPr>
          <w:color w:val="000000" w:themeColor="text1"/>
          <w:sz w:val="26"/>
          <w:szCs w:val="26"/>
        </w:rPr>
        <w:t>- Người bệnh nhỏ tuổi chưa phát triển hoàn toàn về mặt thể chất, không phù hợp với phẫu thuật đặt implant nhân tạo</w:t>
      </w:r>
    </w:p>
    <w:p w14:paraId="25688233" w14:textId="77777777" w:rsidR="00DD5AE0" w:rsidRPr="00190B28" w:rsidRDefault="00DD5AE0" w:rsidP="003A3D32">
      <w:pPr>
        <w:pStyle w:val="ListParagraph"/>
        <w:shd w:val="clear" w:color="auto" w:fill="FFFFFF"/>
        <w:ind w:left="0"/>
        <w:jc w:val="both"/>
        <w:rPr>
          <w:color w:val="000000" w:themeColor="text1"/>
          <w:sz w:val="26"/>
          <w:szCs w:val="26"/>
        </w:rPr>
      </w:pPr>
      <w:r w:rsidRPr="00190B28">
        <w:rPr>
          <w:color w:val="000000" w:themeColor="text1"/>
          <w:sz w:val="26"/>
          <w:szCs w:val="26"/>
        </w:rPr>
        <w:t>- Bệnh lý u, ung thư vú</w:t>
      </w:r>
    </w:p>
    <w:p w14:paraId="35579214" w14:textId="77777777" w:rsidR="00DD5AE0" w:rsidRPr="00190B28" w:rsidRDefault="00DD5AE0" w:rsidP="003A3D32">
      <w:pPr>
        <w:spacing w:after="0" w:line="240" w:lineRule="auto"/>
        <w:jc w:val="both"/>
        <w:rPr>
          <w:rFonts w:eastAsia="Times New Roman"/>
          <w:b/>
          <w:bCs/>
          <w:color w:val="000000"/>
          <w:szCs w:val="26"/>
        </w:rPr>
      </w:pPr>
      <w:r w:rsidRPr="00190B28">
        <w:rPr>
          <w:rFonts w:eastAsia="Times New Roman"/>
          <w:b/>
          <w:bCs/>
          <w:color w:val="000000"/>
          <w:szCs w:val="26"/>
        </w:rPr>
        <w:t>5. CHUẨN BỊ</w:t>
      </w:r>
    </w:p>
    <w:p w14:paraId="7B8BE1E7"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5.1. Người thực hiện</w:t>
      </w:r>
    </w:p>
    <w:p w14:paraId="4066568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3 người</w:t>
      </w:r>
    </w:p>
    <w:p w14:paraId="31132DF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2 người</w:t>
      </w:r>
    </w:p>
    <w:p w14:paraId="47D77FA0"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5.2. Thuốc</w:t>
      </w:r>
    </w:p>
    <w:p w14:paraId="3147F29F" w14:textId="1372F10C"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Thuốc tê</w:t>
      </w:r>
    </w:p>
    <w:p w14:paraId="30337AE8" w14:textId="3B961959"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Thuốc co mạch</w:t>
      </w:r>
    </w:p>
    <w:p w14:paraId="41FED226" w14:textId="085749D2"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Nước cất</w:t>
      </w:r>
    </w:p>
    <w:p w14:paraId="67D0DAA9" w14:textId="17B7B2A4"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Dung dịch sát trùng</w:t>
      </w:r>
    </w:p>
    <w:p w14:paraId="526183F3" w14:textId="7D4CFDA3"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Kháng sinh</w:t>
      </w:r>
    </w:p>
    <w:p w14:paraId="020FD31A" w14:textId="0DAB6209"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Giảm đau</w:t>
      </w:r>
    </w:p>
    <w:p w14:paraId="34224D69" w14:textId="02DCA4A7"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Dịch truyền tĩnh mạch</w:t>
      </w:r>
    </w:p>
    <w:p w14:paraId="23007B22" w14:textId="77777777" w:rsidR="00DD5AE0" w:rsidRPr="0040557D" w:rsidRDefault="00DD5AE0" w:rsidP="003A3D32">
      <w:pPr>
        <w:spacing w:after="0" w:line="240" w:lineRule="auto"/>
        <w:jc w:val="both"/>
        <w:rPr>
          <w:rFonts w:eastAsia="Times New Roman"/>
          <w:b/>
          <w:szCs w:val="26"/>
        </w:rPr>
      </w:pPr>
      <w:r w:rsidRPr="0040557D">
        <w:rPr>
          <w:rFonts w:eastAsia="Times New Roman"/>
          <w:b/>
          <w:szCs w:val="26"/>
        </w:rPr>
        <w:t>5.3. Thiết bị y tế</w:t>
      </w:r>
    </w:p>
    <w:p w14:paraId="6480847E" w14:textId="65A542AD"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 xml:space="preserve">Băng dính y tế, băng dính cá nhân… </w:t>
      </w:r>
    </w:p>
    <w:p w14:paraId="3167B801" w14:textId="0FFBE6E8"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Bộ dây truyền dịch, dây hút dịch, dây nối bơm tiêm điện…</w:t>
      </w:r>
    </w:p>
    <w:p w14:paraId="730ADD38" w14:textId="4DD606A8"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Bơm tiêm: 1ml, 5ml, 10 ml, 20 ml, 50 ml</w:t>
      </w:r>
    </w:p>
    <w:p w14:paraId="02D5ABE7" w14:textId="26CA3399"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Kim luồn tĩnh mạch, kim tiêm dùng 1 lần</w:t>
      </w:r>
    </w:p>
    <w:p w14:paraId="5A306873" w14:textId="362A42E2"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Chạc ba tĩnh mạch</w:t>
      </w:r>
    </w:p>
    <w:p w14:paraId="0E23F214" w14:textId="0E54AAD3"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Lưỡi dao mổ vô trùng các cỡ</w:t>
      </w:r>
    </w:p>
    <w:p w14:paraId="140A9BC5" w14:textId="612A2882"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Chỉ tiêu đa sợi, đơn sợi</w:t>
      </w:r>
    </w:p>
    <w:p w14:paraId="76069860" w14:textId="2960E47C"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Chỉ không tiêu đơn sợi</w:t>
      </w:r>
    </w:p>
    <w:p w14:paraId="76108379" w14:textId="052A3A0C"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Các loại gạc: gạc phẫu thuật, gạc băng vết mổ…</w:t>
      </w:r>
    </w:p>
    <w:p w14:paraId="7290A8AC" w14:textId="40019F66"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Găng tay khám, găng tay phẫu thuật</w:t>
      </w:r>
    </w:p>
    <w:p w14:paraId="32A3C818" w14:textId="194CD902" w:rsidR="00DD5AE0" w:rsidRPr="0040557D" w:rsidRDefault="0040557D" w:rsidP="003A3D32">
      <w:pPr>
        <w:spacing w:after="0" w:line="240" w:lineRule="auto"/>
        <w:jc w:val="both"/>
        <w:rPr>
          <w:rFonts w:eastAsia="Times New Roman"/>
          <w:szCs w:val="26"/>
        </w:rPr>
      </w:pPr>
      <w:r w:rsidRPr="00190B28">
        <w:rPr>
          <w:rFonts w:eastAsia="Times New Roman"/>
          <w:szCs w:val="26"/>
        </w:rPr>
        <w:lastRenderedPageBreak/>
        <w:t xml:space="preserve">- </w:t>
      </w:r>
      <w:r w:rsidR="00DD5AE0" w:rsidRPr="0040557D">
        <w:rPr>
          <w:rFonts w:eastAsia="Times New Roman"/>
          <w:szCs w:val="26"/>
        </w:rPr>
        <w:t>Khẩu trang phẫu thuật, mũ phẫu thuật</w:t>
      </w:r>
    </w:p>
    <w:p w14:paraId="50401310" w14:textId="342DEA1C"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Tấm trải nilon</w:t>
      </w:r>
    </w:p>
    <w:p w14:paraId="45283E8E" w14:textId="607AF97B"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Bộ dụng cụ phẫu thuật tạo hình</w:t>
      </w:r>
    </w:p>
    <w:p w14:paraId="33F49D16" w14:textId="68C1BE32"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Bộ dụng cụ tạo hình vú:</w:t>
      </w:r>
      <w:r w:rsidR="00DE742E" w:rsidRPr="0040557D">
        <w:rPr>
          <w:rFonts w:eastAsia="Times New Roman"/>
          <w:szCs w:val="26"/>
        </w:rPr>
        <w:t xml:space="preserve"> </w:t>
      </w:r>
      <w:r w:rsidR="00DD5AE0" w:rsidRPr="0040557D">
        <w:rPr>
          <w:rFonts w:eastAsia="Times New Roman"/>
          <w:szCs w:val="26"/>
        </w:rPr>
        <w:t>máy siêu âm Doppler cầm tay siêu âm đánh giá đường đi mạch máu vùng vú (động mạch ngực ngoài, động mạch vú trong), máy ảnh chụp ảnh tuyến vú trước mổ, trong mổ và sau mổ. Bộ dẫn lưu vô trùng</w:t>
      </w:r>
    </w:p>
    <w:p w14:paraId="4A3B241E" w14:textId="6BAA6E2F" w:rsidR="00DD5AE0" w:rsidRPr="0040557D" w:rsidRDefault="0040557D" w:rsidP="003A3D32">
      <w:pPr>
        <w:spacing w:after="0" w:line="240" w:lineRule="auto"/>
        <w:jc w:val="both"/>
        <w:rPr>
          <w:rFonts w:eastAsia="Times New Roman"/>
          <w:szCs w:val="26"/>
        </w:rPr>
      </w:pPr>
      <w:r w:rsidRPr="00190B28">
        <w:rPr>
          <w:rFonts w:eastAsia="Times New Roman"/>
          <w:szCs w:val="26"/>
        </w:rPr>
        <w:t xml:space="preserve">- </w:t>
      </w:r>
      <w:r w:rsidR="00DD5AE0" w:rsidRPr="0040557D">
        <w:rPr>
          <w:rFonts w:eastAsia="Times New Roman"/>
          <w:szCs w:val="26"/>
        </w:rPr>
        <w:t>Các dụng cụ và trang thiết bị khác cho phòng phẫu thuật</w:t>
      </w:r>
    </w:p>
    <w:p w14:paraId="59E5658B"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5.4</w:t>
      </w:r>
      <w:r w:rsidRPr="00190B28">
        <w:rPr>
          <w:rFonts w:eastAsia="Times New Roman"/>
          <w:b/>
          <w:bCs/>
          <w:color w:val="000000"/>
          <w:szCs w:val="26"/>
        </w:rPr>
        <w:t>. Chuẩn bị người bệnh</w:t>
      </w:r>
    </w:p>
    <w:p w14:paraId="50756CBF" w14:textId="4AA44B84"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Làm các xét nghiệm: xét nghiệm cơ bản, chụp các phim theo yêu cầu: phim MRI, siêu âm tuyến vú hai bên</w:t>
      </w:r>
    </w:p>
    <w:p w14:paraId="43D9C0C4" w14:textId="59277131" w:rsidR="00DD5AE0" w:rsidRPr="00190B28" w:rsidRDefault="0040557D"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Làm đủ các xét nghiệm cơ bản, chú ý các bệnh lý phối hợp: Tim mạch, tiểu đường…Đánh giá tình trạng toàn thân như tuổi, cơ địa,</w:t>
      </w:r>
      <w:r w:rsidR="00DE742E">
        <w:rPr>
          <w:rFonts w:eastAsia="Times New Roman"/>
          <w:color w:val="000000"/>
          <w:szCs w:val="26"/>
        </w:rPr>
        <w:t xml:space="preserve"> </w:t>
      </w:r>
      <w:r w:rsidR="00DD5AE0" w:rsidRPr="00190B28">
        <w:rPr>
          <w:rFonts w:eastAsia="Times New Roman"/>
          <w:color w:val="000000"/>
          <w:szCs w:val="26"/>
        </w:rPr>
        <w:t>những bệnh mãn tính phối hợp có ảnh hưởng tới cuộc phẫu thuật, trong thời kỳ hậu phẫu. Đánh giá khả năng phẫu thuật để chuẩn bị cho cuộc mổ diễn ra an toàn và hiệu quả nhất.</w:t>
      </w:r>
    </w:p>
    <w:p w14:paraId="13C4EFD4" w14:textId="5F1FFFFF" w:rsidR="00DD5AE0" w:rsidRPr="00190B28" w:rsidRDefault="0040557D"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Dùng kháng sinh dự phòng.</w:t>
      </w:r>
    </w:p>
    <w:p w14:paraId="05315C9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51B954F5" w14:textId="251FD672" w:rsidR="00DD5AE0" w:rsidRPr="00190B28" w:rsidRDefault="0040557D" w:rsidP="003A3D32">
      <w:pPr>
        <w:spacing w:after="0" w:line="240" w:lineRule="auto"/>
        <w:jc w:val="both"/>
        <w:rPr>
          <w:rFonts w:eastAsia="Times New Roman"/>
          <w:szCs w:val="26"/>
        </w:rPr>
      </w:pPr>
      <w:r>
        <w:rPr>
          <w:rFonts w:eastAsia="Times New Roman"/>
          <w:color w:val="000000"/>
          <w:szCs w:val="26"/>
        </w:rPr>
        <w:t xml:space="preserve">- </w:t>
      </w:r>
      <w:r w:rsidR="00DD5AE0" w:rsidRPr="00190B28">
        <w:rPr>
          <w:rFonts w:eastAsia="Times New Roman"/>
          <w:color w:val="000000"/>
          <w:szCs w:val="26"/>
        </w:rPr>
        <w:t>Chuẩn bị trước mổ theo quy trình Ngoại khoa thông thường</w:t>
      </w:r>
    </w:p>
    <w:p w14:paraId="4DFD27E0" w14:textId="3C8CA0E5"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Được phẫu thuật viên chính đo đạc kích thước vú hai bên trước mổ, thiết kế các đường rạch da, quầng vú dự kiến tạo mới, vùng da thừa cắt bỏ, điều chỉnh sự cân đối của hai bên vú. Vẽ khi bệnh nhân đứng, vẽ bằng bút không xóa.</w:t>
      </w:r>
    </w:p>
    <w:p w14:paraId="03EF934C" w14:textId="34B82AA3"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w:t>
      </w:r>
      <w:r w:rsidR="00DE742E">
        <w:rPr>
          <w:rFonts w:eastAsia="Times New Roman"/>
          <w:color w:val="000000"/>
          <w:szCs w:val="26"/>
        </w:rPr>
        <w:t xml:space="preserve"> </w:t>
      </w:r>
      <w:r w:rsidRPr="00190B28">
        <w:rPr>
          <w:rFonts w:eastAsia="Times New Roman"/>
          <w:color w:val="000000"/>
          <w:szCs w:val="26"/>
        </w:rPr>
        <w:t>Chụp ảnh.</w:t>
      </w:r>
    </w:p>
    <w:p w14:paraId="18F272B3"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5.5. Hồ sơ bệnh án</w:t>
      </w:r>
    </w:p>
    <w:p w14:paraId="2826F75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79EAEAC3" w14:textId="037DB3B4" w:rsidR="00DD5AE0" w:rsidRPr="00190B28" w:rsidRDefault="0040557D" w:rsidP="003A3D32">
      <w:pPr>
        <w:spacing w:after="0" w:line="240" w:lineRule="auto"/>
        <w:jc w:val="both"/>
        <w:rPr>
          <w:szCs w:val="26"/>
          <w:lang w:val="vi-VN"/>
        </w:rPr>
      </w:pPr>
      <w:r w:rsidRPr="00190B28">
        <w:rPr>
          <w:rFonts w:eastAsia="Times New Roman"/>
          <w:szCs w:val="26"/>
        </w:rPr>
        <w:t xml:space="preserve">- </w:t>
      </w:r>
      <w:r w:rsidR="00DD5AE0" w:rsidRPr="00190B28">
        <w:rPr>
          <w:szCs w:val="26"/>
          <w:lang w:val="vi-VN"/>
        </w:rPr>
        <w:t xml:space="preserve">Người bệnh </w:t>
      </w:r>
      <w:r w:rsidR="00DD5AE0" w:rsidRPr="0040557D">
        <w:rPr>
          <w:rFonts w:eastAsia="Times New Roman"/>
          <w:color w:val="000000"/>
          <w:szCs w:val="26"/>
        </w:rPr>
        <w:t>và</w:t>
      </w:r>
      <w:r w:rsidR="00DD5AE0" w:rsidRPr="00190B28">
        <w:rPr>
          <w:szCs w:val="26"/>
          <w:lang w:val="vi-VN"/>
        </w:rPr>
        <w:t>/hoặc người nhà ký hồ sơ bệnh án.</w:t>
      </w:r>
    </w:p>
    <w:p w14:paraId="443D4336" w14:textId="77777777" w:rsidR="00DD5AE0" w:rsidRPr="00190B28" w:rsidRDefault="00DD5AE0" w:rsidP="003A3D32">
      <w:pPr>
        <w:spacing w:after="0" w:line="240" w:lineRule="auto"/>
        <w:ind w:right="140"/>
        <w:jc w:val="both"/>
        <w:rPr>
          <w:rFonts w:eastAsia="Times New Roman"/>
          <w:szCs w:val="26"/>
        </w:rPr>
      </w:pPr>
      <w:r w:rsidRPr="00190B28">
        <w:rPr>
          <w:rFonts w:eastAsia="Times New Roman"/>
          <w:b/>
          <w:szCs w:val="26"/>
        </w:rPr>
        <w:t xml:space="preserve">5.6. Thời gian phẫu thuật: </w:t>
      </w:r>
      <w:r w:rsidRPr="00190B28">
        <w:rPr>
          <w:rFonts w:eastAsia="Times New Roman"/>
          <w:szCs w:val="26"/>
        </w:rPr>
        <w:t>180 phút (3 giờ)</w:t>
      </w:r>
    </w:p>
    <w:p w14:paraId="7D483891"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5.7. Địa điểm thực hiện kỹ thuật</w:t>
      </w:r>
      <w:r w:rsidRPr="00190B28">
        <w:rPr>
          <w:rFonts w:eastAsia="Times New Roman"/>
          <w:szCs w:val="26"/>
        </w:rPr>
        <w:t>: Phòng phẫu thuật</w:t>
      </w:r>
    </w:p>
    <w:p w14:paraId="56AF1D97"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5.8. Kiểm tra hồ sơ và người bệnh:</w:t>
      </w:r>
    </w:p>
    <w:p w14:paraId="170F2112" w14:textId="77777777" w:rsidR="00DD5AE0" w:rsidRPr="00190B28" w:rsidRDefault="00DD5AE0" w:rsidP="003A3D32">
      <w:pPr>
        <w:spacing w:after="0" w:line="240" w:lineRule="auto"/>
        <w:contextualSpacing/>
        <w:jc w:val="both"/>
        <w:rPr>
          <w:rFonts w:eastAsia="Times New Roman"/>
          <w:szCs w:val="26"/>
          <w:lang w:val="vi-VN"/>
        </w:rPr>
      </w:pPr>
      <w:r w:rsidRPr="00190B28">
        <w:rPr>
          <w:rFonts w:eastAsia="Times New Roman"/>
          <w:i/>
          <w:iCs/>
          <w:szCs w:val="26"/>
          <w:lang w:val="vi-VN"/>
        </w:rPr>
        <w:t>a. Kiểm tra người bệnh:</w:t>
      </w:r>
      <w:r w:rsidRPr="00190B28">
        <w:rPr>
          <w:rFonts w:eastAsia="Times New Roman"/>
          <w:szCs w:val="26"/>
          <w:lang w:val="vi-VN"/>
        </w:rPr>
        <w:t xml:space="preserve"> đúng người, đúng chẩn đoán, đúng loại phẫu thuật, đúng vị trí phẫu thuật…</w:t>
      </w:r>
    </w:p>
    <w:p w14:paraId="3A7462A4" w14:textId="77777777" w:rsidR="00DD5AE0" w:rsidRPr="00190B28" w:rsidRDefault="00DD5AE0" w:rsidP="003A3D32">
      <w:pPr>
        <w:spacing w:after="0" w:line="240" w:lineRule="auto"/>
        <w:contextualSpacing/>
        <w:jc w:val="both"/>
        <w:rPr>
          <w:rFonts w:eastAsia="Times New Roman"/>
          <w:i/>
          <w:iCs/>
          <w:szCs w:val="26"/>
          <w:lang w:val="vi-VN"/>
        </w:rPr>
      </w:pPr>
      <w:r w:rsidRPr="00190B28">
        <w:rPr>
          <w:rFonts w:eastAsia="Times New Roman"/>
          <w:i/>
          <w:iCs/>
          <w:szCs w:val="26"/>
          <w:lang w:val="vi-VN"/>
        </w:rPr>
        <w:t>b. Thực hiện bảng kiểm an toàn phẫu thuật, thủ thuật.</w:t>
      </w:r>
    </w:p>
    <w:p w14:paraId="1DF902C6" w14:textId="06A1B33D" w:rsidR="00DD5AE0" w:rsidRPr="0040557D" w:rsidRDefault="00DD5AE0" w:rsidP="003A3D32">
      <w:pPr>
        <w:spacing w:after="0" w:line="240" w:lineRule="auto"/>
        <w:jc w:val="both"/>
        <w:rPr>
          <w:rFonts w:eastAsia="Times New Roman"/>
          <w:szCs w:val="26"/>
        </w:rPr>
      </w:pPr>
      <w:r w:rsidRPr="00190B28">
        <w:rPr>
          <w:rFonts w:eastAsia="Times New Roman"/>
          <w:i/>
          <w:iCs/>
          <w:szCs w:val="26"/>
          <w:lang w:val="vi-VN"/>
        </w:rPr>
        <w:t>c. Đặt tư thế người bệnh</w:t>
      </w:r>
      <w:r w:rsidR="0040557D">
        <w:rPr>
          <w:rFonts w:eastAsia="Times New Roman"/>
          <w:i/>
          <w:iCs/>
          <w:szCs w:val="26"/>
        </w:rPr>
        <w:t xml:space="preserve">: </w:t>
      </w:r>
      <w:r w:rsidR="0040557D" w:rsidRPr="00190B28">
        <w:rPr>
          <w:rFonts w:eastAsia="Times New Roman"/>
          <w:color w:val="000000"/>
          <w:szCs w:val="26"/>
        </w:rPr>
        <w:t>Nằm ngửa (tay dạng nếu nội soi qua đường nách).</w:t>
      </w:r>
    </w:p>
    <w:p w14:paraId="74EC2D8F"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6.</w:t>
      </w:r>
      <w:r w:rsidRPr="00190B28">
        <w:rPr>
          <w:rFonts w:eastAsia="Times New Roman"/>
          <w:color w:val="000000"/>
          <w:szCs w:val="26"/>
        </w:rPr>
        <w:t xml:space="preserve"> </w:t>
      </w:r>
      <w:r w:rsidRPr="00190B28">
        <w:rPr>
          <w:rFonts w:eastAsia="Times New Roman"/>
          <w:b/>
          <w:bCs/>
          <w:color w:val="000000"/>
          <w:szCs w:val="26"/>
        </w:rPr>
        <w:t>CÁC BƯỚC TIẾN HÀNH</w:t>
      </w:r>
    </w:p>
    <w:p w14:paraId="19969CC2" w14:textId="3BA1A9A9"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Vô cảm</w:t>
      </w:r>
      <w:r w:rsidR="0040557D">
        <w:rPr>
          <w:rFonts w:eastAsia="Times New Roman"/>
          <w:b/>
          <w:bCs/>
          <w:color w:val="000000"/>
          <w:szCs w:val="26"/>
        </w:rPr>
        <w:t xml:space="preserve">: </w:t>
      </w:r>
      <w:r w:rsidRPr="00190B28">
        <w:rPr>
          <w:rFonts w:eastAsia="Times New Roman"/>
          <w:color w:val="000000"/>
          <w:szCs w:val="26"/>
        </w:rPr>
        <w:t>Gây mê toàn thân có phối hợp tê tại chỗ vùng mổ.</w:t>
      </w:r>
    </w:p>
    <w:p w14:paraId="59FCC452" w14:textId="1B4A89E6" w:rsidR="00DD5AE0" w:rsidRPr="00190B28" w:rsidRDefault="0040557D" w:rsidP="003A3D32">
      <w:pPr>
        <w:spacing w:after="0" w:line="240" w:lineRule="auto"/>
        <w:jc w:val="both"/>
        <w:rPr>
          <w:rFonts w:eastAsia="Times New Roman"/>
          <w:szCs w:val="26"/>
        </w:rPr>
      </w:pPr>
      <w:r>
        <w:rPr>
          <w:rFonts w:eastAsia="Times New Roman"/>
          <w:b/>
          <w:bCs/>
          <w:color w:val="000000"/>
          <w:szCs w:val="26"/>
        </w:rPr>
        <w:t>6.1. Bước 1</w:t>
      </w:r>
      <w:r w:rsidR="00DD5AE0" w:rsidRPr="00190B28">
        <w:rPr>
          <w:rFonts w:eastAsia="Times New Roman"/>
          <w:b/>
          <w:bCs/>
          <w:color w:val="000000"/>
          <w:szCs w:val="26"/>
        </w:rPr>
        <w:t xml:space="preserve">: </w:t>
      </w:r>
      <w:r w:rsidR="00DD5AE0" w:rsidRPr="0040557D">
        <w:rPr>
          <w:rFonts w:eastAsia="Times New Roman"/>
          <w:iCs/>
          <w:color w:val="000000"/>
          <w:szCs w:val="26"/>
        </w:rPr>
        <w:t>Vệ sinh và sát trùng vùng mổ</w:t>
      </w:r>
    </w:p>
    <w:p w14:paraId="5104522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Phía trên từ vùng hõm ức và vùng thượng đòn hai bên, phía dưới đến dưới rốn, hai bên đến đường nách sau. Nếu nội soi qua đường nách cần cạo lông nách và sát trùng hai cánh tay đến khuỷu tay.</w:t>
      </w:r>
    </w:p>
    <w:p w14:paraId="2DD0B69A" w14:textId="643C86ED" w:rsidR="00DD5AE0" w:rsidRPr="00190B28" w:rsidRDefault="0040557D" w:rsidP="003A3D32">
      <w:pPr>
        <w:spacing w:after="0" w:line="240" w:lineRule="auto"/>
        <w:jc w:val="both"/>
        <w:rPr>
          <w:rFonts w:eastAsia="Times New Roman"/>
          <w:szCs w:val="26"/>
        </w:rPr>
      </w:pPr>
      <w:r>
        <w:rPr>
          <w:rFonts w:eastAsia="Times New Roman"/>
          <w:b/>
          <w:bCs/>
          <w:color w:val="000000"/>
          <w:szCs w:val="26"/>
        </w:rPr>
        <w:t>6.2. Bước 2</w:t>
      </w:r>
      <w:r w:rsidRPr="00190B28">
        <w:rPr>
          <w:rFonts w:eastAsia="Times New Roman"/>
          <w:b/>
          <w:bCs/>
          <w:color w:val="000000"/>
          <w:szCs w:val="26"/>
        </w:rPr>
        <w:t xml:space="preserve">: </w:t>
      </w:r>
      <w:r w:rsidR="00DD5AE0" w:rsidRPr="0040557D">
        <w:rPr>
          <w:rFonts w:eastAsia="Times New Roman"/>
          <w:iCs/>
          <w:color w:val="000000"/>
          <w:szCs w:val="26"/>
        </w:rPr>
        <w:t>Gây tê vị trí rạch da</w:t>
      </w:r>
    </w:p>
    <w:p w14:paraId="3AFA054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Các đường rạch da bao gồm đường nách, đường rốn, đường quầng vú, đường nếp lằn vú, đường tạo hình thành bụng.</w:t>
      </w:r>
    </w:p>
    <w:p w14:paraId="24A8DAF2" w14:textId="2693EF40" w:rsidR="00DD5AE0" w:rsidRPr="00190B28" w:rsidRDefault="0040557D" w:rsidP="003A3D32">
      <w:pPr>
        <w:spacing w:after="0" w:line="240" w:lineRule="auto"/>
        <w:jc w:val="both"/>
        <w:rPr>
          <w:rFonts w:eastAsia="Times New Roman"/>
          <w:szCs w:val="26"/>
        </w:rPr>
      </w:pPr>
      <w:r>
        <w:rPr>
          <w:rFonts w:eastAsia="Times New Roman"/>
          <w:b/>
          <w:bCs/>
          <w:color w:val="000000"/>
          <w:szCs w:val="26"/>
        </w:rPr>
        <w:t>6.3. Bước 3</w:t>
      </w:r>
      <w:r w:rsidRPr="00190B28">
        <w:rPr>
          <w:rFonts w:eastAsia="Times New Roman"/>
          <w:b/>
          <w:bCs/>
          <w:color w:val="000000"/>
          <w:szCs w:val="26"/>
        </w:rPr>
        <w:t xml:space="preserve">: </w:t>
      </w:r>
      <w:r w:rsidR="00DD5AE0" w:rsidRPr="0040557D">
        <w:rPr>
          <w:rFonts w:eastAsia="Times New Roman"/>
          <w:iCs/>
          <w:color w:val="000000"/>
          <w:szCs w:val="26"/>
        </w:rPr>
        <w:t>Tạo khoang đặt chất liệu</w:t>
      </w:r>
    </w:p>
    <w:p w14:paraId="7CE43633"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lastRenderedPageBreak/>
        <w:t>Đường nách: phẫu tích tìm bờ cơ ngực lớn, tạo khoang đặt chất liệu trước hoặc sau cơ này tùy theo chỉ định dưới hỗ trợ của nội soi.</w:t>
      </w:r>
    </w:p>
    <w:p w14:paraId="5A003CE2"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Đường quầng: phẫu tích tới tuyến vú tạo khoang đặt chất liệu sau tuyến hoặc sau cơ ngực tùy theo chỉ định dưới hỗ trợ của nội soi.</w:t>
      </w:r>
    </w:p>
    <w:p w14:paraId="562C9BC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Đường rốn: phẫu tích tìm cân cơ thẳng bụng, tạo đường hầm lên vùng ngực và phẫu tích khoang đặt chất liệu dưới hỗ trợ của nội soi.</w:t>
      </w:r>
    </w:p>
    <w:p w14:paraId="08609D1A"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Đường tạo hình thành bụng: qua đường cắt da thừa mỡ bụng, kỹ thuật tương tự như với tiếp cận qua đường rốn.</w:t>
      </w:r>
    </w:p>
    <w:p w14:paraId="7D779B53" w14:textId="4EF70C91" w:rsidR="00DD5AE0" w:rsidRPr="00190B28" w:rsidRDefault="0040557D" w:rsidP="003A3D32">
      <w:pPr>
        <w:spacing w:after="0" w:line="240" w:lineRule="auto"/>
        <w:jc w:val="both"/>
        <w:rPr>
          <w:rFonts w:eastAsia="Times New Roman"/>
          <w:szCs w:val="26"/>
        </w:rPr>
      </w:pPr>
      <w:r>
        <w:rPr>
          <w:rFonts w:eastAsia="Times New Roman"/>
          <w:b/>
          <w:bCs/>
          <w:color w:val="000000"/>
          <w:szCs w:val="26"/>
        </w:rPr>
        <w:t>6.4. Bước 4</w:t>
      </w:r>
      <w:r w:rsidRPr="00190B28">
        <w:rPr>
          <w:rFonts w:eastAsia="Times New Roman"/>
          <w:b/>
          <w:bCs/>
          <w:color w:val="000000"/>
          <w:szCs w:val="26"/>
        </w:rPr>
        <w:t xml:space="preserve">: </w:t>
      </w:r>
      <w:r w:rsidR="00DD5AE0" w:rsidRPr="0040557D">
        <w:rPr>
          <w:rFonts w:eastAsia="Times New Roman"/>
          <w:iCs/>
          <w:color w:val="000000"/>
          <w:szCs w:val="26"/>
        </w:rPr>
        <w:t>Lấy chất liệu độn</w:t>
      </w:r>
    </w:p>
    <w:p w14:paraId="708EB7C9"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Chất liệu nhân tạo: có sẵn trên thị trường bởi các công ty y tế.</w:t>
      </w:r>
    </w:p>
    <w:p w14:paraId="2E2D84F2" w14:textId="7B700441" w:rsidR="00DD5AE0" w:rsidRPr="00190B28" w:rsidRDefault="0040557D" w:rsidP="003A3D32">
      <w:pPr>
        <w:spacing w:after="0" w:line="240" w:lineRule="auto"/>
        <w:jc w:val="both"/>
        <w:rPr>
          <w:rFonts w:eastAsia="Times New Roman"/>
          <w:szCs w:val="26"/>
        </w:rPr>
      </w:pPr>
      <w:r>
        <w:rPr>
          <w:rFonts w:eastAsia="Times New Roman"/>
          <w:b/>
          <w:bCs/>
          <w:color w:val="000000"/>
          <w:szCs w:val="26"/>
        </w:rPr>
        <w:t>6.5. Bước 5</w:t>
      </w:r>
      <w:r w:rsidRPr="00190B28">
        <w:rPr>
          <w:rFonts w:eastAsia="Times New Roman"/>
          <w:b/>
          <w:bCs/>
          <w:color w:val="000000"/>
          <w:szCs w:val="26"/>
        </w:rPr>
        <w:t xml:space="preserve">: </w:t>
      </w:r>
      <w:r w:rsidR="00DD5AE0" w:rsidRPr="0040557D">
        <w:rPr>
          <w:rFonts w:eastAsia="Times New Roman"/>
          <w:iCs/>
          <w:color w:val="000000"/>
          <w:szCs w:val="26"/>
        </w:rPr>
        <w:t>Cầm máu kỹ và đặt dẫn lưu</w:t>
      </w:r>
    </w:p>
    <w:p w14:paraId="2351F32F"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Qua đường rạch da hoặc qua thành ngực đường nách giữa cùng bên.</w:t>
      </w:r>
    </w:p>
    <w:p w14:paraId="19EB1F8D" w14:textId="2905D3E2" w:rsidR="00DD5AE0" w:rsidRPr="0040557D" w:rsidRDefault="0040557D" w:rsidP="003A3D32">
      <w:pPr>
        <w:spacing w:after="0" w:line="240" w:lineRule="auto"/>
        <w:jc w:val="both"/>
        <w:rPr>
          <w:rFonts w:eastAsia="Times New Roman"/>
          <w:iCs/>
          <w:color w:val="000000"/>
          <w:szCs w:val="26"/>
        </w:rPr>
      </w:pPr>
      <w:r>
        <w:rPr>
          <w:rFonts w:eastAsia="Times New Roman"/>
          <w:b/>
          <w:bCs/>
          <w:color w:val="000000"/>
          <w:szCs w:val="26"/>
        </w:rPr>
        <w:t>6.6. Bước 6</w:t>
      </w:r>
      <w:r w:rsidRPr="00190B28">
        <w:rPr>
          <w:rFonts w:eastAsia="Times New Roman"/>
          <w:b/>
          <w:bCs/>
          <w:color w:val="000000"/>
          <w:szCs w:val="26"/>
        </w:rPr>
        <w:t xml:space="preserve">: </w:t>
      </w:r>
      <w:r w:rsidR="00DD5AE0" w:rsidRPr="0040557D">
        <w:rPr>
          <w:rFonts w:eastAsia="Times New Roman"/>
          <w:iCs/>
          <w:color w:val="000000"/>
          <w:szCs w:val="26"/>
        </w:rPr>
        <w:t>Đặt chất liệu độn vào khoang đã tạo.</w:t>
      </w:r>
    </w:p>
    <w:p w14:paraId="6C263704" w14:textId="169EEE1E" w:rsidR="00DD5AE0" w:rsidRPr="0040557D" w:rsidRDefault="0040557D" w:rsidP="003A3D32">
      <w:pPr>
        <w:spacing w:after="0" w:line="240" w:lineRule="auto"/>
        <w:jc w:val="both"/>
        <w:rPr>
          <w:rFonts w:eastAsia="Times New Roman"/>
          <w:iCs/>
          <w:color w:val="000000"/>
          <w:szCs w:val="26"/>
        </w:rPr>
      </w:pPr>
      <w:r>
        <w:rPr>
          <w:rFonts w:eastAsia="Times New Roman"/>
          <w:b/>
          <w:bCs/>
          <w:color w:val="000000"/>
          <w:szCs w:val="26"/>
        </w:rPr>
        <w:t>6.7. Bước 7</w:t>
      </w:r>
      <w:r w:rsidRPr="00190B28">
        <w:rPr>
          <w:rFonts w:eastAsia="Times New Roman"/>
          <w:b/>
          <w:bCs/>
          <w:color w:val="000000"/>
          <w:szCs w:val="26"/>
        </w:rPr>
        <w:t xml:space="preserve">: </w:t>
      </w:r>
      <w:r w:rsidR="00DD5AE0" w:rsidRPr="0040557D">
        <w:rPr>
          <w:rFonts w:eastAsia="Times New Roman"/>
          <w:iCs/>
          <w:color w:val="000000"/>
          <w:szCs w:val="26"/>
        </w:rPr>
        <w:t>Đóng vết mổ theo các lớp giải phẫu.</w:t>
      </w:r>
    </w:p>
    <w:p w14:paraId="111989A5" w14:textId="77777777" w:rsidR="00DD5AE0" w:rsidRDefault="00DD5AE0" w:rsidP="003A3D32">
      <w:pPr>
        <w:spacing w:after="0" w:line="240" w:lineRule="auto"/>
        <w:jc w:val="both"/>
        <w:rPr>
          <w:rFonts w:eastAsia="Times New Roman"/>
          <w:iCs/>
          <w:color w:val="000000"/>
          <w:szCs w:val="26"/>
        </w:rPr>
      </w:pPr>
      <w:r w:rsidRPr="0040557D">
        <w:rPr>
          <w:rFonts w:eastAsia="Times New Roman"/>
          <w:iCs/>
          <w:color w:val="000000"/>
          <w:szCs w:val="26"/>
        </w:rPr>
        <w:t>Băng tùy theo kỹ thuật mổ.</w:t>
      </w:r>
    </w:p>
    <w:p w14:paraId="1CF6CD42" w14:textId="6571A23C" w:rsidR="0040557D" w:rsidRPr="00190B28" w:rsidRDefault="0040557D" w:rsidP="003A3D32">
      <w:pPr>
        <w:spacing w:after="0" w:line="240" w:lineRule="auto"/>
        <w:ind w:right="4"/>
        <w:jc w:val="both"/>
        <w:rPr>
          <w:b/>
          <w:bCs/>
          <w:szCs w:val="26"/>
          <w:lang w:val="vi-VN"/>
        </w:rPr>
      </w:pPr>
      <w:r w:rsidRPr="00190B28">
        <w:rPr>
          <w:b/>
          <w:bCs/>
          <w:szCs w:val="26"/>
          <w:lang w:val="vi-VN"/>
        </w:rPr>
        <w:t>6.</w:t>
      </w:r>
      <w:r>
        <w:rPr>
          <w:b/>
          <w:bCs/>
          <w:szCs w:val="26"/>
        </w:rPr>
        <w:t>8</w:t>
      </w:r>
      <w:r w:rsidRPr="00190B28">
        <w:rPr>
          <w:b/>
          <w:bCs/>
          <w:szCs w:val="26"/>
          <w:lang w:val="vi-VN"/>
        </w:rPr>
        <w:t>. Kết thúc quy trình</w:t>
      </w:r>
    </w:p>
    <w:p w14:paraId="432D0F67" w14:textId="77777777" w:rsidR="0040557D" w:rsidRPr="00190B28" w:rsidRDefault="0040557D"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32B4C5A0" w14:textId="77777777" w:rsidR="0040557D" w:rsidRPr="00190B28" w:rsidRDefault="0040557D"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5C0E517B" w14:textId="77777777" w:rsidR="0040557D" w:rsidRPr="00190B28" w:rsidRDefault="0040557D"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1BC235B7"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7. THEO DÕI VÀ NGUYÊN TẮC XỬ LÝ TAI BIẾN, BIẾN CHỨNG</w:t>
      </w:r>
    </w:p>
    <w:p w14:paraId="04937EDB"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7.1. Theo dõi</w:t>
      </w:r>
    </w:p>
    <w:p w14:paraId="2976551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Các dấu hiệu sinh tồn theo quy trình theo dõi sau phẫu thuật nói chung.</w:t>
      </w:r>
    </w:p>
    <w:p w14:paraId="3BAA989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dấu hiệu chảy máu sau mổ: vùng ngực căng đau bất thường, chảy máu qua dẫn lưu mức độ nhiều, xét nghiệm công thức máu.</w:t>
      </w:r>
    </w:p>
    <w:p w14:paraId="1AAD894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Dấu hiệu bất thường về hô hấp: khó thở tăng dần hoặc suy hô hấp.</w:t>
      </w:r>
    </w:p>
    <w:p w14:paraId="0E78B5F3"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7.2. Các biến chứng sau mổ có thể xảy ra</w:t>
      </w:r>
    </w:p>
    <w:p w14:paraId="47E8EB7E"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Chảy máu trong mổ do tổn thương mạch máu: cầm máu bằng đốt điện, kẹp clip qua nội soi. Nếu thất bại chuyển mổ mở.</w:t>
      </w:r>
    </w:p>
    <w:p w14:paraId="4D9F0DC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Chảy máu sau mổ: theo dõi công thức máu và tình trạng đông máu. Băng ép cầm máu; truyền dịch, máu và các yếu tố đông máu. Nếu thất bại mổ lại cầm máu.</w:t>
      </w:r>
    </w:p>
    <w:p w14:paraId="69E140D2"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Thủng màng phổi trong mổ và sau mổ: mời chuyên khoa phẫu thuật tim mạch lồng ngực phối hợp.</w:t>
      </w:r>
    </w:p>
    <w:p w14:paraId="01809FD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Nhiễm trùng: thay băng và dùng kháng sinh. Nếu thất bại chuyển mổ dẫn lưu.</w:t>
      </w:r>
    </w:p>
    <w:p w14:paraId="55D026F2" w14:textId="77777777" w:rsidR="001F0470" w:rsidRDefault="001F0470" w:rsidP="003A3D32">
      <w:pPr>
        <w:spacing w:after="0" w:line="240" w:lineRule="auto"/>
        <w:jc w:val="both"/>
        <w:rPr>
          <w:rFonts w:eastAsia="Times New Roman"/>
          <w:b/>
          <w:bCs/>
          <w:color w:val="000000"/>
          <w:szCs w:val="26"/>
        </w:rPr>
      </w:pPr>
    </w:p>
    <w:p w14:paraId="3E80D5FE"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TÀI LIỆU THAM KHẢO</w:t>
      </w:r>
    </w:p>
    <w:p w14:paraId="6F9E57C6" w14:textId="77DADDFF"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Quyết định 3449/QĐ-BYT ngày 07/6/2018 về việc ban hành tài liệu Hướng dẫn quy trình kỹ thuật Phẫu thuật Tạo hình-thẩm mỹ.</w:t>
      </w:r>
    </w:p>
    <w:p w14:paraId="26DB0EBD" w14:textId="77777777" w:rsidR="0040557D" w:rsidRDefault="0040557D" w:rsidP="003A3D32">
      <w:pPr>
        <w:spacing w:after="0" w:line="240" w:lineRule="auto"/>
        <w:jc w:val="left"/>
        <w:rPr>
          <w:b/>
          <w:szCs w:val="26"/>
        </w:rPr>
      </w:pPr>
      <w:r>
        <w:rPr>
          <w:b/>
          <w:szCs w:val="26"/>
        </w:rPr>
        <w:br w:type="page"/>
      </w:r>
    </w:p>
    <w:p w14:paraId="2B5A496C" w14:textId="682849D1" w:rsidR="00DD5AE0" w:rsidRPr="0040557D" w:rsidRDefault="00FB1F5D" w:rsidP="003A3D32">
      <w:pPr>
        <w:pStyle w:val="Heading1"/>
        <w:spacing w:before="0" w:line="240" w:lineRule="auto"/>
        <w:rPr>
          <w:rFonts w:ascii="Times New Roman" w:hAnsi="Times New Roman" w:cs="Times New Roman"/>
          <w:b/>
          <w:color w:val="auto"/>
          <w:sz w:val="26"/>
          <w:szCs w:val="26"/>
        </w:rPr>
      </w:pPr>
      <w:bookmarkStart w:id="77" w:name="_Toc233377429"/>
      <w:r>
        <w:rPr>
          <w:rFonts w:ascii="Times New Roman" w:hAnsi="Times New Roman" w:cs="Times New Roman"/>
          <w:b/>
          <w:color w:val="auto"/>
          <w:sz w:val="26"/>
          <w:szCs w:val="26"/>
        </w:rPr>
        <w:lastRenderedPageBreak/>
        <w:t>54</w:t>
      </w:r>
      <w:r w:rsidR="00DD5AE0" w:rsidRPr="0040557D">
        <w:rPr>
          <w:rFonts w:ascii="Times New Roman" w:hAnsi="Times New Roman" w:cs="Times New Roman"/>
          <w:b/>
          <w:color w:val="auto"/>
          <w:sz w:val="26"/>
          <w:szCs w:val="26"/>
        </w:rPr>
        <w:t>. PHẪU THUẬT TẠO VẠT TẠI CHỖ CHO KHUYẾT DA VÙNG LƯNG</w:t>
      </w:r>
      <w:bookmarkEnd w:id="77"/>
    </w:p>
    <w:p w14:paraId="2D730707" w14:textId="77777777" w:rsidR="001F0470" w:rsidRDefault="001F0470" w:rsidP="003A3D32">
      <w:pPr>
        <w:spacing w:after="0" w:line="240" w:lineRule="auto"/>
        <w:jc w:val="both"/>
        <w:rPr>
          <w:b/>
          <w:szCs w:val="26"/>
        </w:rPr>
      </w:pPr>
    </w:p>
    <w:p w14:paraId="41BF86BB" w14:textId="77777777" w:rsidR="00DD5AE0" w:rsidRPr="00190B28" w:rsidRDefault="00DD5AE0" w:rsidP="003A3D32">
      <w:pPr>
        <w:spacing w:after="0" w:line="240" w:lineRule="auto"/>
        <w:jc w:val="both"/>
        <w:rPr>
          <w:b/>
          <w:szCs w:val="26"/>
        </w:rPr>
      </w:pPr>
      <w:r w:rsidRPr="00190B28">
        <w:rPr>
          <w:b/>
          <w:szCs w:val="26"/>
        </w:rPr>
        <w:t>1. ĐẠI CƯƠNG</w:t>
      </w:r>
    </w:p>
    <w:p w14:paraId="3F000791" w14:textId="345F446E" w:rsidR="0040557D" w:rsidRDefault="0040557D" w:rsidP="003A3D32">
      <w:pPr>
        <w:spacing w:after="0" w:line="240" w:lineRule="auto"/>
        <w:jc w:val="both"/>
        <w:rPr>
          <w:szCs w:val="26"/>
        </w:rPr>
      </w:pPr>
      <w:r>
        <w:rPr>
          <w:szCs w:val="26"/>
        </w:rPr>
        <w:t xml:space="preserve">- </w:t>
      </w:r>
      <w:r w:rsidR="00DD5AE0" w:rsidRPr="00190B28">
        <w:rPr>
          <w:szCs w:val="26"/>
        </w:rPr>
        <w:t>Định nghĩa: Khuyết da vùng lưng là tình trạng mất tổ chức da và mô dưới da do nhiều nguyên nhân như chấn thương, nhiễm trùng, sau phẫu thuật lấy bỏ u phần mềm hoặc loét tỳ đè lâu ngày. Khi diện khuyết lớn hoặc nằm tại vị trí khó khâu kín trực tiếp, việc tạo hình che phủ bằng vạt tại chỗ là phương pháp tối ưu nhằm phục hồi chức năng và đảm bảo thẩm mỹ.</w:t>
      </w:r>
    </w:p>
    <w:p w14:paraId="46B9A937" w14:textId="45D0FC76" w:rsidR="0040557D" w:rsidRDefault="0040557D" w:rsidP="003A3D32">
      <w:pPr>
        <w:spacing w:after="0" w:line="240" w:lineRule="auto"/>
        <w:jc w:val="both"/>
        <w:rPr>
          <w:szCs w:val="26"/>
        </w:rPr>
      </w:pPr>
      <w:r>
        <w:rPr>
          <w:szCs w:val="26"/>
        </w:rPr>
        <w:t xml:space="preserve">- </w:t>
      </w:r>
      <w:r w:rsidR="00DD5AE0" w:rsidRPr="00190B28">
        <w:rPr>
          <w:szCs w:val="26"/>
        </w:rPr>
        <w:t>Nguyên lý: Sử dụng một phần mô tại vùng kế cận (da và mô dưới da) vẫn còn nuôi dưỡng tốt bằng cuống mạch nguyên vẹn, di chuyển đến vị trí khuyết để che phủ.</w:t>
      </w:r>
    </w:p>
    <w:p w14:paraId="7950B536" w14:textId="099254D3" w:rsidR="0040557D" w:rsidRDefault="0040557D" w:rsidP="003A3D32">
      <w:pPr>
        <w:spacing w:after="0" w:line="240" w:lineRule="auto"/>
        <w:jc w:val="both"/>
        <w:rPr>
          <w:szCs w:val="26"/>
        </w:rPr>
      </w:pPr>
      <w:r>
        <w:rPr>
          <w:szCs w:val="26"/>
        </w:rPr>
        <w:t xml:space="preserve">- </w:t>
      </w:r>
      <w:r w:rsidR="00DD5AE0" w:rsidRPr="00190B28">
        <w:rPr>
          <w:szCs w:val="26"/>
        </w:rPr>
        <w:t>Mục đích của kỹ thuật:</w:t>
      </w:r>
    </w:p>
    <w:p w14:paraId="6223B3AE" w14:textId="6DFD16FF" w:rsidR="0040557D" w:rsidRDefault="00DD5AE0" w:rsidP="003A3D32">
      <w:pPr>
        <w:spacing w:after="0" w:line="240" w:lineRule="auto"/>
        <w:jc w:val="both"/>
        <w:rPr>
          <w:szCs w:val="26"/>
        </w:rPr>
      </w:pPr>
      <w:r w:rsidRPr="00190B28">
        <w:rPr>
          <w:szCs w:val="26"/>
        </w:rPr>
        <w:t>Che phủ tổn khuyết vùng lưng bằng mô tương đồng.</w:t>
      </w:r>
    </w:p>
    <w:p w14:paraId="105B1328" w14:textId="2168275B" w:rsidR="0040557D" w:rsidRDefault="00DD5AE0" w:rsidP="003A3D32">
      <w:pPr>
        <w:spacing w:after="0" w:line="240" w:lineRule="auto"/>
        <w:jc w:val="both"/>
        <w:rPr>
          <w:szCs w:val="26"/>
        </w:rPr>
      </w:pPr>
      <w:r w:rsidRPr="00190B28">
        <w:rPr>
          <w:szCs w:val="26"/>
        </w:rPr>
        <w:t>Phục hồi chức năng bảo vệ, chống nhiễm khuẩn.</w:t>
      </w:r>
    </w:p>
    <w:p w14:paraId="6BA08D3F" w14:textId="33BA8522" w:rsidR="00DD5AE0" w:rsidRPr="00190B28" w:rsidRDefault="00DD5AE0" w:rsidP="003A3D32">
      <w:pPr>
        <w:spacing w:after="0" w:line="240" w:lineRule="auto"/>
        <w:jc w:val="both"/>
        <w:rPr>
          <w:szCs w:val="26"/>
        </w:rPr>
      </w:pPr>
      <w:r w:rsidRPr="00190B28">
        <w:rPr>
          <w:szCs w:val="26"/>
        </w:rPr>
        <w:t>Đảm bảo tính thẩm mỹ, ngăn ngừa sẹo co kéo và các biến chứng lâu dài.</w:t>
      </w:r>
    </w:p>
    <w:p w14:paraId="09579783" w14:textId="77777777" w:rsidR="00DD5AE0" w:rsidRPr="00190B28" w:rsidRDefault="00DD5AE0" w:rsidP="003A3D32">
      <w:pPr>
        <w:spacing w:after="0" w:line="240" w:lineRule="auto"/>
        <w:jc w:val="both"/>
        <w:rPr>
          <w:b/>
          <w:szCs w:val="26"/>
        </w:rPr>
      </w:pPr>
      <w:r w:rsidRPr="00190B28">
        <w:rPr>
          <w:b/>
          <w:szCs w:val="26"/>
        </w:rPr>
        <w:t>2. CHỈ ĐỊNH</w:t>
      </w:r>
    </w:p>
    <w:p w14:paraId="1F2EF74C" w14:textId="77777777" w:rsidR="0040557D" w:rsidRDefault="00DD5AE0" w:rsidP="003A3D32">
      <w:pPr>
        <w:spacing w:after="0" w:line="240" w:lineRule="auto"/>
        <w:jc w:val="both"/>
        <w:rPr>
          <w:szCs w:val="26"/>
        </w:rPr>
      </w:pPr>
      <w:r w:rsidRPr="00190B28">
        <w:rPr>
          <w:szCs w:val="26"/>
        </w:rPr>
        <w:t>- Vết thương, vết loét hoặc khuyết tổ chức vùng lưng không khâu kín trực tiếp được.</w:t>
      </w:r>
    </w:p>
    <w:p w14:paraId="50967855" w14:textId="77777777" w:rsidR="0040557D" w:rsidRDefault="00DD5AE0" w:rsidP="003A3D32">
      <w:pPr>
        <w:spacing w:after="0" w:line="240" w:lineRule="auto"/>
        <w:jc w:val="both"/>
        <w:rPr>
          <w:szCs w:val="26"/>
        </w:rPr>
      </w:pPr>
      <w:r w:rsidRPr="00190B28">
        <w:rPr>
          <w:szCs w:val="26"/>
        </w:rPr>
        <w:t>- Sau phẫu thuật lấy bỏ khối u phần mềm, hoại tử tổ chức hoặc chấn thương làm mất da vùng lưng.</w:t>
      </w:r>
    </w:p>
    <w:p w14:paraId="005C262E" w14:textId="3793420D" w:rsidR="00DD5AE0" w:rsidRPr="00190B28" w:rsidRDefault="00DD5AE0" w:rsidP="003A3D32">
      <w:pPr>
        <w:spacing w:after="0" w:line="240" w:lineRule="auto"/>
        <w:jc w:val="both"/>
        <w:rPr>
          <w:szCs w:val="26"/>
        </w:rPr>
      </w:pPr>
      <w:r w:rsidRPr="00190B28">
        <w:rPr>
          <w:szCs w:val="26"/>
        </w:rPr>
        <w:t>- Da vùng lân cận đủ điều kiện để thiết kế và tạo vạt tại chỗ.</w:t>
      </w:r>
    </w:p>
    <w:p w14:paraId="6A315EEB" w14:textId="77777777" w:rsidR="00DD5AE0" w:rsidRPr="00190B28" w:rsidRDefault="00DD5AE0" w:rsidP="003A3D32">
      <w:pPr>
        <w:spacing w:after="0" w:line="240" w:lineRule="auto"/>
        <w:jc w:val="both"/>
        <w:rPr>
          <w:b/>
          <w:szCs w:val="26"/>
        </w:rPr>
      </w:pPr>
      <w:r w:rsidRPr="00190B28">
        <w:rPr>
          <w:b/>
          <w:szCs w:val="26"/>
        </w:rPr>
        <w:t>3. CHỐNG CHỈ ĐỊNH</w:t>
      </w:r>
    </w:p>
    <w:p w14:paraId="3820CB22" w14:textId="77777777" w:rsidR="0040557D" w:rsidRDefault="00DD5AE0" w:rsidP="003A3D32">
      <w:pPr>
        <w:spacing w:after="0" w:line="240" w:lineRule="auto"/>
        <w:jc w:val="both"/>
        <w:rPr>
          <w:szCs w:val="26"/>
        </w:rPr>
      </w:pPr>
      <w:r w:rsidRPr="00190B28">
        <w:rPr>
          <w:szCs w:val="26"/>
        </w:rPr>
        <w:t>- Nhiễm trùng cấp vùng vạt hoặc vùng khuyết.</w:t>
      </w:r>
    </w:p>
    <w:p w14:paraId="570CC336" w14:textId="77777777" w:rsidR="0040557D" w:rsidRDefault="00DD5AE0" w:rsidP="003A3D32">
      <w:pPr>
        <w:spacing w:after="0" w:line="240" w:lineRule="auto"/>
        <w:jc w:val="both"/>
        <w:rPr>
          <w:szCs w:val="26"/>
        </w:rPr>
      </w:pPr>
      <w:r w:rsidRPr="00190B28">
        <w:rPr>
          <w:szCs w:val="26"/>
        </w:rPr>
        <w:t>- Vùng da kế cận có sẹo xơ cứng, đã từng phẫu thuật nhiều lần hoặc sau xạ trị gây suy giảm tưới máu.</w:t>
      </w:r>
    </w:p>
    <w:p w14:paraId="03133DA9" w14:textId="1FA9C011" w:rsidR="00DD5AE0" w:rsidRPr="00190B28" w:rsidRDefault="00DD5AE0" w:rsidP="003A3D32">
      <w:pPr>
        <w:spacing w:after="0" w:line="240" w:lineRule="auto"/>
        <w:jc w:val="both"/>
        <w:rPr>
          <w:szCs w:val="26"/>
        </w:rPr>
      </w:pPr>
      <w:r w:rsidRPr="00190B28">
        <w:rPr>
          <w:szCs w:val="26"/>
        </w:rPr>
        <w:t>- Người bệnh có rối loạn đông máu nặng, bệnh nội khoa chưa được kiểm soát ổn định.</w:t>
      </w:r>
    </w:p>
    <w:p w14:paraId="1431278E" w14:textId="77777777" w:rsidR="00DD5AE0" w:rsidRPr="00190B28" w:rsidRDefault="00DD5AE0" w:rsidP="003A3D32">
      <w:pPr>
        <w:spacing w:after="0" w:line="240" w:lineRule="auto"/>
        <w:jc w:val="both"/>
        <w:rPr>
          <w:b/>
          <w:szCs w:val="26"/>
        </w:rPr>
      </w:pPr>
      <w:r w:rsidRPr="00190B28">
        <w:rPr>
          <w:b/>
          <w:szCs w:val="26"/>
        </w:rPr>
        <w:t>4. THẬN TRỌNG</w:t>
      </w:r>
    </w:p>
    <w:p w14:paraId="249DFDFC" w14:textId="77777777" w:rsidR="0040557D" w:rsidRDefault="00DD5AE0" w:rsidP="003A3D32">
      <w:pPr>
        <w:spacing w:after="0" w:line="240" w:lineRule="auto"/>
        <w:jc w:val="both"/>
        <w:rPr>
          <w:szCs w:val="26"/>
        </w:rPr>
      </w:pPr>
      <w:r w:rsidRPr="00190B28">
        <w:rPr>
          <w:szCs w:val="26"/>
        </w:rPr>
        <w:t>- Người bệnh có bệnh lý toàn thân như đái tháo đường, thiếu máu, suy dinh dưỡng, hút thuốc lá kéo dài.</w:t>
      </w:r>
    </w:p>
    <w:p w14:paraId="24892FCD" w14:textId="77777777" w:rsidR="0040557D" w:rsidRDefault="00DD5AE0" w:rsidP="003A3D32">
      <w:pPr>
        <w:spacing w:after="0" w:line="240" w:lineRule="auto"/>
        <w:jc w:val="both"/>
        <w:rPr>
          <w:szCs w:val="26"/>
        </w:rPr>
      </w:pPr>
      <w:r w:rsidRPr="00190B28">
        <w:rPr>
          <w:szCs w:val="26"/>
        </w:rPr>
        <w:t>- Tình trạng thiếu máu cục bộ vùng lưng do nguyên nhân mạch máu hoặc bệnh lý thần kinh.</w:t>
      </w:r>
    </w:p>
    <w:p w14:paraId="3CC73E0B" w14:textId="3DFB9A5F" w:rsidR="00DD5AE0" w:rsidRPr="00190B28" w:rsidRDefault="00DD5AE0" w:rsidP="003A3D32">
      <w:pPr>
        <w:spacing w:after="0" w:line="240" w:lineRule="auto"/>
        <w:jc w:val="both"/>
        <w:rPr>
          <w:szCs w:val="26"/>
        </w:rPr>
      </w:pPr>
      <w:r w:rsidRPr="00190B28">
        <w:rPr>
          <w:szCs w:val="26"/>
        </w:rPr>
        <w:t>- Cần đánh giá kỹ khả năng tưới máu vạt, thử nghiệm độ di động vùng da kế cận.</w:t>
      </w:r>
    </w:p>
    <w:p w14:paraId="42A3F31A" w14:textId="77777777" w:rsidR="00DD5AE0" w:rsidRPr="00190B28" w:rsidRDefault="00DD5AE0" w:rsidP="003A3D32">
      <w:pPr>
        <w:spacing w:after="0" w:line="240" w:lineRule="auto"/>
        <w:jc w:val="both"/>
        <w:rPr>
          <w:b/>
          <w:szCs w:val="26"/>
        </w:rPr>
      </w:pPr>
      <w:r w:rsidRPr="00190B28">
        <w:rPr>
          <w:b/>
          <w:szCs w:val="26"/>
        </w:rPr>
        <w:t>5. CHUẨN BỊ</w:t>
      </w:r>
    </w:p>
    <w:p w14:paraId="4BFD04A6" w14:textId="77777777" w:rsidR="0040557D" w:rsidRDefault="00DD5AE0" w:rsidP="003A3D32">
      <w:pPr>
        <w:spacing w:after="0" w:line="240" w:lineRule="auto"/>
        <w:jc w:val="both"/>
        <w:rPr>
          <w:b/>
          <w:szCs w:val="26"/>
        </w:rPr>
      </w:pPr>
      <w:r w:rsidRPr="00190B28">
        <w:rPr>
          <w:b/>
          <w:szCs w:val="26"/>
        </w:rPr>
        <w:t>5.1. Người thực hiện</w:t>
      </w:r>
    </w:p>
    <w:p w14:paraId="5D0F019E" w14:textId="77777777" w:rsidR="0040557D" w:rsidRDefault="00DD5AE0" w:rsidP="003A3D32">
      <w:pPr>
        <w:spacing w:after="0" w:line="240" w:lineRule="auto"/>
        <w:jc w:val="both"/>
        <w:rPr>
          <w:szCs w:val="26"/>
        </w:rPr>
      </w:pPr>
      <w:r w:rsidRPr="00190B28">
        <w:rPr>
          <w:szCs w:val="26"/>
        </w:rPr>
        <w:t>- Bác sĩ phẫu thuật: 01 chính, 02 phụ</w:t>
      </w:r>
    </w:p>
    <w:p w14:paraId="49047029" w14:textId="77777777" w:rsidR="0040557D" w:rsidRDefault="00DD5AE0" w:rsidP="003A3D32">
      <w:pPr>
        <w:spacing w:after="0" w:line="240" w:lineRule="auto"/>
        <w:jc w:val="both"/>
        <w:rPr>
          <w:szCs w:val="26"/>
        </w:rPr>
      </w:pPr>
      <w:r w:rsidRPr="00190B28">
        <w:rPr>
          <w:szCs w:val="26"/>
        </w:rPr>
        <w:t xml:space="preserve">- Điều dưỡng: 02 người </w:t>
      </w:r>
    </w:p>
    <w:p w14:paraId="5B69AD63" w14:textId="77777777" w:rsidR="0040557D" w:rsidRDefault="00DD5AE0" w:rsidP="003A3D32">
      <w:pPr>
        <w:spacing w:after="0" w:line="240" w:lineRule="auto"/>
        <w:jc w:val="both"/>
        <w:rPr>
          <w:b/>
          <w:szCs w:val="26"/>
        </w:rPr>
      </w:pPr>
      <w:r w:rsidRPr="00190B28">
        <w:rPr>
          <w:b/>
          <w:szCs w:val="26"/>
        </w:rPr>
        <w:t>5.2. Thuốc</w:t>
      </w:r>
    </w:p>
    <w:p w14:paraId="6F7FD001" w14:textId="77777777" w:rsidR="0040557D" w:rsidRDefault="00DD5AE0" w:rsidP="003A3D32">
      <w:pPr>
        <w:spacing w:after="0" w:line="240" w:lineRule="auto"/>
        <w:jc w:val="both"/>
        <w:rPr>
          <w:szCs w:val="26"/>
        </w:rPr>
      </w:pPr>
      <w:r w:rsidRPr="00190B28">
        <w:rPr>
          <w:szCs w:val="26"/>
        </w:rPr>
        <w:t>- Thuốc gây tê hoặc thuốc mê tùy theo phương pháp vô cảm</w:t>
      </w:r>
    </w:p>
    <w:p w14:paraId="48123A50" w14:textId="77777777" w:rsidR="0040557D" w:rsidRDefault="00DD5AE0" w:rsidP="003A3D32">
      <w:pPr>
        <w:spacing w:after="0" w:line="240" w:lineRule="auto"/>
        <w:jc w:val="both"/>
        <w:rPr>
          <w:szCs w:val="26"/>
        </w:rPr>
      </w:pPr>
      <w:r w:rsidRPr="00190B28">
        <w:rPr>
          <w:szCs w:val="26"/>
        </w:rPr>
        <w:t>- Kháng sinh dự phòng</w:t>
      </w:r>
    </w:p>
    <w:p w14:paraId="678123F4" w14:textId="77777777" w:rsidR="0040557D" w:rsidRDefault="00DD5AE0" w:rsidP="003A3D32">
      <w:pPr>
        <w:spacing w:after="0" w:line="240" w:lineRule="auto"/>
        <w:jc w:val="both"/>
        <w:rPr>
          <w:szCs w:val="26"/>
        </w:rPr>
      </w:pPr>
      <w:r w:rsidRPr="00190B28">
        <w:rPr>
          <w:szCs w:val="26"/>
        </w:rPr>
        <w:t>- Thuốc co mạch, thuốc cầm máu, thuốc giảm đau, dịch truyền</w:t>
      </w:r>
    </w:p>
    <w:p w14:paraId="7AF46C79" w14:textId="77777777" w:rsidR="0040557D" w:rsidRDefault="00DD5AE0" w:rsidP="003A3D32">
      <w:pPr>
        <w:spacing w:after="0" w:line="240" w:lineRule="auto"/>
        <w:jc w:val="both"/>
        <w:rPr>
          <w:b/>
          <w:szCs w:val="26"/>
        </w:rPr>
      </w:pPr>
      <w:r w:rsidRPr="00190B28">
        <w:rPr>
          <w:b/>
          <w:szCs w:val="26"/>
        </w:rPr>
        <w:t>5.3. Thiết bị y tế</w:t>
      </w:r>
    </w:p>
    <w:p w14:paraId="774042D0" w14:textId="77777777" w:rsidR="0040557D" w:rsidRDefault="00DD5AE0" w:rsidP="003A3D32">
      <w:pPr>
        <w:spacing w:after="0" w:line="240" w:lineRule="auto"/>
        <w:jc w:val="both"/>
        <w:rPr>
          <w:szCs w:val="26"/>
        </w:rPr>
      </w:pPr>
      <w:r w:rsidRPr="00190B28">
        <w:rPr>
          <w:szCs w:val="26"/>
        </w:rPr>
        <w:t>- Bộ dụng cụ phẫu thuật tạo hình cơ bản</w:t>
      </w:r>
    </w:p>
    <w:p w14:paraId="2354510D" w14:textId="77777777" w:rsidR="0040557D" w:rsidRDefault="00DD5AE0" w:rsidP="003A3D32">
      <w:pPr>
        <w:spacing w:after="0" w:line="240" w:lineRule="auto"/>
        <w:jc w:val="both"/>
        <w:rPr>
          <w:szCs w:val="26"/>
        </w:rPr>
      </w:pPr>
      <w:r w:rsidRPr="00190B28">
        <w:rPr>
          <w:szCs w:val="26"/>
        </w:rPr>
        <w:t>- Dụng cụ đốt điện đơn cực/lưỡng cực</w:t>
      </w:r>
    </w:p>
    <w:p w14:paraId="26B42085" w14:textId="77777777" w:rsidR="0040557D" w:rsidRDefault="00DD5AE0" w:rsidP="003A3D32">
      <w:pPr>
        <w:spacing w:after="0" w:line="240" w:lineRule="auto"/>
        <w:jc w:val="both"/>
        <w:rPr>
          <w:szCs w:val="26"/>
        </w:rPr>
      </w:pPr>
      <w:r w:rsidRPr="00190B28">
        <w:rPr>
          <w:szCs w:val="26"/>
        </w:rPr>
        <w:t>- Dao mổ, kéo, kẹp phẫu tích, panh da, chỉ khâu các loại</w:t>
      </w:r>
    </w:p>
    <w:p w14:paraId="219F1EA3" w14:textId="77777777" w:rsidR="0040557D" w:rsidRDefault="00DD5AE0" w:rsidP="003A3D32">
      <w:pPr>
        <w:spacing w:after="0" w:line="240" w:lineRule="auto"/>
        <w:jc w:val="both"/>
        <w:rPr>
          <w:szCs w:val="26"/>
        </w:rPr>
      </w:pPr>
      <w:r w:rsidRPr="00190B28">
        <w:rPr>
          <w:szCs w:val="26"/>
        </w:rPr>
        <w:t>- Bơm tiêm, kim tiêm, ống hút dịch, dẫn lưu Penrose hoặc Redon</w:t>
      </w:r>
    </w:p>
    <w:p w14:paraId="3FF2A271" w14:textId="77777777" w:rsidR="0040557D" w:rsidRDefault="00DD5AE0" w:rsidP="003A3D32">
      <w:pPr>
        <w:spacing w:after="0" w:line="240" w:lineRule="auto"/>
        <w:jc w:val="both"/>
        <w:rPr>
          <w:szCs w:val="26"/>
        </w:rPr>
      </w:pPr>
      <w:r w:rsidRPr="00190B28">
        <w:rPr>
          <w:szCs w:val="26"/>
        </w:rPr>
        <w:t>- Găng tay vô khuẩn, gạc mổ, băng ép, máy hút chân không (nếu có)</w:t>
      </w:r>
    </w:p>
    <w:p w14:paraId="172D5D3A" w14:textId="77777777" w:rsidR="0040557D" w:rsidRDefault="00DD5AE0" w:rsidP="003A3D32">
      <w:pPr>
        <w:spacing w:after="0" w:line="240" w:lineRule="auto"/>
        <w:jc w:val="both"/>
        <w:rPr>
          <w:b/>
          <w:szCs w:val="26"/>
        </w:rPr>
      </w:pPr>
      <w:r w:rsidRPr="00190B28">
        <w:rPr>
          <w:b/>
          <w:szCs w:val="26"/>
        </w:rPr>
        <w:lastRenderedPageBreak/>
        <w:t>5.4. Người bệnh</w:t>
      </w:r>
    </w:p>
    <w:p w14:paraId="1EE2DB7A" w14:textId="77777777" w:rsidR="0040557D" w:rsidRDefault="00DD5AE0" w:rsidP="003A3D32">
      <w:pPr>
        <w:spacing w:after="0" w:line="240" w:lineRule="auto"/>
        <w:jc w:val="both"/>
        <w:rPr>
          <w:szCs w:val="26"/>
        </w:rPr>
      </w:pPr>
      <w:r w:rsidRPr="00190B28">
        <w:rPr>
          <w:szCs w:val="26"/>
        </w:rPr>
        <w:t>- Khám toàn thân: đo chiều cao, cân nặng, huyết áp, mạch, nhiệt độ, chỉ số sinh tồn.</w:t>
      </w:r>
    </w:p>
    <w:p w14:paraId="057B2C5D" w14:textId="77777777" w:rsidR="0040557D" w:rsidRDefault="00DD5AE0" w:rsidP="003A3D32">
      <w:pPr>
        <w:spacing w:after="0" w:line="240" w:lineRule="auto"/>
        <w:jc w:val="both"/>
        <w:rPr>
          <w:szCs w:val="26"/>
        </w:rPr>
      </w:pPr>
      <w:r w:rsidRPr="00190B28">
        <w:rPr>
          <w:szCs w:val="26"/>
        </w:rPr>
        <w:t>- Khám tại chỗ: đánh giá diện khuyết, độ sạch tổn thương, tình trạng mô lân cận (độ đàn hồi, cấp máu, sẹo cũ...)</w:t>
      </w:r>
    </w:p>
    <w:p w14:paraId="48F86916" w14:textId="77777777" w:rsidR="0040557D" w:rsidRDefault="00DD5AE0" w:rsidP="003A3D32">
      <w:pPr>
        <w:spacing w:after="0" w:line="240" w:lineRule="auto"/>
        <w:jc w:val="both"/>
        <w:rPr>
          <w:szCs w:val="26"/>
        </w:rPr>
      </w:pPr>
      <w:r w:rsidRPr="00190B28">
        <w:rPr>
          <w:szCs w:val="26"/>
        </w:rPr>
        <w:t>- Thực hiện các xét nghiệm thường quy: công thức máu, đông máu, sinh hóa máu, nước tiểu...</w:t>
      </w:r>
    </w:p>
    <w:p w14:paraId="230CFA45" w14:textId="77777777" w:rsidR="0040557D" w:rsidRDefault="00DD5AE0" w:rsidP="003A3D32">
      <w:pPr>
        <w:spacing w:after="0" w:line="240" w:lineRule="auto"/>
        <w:jc w:val="both"/>
        <w:rPr>
          <w:szCs w:val="26"/>
        </w:rPr>
      </w:pPr>
      <w:r w:rsidRPr="00190B28">
        <w:rPr>
          <w:szCs w:val="26"/>
        </w:rPr>
        <w:t>- Chụp X-quang, siêu âm nếu cần</w:t>
      </w:r>
    </w:p>
    <w:p w14:paraId="68BA76A3" w14:textId="77777777" w:rsidR="0040557D" w:rsidRDefault="00DD5AE0" w:rsidP="003A3D32">
      <w:pPr>
        <w:spacing w:after="0" w:line="240" w:lineRule="auto"/>
        <w:jc w:val="both"/>
        <w:rPr>
          <w:szCs w:val="26"/>
        </w:rPr>
      </w:pPr>
      <w:r w:rsidRPr="00190B28">
        <w:rPr>
          <w:szCs w:val="26"/>
        </w:rPr>
        <w:t>- Giải thích quy trình phẫu thuật, tai biến, biến chứng, ký cam kết điều trị</w:t>
      </w:r>
    </w:p>
    <w:p w14:paraId="3356083D" w14:textId="77777777" w:rsidR="0040557D" w:rsidRDefault="00DD5AE0" w:rsidP="003A3D32">
      <w:pPr>
        <w:spacing w:after="0" w:line="240" w:lineRule="auto"/>
        <w:jc w:val="both"/>
        <w:rPr>
          <w:b/>
          <w:szCs w:val="26"/>
        </w:rPr>
      </w:pPr>
      <w:r w:rsidRPr="00190B28">
        <w:rPr>
          <w:b/>
          <w:szCs w:val="26"/>
        </w:rPr>
        <w:t>5.5. Hồ sơ bệnh án</w:t>
      </w:r>
    </w:p>
    <w:p w14:paraId="7260608B" w14:textId="77777777" w:rsidR="0040557D" w:rsidRDefault="00DD5AE0" w:rsidP="003A3D32">
      <w:pPr>
        <w:spacing w:after="0" w:line="240" w:lineRule="auto"/>
        <w:jc w:val="both"/>
        <w:rPr>
          <w:szCs w:val="26"/>
        </w:rPr>
      </w:pPr>
      <w:r w:rsidRPr="00190B28">
        <w:rPr>
          <w:szCs w:val="26"/>
        </w:rPr>
        <w:t>- Bệnh án ngoại khoa theo quy định</w:t>
      </w:r>
    </w:p>
    <w:p w14:paraId="288472D7" w14:textId="77777777" w:rsidR="0040557D" w:rsidRDefault="00DD5AE0" w:rsidP="003A3D32">
      <w:pPr>
        <w:spacing w:after="0" w:line="240" w:lineRule="auto"/>
        <w:jc w:val="both"/>
        <w:rPr>
          <w:szCs w:val="26"/>
        </w:rPr>
      </w:pPr>
      <w:r w:rsidRPr="00190B28">
        <w:rPr>
          <w:szCs w:val="26"/>
        </w:rPr>
        <w:t>- Cam kết mổ, phiếu đánh giá tiền mê, bảng kiểm an toàn</w:t>
      </w:r>
    </w:p>
    <w:p w14:paraId="1C96CA50" w14:textId="77777777" w:rsidR="0040557D" w:rsidRDefault="00DD5AE0" w:rsidP="003A3D32">
      <w:pPr>
        <w:spacing w:after="0" w:line="240" w:lineRule="auto"/>
        <w:jc w:val="both"/>
        <w:rPr>
          <w:szCs w:val="26"/>
        </w:rPr>
      </w:pPr>
      <w:r w:rsidRPr="00190B28">
        <w:rPr>
          <w:b/>
          <w:szCs w:val="26"/>
        </w:rPr>
        <w:t>5.6. Thời gian thực hiện kỹ thuật</w:t>
      </w:r>
      <w:r w:rsidRPr="00190B28">
        <w:rPr>
          <w:szCs w:val="26"/>
        </w:rPr>
        <w:t>: 90 phút</w:t>
      </w:r>
    </w:p>
    <w:p w14:paraId="1D7733D2" w14:textId="77777777" w:rsidR="0040557D" w:rsidRDefault="00DD5AE0" w:rsidP="003A3D32">
      <w:pPr>
        <w:spacing w:after="0" w:line="240" w:lineRule="auto"/>
        <w:jc w:val="both"/>
        <w:rPr>
          <w:szCs w:val="26"/>
        </w:rPr>
      </w:pPr>
      <w:r w:rsidRPr="00190B28">
        <w:rPr>
          <w:b/>
          <w:szCs w:val="26"/>
        </w:rPr>
        <w:t>5.7. Địa điểm thực hiện kỹ thuật</w:t>
      </w:r>
      <w:r w:rsidRPr="00190B28">
        <w:rPr>
          <w:szCs w:val="26"/>
        </w:rPr>
        <w:t>: Phòng mổ vô khuẩn</w:t>
      </w:r>
    </w:p>
    <w:p w14:paraId="2418389F" w14:textId="77777777" w:rsidR="0040557D" w:rsidRDefault="00DD5AE0" w:rsidP="003A3D32">
      <w:pPr>
        <w:spacing w:after="0" w:line="240" w:lineRule="auto"/>
        <w:jc w:val="both"/>
        <w:rPr>
          <w:b/>
          <w:szCs w:val="26"/>
        </w:rPr>
      </w:pPr>
      <w:r w:rsidRPr="00190B28">
        <w:rPr>
          <w:b/>
          <w:szCs w:val="26"/>
        </w:rPr>
        <w:t>5.8. Kiểm tra hồ sơ và người bệnh:</w:t>
      </w:r>
    </w:p>
    <w:p w14:paraId="3F368439" w14:textId="77777777" w:rsidR="0040557D" w:rsidRDefault="00DD5AE0" w:rsidP="003A3D32">
      <w:pPr>
        <w:spacing w:after="0" w:line="240" w:lineRule="auto"/>
        <w:jc w:val="both"/>
        <w:rPr>
          <w:szCs w:val="26"/>
        </w:rPr>
      </w:pPr>
      <w:r w:rsidRPr="00190B28">
        <w:rPr>
          <w:szCs w:val="26"/>
        </w:rPr>
        <w:t>- Kiểm tra người bệnh: đúng tên, đúng tuổi, đúng chẩn đoán, đúng vị trí phẫu thuật</w:t>
      </w:r>
    </w:p>
    <w:p w14:paraId="26B214BF" w14:textId="297B59D2" w:rsidR="00DD5AE0" w:rsidRPr="00190B28" w:rsidRDefault="00DD5AE0" w:rsidP="003A3D32">
      <w:pPr>
        <w:spacing w:after="0" w:line="240" w:lineRule="auto"/>
        <w:jc w:val="both"/>
        <w:rPr>
          <w:szCs w:val="26"/>
        </w:rPr>
      </w:pPr>
      <w:r w:rsidRPr="00190B28">
        <w:rPr>
          <w:szCs w:val="26"/>
        </w:rPr>
        <w:t>- Thực hiện đầy đủ bảng kiểm an toàn phẫu thuật</w:t>
      </w:r>
    </w:p>
    <w:p w14:paraId="4191D2FC" w14:textId="77777777" w:rsidR="00231B5A" w:rsidRDefault="00231B5A" w:rsidP="003A3D32">
      <w:pPr>
        <w:spacing w:after="0" w:line="240" w:lineRule="auto"/>
        <w:jc w:val="both"/>
        <w:rPr>
          <w:szCs w:val="26"/>
        </w:rPr>
      </w:pPr>
      <w:r>
        <w:rPr>
          <w:szCs w:val="26"/>
        </w:rPr>
        <w:t xml:space="preserve">- </w:t>
      </w:r>
      <w:r w:rsidR="0040557D" w:rsidRPr="00190B28">
        <w:rPr>
          <w:szCs w:val="26"/>
        </w:rPr>
        <w:t xml:space="preserve">Đặt người bệnh tư thế nằm sấp hoặc nghiêng phù hợp vùng tổn thương. </w:t>
      </w:r>
    </w:p>
    <w:p w14:paraId="1B9446B6" w14:textId="435B8580" w:rsidR="00231B5A" w:rsidRDefault="00231B5A" w:rsidP="003A3D32">
      <w:pPr>
        <w:spacing w:after="0" w:line="240" w:lineRule="auto"/>
        <w:jc w:val="both"/>
        <w:rPr>
          <w:szCs w:val="26"/>
        </w:rPr>
      </w:pPr>
      <w:r>
        <w:rPr>
          <w:szCs w:val="26"/>
        </w:rPr>
        <w:t xml:space="preserve">- </w:t>
      </w:r>
      <w:r w:rsidR="0040557D" w:rsidRPr="00190B28">
        <w:rPr>
          <w:szCs w:val="26"/>
        </w:rPr>
        <w:t>Kiểm tra dấu hiệu sinh tồ</w:t>
      </w:r>
      <w:r>
        <w:rPr>
          <w:szCs w:val="26"/>
        </w:rPr>
        <w:t>n</w:t>
      </w:r>
    </w:p>
    <w:p w14:paraId="18D2B73C" w14:textId="22697934" w:rsidR="00DD5AE0" w:rsidRPr="00190B28" w:rsidRDefault="00DD5AE0" w:rsidP="003A3D32">
      <w:pPr>
        <w:spacing w:after="0" w:line="240" w:lineRule="auto"/>
        <w:jc w:val="both"/>
        <w:rPr>
          <w:b/>
          <w:szCs w:val="26"/>
        </w:rPr>
      </w:pPr>
      <w:r w:rsidRPr="00190B28">
        <w:rPr>
          <w:b/>
          <w:szCs w:val="26"/>
        </w:rPr>
        <w:t>6. TIẾN HÀNH QUY TRÌNH KỸ THUẬT</w:t>
      </w:r>
    </w:p>
    <w:p w14:paraId="172D76F1" w14:textId="5D3E7EC2" w:rsidR="0040557D" w:rsidRDefault="00231B5A" w:rsidP="003A3D32">
      <w:pPr>
        <w:spacing w:after="0" w:line="240" w:lineRule="auto"/>
        <w:jc w:val="both"/>
        <w:rPr>
          <w:szCs w:val="26"/>
        </w:rPr>
      </w:pPr>
      <w:r>
        <w:rPr>
          <w:b/>
          <w:szCs w:val="26"/>
        </w:rPr>
        <w:t xml:space="preserve">Vô cảm: </w:t>
      </w:r>
      <w:r w:rsidRPr="00190B28">
        <w:rPr>
          <w:szCs w:val="26"/>
        </w:rPr>
        <w:t>gây tê hoặc gây mê</w:t>
      </w:r>
    </w:p>
    <w:p w14:paraId="424F1396" w14:textId="02AC3B46" w:rsidR="00231B5A" w:rsidRDefault="00231B5A" w:rsidP="003A3D32">
      <w:pPr>
        <w:spacing w:after="0" w:line="240" w:lineRule="auto"/>
        <w:jc w:val="both"/>
        <w:rPr>
          <w:szCs w:val="26"/>
        </w:rPr>
      </w:pPr>
      <w:r>
        <w:rPr>
          <w:b/>
          <w:szCs w:val="26"/>
        </w:rPr>
        <w:t>6.1</w:t>
      </w:r>
      <w:r w:rsidR="00DD5AE0" w:rsidRPr="00190B28">
        <w:rPr>
          <w:b/>
          <w:szCs w:val="26"/>
        </w:rPr>
        <w:t>. Bướ</w:t>
      </w:r>
      <w:r>
        <w:rPr>
          <w:b/>
          <w:szCs w:val="26"/>
        </w:rPr>
        <w:t>c 1</w:t>
      </w:r>
      <w:r w:rsidR="00DD5AE0" w:rsidRPr="00190B28">
        <w:rPr>
          <w:szCs w:val="26"/>
        </w:rPr>
        <w:t>: Vệ sinh sát khuẩn rộng vùng lưng, trải săng vô khuẩn.</w:t>
      </w:r>
    </w:p>
    <w:p w14:paraId="3F2CFD43" w14:textId="2385FFFA" w:rsidR="00231B5A" w:rsidRDefault="00231B5A" w:rsidP="003A3D32">
      <w:pPr>
        <w:spacing w:after="0" w:line="240" w:lineRule="auto"/>
        <w:jc w:val="both"/>
        <w:rPr>
          <w:szCs w:val="26"/>
        </w:rPr>
      </w:pPr>
      <w:r>
        <w:rPr>
          <w:b/>
          <w:szCs w:val="26"/>
        </w:rPr>
        <w:t>6.2</w:t>
      </w:r>
      <w:r w:rsidR="00DD5AE0" w:rsidRPr="00190B28">
        <w:rPr>
          <w:b/>
          <w:szCs w:val="26"/>
        </w:rPr>
        <w:t>. Bướ</w:t>
      </w:r>
      <w:r>
        <w:rPr>
          <w:b/>
          <w:szCs w:val="26"/>
        </w:rPr>
        <w:t>c 2</w:t>
      </w:r>
      <w:r w:rsidR="00DD5AE0" w:rsidRPr="00190B28">
        <w:rPr>
          <w:szCs w:val="26"/>
        </w:rPr>
        <w:t>: Đánh giá lại tổn khuyết, xác định hình dạng – kích thước vùng khuyết.</w:t>
      </w:r>
    </w:p>
    <w:p w14:paraId="6ED68F38" w14:textId="33F5544C" w:rsidR="00231B5A" w:rsidRDefault="00231B5A" w:rsidP="003A3D32">
      <w:pPr>
        <w:spacing w:after="0" w:line="240" w:lineRule="auto"/>
        <w:jc w:val="both"/>
        <w:rPr>
          <w:szCs w:val="26"/>
        </w:rPr>
      </w:pPr>
      <w:r>
        <w:rPr>
          <w:b/>
          <w:szCs w:val="26"/>
        </w:rPr>
        <w:t>6.3</w:t>
      </w:r>
      <w:r w:rsidR="00DD5AE0" w:rsidRPr="00190B28">
        <w:rPr>
          <w:b/>
          <w:szCs w:val="26"/>
        </w:rPr>
        <w:t>. Bướ</w:t>
      </w:r>
      <w:r>
        <w:rPr>
          <w:b/>
          <w:szCs w:val="26"/>
        </w:rPr>
        <w:t>c 3</w:t>
      </w:r>
      <w:r w:rsidR="00DD5AE0" w:rsidRPr="00190B28">
        <w:rPr>
          <w:szCs w:val="26"/>
        </w:rPr>
        <w:t>: Thiết kế vạt tại chỗ: vạt trượt, vạt xoay, vạt chữ Z hoặc W. Đảm bảo bảo tồn cuống mạch nuôi vạt.</w:t>
      </w:r>
    </w:p>
    <w:p w14:paraId="7804F0C7" w14:textId="66143B0B" w:rsidR="00231B5A" w:rsidRDefault="00231B5A" w:rsidP="003A3D32">
      <w:pPr>
        <w:spacing w:after="0" w:line="240" w:lineRule="auto"/>
        <w:jc w:val="both"/>
        <w:rPr>
          <w:szCs w:val="26"/>
        </w:rPr>
      </w:pPr>
      <w:r>
        <w:rPr>
          <w:b/>
          <w:szCs w:val="26"/>
        </w:rPr>
        <w:t>6.4</w:t>
      </w:r>
      <w:r w:rsidR="00DD5AE0" w:rsidRPr="00190B28">
        <w:rPr>
          <w:b/>
          <w:szCs w:val="26"/>
        </w:rPr>
        <w:t>. Bướ</w:t>
      </w:r>
      <w:r>
        <w:rPr>
          <w:b/>
          <w:szCs w:val="26"/>
        </w:rPr>
        <w:t>c 4</w:t>
      </w:r>
      <w:r w:rsidR="00DD5AE0" w:rsidRPr="00190B28">
        <w:rPr>
          <w:szCs w:val="26"/>
        </w:rPr>
        <w:t>: Cắt lọc bờ tổn thương nếu cần. Tạo vạt theo thiết kế, cầm máu tỉ mỉ trong quá trình phẫu tích.</w:t>
      </w:r>
    </w:p>
    <w:p w14:paraId="5EDFB821" w14:textId="1BE93478" w:rsidR="00231B5A" w:rsidRDefault="00231B5A" w:rsidP="003A3D32">
      <w:pPr>
        <w:spacing w:after="0" w:line="240" w:lineRule="auto"/>
        <w:jc w:val="both"/>
        <w:rPr>
          <w:szCs w:val="26"/>
        </w:rPr>
      </w:pPr>
      <w:r>
        <w:rPr>
          <w:b/>
          <w:szCs w:val="26"/>
        </w:rPr>
        <w:t>6.5</w:t>
      </w:r>
      <w:r w:rsidR="00DD5AE0" w:rsidRPr="00190B28">
        <w:rPr>
          <w:b/>
          <w:szCs w:val="26"/>
        </w:rPr>
        <w:t>. Bướ</w:t>
      </w:r>
      <w:r>
        <w:rPr>
          <w:b/>
          <w:szCs w:val="26"/>
        </w:rPr>
        <w:t>c 5</w:t>
      </w:r>
      <w:r w:rsidR="00DD5AE0" w:rsidRPr="00190B28">
        <w:rPr>
          <w:szCs w:val="26"/>
        </w:rPr>
        <w:t>: Di chuyển vạt che phủ tổn khuyết, khâu phục hồi theo từng lớp. Đặt dẫn lưu nếu diện rộng.</w:t>
      </w:r>
    </w:p>
    <w:p w14:paraId="0FAB2A1C" w14:textId="3D7B23B1" w:rsidR="00231B5A" w:rsidRDefault="00231B5A" w:rsidP="003A3D32">
      <w:pPr>
        <w:spacing w:after="0" w:line="240" w:lineRule="auto"/>
        <w:jc w:val="both"/>
        <w:rPr>
          <w:szCs w:val="26"/>
        </w:rPr>
      </w:pPr>
      <w:r>
        <w:rPr>
          <w:b/>
          <w:szCs w:val="26"/>
        </w:rPr>
        <w:t>6.6</w:t>
      </w:r>
      <w:r w:rsidR="00DD5AE0" w:rsidRPr="00190B28">
        <w:rPr>
          <w:b/>
          <w:szCs w:val="26"/>
        </w:rPr>
        <w:t>. Bướ</w:t>
      </w:r>
      <w:r>
        <w:rPr>
          <w:b/>
          <w:szCs w:val="26"/>
        </w:rPr>
        <w:t>c 6</w:t>
      </w:r>
      <w:r w:rsidR="00DD5AE0" w:rsidRPr="00190B28">
        <w:rPr>
          <w:szCs w:val="26"/>
        </w:rPr>
        <w:t>: Băng ép vùng mổ bằng gạc vô khuẩn, ghi nhận thời gian, tình trạng tuần hoàn vạt sau mổ.</w:t>
      </w:r>
    </w:p>
    <w:p w14:paraId="7242AD45" w14:textId="1D1C00AD" w:rsidR="00231B5A" w:rsidRDefault="00231B5A" w:rsidP="003A3D32">
      <w:pPr>
        <w:spacing w:after="0" w:line="240" w:lineRule="auto"/>
        <w:jc w:val="both"/>
        <w:rPr>
          <w:szCs w:val="26"/>
        </w:rPr>
      </w:pPr>
      <w:r>
        <w:rPr>
          <w:b/>
          <w:szCs w:val="26"/>
        </w:rPr>
        <w:t>6.7</w:t>
      </w:r>
      <w:r w:rsidR="00DD5AE0" w:rsidRPr="00190B28">
        <w:rPr>
          <w:b/>
          <w:szCs w:val="26"/>
        </w:rPr>
        <w:t xml:space="preserve">. Kết thúc </w:t>
      </w:r>
      <w:r>
        <w:rPr>
          <w:b/>
          <w:szCs w:val="26"/>
        </w:rPr>
        <w:t>quy trình</w:t>
      </w:r>
      <w:r w:rsidR="00DD5AE0" w:rsidRPr="00190B28">
        <w:rPr>
          <w:szCs w:val="26"/>
        </w:rPr>
        <w:t xml:space="preserve">: </w:t>
      </w:r>
    </w:p>
    <w:p w14:paraId="69D1385E" w14:textId="77777777" w:rsidR="00231B5A" w:rsidRDefault="00DD5AE0" w:rsidP="003A3D32">
      <w:pPr>
        <w:spacing w:after="0" w:line="240" w:lineRule="auto"/>
        <w:jc w:val="both"/>
        <w:rPr>
          <w:szCs w:val="26"/>
        </w:rPr>
      </w:pPr>
      <w:r w:rsidRPr="00190B28">
        <w:rPr>
          <w:szCs w:val="26"/>
        </w:rPr>
        <w:t xml:space="preserve">Chuyển người bệnh về buồng hậu phẫu. </w:t>
      </w:r>
    </w:p>
    <w:p w14:paraId="66CC3616" w14:textId="1A6C569A" w:rsidR="00DD5AE0" w:rsidRPr="00190B28" w:rsidRDefault="00DD5AE0" w:rsidP="003A3D32">
      <w:pPr>
        <w:spacing w:after="0" w:line="240" w:lineRule="auto"/>
        <w:jc w:val="both"/>
        <w:rPr>
          <w:szCs w:val="26"/>
        </w:rPr>
      </w:pPr>
      <w:r w:rsidRPr="00190B28">
        <w:rPr>
          <w:szCs w:val="26"/>
        </w:rPr>
        <w:t>Hoàn thiện ghi chép bệnh án và bàn giao cho kíp chăm sóc.</w:t>
      </w:r>
    </w:p>
    <w:p w14:paraId="4343DA29"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6480A138" w14:textId="77777777" w:rsidR="00231B5A" w:rsidRDefault="00DD5AE0" w:rsidP="003A3D32">
      <w:pPr>
        <w:spacing w:after="0" w:line="240" w:lineRule="auto"/>
        <w:jc w:val="both"/>
        <w:rPr>
          <w:b/>
          <w:szCs w:val="26"/>
        </w:rPr>
      </w:pPr>
      <w:r w:rsidRPr="00190B28">
        <w:rPr>
          <w:b/>
          <w:szCs w:val="26"/>
        </w:rPr>
        <w:t>7.1. Theo dõi:</w:t>
      </w:r>
    </w:p>
    <w:p w14:paraId="1A4E0A64" w14:textId="77777777" w:rsidR="00231B5A" w:rsidRDefault="00DD5AE0" w:rsidP="003A3D32">
      <w:pPr>
        <w:spacing w:after="0" w:line="240" w:lineRule="auto"/>
        <w:jc w:val="both"/>
        <w:rPr>
          <w:szCs w:val="26"/>
        </w:rPr>
      </w:pPr>
      <w:r w:rsidRPr="00190B28">
        <w:rPr>
          <w:szCs w:val="26"/>
        </w:rPr>
        <w:t>- Mạch, huyết áp, nhiệt độ, tình trạng toàn thân</w:t>
      </w:r>
    </w:p>
    <w:p w14:paraId="7964DD9D" w14:textId="77777777" w:rsidR="00231B5A" w:rsidRDefault="00DD5AE0" w:rsidP="003A3D32">
      <w:pPr>
        <w:spacing w:after="0" w:line="240" w:lineRule="auto"/>
        <w:jc w:val="both"/>
        <w:rPr>
          <w:szCs w:val="26"/>
        </w:rPr>
      </w:pPr>
      <w:r w:rsidRPr="00190B28">
        <w:rPr>
          <w:szCs w:val="26"/>
        </w:rPr>
        <w:t>- Quan sát màu sắc, nhiệt độ, mức độ sung huyết của vạt</w:t>
      </w:r>
    </w:p>
    <w:p w14:paraId="42DBF8B7" w14:textId="77777777" w:rsidR="00231B5A" w:rsidRDefault="00DD5AE0" w:rsidP="003A3D32">
      <w:pPr>
        <w:spacing w:after="0" w:line="240" w:lineRule="auto"/>
        <w:jc w:val="both"/>
        <w:rPr>
          <w:szCs w:val="26"/>
        </w:rPr>
      </w:pPr>
      <w:r w:rsidRPr="00190B28">
        <w:rPr>
          <w:szCs w:val="26"/>
        </w:rPr>
        <w:t>- Lượng dịch dẫn lưu, độ căng phù mô lân cận</w:t>
      </w:r>
    </w:p>
    <w:p w14:paraId="6EDF9642" w14:textId="77777777" w:rsidR="00231B5A" w:rsidRDefault="00DD5AE0" w:rsidP="003A3D32">
      <w:pPr>
        <w:spacing w:after="0" w:line="240" w:lineRule="auto"/>
        <w:jc w:val="both"/>
        <w:rPr>
          <w:b/>
          <w:szCs w:val="26"/>
        </w:rPr>
      </w:pPr>
      <w:r w:rsidRPr="00190B28">
        <w:rPr>
          <w:b/>
          <w:szCs w:val="26"/>
        </w:rPr>
        <w:t>7.2. Tai biến trong khi thực hiện:</w:t>
      </w:r>
    </w:p>
    <w:p w14:paraId="7BB34CA4" w14:textId="77777777" w:rsidR="00231B5A" w:rsidRDefault="00DD5AE0" w:rsidP="003A3D32">
      <w:pPr>
        <w:spacing w:after="0" w:line="240" w:lineRule="auto"/>
        <w:jc w:val="both"/>
        <w:rPr>
          <w:szCs w:val="26"/>
        </w:rPr>
      </w:pPr>
      <w:r w:rsidRPr="00190B28">
        <w:rPr>
          <w:szCs w:val="26"/>
        </w:rPr>
        <w:t>- Tổn thương cuống mạch nuôi vạt gây hoại tử sớm: xử trí bằng cầm máu, điều chỉnh hướng vạt, hoặc thay đổi phương pháp</w:t>
      </w:r>
    </w:p>
    <w:p w14:paraId="0988DEA6" w14:textId="77777777" w:rsidR="00231B5A" w:rsidRDefault="00DD5AE0" w:rsidP="003A3D32">
      <w:pPr>
        <w:spacing w:after="0" w:line="240" w:lineRule="auto"/>
        <w:jc w:val="both"/>
        <w:rPr>
          <w:szCs w:val="26"/>
        </w:rPr>
      </w:pPr>
      <w:r w:rsidRPr="00190B28">
        <w:rPr>
          <w:szCs w:val="26"/>
        </w:rPr>
        <w:t>- Chảy máu: xử trí cầm máu, khâu lại điểm rỉ, đốt điện</w:t>
      </w:r>
    </w:p>
    <w:p w14:paraId="1BD256CB" w14:textId="77777777" w:rsidR="00231B5A" w:rsidRDefault="00DD5AE0" w:rsidP="003A3D32">
      <w:pPr>
        <w:spacing w:after="0" w:line="240" w:lineRule="auto"/>
        <w:jc w:val="both"/>
        <w:rPr>
          <w:b/>
          <w:szCs w:val="26"/>
        </w:rPr>
      </w:pPr>
      <w:r w:rsidRPr="00190B28">
        <w:rPr>
          <w:b/>
          <w:szCs w:val="26"/>
        </w:rPr>
        <w:t>7.3. Tai biến sau phẫu thuật:</w:t>
      </w:r>
    </w:p>
    <w:p w14:paraId="1921900D" w14:textId="77777777" w:rsidR="00231B5A" w:rsidRDefault="00DD5AE0" w:rsidP="003A3D32">
      <w:pPr>
        <w:spacing w:after="0" w:line="240" w:lineRule="auto"/>
        <w:jc w:val="both"/>
        <w:rPr>
          <w:szCs w:val="26"/>
        </w:rPr>
      </w:pPr>
      <w:r w:rsidRPr="00190B28">
        <w:rPr>
          <w:szCs w:val="26"/>
        </w:rPr>
        <w:lastRenderedPageBreak/>
        <w:t>- Nhiễm trùng vết mổ: xử trí bằng kháng sinh, thay băng thường xuyên, mở vết mổ nếu cần</w:t>
      </w:r>
    </w:p>
    <w:p w14:paraId="0CF8BAE9" w14:textId="77777777" w:rsidR="00231B5A" w:rsidRDefault="00DD5AE0" w:rsidP="003A3D32">
      <w:pPr>
        <w:spacing w:after="0" w:line="240" w:lineRule="auto"/>
        <w:jc w:val="both"/>
        <w:rPr>
          <w:szCs w:val="26"/>
        </w:rPr>
      </w:pPr>
      <w:r w:rsidRPr="00190B28">
        <w:rPr>
          <w:szCs w:val="26"/>
        </w:rPr>
        <w:t>- Tụ máu dưới vạt: tháo chỉ sớm, chọc hút, phẫu thuật lại nếu hoại tử</w:t>
      </w:r>
    </w:p>
    <w:p w14:paraId="559FD59B" w14:textId="77777777" w:rsidR="00231B5A" w:rsidRDefault="00DD5AE0" w:rsidP="003A3D32">
      <w:pPr>
        <w:spacing w:after="0" w:line="240" w:lineRule="auto"/>
        <w:jc w:val="both"/>
        <w:rPr>
          <w:szCs w:val="26"/>
        </w:rPr>
      </w:pPr>
      <w:r w:rsidRPr="00190B28">
        <w:rPr>
          <w:szCs w:val="26"/>
        </w:rPr>
        <w:t>- Hoại tử vạt một phần hoặc toàn bộ: chăm sóc bảo tồn hoặc tạo hình lại</w:t>
      </w:r>
    </w:p>
    <w:p w14:paraId="1204E04E" w14:textId="77777777" w:rsidR="00231B5A" w:rsidRDefault="00DD5AE0" w:rsidP="003A3D32">
      <w:pPr>
        <w:spacing w:after="0" w:line="240" w:lineRule="auto"/>
        <w:jc w:val="both"/>
        <w:rPr>
          <w:b/>
          <w:szCs w:val="26"/>
        </w:rPr>
      </w:pPr>
      <w:r w:rsidRPr="00190B28">
        <w:rPr>
          <w:b/>
          <w:szCs w:val="26"/>
        </w:rPr>
        <w:t>7.4. Biến chứng muộn:</w:t>
      </w:r>
    </w:p>
    <w:p w14:paraId="3D75C3E1" w14:textId="77777777" w:rsidR="00231B5A" w:rsidRDefault="00DD5AE0" w:rsidP="003A3D32">
      <w:pPr>
        <w:spacing w:after="0" w:line="240" w:lineRule="auto"/>
        <w:jc w:val="both"/>
        <w:rPr>
          <w:szCs w:val="26"/>
        </w:rPr>
      </w:pPr>
      <w:r w:rsidRPr="00190B28">
        <w:rPr>
          <w:szCs w:val="26"/>
        </w:rPr>
        <w:t>- Sẹo xấu, co kéo vùng lưng: xử trí bằng vật lý trị liệu hoặc chỉnh hình sẹo</w:t>
      </w:r>
    </w:p>
    <w:p w14:paraId="1D152D84" w14:textId="69E86B1F" w:rsidR="00DD5AE0" w:rsidRPr="00190B28" w:rsidRDefault="00DD5AE0" w:rsidP="003A3D32">
      <w:pPr>
        <w:spacing w:after="0" w:line="240" w:lineRule="auto"/>
        <w:jc w:val="both"/>
        <w:rPr>
          <w:szCs w:val="26"/>
        </w:rPr>
      </w:pPr>
      <w:r w:rsidRPr="00190B28">
        <w:rPr>
          <w:szCs w:val="26"/>
        </w:rPr>
        <w:t>- Vạt lồi/lõm, biến dạng: phẫu thuật chỉnh sửa về sau nếu cần</w:t>
      </w:r>
    </w:p>
    <w:p w14:paraId="057714A1" w14:textId="77777777" w:rsidR="001F0470" w:rsidRDefault="001F0470" w:rsidP="003A3D32">
      <w:pPr>
        <w:spacing w:after="0" w:line="240" w:lineRule="auto"/>
        <w:jc w:val="both"/>
        <w:rPr>
          <w:b/>
          <w:szCs w:val="26"/>
        </w:rPr>
      </w:pPr>
    </w:p>
    <w:p w14:paraId="507FD387" w14:textId="77777777" w:rsidR="00DD5AE0" w:rsidRPr="00190B28" w:rsidRDefault="00DD5AE0" w:rsidP="003A3D32">
      <w:pPr>
        <w:spacing w:after="0" w:line="240" w:lineRule="auto"/>
        <w:jc w:val="both"/>
        <w:rPr>
          <w:b/>
          <w:szCs w:val="26"/>
        </w:rPr>
      </w:pPr>
      <w:r w:rsidRPr="00190B28">
        <w:rPr>
          <w:b/>
          <w:szCs w:val="26"/>
        </w:rPr>
        <w:t>TÀI LIỆU THAM KHẢO</w:t>
      </w:r>
    </w:p>
    <w:p w14:paraId="2249FD5D" w14:textId="77777777" w:rsidR="00231B5A" w:rsidRDefault="00DD5AE0" w:rsidP="003A3D32">
      <w:pPr>
        <w:spacing w:after="0" w:line="240" w:lineRule="auto"/>
        <w:jc w:val="both"/>
        <w:rPr>
          <w:szCs w:val="26"/>
        </w:rPr>
      </w:pPr>
      <w:r w:rsidRPr="00190B28">
        <w:rPr>
          <w:szCs w:val="26"/>
        </w:rPr>
        <w:t>1. Neligan PC. Plastic Surgery, Volume 6: Trunk and Lower Extremity. 4th ed. Elsevier, 2018.</w:t>
      </w:r>
    </w:p>
    <w:p w14:paraId="5C7E58D6" w14:textId="77777777" w:rsidR="00231B5A" w:rsidRDefault="00DD5AE0" w:rsidP="003A3D32">
      <w:pPr>
        <w:spacing w:after="0" w:line="240" w:lineRule="auto"/>
        <w:jc w:val="both"/>
        <w:rPr>
          <w:szCs w:val="26"/>
        </w:rPr>
      </w:pPr>
      <w:r w:rsidRPr="00190B28">
        <w:rPr>
          <w:szCs w:val="26"/>
        </w:rPr>
        <w:t>2. Mathes SJ, Nahai F. Reconstructive Surgery: Principles, Anatomy &amp; Technique. Churchill Livingstone, 1997.</w:t>
      </w:r>
    </w:p>
    <w:p w14:paraId="253BEEC8" w14:textId="77777777" w:rsidR="00231B5A" w:rsidRDefault="00DD5AE0" w:rsidP="003A3D32">
      <w:pPr>
        <w:spacing w:after="0" w:line="240" w:lineRule="auto"/>
        <w:jc w:val="both"/>
        <w:rPr>
          <w:szCs w:val="26"/>
        </w:rPr>
      </w:pPr>
      <w:r w:rsidRPr="00190B28">
        <w:rPr>
          <w:szCs w:val="26"/>
        </w:rPr>
        <w:t>3. Hallock GG. Local Flaps in Plastic and Reconstructive Surgery. Springer, 2017.</w:t>
      </w:r>
    </w:p>
    <w:p w14:paraId="123999F0" w14:textId="77777777" w:rsidR="00231B5A" w:rsidRDefault="00DD5AE0" w:rsidP="003A3D32">
      <w:pPr>
        <w:spacing w:after="0" w:line="240" w:lineRule="auto"/>
        <w:jc w:val="both"/>
        <w:rPr>
          <w:szCs w:val="26"/>
        </w:rPr>
      </w:pPr>
      <w:r w:rsidRPr="00190B28">
        <w:rPr>
          <w:szCs w:val="26"/>
        </w:rPr>
        <w:t>4. Blondeel PN et al. Perforator Flaps: Anatomy, Technique &amp; Clinical Applications. Quality Medical Publishing, 2006.</w:t>
      </w:r>
    </w:p>
    <w:p w14:paraId="66BBE61A" w14:textId="77777777" w:rsidR="00231B5A" w:rsidRDefault="00DD5AE0" w:rsidP="003A3D32">
      <w:pPr>
        <w:spacing w:after="0" w:line="240" w:lineRule="auto"/>
        <w:jc w:val="both"/>
        <w:rPr>
          <w:szCs w:val="26"/>
        </w:rPr>
      </w:pPr>
      <w:r w:rsidRPr="00190B28">
        <w:rPr>
          <w:szCs w:val="26"/>
        </w:rPr>
        <w:t>5. Bộ Y tế. Thông tư 35/2013/TT-BYT về Hướng dẫn thực hiện quy trình kỹ thuật khám bệnh, chữa bệnh chuyên ngành Ngoại.</w:t>
      </w:r>
    </w:p>
    <w:p w14:paraId="52E2D32F" w14:textId="517753A7" w:rsidR="00DD5AE0" w:rsidRPr="00190B28" w:rsidRDefault="00DD5AE0" w:rsidP="003A3D32">
      <w:pPr>
        <w:spacing w:after="0" w:line="240" w:lineRule="auto"/>
        <w:jc w:val="both"/>
        <w:rPr>
          <w:szCs w:val="26"/>
        </w:rPr>
      </w:pPr>
      <w:r w:rsidRPr="00190B28">
        <w:rPr>
          <w:szCs w:val="26"/>
        </w:rPr>
        <w:t>6. McGregor IA, Morgan G. Axial and Random Pattern Flaps. Grune &amp; Stratton, 1973.</w:t>
      </w:r>
    </w:p>
    <w:p w14:paraId="146748E6" w14:textId="77777777" w:rsidR="00231B5A" w:rsidRDefault="00231B5A" w:rsidP="003A3D32">
      <w:pPr>
        <w:spacing w:after="0" w:line="240" w:lineRule="auto"/>
        <w:jc w:val="left"/>
        <w:rPr>
          <w:b/>
          <w:szCs w:val="26"/>
        </w:rPr>
      </w:pPr>
      <w:r>
        <w:rPr>
          <w:b/>
          <w:szCs w:val="26"/>
        </w:rPr>
        <w:br w:type="page"/>
      </w:r>
    </w:p>
    <w:p w14:paraId="1F72319B" w14:textId="084F0A96" w:rsidR="00DD5AE0" w:rsidRPr="00231B5A" w:rsidRDefault="00FB1F5D" w:rsidP="003A3D32">
      <w:pPr>
        <w:pStyle w:val="Heading1"/>
        <w:spacing w:before="0" w:line="240" w:lineRule="auto"/>
        <w:rPr>
          <w:rFonts w:ascii="Times New Roman" w:hAnsi="Times New Roman" w:cs="Times New Roman"/>
          <w:b/>
          <w:color w:val="auto"/>
          <w:sz w:val="26"/>
          <w:szCs w:val="26"/>
        </w:rPr>
      </w:pPr>
      <w:bookmarkStart w:id="78" w:name="_Toc233377430"/>
      <w:r>
        <w:rPr>
          <w:rFonts w:ascii="Times New Roman" w:hAnsi="Times New Roman" w:cs="Times New Roman"/>
          <w:b/>
          <w:color w:val="auto"/>
          <w:sz w:val="26"/>
          <w:szCs w:val="26"/>
        </w:rPr>
        <w:lastRenderedPageBreak/>
        <w:t>55</w:t>
      </w:r>
      <w:r w:rsidR="00DD5AE0" w:rsidRPr="00231B5A">
        <w:rPr>
          <w:rFonts w:ascii="Times New Roman" w:hAnsi="Times New Roman" w:cs="Times New Roman"/>
          <w:b/>
          <w:color w:val="auto"/>
          <w:sz w:val="26"/>
          <w:szCs w:val="26"/>
        </w:rPr>
        <w:t>. PHẪU THUẬT TẠO HÌNH CÁC KHUYẾT PHẦN MỀM CHI THỂ</w:t>
      </w:r>
      <w:r w:rsidR="00231B5A">
        <w:rPr>
          <w:rFonts w:ascii="Times New Roman" w:hAnsi="Times New Roman" w:cs="Times New Roman"/>
          <w:b/>
          <w:color w:val="auto"/>
          <w:sz w:val="26"/>
          <w:szCs w:val="26"/>
        </w:rPr>
        <w:br/>
      </w:r>
      <w:r w:rsidR="00DD5AE0" w:rsidRPr="00231B5A">
        <w:rPr>
          <w:rFonts w:ascii="Times New Roman" w:hAnsi="Times New Roman" w:cs="Times New Roman"/>
          <w:b/>
          <w:color w:val="auto"/>
          <w:sz w:val="26"/>
          <w:szCs w:val="26"/>
        </w:rPr>
        <w:t>BẰNG VẠT TẠI CHỖ</w:t>
      </w:r>
      <w:bookmarkEnd w:id="78"/>
    </w:p>
    <w:p w14:paraId="2CAC76C1" w14:textId="77777777" w:rsidR="001F0470" w:rsidRDefault="001F0470" w:rsidP="003A3D32">
      <w:pPr>
        <w:spacing w:after="0" w:line="240" w:lineRule="auto"/>
        <w:jc w:val="both"/>
        <w:rPr>
          <w:b/>
          <w:szCs w:val="26"/>
        </w:rPr>
      </w:pPr>
    </w:p>
    <w:p w14:paraId="7AE5C545" w14:textId="77777777" w:rsidR="00DD5AE0" w:rsidRPr="00190B28" w:rsidRDefault="00DD5AE0" w:rsidP="003A3D32">
      <w:pPr>
        <w:spacing w:after="0" w:line="240" w:lineRule="auto"/>
        <w:jc w:val="both"/>
        <w:rPr>
          <w:b/>
          <w:szCs w:val="26"/>
        </w:rPr>
      </w:pPr>
      <w:r w:rsidRPr="00190B28">
        <w:rPr>
          <w:b/>
          <w:szCs w:val="26"/>
        </w:rPr>
        <w:t>1. ĐẠI CƯƠNG</w:t>
      </w:r>
    </w:p>
    <w:p w14:paraId="340B53DB" w14:textId="77777777" w:rsidR="00231B5A" w:rsidRDefault="00DD5AE0" w:rsidP="003A3D32">
      <w:pPr>
        <w:spacing w:after="0" w:line="240" w:lineRule="auto"/>
        <w:jc w:val="both"/>
        <w:rPr>
          <w:szCs w:val="26"/>
        </w:rPr>
      </w:pPr>
      <w:r w:rsidRPr="00190B28">
        <w:rPr>
          <w:szCs w:val="26"/>
        </w:rPr>
        <w:t>Định nghĩa: Khuyết phần mềm chi thể là tình trạng mất da và mô dưới da, có thể kèm theo tổn thương cơ, cân, mạch máu, do chấn thương, cắt bỏ u, loét tỳ đè hoặc nhiễm trùng lan rộng. Phẫu thuật tạo hình bằng vạt tại chỗ là kỹ thuật hiệu quả để che phủ tổn khuyết, bảo vệ cấu trúc sâu và phục hồi chức năng chi thể.</w:t>
      </w:r>
    </w:p>
    <w:p w14:paraId="77A8FF71" w14:textId="77777777" w:rsidR="00231B5A" w:rsidRDefault="00DD5AE0" w:rsidP="003A3D32">
      <w:pPr>
        <w:spacing w:after="0" w:line="240" w:lineRule="auto"/>
        <w:jc w:val="both"/>
        <w:rPr>
          <w:szCs w:val="26"/>
        </w:rPr>
      </w:pPr>
      <w:r w:rsidRPr="00190B28">
        <w:rPr>
          <w:szCs w:val="26"/>
        </w:rPr>
        <w:t>Nguyên lý: Sử dụng mô phần mềm kế cận (da, mô dưới da ± cơ) có cuống mạch nguyên vẹn, chuyển đến vùng khuyết bằng phương pháp xoay, trượt hoặc xoắn vạt.</w:t>
      </w:r>
    </w:p>
    <w:p w14:paraId="597B419E" w14:textId="77777777" w:rsidR="00231B5A" w:rsidRDefault="00DD5AE0" w:rsidP="003A3D32">
      <w:pPr>
        <w:spacing w:after="0" w:line="240" w:lineRule="auto"/>
        <w:jc w:val="both"/>
        <w:rPr>
          <w:szCs w:val="26"/>
        </w:rPr>
      </w:pPr>
      <w:r w:rsidRPr="00190B28">
        <w:rPr>
          <w:szCs w:val="26"/>
        </w:rPr>
        <w:t>Mục đích của kỹ thuật:</w:t>
      </w:r>
    </w:p>
    <w:p w14:paraId="1ADB4646" w14:textId="77777777" w:rsidR="00231B5A" w:rsidRDefault="00DD5AE0" w:rsidP="003A3D32">
      <w:pPr>
        <w:spacing w:after="0" w:line="240" w:lineRule="auto"/>
        <w:jc w:val="both"/>
        <w:rPr>
          <w:szCs w:val="26"/>
        </w:rPr>
      </w:pPr>
      <w:r w:rsidRPr="00190B28">
        <w:rPr>
          <w:szCs w:val="26"/>
        </w:rPr>
        <w:t>- Che phủ vùng khuyết bằng mô có tưới máu tốt</w:t>
      </w:r>
    </w:p>
    <w:p w14:paraId="6D95AA7B" w14:textId="77777777" w:rsidR="00231B5A" w:rsidRDefault="00DD5AE0" w:rsidP="003A3D32">
      <w:pPr>
        <w:spacing w:after="0" w:line="240" w:lineRule="auto"/>
        <w:jc w:val="both"/>
        <w:rPr>
          <w:szCs w:val="26"/>
        </w:rPr>
      </w:pPr>
      <w:r w:rsidRPr="00190B28">
        <w:rPr>
          <w:szCs w:val="26"/>
        </w:rPr>
        <w:t>- Phục hồi chức năng bảo vệ và vận động chi thể</w:t>
      </w:r>
    </w:p>
    <w:p w14:paraId="2FBAA031" w14:textId="77777777" w:rsidR="00231B5A" w:rsidRDefault="00DD5AE0" w:rsidP="003A3D32">
      <w:pPr>
        <w:spacing w:after="0" w:line="240" w:lineRule="auto"/>
        <w:jc w:val="both"/>
        <w:rPr>
          <w:szCs w:val="26"/>
        </w:rPr>
      </w:pPr>
      <w:r w:rsidRPr="00190B28">
        <w:rPr>
          <w:szCs w:val="26"/>
        </w:rPr>
        <w:t>- Hạn chế nhiễm khuẩn, bảo vệ gân – xương – khớp lộ</w:t>
      </w:r>
    </w:p>
    <w:p w14:paraId="5BCDF096" w14:textId="25A03791" w:rsidR="00DD5AE0" w:rsidRPr="00190B28" w:rsidRDefault="00DD5AE0" w:rsidP="003A3D32">
      <w:pPr>
        <w:spacing w:after="0" w:line="240" w:lineRule="auto"/>
        <w:jc w:val="both"/>
        <w:rPr>
          <w:szCs w:val="26"/>
        </w:rPr>
      </w:pPr>
      <w:r w:rsidRPr="00190B28">
        <w:rPr>
          <w:szCs w:val="26"/>
        </w:rPr>
        <w:t>- Đảm bảo thẩm mỹ và phòng ngừa sẹo co kéo</w:t>
      </w:r>
    </w:p>
    <w:p w14:paraId="06938289" w14:textId="77777777" w:rsidR="00DD5AE0" w:rsidRPr="00190B28" w:rsidRDefault="00DD5AE0" w:rsidP="003A3D32">
      <w:pPr>
        <w:spacing w:after="0" w:line="240" w:lineRule="auto"/>
        <w:jc w:val="both"/>
        <w:rPr>
          <w:b/>
          <w:szCs w:val="26"/>
        </w:rPr>
      </w:pPr>
      <w:r w:rsidRPr="00190B28">
        <w:rPr>
          <w:b/>
          <w:szCs w:val="26"/>
        </w:rPr>
        <w:t>2. CHỈ ĐỊNH</w:t>
      </w:r>
    </w:p>
    <w:p w14:paraId="729EC8B0" w14:textId="77777777" w:rsidR="00231B5A" w:rsidRDefault="00DD5AE0" w:rsidP="003A3D32">
      <w:pPr>
        <w:spacing w:after="0" w:line="240" w:lineRule="auto"/>
        <w:jc w:val="both"/>
        <w:rPr>
          <w:szCs w:val="26"/>
        </w:rPr>
      </w:pPr>
      <w:r w:rsidRPr="00190B28">
        <w:rPr>
          <w:szCs w:val="26"/>
        </w:rPr>
        <w:t>- Khuyết phần mềm vùng chi thể mức độ trung bình đến lớn, không thể khâu kín hoặc ghép da đơn thuần.</w:t>
      </w:r>
    </w:p>
    <w:p w14:paraId="25310665" w14:textId="77777777" w:rsidR="00231B5A" w:rsidRDefault="00DD5AE0" w:rsidP="003A3D32">
      <w:pPr>
        <w:spacing w:after="0" w:line="240" w:lineRule="auto"/>
        <w:jc w:val="both"/>
        <w:rPr>
          <w:szCs w:val="26"/>
        </w:rPr>
      </w:pPr>
      <w:r w:rsidRPr="00190B28">
        <w:rPr>
          <w:szCs w:val="26"/>
        </w:rPr>
        <w:t>- Tổn thương hở có lộ gân, xương, khớp hoặc vật liệu kết hợp mà không thể để hở.</w:t>
      </w:r>
    </w:p>
    <w:p w14:paraId="640385A7" w14:textId="64CF0B82" w:rsidR="00DD5AE0" w:rsidRPr="00190B28" w:rsidRDefault="00DD5AE0" w:rsidP="003A3D32">
      <w:pPr>
        <w:spacing w:after="0" w:line="240" w:lineRule="auto"/>
        <w:jc w:val="both"/>
        <w:rPr>
          <w:szCs w:val="26"/>
        </w:rPr>
      </w:pPr>
      <w:r w:rsidRPr="00190B28">
        <w:rPr>
          <w:szCs w:val="26"/>
        </w:rPr>
        <w:t>- Da và mô mềm kế cận đủ điều kiện tạo vạt (chưa xơ hóa, có mạch nuôi tốt).</w:t>
      </w:r>
    </w:p>
    <w:p w14:paraId="762B473C" w14:textId="77777777" w:rsidR="00DD5AE0" w:rsidRPr="00190B28" w:rsidRDefault="00DD5AE0" w:rsidP="003A3D32">
      <w:pPr>
        <w:spacing w:after="0" w:line="240" w:lineRule="auto"/>
        <w:jc w:val="both"/>
        <w:rPr>
          <w:b/>
          <w:szCs w:val="26"/>
        </w:rPr>
      </w:pPr>
      <w:r w:rsidRPr="00190B28">
        <w:rPr>
          <w:b/>
          <w:szCs w:val="26"/>
        </w:rPr>
        <w:t>3. CHỐNG CHỈ ĐỊNH</w:t>
      </w:r>
    </w:p>
    <w:p w14:paraId="7C7C1AEB" w14:textId="77777777" w:rsidR="00231B5A" w:rsidRDefault="00DD5AE0" w:rsidP="003A3D32">
      <w:pPr>
        <w:spacing w:after="0" w:line="240" w:lineRule="auto"/>
        <w:jc w:val="both"/>
        <w:rPr>
          <w:szCs w:val="26"/>
        </w:rPr>
      </w:pPr>
      <w:r w:rsidRPr="00190B28">
        <w:rPr>
          <w:szCs w:val="26"/>
        </w:rPr>
        <w:t>- Vùng cho vạt bị nhiễm trùng, xạ trị hoặc sẹo xơ cứng nặng.</w:t>
      </w:r>
    </w:p>
    <w:p w14:paraId="1DBB4B68" w14:textId="77777777" w:rsidR="00231B5A" w:rsidRDefault="00DD5AE0" w:rsidP="003A3D32">
      <w:pPr>
        <w:spacing w:after="0" w:line="240" w:lineRule="auto"/>
        <w:jc w:val="both"/>
        <w:rPr>
          <w:szCs w:val="26"/>
        </w:rPr>
      </w:pPr>
      <w:r w:rsidRPr="00190B28">
        <w:rPr>
          <w:szCs w:val="26"/>
        </w:rPr>
        <w:t>- Người bệnh có rối loạn đông máu, bệnh toàn thân nặng chưa kiểm soát.</w:t>
      </w:r>
    </w:p>
    <w:p w14:paraId="7558B464" w14:textId="3548A9AD" w:rsidR="00DD5AE0" w:rsidRPr="00190B28" w:rsidRDefault="00DD5AE0" w:rsidP="003A3D32">
      <w:pPr>
        <w:spacing w:after="0" w:line="240" w:lineRule="auto"/>
        <w:jc w:val="both"/>
        <w:rPr>
          <w:szCs w:val="26"/>
        </w:rPr>
      </w:pPr>
      <w:r w:rsidRPr="00190B28">
        <w:rPr>
          <w:szCs w:val="26"/>
        </w:rPr>
        <w:t>- Tổn thương không thể tiếp cận bằng vạt tại chỗ (yêu cầu vạt xa hoặc vạt vi phẫu).</w:t>
      </w:r>
    </w:p>
    <w:p w14:paraId="670D5A3C" w14:textId="77777777" w:rsidR="00DD5AE0" w:rsidRPr="00190B28" w:rsidRDefault="00DD5AE0" w:rsidP="003A3D32">
      <w:pPr>
        <w:spacing w:after="0" w:line="240" w:lineRule="auto"/>
        <w:jc w:val="both"/>
        <w:rPr>
          <w:b/>
          <w:szCs w:val="26"/>
        </w:rPr>
      </w:pPr>
      <w:r w:rsidRPr="00190B28">
        <w:rPr>
          <w:b/>
          <w:szCs w:val="26"/>
        </w:rPr>
        <w:t>4. THẬN TRỌNG</w:t>
      </w:r>
    </w:p>
    <w:p w14:paraId="4A4ABDEE" w14:textId="77777777" w:rsidR="00231B5A" w:rsidRDefault="00DD5AE0" w:rsidP="003A3D32">
      <w:pPr>
        <w:spacing w:after="0" w:line="240" w:lineRule="auto"/>
        <w:jc w:val="both"/>
        <w:rPr>
          <w:szCs w:val="26"/>
        </w:rPr>
      </w:pPr>
      <w:r w:rsidRPr="00190B28">
        <w:rPr>
          <w:szCs w:val="26"/>
        </w:rPr>
        <w:t>- Người bệnh có bệnh lý làm giảm liền sẹo (đái tháo đường, suy dinh dưỡng, hút thuốc lá kéo dài).</w:t>
      </w:r>
    </w:p>
    <w:p w14:paraId="76972260" w14:textId="77777777" w:rsidR="00231B5A" w:rsidRDefault="00DD5AE0" w:rsidP="003A3D32">
      <w:pPr>
        <w:spacing w:after="0" w:line="240" w:lineRule="auto"/>
        <w:jc w:val="both"/>
        <w:rPr>
          <w:szCs w:val="26"/>
        </w:rPr>
      </w:pPr>
      <w:r w:rsidRPr="00190B28">
        <w:rPr>
          <w:szCs w:val="26"/>
        </w:rPr>
        <w:t>- Vị trí khuyết gần khớp vận động, dễ gây co kéo hoặc biến dạng.</w:t>
      </w:r>
    </w:p>
    <w:p w14:paraId="064B9E05" w14:textId="1F0EBB95" w:rsidR="00DD5AE0" w:rsidRPr="00190B28" w:rsidRDefault="00DD5AE0" w:rsidP="003A3D32">
      <w:pPr>
        <w:spacing w:after="0" w:line="240" w:lineRule="auto"/>
        <w:jc w:val="both"/>
        <w:rPr>
          <w:szCs w:val="26"/>
        </w:rPr>
      </w:pPr>
      <w:r w:rsidRPr="00190B28">
        <w:rPr>
          <w:szCs w:val="26"/>
        </w:rPr>
        <w:t>- Phải đánh giá trước bằng siêu âm doppler hoặc lâm sàng về tuần hoàn vạt.</w:t>
      </w:r>
    </w:p>
    <w:p w14:paraId="1DF9E0B6" w14:textId="77777777" w:rsidR="00DD5AE0" w:rsidRPr="00190B28" w:rsidRDefault="00DD5AE0" w:rsidP="003A3D32">
      <w:pPr>
        <w:spacing w:after="0" w:line="240" w:lineRule="auto"/>
        <w:jc w:val="both"/>
        <w:rPr>
          <w:b/>
          <w:szCs w:val="26"/>
        </w:rPr>
      </w:pPr>
      <w:r w:rsidRPr="00190B28">
        <w:rPr>
          <w:b/>
          <w:szCs w:val="26"/>
        </w:rPr>
        <w:t>5. CHUẨN BỊ</w:t>
      </w:r>
    </w:p>
    <w:p w14:paraId="726D5FA2" w14:textId="77777777" w:rsidR="00231B5A" w:rsidRDefault="00DD5AE0" w:rsidP="003A3D32">
      <w:pPr>
        <w:spacing w:after="0" w:line="240" w:lineRule="auto"/>
        <w:jc w:val="both"/>
        <w:rPr>
          <w:b/>
          <w:szCs w:val="26"/>
        </w:rPr>
      </w:pPr>
      <w:r w:rsidRPr="00190B28">
        <w:rPr>
          <w:b/>
          <w:szCs w:val="26"/>
        </w:rPr>
        <w:t>5.1. Người thực hiện</w:t>
      </w:r>
    </w:p>
    <w:p w14:paraId="671A2DA1" w14:textId="77777777" w:rsidR="00231B5A" w:rsidRDefault="00DD5AE0" w:rsidP="003A3D32">
      <w:pPr>
        <w:spacing w:after="0" w:line="240" w:lineRule="auto"/>
        <w:jc w:val="both"/>
        <w:rPr>
          <w:szCs w:val="26"/>
        </w:rPr>
      </w:pPr>
      <w:r w:rsidRPr="00190B28">
        <w:rPr>
          <w:szCs w:val="26"/>
        </w:rPr>
        <w:t>- Bác sĩ phẫu thuật tạo hình: 01 chính, 02 phụ</w:t>
      </w:r>
    </w:p>
    <w:p w14:paraId="783B1E7C" w14:textId="77777777" w:rsidR="00231B5A" w:rsidRDefault="00DD5AE0" w:rsidP="003A3D32">
      <w:pPr>
        <w:spacing w:after="0" w:line="240" w:lineRule="auto"/>
        <w:jc w:val="both"/>
        <w:rPr>
          <w:szCs w:val="26"/>
        </w:rPr>
      </w:pPr>
      <w:r w:rsidRPr="00190B28">
        <w:rPr>
          <w:szCs w:val="26"/>
        </w:rPr>
        <w:t>- Điều dưỡng: 02 người phụ mổ và dụng cụ</w:t>
      </w:r>
    </w:p>
    <w:p w14:paraId="45A71A74" w14:textId="77777777" w:rsidR="00231B5A" w:rsidRDefault="00DD5AE0" w:rsidP="003A3D32">
      <w:pPr>
        <w:spacing w:after="0" w:line="240" w:lineRule="auto"/>
        <w:jc w:val="both"/>
        <w:rPr>
          <w:b/>
          <w:szCs w:val="26"/>
        </w:rPr>
      </w:pPr>
      <w:r w:rsidRPr="00190B28">
        <w:rPr>
          <w:b/>
          <w:szCs w:val="26"/>
        </w:rPr>
        <w:t>5.2. Thuốc</w:t>
      </w:r>
    </w:p>
    <w:p w14:paraId="710FCD44" w14:textId="77777777" w:rsidR="00231B5A" w:rsidRDefault="00DD5AE0" w:rsidP="003A3D32">
      <w:pPr>
        <w:spacing w:after="0" w:line="240" w:lineRule="auto"/>
        <w:jc w:val="both"/>
        <w:rPr>
          <w:szCs w:val="26"/>
        </w:rPr>
      </w:pPr>
      <w:r w:rsidRPr="00190B28">
        <w:rPr>
          <w:szCs w:val="26"/>
        </w:rPr>
        <w:t>- Thuốc gây tê hoặc gây mê</w:t>
      </w:r>
    </w:p>
    <w:p w14:paraId="1A8F437E" w14:textId="77777777" w:rsidR="00231B5A" w:rsidRDefault="00DD5AE0" w:rsidP="003A3D32">
      <w:pPr>
        <w:spacing w:after="0" w:line="240" w:lineRule="auto"/>
        <w:jc w:val="both"/>
        <w:rPr>
          <w:szCs w:val="26"/>
        </w:rPr>
      </w:pPr>
      <w:r w:rsidRPr="00190B28">
        <w:rPr>
          <w:szCs w:val="26"/>
        </w:rPr>
        <w:t>- Kháng sinh, thuốc co mạch, thuốc giảm đau, dịch truyền</w:t>
      </w:r>
    </w:p>
    <w:p w14:paraId="69B8D26F" w14:textId="77777777" w:rsidR="00231B5A" w:rsidRDefault="00DD5AE0" w:rsidP="003A3D32">
      <w:pPr>
        <w:spacing w:after="0" w:line="240" w:lineRule="auto"/>
        <w:jc w:val="both"/>
        <w:rPr>
          <w:b/>
          <w:szCs w:val="26"/>
        </w:rPr>
      </w:pPr>
      <w:r w:rsidRPr="00190B28">
        <w:rPr>
          <w:b/>
          <w:szCs w:val="26"/>
        </w:rPr>
        <w:t>5.3. Thiết bị y tế</w:t>
      </w:r>
    </w:p>
    <w:p w14:paraId="73DF4682" w14:textId="77777777" w:rsidR="00231B5A" w:rsidRDefault="00DD5AE0" w:rsidP="003A3D32">
      <w:pPr>
        <w:spacing w:after="0" w:line="240" w:lineRule="auto"/>
        <w:jc w:val="both"/>
        <w:rPr>
          <w:szCs w:val="26"/>
        </w:rPr>
      </w:pPr>
      <w:r w:rsidRPr="00190B28">
        <w:rPr>
          <w:szCs w:val="26"/>
        </w:rPr>
        <w:t>- Bộ dụng cụ phẫu thuật tạo hình chi thể</w:t>
      </w:r>
    </w:p>
    <w:p w14:paraId="2CFC711C" w14:textId="77777777" w:rsidR="00231B5A" w:rsidRDefault="00DD5AE0" w:rsidP="003A3D32">
      <w:pPr>
        <w:spacing w:after="0" w:line="240" w:lineRule="auto"/>
        <w:jc w:val="both"/>
        <w:rPr>
          <w:szCs w:val="26"/>
        </w:rPr>
      </w:pPr>
      <w:r w:rsidRPr="00190B28">
        <w:rPr>
          <w:szCs w:val="26"/>
        </w:rPr>
        <w:t>- Dao mổ, kéo, kẹp, panh, đốt điện, chỉ khâu các loại</w:t>
      </w:r>
    </w:p>
    <w:p w14:paraId="2C94F533" w14:textId="77777777" w:rsidR="00231B5A" w:rsidRDefault="00DD5AE0" w:rsidP="003A3D32">
      <w:pPr>
        <w:spacing w:after="0" w:line="240" w:lineRule="auto"/>
        <w:jc w:val="both"/>
        <w:rPr>
          <w:szCs w:val="26"/>
        </w:rPr>
      </w:pPr>
      <w:r w:rsidRPr="00190B28">
        <w:rPr>
          <w:szCs w:val="26"/>
        </w:rPr>
        <w:t>- Dẫn lưu Redon hoặc Penrose, băng ép, máy hút dịch</w:t>
      </w:r>
    </w:p>
    <w:p w14:paraId="3F39B6F6" w14:textId="77777777" w:rsidR="00231B5A" w:rsidRDefault="00DD5AE0" w:rsidP="003A3D32">
      <w:pPr>
        <w:spacing w:after="0" w:line="240" w:lineRule="auto"/>
        <w:jc w:val="both"/>
        <w:rPr>
          <w:b/>
          <w:szCs w:val="26"/>
        </w:rPr>
      </w:pPr>
      <w:r w:rsidRPr="00190B28">
        <w:rPr>
          <w:b/>
          <w:szCs w:val="26"/>
        </w:rPr>
        <w:t>5.4. Người bệnh</w:t>
      </w:r>
    </w:p>
    <w:p w14:paraId="5661B2BD" w14:textId="77777777" w:rsidR="00231B5A" w:rsidRDefault="00DD5AE0" w:rsidP="003A3D32">
      <w:pPr>
        <w:spacing w:after="0" w:line="240" w:lineRule="auto"/>
        <w:jc w:val="both"/>
        <w:rPr>
          <w:szCs w:val="26"/>
        </w:rPr>
      </w:pPr>
      <w:r w:rsidRPr="00190B28">
        <w:rPr>
          <w:szCs w:val="26"/>
        </w:rPr>
        <w:t>- Khám toàn thân và tại chỗ: diện khuyết, tình trạng tổ chức lộ (gân, xương, khớp), đánh giá mô lân cận</w:t>
      </w:r>
    </w:p>
    <w:p w14:paraId="2CDA71A7" w14:textId="77777777" w:rsidR="00231B5A" w:rsidRDefault="00DD5AE0" w:rsidP="003A3D32">
      <w:pPr>
        <w:spacing w:after="0" w:line="240" w:lineRule="auto"/>
        <w:jc w:val="both"/>
        <w:rPr>
          <w:szCs w:val="26"/>
        </w:rPr>
      </w:pPr>
      <w:r w:rsidRPr="00190B28">
        <w:rPr>
          <w:szCs w:val="26"/>
        </w:rPr>
        <w:t>- Làm đầy đủ xét nghiệm máu, đông máu, sinh hóa, nước tiểu</w:t>
      </w:r>
    </w:p>
    <w:p w14:paraId="15A93FBA" w14:textId="77777777" w:rsidR="00231B5A" w:rsidRDefault="00DD5AE0" w:rsidP="003A3D32">
      <w:pPr>
        <w:spacing w:after="0" w:line="240" w:lineRule="auto"/>
        <w:jc w:val="both"/>
        <w:rPr>
          <w:szCs w:val="26"/>
        </w:rPr>
      </w:pPr>
      <w:r w:rsidRPr="00190B28">
        <w:rPr>
          <w:szCs w:val="26"/>
        </w:rPr>
        <w:lastRenderedPageBreak/>
        <w:t>- Chẩn đoán hình ảnh nếu cần (X-quang, Doppler mạch...)</w:t>
      </w:r>
    </w:p>
    <w:p w14:paraId="663D183D" w14:textId="77777777" w:rsidR="00231B5A" w:rsidRDefault="00DD5AE0" w:rsidP="003A3D32">
      <w:pPr>
        <w:spacing w:after="0" w:line="240" w:lineRule="auto"/>
        <w:jc w:val="both"/>
        <w:rPr>
          <w:szCs w:val="26"/>
        </w:rPr>
      </w:pPr>
      <w:r w:rsidRPr="00190B28">
        <w:rPr>
          <w:szCs w:val="26"/>
        </w:rPr>
        <w:t>- Giải thích quy trình phẫu thuật và ký cam kết</w:t>
      </w:r>
    </w:p>
    <w:p w14:paraId="09F3C19B" w14:textId="77777777" w:rsidR="00231B5A" w:rsidRDefault="00DD5AE0" w:rsidP="003A3D32">
      <w:pPr>
        <w:spacing w:after="0" w:line="240" w:lineRule="auto"/>
        <w:jc w:val="both"/>
        <w:rPr>
          <w:b/>
          <w:szCs w:val="26"/>
        </w:rPr>
      </w:pPr>
      <w:r w:rsidRPr="00190B28">
        <w:rPr>
          <w:b/>
          <w:szCs w:val="26"/>
        </w:rPr>
        <w:t>5.5. Hồ sơ bệnh án</w:t>
      </w:r>
    </w:p>
    <w:p w14:paraId="4A628DB7" w14:textId="77777777" w:rsidR="00231B5A" w:rsidRDefault="00DD5AE0" w:rsidP="003A3D32">
      <w:pPr>
        <w:spacing w:after="0" w:line="240" w:lineRule="auto"/>
        <w:jc w:val="both"/>
        <w:rPr>
          <w:szCs w:val="26"/>
        </w:rPr>
      </w:pPr>
      <w:r w:rsidRPr="00190B28">
        <w:rPr>
          <w:szCs w:val="26"/>
        </w:rPr>
        <w:t>- Bệnh án ngoại khoa</w:t>
      </w:r>
    </w:p>
    <w:p w14:paraId="2AC51548" w14:textId="77777777" w:rsidR="00231B5A" w:rsidRDefault="00DD5AE0" w:rsidP="003A3D32">
      <w:pPr>
        <w:spacing w:after="0" w:line="240" w:lineRule="auto"/>
        <w:jc w:val="both"/>
        <w:rPr>
          <w:szCs w:val="26"/>
        </w:rPr>
      </w:pPr>
      <w:r w:rsidRPr="00190B28">
        <w:rPr>
          <w:szCs w:val="26"/>
        </w:rPr>
        <w:t>- Bảng kiểm an toàn phẫu thuật</w:t>
      </w:r>
    </w:p>
    <w:p w14:paraId="14B39233" w14:textId="3C3C6483" w:rsidR="00231B5A" w:rsidRDefault="00DD5AE0" w:rsidP="003A3D32">
      <w:pPr>
        <w:spacing w:after="0" w:line="240" w:lineRule="auto"/>
        <w:jc w:val="both"/>
        <w:rPr>
          <w:szCs w:val="26"/>
        </w:rPr>
      </w:pPr>
      <w:r w:rsidRPr="00190B28">
        <w:rPr>
          <w:b/>
          <w:szCs w:val="26"/>
        </w:rPr>
        <w:t>5.6. Thời gian thực hiện</w:t>
      </w:r>
      <w:r w:rsidRPr="00190B28">
        <w:rPr>
          <w:szCs w:val="26"/>
        </w:rPr>
        <w:t xml:space="preserve">: 120 phút </w:t>
      </w:r>
    </w:p>
    <w:p w14:paraId="6696DA66" w14:textId="4222A705" w:rsidR="00231B5A" w:rsidRDefault="00DD5AE0" w:rsidP="003A3D32">
      <w:pPr>
        <w:spacing w:after="0" w:line="240" w:lineRule="auto"/>
        <w:jc w:val="both"/>
        <w:rPr>
          <w:szCs w:val="26"/>
        </w:rPr>
      </w:pPr>
      <w:r w:rsidRPr="00190B28">
        <w:rPr>
          <w:b/>
          <w:szCs w:val="26"/>
        </w:rPr>
        <w:t>5.7. Địa điểm thực hiện</w:t>
      </w:r>
      <w:r w:rsidR="00F05789">
        <w:rPr>
          <w:b/>
          <w:szCs w:val="26"/>
        </w:rPr>
        <w:t xml:space="preserve"> kỹ thuật</w:t>
      </w:r>
      <w:r w:rsidR="00F05789">
        <w:rPr>
          <w:szCs w:val="26"/>
        </w:rPr>
        <w:t>: Phòng phẫu thuật</w:t>
      </w:r>
    </w:p>
    <w:p w14:paraId="6C8EEE82" w14:textId="2BD7A6A9" w:rsidR="00F05789" w:rsidRDefault="00DD5AE0" w:rsidP="003A3D32">
      <w:pPr>
        <w:spacing w:after="0" w:line="240" w:lineRule="auto"/>
        <w:jc w:val="both"/>
        <w:rPr>
          <w:szCs w:val="26"/>
        </w:rPr>
      </w:pPr>
      <w:r w:rsidRPr="00190B28">
        <w:rPr>
          <w:b/>
          <w:szCs w:val="26"/>
        </w:rPr>
        <w:t xml:space="preserve">5.8. Kiểm tra </w:t>
      </w:r>
      <w:r w:rsidR="00F05789">
        <w:rPr>
          <w:b/>
          <w:szCs w:val="26"/>
        </w:rPr>
        <w:t>hồ sơ và người bệnh</w:t>
      </w:r>
      <w:r w:rsidRPr="00190B28">
        <w:rPr>
          <w:szCs w:val="26"/>
        </w:rPr>
        <w:t xml:space="preserve">: </w:t>
      </w:r>
    </w:p>
    <w:p w14:paraId="1C32454E" w14:textId="77777777" w:rsidR="00F05789" w:rsidRDefault="00F05789" w:rsidP="003A3D32">
      <w:pPr>
        <w:spacing w:after="0" w:line="240" w:lineRule="auto"/>
        <w:jc w:val="both"/>
        <w:rPr>
          <w:szCs w:val="26"/>
        </w:rPr>
      </w:pPr>
      <w:r>
        <w:rPr>
          <w:szCs w:val="26"/>
        </w:rPr>
        <w:t>- Đ</w:t>
      </w:r>
      <w:r w:rsidR="00DD5AE0" w:rsidRPr="00190B28">
        <w:rPr>
          <w:szCs w:val="26"/>
        </w:rPr>
        <w:t xml:space="preserve">úng người, đúng vị trí, đúng kỹ thuật; </w:t>
      </w:r>
    </w:p>
    <w:p w14:paraId="162E771E" w14:textId="75808165" w:rsidR="00DD5AE0" w:rsidRDefault="00F05789" w:rsidP="003A3D32">
      <w:pPr>
        <w:spacing w:after="0" w:line="240" w:lineRule="auto"/>
        <w:jc w:val="both"/>
        <w:rPr>
          <w:szCs w:val="26"/>
        </w:rPr>
      </w:pPr>
      <w:r>
        <w:rPr>
          <w:szCs w:val="26"/>
        </w:rPr>
        <w:t>- T</w:t>
      </w:r>
      <w:r w:rsidR="00DD5AE0" w:rsidRPr="00190B28">
        <w:rPr>
          <w:szCs w:val="26"/>
        </w:rPr>
        <w:t>hực hiện đầy đủ bảng kiểm</w:t>
      </w:r>
      <w:r>
        <w:rPr>
          <w:szCs w:val="26"/>
        </w:rPr>
        <w:t xml:space="preserve"> an toàn phẫu thuật.</w:t>
      </w:r>
    </w:p>
    <w:p w14:paraId="5A046416" w14:textId="1FC50E39" w:rsidR="00F05789" w:rsidRPr="00190B28" w:rsidRDefault="00F05789" w:rsidP="003A3D32">
      <w:pPr>
        <w:spacing w:after="0" w:line="240" w:lineRule="auto"/>
        <w:jc w:val="both"/>
        <w:rPr>
          <w:szCs w:val="26"/>
        </w:rPr>
      </w:pPr>
      <w:r>
        <w:rPr>
          <w:szCs w:val="26"/>
        </w:rPr>
        <w:t xml:space="preserve">- </w:t>
      </w:r>
      <w:r w:rsidRPr="00190B28">
        <w:rPr>
          <w:szCs w:val="26"/>
        </w:rPr>
        <w:t xml:space="preserve">Đặt tư thế người bệnh phù hợp, </w:t>
      </w:r>
    </w:p>
    <w:p w14:paraId="0F9C7AF1" w14:textId="77777777" w:rsidR="00DD5AE0" w:rsidRPr="00190B28" w:rsidRDefault="00DD5AE0" w:rsidP="003A3D32">
      <w:pPr>
        <w:spacing w:after="0" w:line="240" w:lineRule="auto"/>
        <w:jc w:val="both"/>
        <w:rPr>
          <w:b/>
          <w:szCs w:val="26"/>
        </w:rPr>
      </w:pPr>
      <w:r w:rsidRPr="00190B28">
        <w:rPr>
          <w:b/>
          <w:szCs w:val="26"/>
        </w:rPr>
        <w:t>6. TIẾN HÀNH KỸ THUẬT</w:t>
      </w:r>
    </w:p>
    <w:p w14:paraId="1E5322DB" w14:textId="4E021C69" w:rsidR="00F05789" w:rsidRDefault="00F05789" w:rsidP="003A3D32">
      <w:pPr>
        <w:spacing w:after="0" w:line="240" w:lineRule="auto"/>
        <w:jc w:val="both"/>
        <w:rPr>
          <w:b/>
          <w:szCs w:val="26"/>
        </w:rPr>
      </w:pPr>
      <w:r w:rsidRPr="00F05789">
        <w:rPr>
          <w:b/>
          <w:szCs w:val="26"/>
        </w:rPr>
        <w:t>Vô cảm:</w:t>
      </w:r>
      <w:r>
        <w:rPr>
          <w:szCs w:val="26"/>
        </w:rPr>
        <w:t xml:space="preserve"> </w:t>
      </w:r>
      <w:r w:rsidRPr="00190B28">
        <w:rPr>
          <w:szCs w:val="26"/>
        </w:rPr>
        <w:t>gây tê hoặc mê toàn thân</w:t>
      </w:r>
      <w:r w:rsidRPr="00190B28">
        <w:rPr>
          <w:b/>
          <w:szCs w:val="26"/>
        </w:rPr>
        <w:t xml:space="preserve"> </w:t>
      </w:r>
    </w:p>
    <w:p w14:paraId="64267C4E" w14:textId="12D6C231" w:rsidR="00F05789" w:rsidRDefault="00F05789" w:rsidP="003A3D32">
      <w:pPr>
        <w:spacing w:after="0" w:line="240" w:lineRule="auto"/>
        <w:jc w:val="both"/>
        <w:rPr>
          <w:szCs w:val="26"/>
        </w:rPr>
      </w:pPr>
      <w:r>
        <w:rPr>
          <w:b/>
          <w:szCs w:val="26"/>
        </w:rPr>
        <w:t>6.1</w:t>
      </w:r>
      <w:r w:rsidR="00DD5AE0" w:rsidRPr="00190B28">
        <w:rPr>
          <w:b/>
          <w:szCs w:val="26"/>
        </w:rPr>
        <w:t>. Bướ</w:t>
      </w:r>
      <w:r>
        <w:rPr>
          <w:b/>
          <w:szCs w:val="26"/>
        </w:rPr>
        <w:t>c 1</w:t>
      </w:r>
      <w:r w:rsidR="00DD5AE0" w:rsidRPr="00190B28">
        <w:rPr>
          <w:szCs w:val="26"/>
        </w:rPr>
        <w:t>: Sát khuẩn rộng, trải săng vô khuẩn</w:t>
      </w:r>
    </w:p>
    <w:p w14:paraId="680572A6" w14:textId="0DFAB960" w:rsidR="00F05789" w:rsidRDefault="00F05789" w:rsidP="003A3D32">
      <w:pPr>
        <w:spacing w:after="0" w:line="240" w:lineRule="auto"/>
        <w:jc w:val="both"/>
        <w:rPr>
          <w:szCs w:val="26"/>
        </w:rPr>
      </w:pPr>
      <w:r>
        <w:rPr>
          <w:b/>
          <w:szCs w:val="26"/>
        </w:rPr>
        <w:t>6.2</w:t>
      </w:r>
      <w:r w:rsidR="00DD5AE0" w:rsidRPr="00190B28">
        <w:rPr>
          <w:b/>
          <w:szCs w:val="26"/>
        </w:rPr>
        <w:t>. Bướ</w:t>
      </w:r>
      <w:r>
        <w:rPr>
          <w:b/>
          <w:szCs w:val="26"/>
        </w:rPr>
        <w:t>c 2</w:t>
      </w:r>
      <w:r w:rsidR="00DD5AE0" w:rsidRPr="00190B28">
        <w:rPr>
          <w:szCs w:val="26"/>
        </w:rPr>
        <w:t>: Đánh giá lại khuyết phần mềm: kích thước, độ sâu, tổ chức lộ</w:t>
      </w:r>
    </w:p>
    <w:p w14:paraId="73BE2B13" w14:textId="66A0CB41" w:rsidR="00F05789" w:rsidRDefault="00F05789" w:rsidP="003A3D32">
      <w:pPr>
        <w:spacing w:after="0" w:line="240" w:lineRule="auto"/>
        <w:jc w:val="both"/>
        <w:rPr>
          <w:szCs w:val="26"/>
        </w:rPr>
      </w:pPr>
      <w:r>
        <w:rPr>
          <w:b/>
          <w:szCs w:val="26"/>
        </w:rPr>
        <w:t>6.3</w:t>
      </w:r>
      <w:r w:rsidR="00DD5AE0" w:rsidRPr="00190B28">
        <w:rPr>
          <w:b/>
          <w:szCs w:val="26"/>
        </w:rPr>
        <w:t>. Bướ</w:t>
      </w:r>
      <w:r>
        <w:rPr>
          <w:b/>
          <w:szCs w:val="26"/>
        </w:rPr>
        <w:t>c 3</w:t>
      </w:r>
      <w:r w:rsidR="00DD5AE0" w:rsidRPr="00190B28">
        <w:rPr>
          <w:szCs w:val="26"/>
        </w:rPr>
        <w:t>: Lựa chọn kỹ thuật vạt phù hợp (trượt, xoay, vạt chữ Z hoặc vạt cân cơ nếu cần)</w:t>
      </w:r>
    </w:p>
    <w:p w14:paraId="225AD097" w14:textId="3CAAFEBA" w:rsidR="00F05789" w:rsidRDefault="00F05789" w:rsidP="003A3D32">
      <w:pPr>
        <w:spacing w:after="0" w:line="240" w:lineRule="auto"/>
        <w:jc w:val="both"/>
        <w:rPr>
          <w:szCs w:val="26"/>
        </w:rPr>
      </w:pPr>
      <w:r>
        <w:rPr>
          <w:b/>
          <w:szCs w:val="26"/>
        </w:rPr>
        <w:t>6.4</w:t>
      </w:r>
      <w:r w:rsidR="00DD5AE0" w:rsidRPr="00190B28">
        <w:rPr>
          <w:b/>
          <w:szCs w:val="26"/>
        </w:rPr>
        <w:t>. Bướ</w:t>
      </w:r>
      <w:r>
        <w:rPr>
          <w:b/>
          <w:szCs w:val="26"/>
        </w:rPr>
        <w:t>c 4</w:t>
      </w:r>
      <w:r w:rsidR="00DD5AE0" w:rsidRPr="00190B28">
        <w:rPr>
          <w:szCs w:val="26"/>
        </w:rPr>
        <w:t>: Tạo vạt, bảo tồn cuống mạch, di chuyển đến vùng khuyết</w:t>
      </w:r>
    </w:p>
    <w:p w14:paraId="75BB9DDE" w14:textId="2F74317D" w:rsidR="00F05789" w:rsidRDefault="00F05789" w:rsidP="003A3D32">
      <w:pPr>
        <w:spacing w:after="0" w:line="240" w:lineRule="auto"/>
        <w:jc w:val="both"/>
        <w:rPr>
          <w:szCs w:val="26"/>
        </w:rPr>
      </w:pPr>
      <w:r>
        <w:rPr>
          <w:b/>
          <w:szCs w:val="26"/>
        </w:rPr>
        <w:t>6.5</w:t>
      </w:r>
      <w:r w:rsidR="00DD5AE0" w:rsidRPr="00190B28">
        <w:rPr>
          <w:b/>
          <w:szCs w:val="26"/>
        </w:rPr>
        <w:t>. Bướ</w:t>
      </w:r>
      <w:r>
        <w:rPr>
          <w:b/>
          <w:szCs w:val="26"/>
        </w:rPr>
        <w:t>c 5</w:t>
      </w:r>
      <w:r w:rsidR="00DD5AE0" w:rsidRPr="00190B28">
        <w:rPr>
          <w:szCs w:val="26"/>
        </w:rPr>
        <w:t>: Che phủ tổn khuyết, khâu phục hồi theo lớp, đặt dẫn lưu</w:t>
      </w:r>
    </w:p>
    <w:p w14:paraId="01251625" w14:textId="13D2627F" w:rsidR="00DD5AE0" w:rsidRDefault="00F05789" w:rsidP="003A3D32">
      <w:pPr>
        <w:spacing w:after="0" w:line="240" w:lineRule="auto"/>
        <w:jc w:val="both"/>
        <w:rPr>
          <w:szCs w:val="26"/>
        </w:rPr>
      </w:pPr>
      <w:r>
        <w:rPr>
          <w:b/>
          <w:szCs w:val="26"/>
        </w:rPr>
        <w:t>6.6</w:t>
      </w:r>
      <w:r w:rsidR="00DD5AE0" w:rsidRPr="00190B28">
        <w:rPr>
          <w:b/>
          <w:szCs w:val="26"/>
        </w:rPr>
        <w:t>. Bướ</w:t>
      </w:r>
      <w:r>
        <w:rPr>
          <w:b/>
          <w:szCs w:val="26"/>
        </w:rPr>
        <w:t>c 6</w:t>
      </w:r>
      <w:r w:rsidR="00DD5AE0" w:rsidRPr="00190B28">
        <w:rPr>
          <w:szCs w:val="26"/>
        </w:rPr>
        <w:t>: Băng ép, cố định chi nếu cần. Ghi nhận tuần hoàn vạt sau mổ, bàn giao hồi sức</w:t>
      </w:r>
    </w:p>
    <w:p w14:paraId="4B0369FF" w14:textId="372B20E8" w:rsidR="00F05789" w:rsidRPr="00190B28" w:rsidRDefault="00F05789"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5D063EC4" w14:textId="77777777" w:rsidR="00F05789" w:rsidRPr="00190B28" w:rsidRDefault="00F05789"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53A2CAF4" w14:textId="77777777" w:rsidR="00F05789" w:rsidRPr="00190B28" w:rsidRDefault="00F05789"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2750E61B" w14:textId="77777777" w:rsidR="00F05789" w:rsidRPr="00190B28" w:rsidRDefault="00F05789"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06CF2B76"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027A93B7" w14:textId="77777777" w:rsidR="00F05789" w:rsidRDefault="00DD5AE0" w:rsidP="003A3D32">
      <w:pPr>
        <w:spacing w:after="0" w:line="240" w:lineRule="auto"/>
        <w:jc w:val="both"/>
        <w:rPr>
          <w:b/>
          <w:szCs w:val="26"/>
        </w:rPr>
      </w:pPr>
      <w:r w:rsidRPr="00190B28">
        <w:rPr>
          <w:b/>
          <w:szCs w:val="26"/>
        </w:rPr>
        <w:t>7.1. Theo dõi:</w:t>
      </w:r>
    </w:p>
    <w:p w14:paraId="44FEC22C" w14:textId="77777777" w:rsidR="00F05789" w:rsidRDefault="00DD5AE0" w:rsidP="003A3D32">
      <w:pPr>
        <w:spacing w:after="0" w:line="240" w:lineRule="auto"/>
        <w:jc w:val="both"/>
        <w:rPr>
          <w:szCs w:val="26"/>
        </w:rPr>
      </w:pPr>
      <w:r w:rsidRPr="00190B28">
        <w:rPr>
          <w:szCs w:val="26"/>
        </w:rPr>
        <w:t>- Sinh hiệu, lượng dịch dẫn lưu, tình trạng vết mổ</w:t>
      </w:r>
    </w:p>
    <w:p w14:paraId="3BB52568" w14:textId="77777777" w:rsidR="00F05789" w:rsidRDefault="00DD5AE0" w:rsidP="003A3D32">
      <w:pPr>
        <w:spacing w:after="0" w:line="240" w:lineRule="auto"/>
        <w:jc w:val="both"/>
        <w:rPr>
          <w:szCs w:val="26"/>
        </w:rPr>
      </w:pPr>
      <w:r w:rsidRPr="00190B28">
        <w:rPr>
          <w:szCs w:val="26"/>
        </w:rPr>
        <w:t>- Quan sát màu sắc, nhiệt độ, độ nảy mao mạch của vạt</w:t>
      </w:r>
    </w:p>
    <w:p w14:paraId="665C7160" w14:textId="77777777" w:rsidR="00F05789" w:rsidRDefault="00DD5AE0" w:rsidP="003A3D32">
      <w:pPr>
        <w:spacing w:after="0" w:line="240" w:lineRule="auto"/>
        <w:jc w:val="both"/>
        <w:rPr>
          <w:b/>
          <w:szCs w:val="26"/>
        </w:rPr>
      </w:pPr>
      <w:r w:rsidRPr="00190B28">
        <w:rPr>
          <w:b/>
          <w:szCs w:val="26"/>
        </w:rPr>
        <w:t>7.2. Tai biến trong mổ:</w:t>
      </w:r>
    </w:p>
    <w:p w14:paraId="24880CEF" w14:textId="77777777" w:rsidR="00F05789" w:rsidRDefault="00DD5AE0" w:rsidP="003A3D32">
      <w:pPr>
        <w:spacing w:after="0" w:line="240" w:lineRule="auto"/>
        <w:jc w:val="both"/>
        <w:rPr>
          <w:szCs w:val="26"/>
        </w:rPr>
      </w:pPr>
      <w:r w:rsidRPr="00190B28">
        <w:rPr>
          <w:szCs w:val="26"/>
        </w:rPr>
        <w:t>- Tổn thương cuống mạch vạt: cầm máu, sửa vạt, nếu cần chuyển sang ghép da tạm thời</w:t>
      </w:r>
    </w:p>
    <w:p w14:paraId="77DBBF26" w14:textId="1264F2BC" w:rsidR="00F05789" w:rsidRDefault="00DD5AE0" w:rsidP="003A3D32">
      <w:pPr>
        <w:spacing w:after="0" w:line="240" w:lineRule="auto"/>
        <w:jc w:val="both"/>
        <w:rPr>
          <w:szCs w:val="26"/>
        </w:rPr>
      </w:pPr>
      <w:r w:rsidRPr="00190B28">
        <w:rPr>
          <w:szCs w:val="26"/>
        </w:rPr>
        <w:t>- Chảy máu nhiều: xử lý theo quy trình cầm máu</w:t>
      </w:r>
    </w:p>
    <w:p w14:paraId="282DD6FD" w14:textId="77777777" w:rsidR="00F05789" w:rsidRDefault="00DD5AE0" w:rsidP="003A3D32">
      <w:pPr>
        <w:spacing w:after="0" w:line="240" w:lineRule="auto"/>
        <w:jc w:val="both"/>
        <w:rPr>
          <w:b/>
          <w:szCs w:val="26"/>
        </w:rPr>
      </w:pPr>
      <w:r w:rsidRPr="00190B28">
        <w:rPr>
          <w:b/>
          <w:szCs w:val="26"/>
        </w:rPr>
        <w:t>7.3. Tai biến sau mổ:</w:t>
      </w:r>
    </w:p>
    <w:p w14:paraId="17DD25C4" w14:textId="77777777" w:rsidR="00F05789" w:rsidRDefault="00DD5AE0" w:rsidP="003A3D32">
      <w:pPr>
        <w:spacing w:after="0" w:line="240" w:lineRule="auto"/>
        <w:jc w:val="both"/>
        <w:rPr>
          <w:szCs w:val="26"/>
        </w:rPr>
      </w:pPr>
      <w:r w:rsidRPr="00190B28">
        <w:rPr>
          <w:szCs w:val="26"/>
        </w:rPr>
        <w:t>- Nhiễm trùng, tụ dịch, hoại tử vạt</w:t>
      </w:r>
    </w:p>
    <w:p w14:paraId="250B8D71" w14:textId="77777777" w:rsidR="00F05789" w:rsidRDefault="00DD5AE0" w:rsidP="003A3D32">
      <w:pPr>
        <w:spacing w:after="0" w:line="240" w:lineRule="auto"/>
        <w:jc w:val="both"/>
        <w:rPr>
          <w:szCs w:val="26"/>
        </w:rPr>
      </w:pPr>
      <w:r w:rsidRPr="00190B28">
        <w:rPr>
          <w:szCs w:val="26"/>
        </w:rPr>
        <w:t>- Xử trí: tháo chỉ sớm, hút dịch, chăm sóc vết thương, mổ lại nếu cần</w:t>
      </w:r>
    </w:p>
    <w:p w14:paraId="18558FFD" w14:textId="77777777" w:rsidR="00F05789" w:rsidRDefault="00DD5AE0" w:rsidP="003A3D32">
      <w:pPr>
        <w:spacing w:after="0" w:line="240" w:lineRule="auto"/>
        <w:jc w:val="both"/>
        <w:rPr>
          <w:b/>
          <w:szCs w:val="26"/>
        </w:rPr>
      </w:pPr>
      <w:r w:rsidRPr="00190B28">
        <w:rPr>
          <w:b/>
          <w:szCs w:val="26"/>
        </w:rPr>
        <w:t>7.4. Biến chứng muộn:</w:t>
      </w:r>
    </w:p>
    <w:p w14:paraId="28D7B3A7" w14:textId="77777777" w:rsidR="00F05789" w:rsidRDefault="00DD5AE0" w:rsidP="003A3D32">
      <w:pPr>
        <w:spacing w:after="0" w:line="240" w:lineRule="auto"/>
        <w:jc w:val="both"/>
        <w:rPr>
          <w:szCs w:val="26"/>
        </w:rPr>
      </w:pPr>
      <w:r w:rsidRPr="00190B28">
        <w:rPr>
          <w:szCs w:val="26"/>
        </w:rPr>
        <w:t>- Sẹo co kéo, biến dạng chức năng</w:t>
      </w:r>
    </w:p>
    <w:p w14:paraId="54C3132D" w14:textId="7613CE07" w:rsidR="00DD5AE0" w:rsidRPr="00190B28" w:rsidRDefault="00DD5AE0" w:rsidP="003A3D32">
      <w:pPr>
        <w:spacing w:after="0" w:line="240" w:lineRule="auto"/>
        <w:jc w:val="both"/>
        <w:rPr>
          <w:szCs w:val="26"/>
        </w:rPr>
      </w:pPr>
      <w:r w:rsidRPr="00190B28">
        <w:rPr>
          <w:szCs w:val="26"/>
        </w:rPr>
        <w:t>- Lồi lõm, mất thẩm mỹ: có thể chỉnh sửa ở thì hai</w:t>
      </w:r>
    </w:p>
    <w:p w14:paraId="5C831C20" w14:textId="77777777" w:rsidR="001F0470" w:rsidRDefault="001F0470" w:rsidP="003A3D32">
      <w:pPr>
        <w:spacing w:after="0" w:line="240" w:lineRule="auto"/>
        <w:jc w:val="both"/>
        <w:rPr>
          <w:b/>
          <w:szCs w:val="26"/>
        </w:rPr>
      </w:pPr>
    </w:p>
    <w:p w14:paraId="5AC38B5C" w14:textId="77777777" w:rsidR="00DD5AE0" w:rsidRPr="00190B28" w:rsidRDefault="00DD5AE0" w:rsidP="003A3D32">
      <w:pPr>
        <w:spacing w:after="0" w:line="240" w:lineRule="auto"/>
        <w:jc w:val="both"/>
        <w:rPr>
          <w:b/>
          <w:szCs w:val="26"/>
        </w:rPr>
      </w:pPr>
      <w:r w:rsidRPr="00190B28">
        <w:rPr>
          <w:b/>
          <w:szCs w:val="26"/>
        </w:rPr>
        <w:t>TÀI LIỆU THAM KHẢO</w:t>
      </w:r>
    </w:p>
    <w:p w14:paraId="0BD9A946" w14:textId="77777777" w:rsidR="00F05789" w:rsidRDefault="00DD5AE0" w:rsidP="003A3D32">
      <w:pPr>
        <w:spacing w:after="0" w:line="240" w:lineRule="auto"/>
        <w:jc w:val="both"/>
        <w:rPr>
          <w:szCs w:val="26"/>
        </w:rPr>
      </w:pPr>
      <w:r w:rsidRPr="00190B28">
        <w:rPr>
          <w:szCs w:val="26"/>
        </w:rPr>
        <w:t>1. Neligan PC. Plastic Surgery, Volume 4: Lower Extremity, Trunk and Burns. 4th ed. Elsevier, 2018.</w:t>
      </w:r>
    </w:p>
    <w:p w14:paraId="7536EE76" w14:textId="77777777" w:rsidR="00F05789" w:rsidRDefault="00DD5AE0" w:rsidP="003A3D32">
      <w:pPr>
        <w:spacing w:after="0" w:line="240" w:lineRule="auto"/>
        <w:jc w:val="both"/>
        <w:rPr>
          <w:szCs w:val="26"/>
        </w:rPr>
      </w:pPr>
      <w:r w:rsidRPr="00190B28">
        <w:rPr>
          <w:szCs w:val="26"/>
        </w:rPr>
        <w:t>2. Blondeel PN, Morris SF, Hallock GG, Neligan PC. Perforator Flaps: Anatomy, Technique and Clinical Applications. 2nd ed. QMP, 2013.</w:t>
      </w:r>
    </w:p>
    <w:p w14:paraId="078EE6E7" w14:textId="77777777" w:rsidR="00F05789" w:rsidRDefault="00DD5AE0" w:rsidP="003A3D32">
      <w:pPr>
        <w:spacing w:after="0" w:line="240" w:lineRule="auto"/>
        <w:jc w:val="both"/>
        <w:rPr>
          <w:szCs w:val="26"/>
        </w:rPr>
      </w:pPr>
      <w:r w:rsidRPr="00190B28">
        <w:rPr>
          <w:szCs w:val="26"/>
        </w:rPr>
        <w:lastRenderedPageBreak/>
        <w:t>3. Hallock GG. Local Flaps in Plastic and Reconstructive Surgery. Springer, 2017.</w:t>
      </w:r>
    </w:p>
    <w:p w14:paraId="694C684A" w14:textId="77777777" w:rsidR="00F05789" w:rsidRDefault="00DD5AE0" w:rsidP="003A3D32">
      <w:pPr>
        <w:spacing w:after="0" w:line="240" w:lineRule="auto"/>
        <w:jc w:val="both"/>
        <w:rPr>
          <w:szCs w:val="26"/>
        </w:rPr>
      </w:pPr>
      <w:r w:rsidRPr="00190B28">
        <w:rPr>
          <w:szCs w:val="26"/>
        </w:rPr>
        <w:t>4. Mathes SJ, Nahai F. Reconstructive Surgery: Principles, Anatomy &amp; Technique. Churchill Livingstone, 1997.</w:t>
      </w:r>
    </w:p>
    <w:p w14:paraId="1AC6410F" w14:textId="3349DB44" w:rsidR="00DD5AE0" w:rsidRPr="00190B28" w:rsidRDefault="00DD5AE0" w:rsidP="003A3D32">
      <w:pPr>
        <w:spacing w:after="0" w:line="240" w:lineRule="auto"/>
        <w:jc w:val="both"/>
        <w:rPr>
          <w:szCs w:val="26"/>
        </w:rPr>
      </w:pPr>
      <w:r w:rsidRPr="00190B28">
        <w:rPr>
          <w:szCs w:val="26"/>
        </w:rPr>
        <w:t>5. Bộ Y tế. Thông tư 35/2013/TT-BYT về Hướng dẫn thực hiện quy trình kỹ thuật khám bệnh, chữa bệnh chuyên ngành Ngoại.</w:t>
      </w:r>
    </w:p>
    <w:p w14:paraId="0BEADABA" w14:textId="77777777" w:rsidR="00F05789" w:rsidRDefault="00F05789" w:rsidP="003A3D32">
      <w:pPr>
        <w:spacing w:after="0" w:line="240" w:lineRule="auto"/>
        <w:jc w:val="left"/>
        <w:rPr>
          <w:b/>
          <w:szCs w:val="26"/>
        </w:rPr>
      </w:pPr>
      <w:r>
        <w:rPr>
          <w:b/>
          <w:szCs w:val="26"/>
        </w:rPr>
        <w:br w:type="page"/>
      </w:r>
    </w:p>
    <w:p w14:paraId="10225046" w14:textId="65108FA5" w:rsidR="00DD5AE0" w:rsidRPr="00F05789" w:rsidRDefault="00FB1F5D" w:rsidP="003A3D32">
      <w:pPr>
        <w:pStyle w:val="Heading1"/>
        <w:spacing w:before="0" w:line="240" w:lineRule="auto"/>
        <w:rPr>
          <w:rFonts w:ascii="Times New Roman" w:hAnsi="Times New Roman" w:cs="Times New Roman"/>
          <w:b/>
          <w:color w:val="auto"/>
          <w:sz w:val="26"/>
          <w:szCs w:val="26"/>
        </w:rPr>
      </w:pPr>
      <w:bookmarkStart w:id="79" w:name="_Toc233377431"/>
      <w:r>
        <w:rPr>
          <w:rFonts w:ascii="Times New Roman" w:hAnsi="Times New Roman" w:cs="Times New Roman"/>
          <w:b/>
          <w:color w:val="auto"/>
          <w:sz w:val="26"/>
          <w:szCs w:val="26"/>
        </w:rPr>
        <w:lastRenderedPageBreak/>
        <w:t>56</w:t>
      </w:r>
      <w:r w:rsidR="00DD5AE0" w:rsidRPr="00F05789">
        <w:rPr>
          <w:rFonts w:ascii="Times New Roman" w:hAnsi="Times New Roman" w:cs="Times New Roman"/>
          <w:b/>
          <w:color w:val="auto"/>
          <w:sz w:val="26"/>
          <w:szCs w:val="26"/>
        </w:rPr>
        <w:t>. PHẪU THUẬT TẠO HÌNH VẠT TẠI CHỖ CHO KHUYẾT CỔ BÀN TAY</w:t>
      </w:r>
      <w:bookmarkEnd w:id="79"/>
    </w:p>
    <w:p w14:paraId="2CDACE65" w14:textId="77777777" w:rsidR="001F0470" w:rsidRDefault="001F0470" w:rsidP="003A3D32">
      <w:pPr>
        <w:spacing w:after="0" w:line="240" w:lineRule="auto"/>
        <w:jc w:val="both"/>
        <w:rPr>
          <w:b/>
          <w:szCs w:val="26"/>
        </w:rPr>
      </w:pPr>
    </w:p>
    <w:p w14:paraId="0F6E494D" w14:textId="77777777" w:rsidR="00DD5AE0" w:rsidRPr="00190B28" w:rsidRDefault="00DD5AE0" w:rsidP="003A3D32">
      <w:pPr>
        <w:spacing w:after="0" w:line="240" w:lineRule="auto"/>
        <w:jc w:val="both"/>
        <w:rPr>
          <w:b/>
          <w:szCs w:val="26"/>
        </w:rPr>
      </w:pPr>
      <w:r w:rsidRPr="00190B28">
        <w:rPr>
          <w:b/>
          <w:szCs w:val="26"/>
        </w:rPr>
        <w:t>1. ĐẠI CƯƠNG</w:t>
      </w:r>
    </w:p>
    <w:p w14:paraId="641A61D7" w14:textId="77777777" w:rsidR="00F05789" w:rsidRDefault="00DD5AE0" w:rsidP="003A3D32">
      <w:pPr>
        <w:spacing w:after="0" w:line="240" w:lineRule="auto"/>
        <w:jc w:val="both"/>
        <w:rPr>
          <w:szCs w:val="26"/>
        </w:rPr>
      </w:pPr>
      <w:r w:rsidRPr="001F0470">
        <w:rPr>
          <w:b/>
          <w:szCs w:val="26"/>
        </w:rPr>
        <w:t>Định nghĩa:</w:t>
      </w:r>
      <w:r w:rsidRPr="00190B28">
        <w:rPr>
          <w:szCs w:val="26"/>
        </w:rPr>
        <w:t xml:space="preserve"> Khuyết cổ bàn tay là tình trạng mất da và mô mềm vùng tiếp giáp giữa cổ tay và bàn tay, thường gặp sau chấn thương, nhiễm trùng, bỏng hoặc sau cắt bỏ khối u. Tổn thương có thể làm lộ gân, mạch máu, thần kinh và ảnh hưởng đến chức năng bàn tay. Phẫu thuật tạo hình bằng vạt tại chỗ là kỹ thuật sử dụng mô lân cận để che phủ vùng khuyết với mục tiêu bảo vệ cấu trúc sâu, phục hồi chức năng và đảm bảo thẩm mỹ.</w:t>
      </w:r>
    </w:p>
    <w:p w14:paraId="3D4D962C" w14:textId="77777777" w:rsidR="00F05789" w:rsidRDefault="00DD5AE0" w:rsidP="003A3D32">
      <w:pPr>
        <w:spacing w:after="0" w:line="240" w:lineRule="auto"/>
        <w:jc w:val="both"/>
        <w:rPr>
          <w:szCs w:val="26"/>
        </w:rPr>
      </w:pPr>
      <w:r w:rsidRPr="001F0470">
        <w:rPr>
          <w:b/>
          <w:szCs w:val="26"/>
        </w:rPr>
        <w:t>Nguyên lý:</w:t>
      </w:r>
      <w:r w:rsidRPr="00190B28">
        <w:rPr>
          <w:szCs w:val="26"/>
        </w:rPr>
        <w:t xml:space="preserve"> Sử dụng các loại vạt da – tổ chức dưới da vùng kế cận (cẳng tay, mu tay, gan tay), vẫn giữ được mạch nuôi, chuyển đến vùng tổn khuyết bằng kỹ thuật xoay, trượt, chuyển dịch.</w:t>
      </w:r>
    </w:p>
    <w:p w14:paraId="58962407" w14:textId="77777777" w:rsidR="00F05789" w:rsidRPr="001F0470" w:rsidRDefault="00DD5AE0" w:rsidP="003A3D32">
      <w:pPr>
        <w:spacing w:after="0" w:line="240" w:lineRule="auto"/>
        <w:jc w:val="both"/>
        <w:rPr>
          <w:b/>
          <w:szCs w:val="26"/>
        </w:rPr>
      </w:pPr>
      <w:r w:rsidRPr="001F0470">
        <w:rPr>
          <w:b/>
          <w:szCs w:val="26"/>
        </w:rPr>
        <w:t>Mục đích của kỹ thuật:</w:t>
      </w:r>
    </w:p>
    <w:p w14:paraId="1C00F232" w14:textId="77777777" w:rsidR="00F05789" w:rsidRDefault="00DD5AE0" w:rsidP="003A3D32">
      <w:pPr>
        <w:spacing w:after="0" w:line="240" w:lineRule="auto"/>
        <w:jc w:val="both"/>
        <w:rPr>
          <w:szCs w:val="26"/>
        </w:rPr>
      </w:pPr>
      <w:r w:rsidRPr="00190B28">
        <w:rPr>
          <w:szCs w:val="26"/>
        </w:rPr>
        <w:t>- Che phủ các cấu trúc sâu lộ như gân, mạch máu, xương cổ tay.</w:t>
      </w:r>
    </w:p>
    <w:p w14:paraId="1EF5458D" w14:textId="77777777" w:rsidR="00F05789" w:rsidRDefault="00DD5AE0" w:rsidP="003A3D32">
      <w:pPr>
        <w:spacing w:after="0" w:line="240" w:lineRule="auto"/>
        <w:jc w:val="both"/>
        <w:rPr>
          <w:szCs w:val="26"/>
        </w:rPr>
      </w:pPr>
      <w:r w:rsidRPr="00190B28">
        <w:rPr>
          <w:szCs w:val="26"/>
        </w:rPr>
        <w:t>- Phục hồi chức năng gấp – duỗi, cầm nắm của bàn tay.</w:t>
      </w:r>
    </w:p>
    <w:p w14:paraId="14FEC779" w14:textId="4279F582" w:rsidR="00DD5AE0" w:rsidRPr="00190B28" w:rsidRDefault="00DD5AE0" w:rsidP="003A3D32">
      <w:pPr>
        <w:spacing w:after="0" w:line="240" w:lineRule="auto"/>
        <w:jc w:val="both"/>
        <w:rPr>
          <w:szCs w:val="26"/>
        </w:rPr>
      </w:pPr>
      <w:r w:rsidRPr="00190B28">
        <w:rPr>
          <w:szCs w:val="26"/>
        </w:rPr>
        <w:t>- Tái lập thẩm mỹ, bảo tồn tư thế và tầm vận động của bàn tay.</w:t>
      </w:r>
    </w:p>
    <w:p w14:paraId="0D371ECA" w14:textId="77777777" w:rsidR="00DD5AE0" w:rsidRPr="00190B28" w:rsidRDefault="00DD5AE0" w:rsidP="003A3D32">
      <w:pPr>
        <w:spacing w:after="0" w:line="240" w:lineRule="auto"/>
        <w:jc w:val="both"/>
        <w:rPr>
          <w:b/>
          <w:szCs w:val="26"/>
        </w:rPr>
      </w:pPr>
      <w:r w:rsidRPr="00190B28">
        <w:rPr>
          <w:b/>
          <w:szCs w:val="26"/>
        </w:rPr>
        <w:t>2. CHỈ ĐỊNH</w:t>
      </w:r>
    </w:p>
    <w:p w14:paraId="49B55459" w14:textId="77777777" w:rsidR="00F05789" w:rsidRDefault="00DD5AE0" w:rsidP="003A3D32">
      <w:pPr>
        <w:spacing w:after="0" w:line="240" w:lineRule="auto"/>
        <w:jc w:val="both"/>
        <w:rPr>
          <w:szCs w:val="26"/>
        </w:rPr>
      </w:pPr>
      <w:r w:rsidRPr="00190B28">
        <w:rPr>
          <w:szCs w:val="26"/>
        </w:rPr>
        <w:t>- Khuyết mô mềm vùng cổ tay – bàn tay, không khâu kín được.</w:t>
      </w:r>
    </w:p>
    <w:p w14:paraId="2BD834FB" w14:textId="77777777" w:rsidR="00F05789" w:rsidRDefault="00DD5AE0" w:rsidP="003A3D32">
      <w:pPr>
        <w:spacing w:after="0" w:line="240" w:lineRule="auto"/>
        <w:jc w:val="both"/>
        <w:rPr>
          <w:szCs w:val="26"/>
        </w:rPr>
      </w:pPr>
      <w:r w:rsidRPr="00190B28">
        <w:rPr>
          <w:szCs w:val="26"/>
        </w:rPr>
        <w:t>- Tổn thương lộ gân, xương, mạch, thần kinh cần bảo vệ.</w:t>
      </w:r>
    </w:p>
    <w:p w14:paraId="16A4D6D8" w14:textId="20754752" w:rsidR="00DD5AE0" w:rsidRPr="00190B28" w:rsidRDefault="00DD5AE0" w:rsidP="003A3D32">
      <w:pPr>
        <w:spacing w:after="0" w:line="240" w:lineRule="auto"/>
        <w:jc w:val="both"/>
        <w:rPr>
          <w:szCs w:val="26"/>
        </w:rPr>
      </w:pPr>
      <w:r w:rsidRPr="00190B28">
        <w:rPr>
          <w:szCs w:val="26"/>
        </w:rPr>
        <w:t>- Tình trạng tổ chức lân cận đủ điều kiện tạo vạt (tuần hoàn tốt, chưa xơ hóa).</w:t>
      </w:r>
    </w:p>
    <w:p w14:paraId="4CD2DD6E" w14:textId="77777777" w:rsidR="00DD5AE0" w:rsidRPr="00190B28" w:rsidRDefault="00DD5AE0" w:rsidP="003A3D32">
      <w:pPr>
        <w:spacing w:after="0" w:line="240" w:lineRule="auto"/>
        <w:jc w:val="both"/>
        <w:rPr>
          <w:b/>
          <w:szCs w:val="26"/>
        </w:rPr>
      </w:pPr>
      <w:r w:rsidRPr="00190B28">
        <w:rPr>
          <w:b/>
          <w:szCs w:val="26"/>
        </w:rPr>
        <w:t>3. CHỐNG CHỈ ĐỊNH</w:t>
      </w:r>
    </w:p>
    <w:p w14:paraId="334FA957" w14:textId="77777777" w:rsidR="00F05789" w:rsidRDefault="00DD5AE0" w:rsidP="003A3D32">
      <w:pPr>
        <w:spacing w:after="0" w:line="240" w:lineRule="auto"/>
        <w:jc w:val="both"/>
        <w:rPr>
          <w:szCs w:val="26"/>
        </w:rPr>
      </w:pPr>
      <w:r w:rsidRPr="00190B28">
        <w:rPr>
          <w:szCs w:val="26"/>
        </w:rPr>
        <w:t>- Nhiễm trùng cấp tại vùng cổ tay – bàn tay.</w:t>
      </w:r>
    </w:p>
    <w:p w14:paraId="1BDEE52B" w14:textId="77777777" w:rsidR="00F05789" w:rsidRDefault="00DD5AE0" w:rsidP="003A3D32">
      <w:pPr>
        <w:spacing w:after="0" w:line="240" w:lineRule="auto"/>
        <w:jc w:val="both"/>
        <w:rPr>
          <w:szCs w:val="26"/>
        </w:rPr>
      </w:pPr>
      <w:r w:rsidRPr="00190B28">
        <w:rPr>
          <w:szCs w:val="26"/>
        </w:rPr>
        <w:t>- Da và mô dưới da vùng lân cận không đảm bảo (sẹo cũ, xạ trị, mất tưới máu).</w:t>
      </w:r>
    </w:p>
    <w:p w14:paraId="5085B14E" w14:textId="510A6349" w:rsidR="00DD5AE0" w:rsidRPr="00190B28" w:rsidRDefault="00DD5AE0" w:rsidP="003A3D32">
      <w:pPr>
        <w:spacing w:after="0" w:line="240" w:lineRule="auto"/>
        <w:jc w:val="both"/>
        <w:rPr>
          <w:szCs w:val="26"/>
        </w:rPr>
      </w:pPr>
      <w:r w:rsidRPr="00190B28">
        <w:rPr>
          <w:szCs w:val="26"/>
        </w:rPr>
        <w:t>- Bệnh toàn thân nặng chưa ổn định, rối loạn đông máu.</w:t>
      </w:r>
    </w:p>
    <w:p w14:paraId="33EFF034" w14:textId="77777777" w:rsidR="00DD5AE0" w:rsidRPr="00190B28" w:rsidRDefault="00DD5AE0" w:rsidP="003A3D32">
      <w:pPr>
        <w:spacing w:after="0" w:line="240" w:lineRule="auto"/>
        <w:jc w:val="both"/>
        <w:rPr>
          <w:b/>
          <w:szCs w:val="26"/>
        </w:rPr>
      </w:pPr>
      <w:r w:rsidRPr="00190B28">
        <w:rPr>
          <w:b/>
          <w:szCs w:val="26"/>
        </w:rPr>
        <w:t>4. THẬN TRỌNG</w:t>
      </w:r>
    </w:p>
    <w:p w14:paraId="22926843" w14:textId="77777777" w:rsidR="00F05789" w:rsidRDefault="00DD5AE0" w:rsidP="003A3D32">
      <w:pPr>
        <w:spacing w:after="0" w:line="240" w:lineRule="auto"/>
        <w:jc w:val="both"/>
        <w:rPr>
          <w:szCs w:val="26"/>
        </w:rPr>
      </w:pPr>
      <w:r w:rsidRPr="00190B28">
        <w:rPr>
          <w:szCs w:val="26"/>
        </w:rPr>
        <w:t>- Người bệnh có bệnh lý toàn thân làm chậm lành vết thương.</w:t>
      </w:r>
    </w:p>
    <w:p w14:paraId="1F7405AF" w14:textId="77777777" w:rsidR="00F05789" w:rsidRDefault="00DD5AE0" w:rsidP="003A3D32">
      <w:pPr>
        <w:spacing w:after="0" w:line="240" w:lineRule="auto"/>
        <w:jc w:val="both"/>
        <w:rPr>
          <w:szCs w:val="26"/>
        </w:rPr>
      </w:pPr>
      <w:r w:rsidRPr="00190B28">
        <w:rPr>
          <w:szCs w:val="26"/>
        </w:rPr>
        <w:t>- Vùng cổ tay có tổn thương phối hợp (gãy xương, đứt gân, mạch máu).</w:t>
      </w:r>
    </w:p>
    <w:p w14:paraId="16DEBFD4" w14:textId="410ADBDF" w:rsidR="00DD5AE0" w:rsidRPr="00190B28" w:rsidRDefault="00DD5AE0" w:rsidP="003A3D32">
      <w:pPr>
        <w:spacing w:after="0" w:line="240" w:lineRule="auto"/>
        <w:jc w:val="both"/>
        <w:rPr>
          <w:szCs w:val="26"/>
        </w:rPr>
      </w:pPr>
      <w:r w:rsidRPr="00190B28">
        <w:rPr>
          <w:szCs w:val="26"/>
        </w:rPr>
        <w:t>- Phải đánh giá trước khả năng sống của vạt bằng siêu âm doppler hoặc khám lâm sàng.</w:t>
      </w:r>
    </w:p>
    <w:p w14:paraId="7A71DFAF" w14:textId="77777777" w:rsidR="00DD5AE0" w:rsidRPr="00190B28" w:rsidRDefault="00DD5AE0" w:rsidP="003A3D32">
      <w:pPr>
        <w:spacing w:after="0" w:line="240" w:lineRule="auto"/>
        <w:jc w:val="both"/>
        <w:rPr>
          <w:b/>
          <w:szCs w:val="26"/>
        </w:rPr>
      </w:pPr>
      <w:r w:rsidRPr="00190B28">
        <w:rPr>
          <w:b/>
          <w:szCs w:val="26"/>
        </w:rPr>
        <w:t>5. CHUẨN BỊ</w:t>
      </w:r>
    </w:p>
    <w:p w14:paraId="53BEFE90" w14:textId="77777777" w:rsidR="00F05789" w:rsidRDefault="00DD5AE0" w:rsidP="003A3D32">
      <w:pPr>
        <w:spacing w:after="0" w:line="240" w:lineRule="auto"/>
        <w:jc w:val="both"/>
        <w:rPr>
          <w:b/>
          <w:szCs w:val="26"/>
        </w:rPr>
      </w:pPr>
      <w:r w:rsidRPr="00190B28">
        <w:rPr>
          <w:b/>
          <w:szCs w:val="26"/>
        </w:rPr>
        <w:t>5.1. Người thực hiện</w:t>
      </w:r>
    </w:p>
    <w:p w14:paraId="00B177CF" w14:textId="77777777" w:rsidR="00F05789" w:rsidRDefault="00DD5AE0" w:rsidP="003A3D32">
      <w:pPr>
        <w:spacing w:after="0" w:line="240" w:lineRule="auto"/>
        <w:jc w:val="both"/>
        <w:rPr>
          <w:szCs w:val="26"/>
        </w:rPr>
      </w:pPr>
      <w:r w:rsidRPr="00190B28">
        <w:rPr>
          <w:szCs w:val="26"/>
        </w:rPr>
        <w:t>- Bác sĩ phẫu thuật tạo hình: 01 chính, 01 phụ</w:t>
      </w:r>
    </w:p>
    <w:p w14:paraId="6C1991A3" w14:textId="77777777" w:rsidR="00F05789" w:rsidRDefault="00DD5AE0" w:rsidP="003A3D32">
      <w:pPr>
        <w:spacing w:after="0" w:line="240" w:lineRule="auto"/>
        <w:jc w:val="both"/>
        <w:rPr>
          <w:szCs w:val="26"/>
        </w:rPr>
      </w:pPr>
      <w:r w:rsidRPr="00190B28">
        <w:rPr>
          <w:szCs w:val="26"/>
        </w:rPr>
        <w:t>- Điều dưỡng: 02 người hỗ trợ</w:t>
      </w:r>
    </w:p>
    <w:p w14:paraId="78819141" w14:textId="77777777" w:rsidR="00F05789" w:rsidRDefault="00DD5AE0" w:rsidP="003A3D32">
      <w:pPr>
        <w:spacing w:after="0" w:line="240" w:lineRule="auto"/>
        <w:jc w:val="both"/>
        <w:rPr>
          <w:b/>
          <w:szCs w:val="26"/>
        </w:rPr>
      </w:pPr>
      <w:r w:rsidRPr="00190B28">
        <w:rPr>
          <w:b/>
          <w:szCs w:val="26"/>
        </w:rPr>
        <w:t>5.2. Thuốc</w:t>
      </w:r>
    </w:p>
    <w:p w14:paraId="54D26AE3" w14:textId="77777777" w:rsidR="00F05789" w:rsidRDefault="00DD5AE0" w:rsidP="003A3D32">
      <w:pPr>
        <w:spacing w:after="0" w:line="240" w:lineRule="auto"/>
        <w:jc w:val="both"/>
        <w:rPr>
          <w:szCs w:val="26"/>
        </w:rPr>
      </w:pPr>
      <w:r w:rsidRPr="00190B28">
        <w:rPr>
          <w:szCs w:val="26"/>
        </w:rPr>
        <w:t>- Gây tê vùng (block thần kinh chi trên) hoặc gây mê</w:t>
      </w:r>
    </w:p>
    <w:p w14:paraId="0A7B8369" w14:textId="77777777" w:rsidR="00F05789" w:rsidRDefault="00DD5AE0" w:rsidP="003A3D32">
      <w:pPr>
        <w:spacing w:after="0" w:line="240" w:lineRule="auto"/>
        <w:jc w:val="both"/>
        <w:rPr>
          <w:szCs w:val="26"/>
        </w:rPr>
      </w:pPr>
      <w:r w:rsidRPr="00190B28">
        <w:rPr>
          <w:szCs w:val="26"/>
        </w:rPr>
        <w:t>- Kháng sinh, giảm đau, thuốc co mạch, dịch truyền</w:t>
      </w:r>
    </w:p>
    <w:p w14:paraId="4876D659" w14:textId="77777777" w:rsidR="00F05789" w:rsidRDefault="00DD5AE0" w:rsidP="003A3D32">
      <w:pPr>
        <w:spacing w:after="0" w:line="240" w:lineRule="auto"/>
        <w:jc w:val="both"/>
        <w:rPr>
          <w:b/>
          <w:szCs w:val="26"/>
        </w:rPr>
      </w:pPr>
      <w:r w:rsidRPr="00190B28">
        <w:rPr>
          <w:b/>
          <w:szCs w:val="26"/>
        </w:rPr>
        <w:t>5.3. Thiết bị y tế</w:t>
      </w:r>
    </w:p>
    <w:p w14:paraId="6B822B35" w14:textId="77777777" w:rsidR="00F05789" w:rsidRDefault="00DD5AE0" w:rsidP="003A3D32">
      <w:pPr>
        <w:spacing w:after="0" w:line="240" w:lineRule="auto"/>
        <w:jc w:val="both"/>
        <w:rPr>
          <w:szCs w:val="26"/>
        </w:rPr>
      </w:pPr>
      <w:r w:rsidRPr="00190B28">
        <w:rPr>
          <w:szCs w:val="26"/>
        </w:rPr>
        <w:t>- Bộ dụng cụ vi phẫu hoặc phẫu thuật tạo hình bàn tay</w:t>
      </w:r>
    </w:p>
    <w:p w14:paraId="3913559F" w14:textId="77777777" w:rsidR="00F05789" w:rsidRDefault="00DD5AE0" w:rsidP="003A3D32">
      <w:pPr>
        <w:spacing w:after="0" w:line="240" w:lineRule="auto"/>
        <w:jc w:val="both"/>
        <w:rPr>
          <w:szCs w:val="26"/>
        </w:rPr>
      </w:pPr>
      <w:r w:rsidRPr="00190B28">
        <w:rPr>
          <w:szCs w:val="26"/>
        </w:rPr>
        <w:t>- Dao mổ, kéo, kẹp, chỉ khâu các loại</w:t>
      </w:r>
    </w:p>
    <w:p w14:paraId="18C95C43" w14:textId="77777777" w:rsidR="00F05789" w:rsidRDefault="00DD5AE0" w:rsidP="003A3D32">
      <w:pPr>
        <w:spacing w:after="0" w:line="240" w:lineRule="auto"/>
        <w:jc w:val="both"/>
        <w:rPr>
          <w:szCs w:val="26"/>
        </w:rPr>
      </w:pPr>
      <w:r w:rsidRPr="00190B28">
        <w:rPr>
          <w:szCs w:val="26"/>
        </w:rPr>
        <w:t>- Dẫn lưu nhỏ (Penrose), băng vô khuẩn, gạc mỡ</w:t>
      </w:r>
    </w:p>
    <w:p w14:paraId="78C97282" w14:textId="65C29BCE" w:rsidR="00F05789" w:rsidRDefault="00DD5AE0" w:rsidP="003A3D32">
      <w:pPr>
        <w:spacing w:after="0" w:line="240" w:lineRule="auto"/>
        <w:jc w:val="both"/>
        <w:rPr>
          <w:b/>
          <w:szCs w:val="26"/>
        </w:rPr>
      </w:pPr>
      <w:r w:rsidRPr="00190B28">
        <w:rPr>
          <w:b/>
          <w:szCs w:val="26"/>
        </w:rPr>
        <w:t>5.4. Người bệnh</w:t>
      </w:r>
    </w:p>
    <w:p w14:paraId="33A3AF32" w14:textId="77777777" w:rsidR="00F05789" w:rsidRDefault="00DD5AE0" w:rsidP="003A3D32">
      <w:pPr>
        <w:spacing w:after="0" w:line="240" w:lineRule="auto"/>
        <w:jc w:val="both"/>
        <w:rPr>
          <w:szCs w:val="26"/>
        </w:rPr>
      </w:pPr>
      <w:r w:rsidRPr="00190B28">
        <w:rPr>
          <w:szCs w:val="26"/>
        </w:rPr>
        <w:t>- Đánh giá toàn trạng, tổn thương cổ bàn tay và mô lân cận</w:t>
      </w:r>
    </w:p>
    <w:p w14:paraId="1F13033F" w14:textId="77777777" w:rsidR="00F05789" w:rsidRDefault="00DD5AE0" w:rsidP="003A3D32">
      <w:pPr>
        <w:spacing w:after="0" w:line="240" w:lineRule="auto"/>
        <w:jc w:val="both"/>
        <w:rPr>
          <w:szCs w:val="26"/>
        </w:rPr>
      </w:pPr>
      <w:r w:rsidRPr="00190B28">
        <w:rPr>
          <w:szCs w:val="26"/>
        </w:rPr>
        <w:t>- Xét nghiệm thường quy: máu, đông máu, sinh hóa</w:t>
      </w:r>
    </w:p>
    <w:p w14:paraId="383318D3" w14:textId="77777777" w:rsidR="00F05789" w:rsidRDefault="00DD5AE0" w:rsidP="003A3D32">
      <w:pPr>
        <w:spacing w:after="0" w:line="240" w:lineRule="auto"/>
        <w:jc w:val="both"/>
        <w:rPr>
          <w:szCs w:val="26"/>
        </w:rPr>
      </w:pPr>
      <w:r w:rsidRPr="00190B28">
        <w:rPr>
          <w:szCs w:val="26"/>
        </w:rPr>
        <w:t>- Siêu âm doppler nếu nghi ngờ tổn thương mạch nuôi</w:t>
      </w:r>
    </w:p>
    <w:p w14:paraId="3E5A5B5D" w14:textId="77777777" w:rsidR="00F05789" w:rsidRDefault="00DD5AE0" w:rsidP="003A3D32">
      <w:pPr>
        <w:spacing w:after="0" w:line="240" w:lineRule="auto"/>
        <w:jc w:val="both"/>
        <w:rPr>
          <w:szCs w:val="26"/>
        </w:rPr>
      </w:pPr>
      <w:r w:rsidRPr="00190B28">
        <w:rPr>
          <w:szCs w:val="26"/>
        </w:rPr>
        <w:t>- Giải thích kỹ phẫu thuật, tai biến, ký cam kết mổ</w:t>
      </w:r>
    </w:p>
    <w:p w14:paraId="3913118C" w14:textId="77777777" w:rsidR="00F05789" w:rsidRDefault="00DD5AE0" w:rsidP="003A3D32">
      <w:pPr>
        <w:spacing w:after="0" w:line="240" w:lineRule="auto"/>
        <w:jc w:val="both"/>
        <w:rPr>
          <w:b/>
          <w:szCs w:val="26"/>
        </w:rPr>
      </w:pPr>
      <w:r w:rsidRPr="00190B28">
        <w:rPr>
          <w:b/>
          <w:szCs w:val="26"/>
        </w:rPr>
        <w:t>5.5. Hồ sơ bệnh án</w:t>
      </w:r>
    </w:p>
    <w:p w14:paraId="576ED18B" w14:textId="77777777" w:rsidR="00F05789" w:rsidRDefault="00DD5AE0" w:rsidP="003A3D32">
      <w:pPr>
        <w:spacing w:after="0" w:line="240" w:lineRule="auto"/>
        <w:jc w:val="both"/>
        <w:rPr>
          <w:szCs w:val="26"/>
        </w:rPr>
      </w:pPr>
      <w:r w:rsidRPr="00190B28">
        <w:rPr>
          <w:szCs w:val="26"/>
        </w:rPr>
        <w:lastRenderedPageBreak/>
        <w:t>- Bệnh án ngoại khoa</w:t>
      </w:r>
    </w:p>
    <w:p w14:paraId="1AFACCFC" w14:textId="77777777" w:rsidR="00F05789" w:rsidRDefault="00DD5AE0" w:rsidP="003A3D32">
      <w:pPr>
        <w:spacing w:after="0" w:line="240" w:lineRule="auto"/>
        <w:jc w:val="both"/>
        <w:rPr>
          <w:szCs w:val="26"/>
        </w:rPr>
      </w:pPr>
      <w:r w:rsidRPr="00190B28">
        <w:rPr>
          <w:szCs w:val="26"/>
        </w:rPr>
        <w:t>- Phiếu gây mê, bảng kiểm an toàn phẫu thuật</w:t>
      </w:r>
    </w:p>
    <w:p w14:paraId="38A4F34F" w14:textId="77777777" w:rsidR="00F05789" w:rsidRDefault="00DD5AE0" w:rsidP="003A3D32">
      <w:pPr>
        <w:spacing w:after="0" w:line="240" w:lineRule="auto"/>
        <w:jc w:val="both"/>
        <w:rPr>
          <w:szCs w:val="26"/>
        </w:rPr>
      </w:pPr>
      <w:r w:rsidRPr="00190B28">
        <w:rPr>
          <w:b/>
          <w:szCs w:val="26"/>
        </w:rPr>
        <w:t>5.6. Thời gian thực hiện:</w:t>
      </w:r>
      <w:r w:rsidRPr="00190B28">
        <w:rPr>
          <w:szCs w:val="26"/>
        </w:rPr>
        <w:t xml:space="preserve"> 90 phút</w:t>
      </w:r>
    </w:p>
    <w:p w14:paraId="23C9A6D3" w14:textId="77777777" w:rsidR="00F05789" w:rsidRDefault="00DD5AE0" w:rsidP="003A3D32">
      <w:pPr>
        <w:spacing w:after="0" w:line="240" w:lineRule="auto"/>
        <w:jc w:val="both"/>
        <w:rPr>
          <w:szCs w:val="26"/>
        </w:rPr>
      </w:pPr>
      <w:r w:rsidRPr="00190B28">
        <w:rPr>
          <w:b/>
          <w:szCs w:val="26"/>
        </w:rPr>
        <w:t>5.7. Địa điểm thực hiện</w:t>
      </w:r>
      <w:r w:rsidRPr="00190B28">
        <w:rPr>
          <w:szCs w:val="26"/>
        </w:rPr>
        <w:t>: Phòng mổ vô khuẩn chuyên khoa chi trên</w:t>
      </w:r>
    </w:p>
    <w:p w14:paraId="6152C27F" w14:textId="644BC9B6" w:rsidR="00F05789" w:rsidRDefault="00DD5AE0" w:rsidP="003A3D32">
      <w:pPr>
        <w:spacing w:after="0" w:line="240" w:lineRule="auto"/>
        <w:jc w:val="both"/>
        <w:rPr>
          <w:szCs w:val="26"/>
        </w:rPr>
      </w:pPr>
      <w:r w:rsidRPr="00190B28">
        <w:rPr>
          <w:b/>
          <w:szCs w:val="26"/>
        </w:rPr>
        <w:t xml:space="preserve">5.8. Kiểm tra </w:t>
      </w:r>
      <w:r w:rsidR="00F05789">
        <w:rPr>
          <w:b/>
          <w:szCs w:val="26"/>
        </w:rPr>
        <w:t>hồ sơ và người bệnh</w:t>
      </w:r>
      <w:r w:rsidRPr="00190B28">
        <w:rPr>
          <w:szCs w:val="26"/>
        </w:rPr>
        <w:t xml:space="preserve">: </w:t>
      </w:r>
    </w:p>
    <w:p w14:paraId="7D9F3B33" w14:textId="27F9655C" w:rsidR="00DD5AE0" w:rsidRDefault="00F05789" w:rsidP="003A3D32">
      <w:pPr>
        <w:spacing w:after="0" w:line="240" w:lineRule="auto"/>
        <w:jc w:val="both"/>
        <w:rPr>
          <w:szCs w:val="26"/>
        </w:rPr>
      </w:pPr>
      <w:r>
        <w:rPr>
          <w:szCs w:val="26"/>
        </w:rPr>
        <w:t>- Đ</w:t>
      </w:r>
      <w:r w:rsidR="00DD5AE0" w:rsidRPr="00190B28">
        <w:rPr>
          <w:szCs w:val="26"/>
        </w:rPr>
        <w:t>úng người – đúng bên tổn thương – đúng kỹ thuật – đầy đủ hồ sơ</w:t>
      </w:r>
    </w:p>
    <w:p w14:paraId="25B24D12" w14:textId="5F851579" w:rsidR="00F05789" w:rsidRPr="00190B28" w:rsidRDefault="00F05789" w:rsidP="003A3D32">
      <w:pPr>
        <w:spacing w:after="0" w:line="240" w:lineRule="auto"/>
        <w:jc w:val="both"/>
        <w:rPr>
          <w:szCs w:val="26"/>
        </w:rPr>
      </w:pPr>
      <w:r>
        <w:rPr>
          <w:szCs w:val="26"/>
        </w:rPr>
        <w:t xml:space="preserve">- </w:t>
      </w:r>
      <w:r w:rsidRPr="00190B28">
        <w:rPr>
          <w:szCs w:val="26"/>
        </w:rPr>
        <w:t>Tư thế người bệnh nằm ngửa, tay dang ra bàn phụ phẫu thuật</w:t>
      </w:r>
    </w:p>
    <w:p w14:paraId="60AF12D4" w14:textId="77777777" w:rsidR="00DD5AE0" w:rsidRPr="00190B28" w:rsidRDefault="00DD5AE0" w:rsidP="003A3D32">
      <w:pPr>
        <w:spacing w:after="0" w:line="240" w:lineRule="auto"/>
        <w:jc w:val="both"/>
        <w:rPr>
          <w:b/>
          <w:szCs w:val="26"/>
        </w:rPr>
      </w:pPr>
      <w:r w:rsidRPr="00190B28">
        <w:rPr>
          <w:b/>
          <w:szCs w:val="26"/>
        </w:rPr>
        <w:t>6. TIẾN HÀNH KỸ THUẬT</w:t>
      </w:r>
    </w:p>
    <w:p w14:paraId="7959B387" w14:textId="5731FFD9" w:rsidR="00F05789" w:rsidRDefault="00F05789" w:rsidP="003A3D32">
      <w:pPr>
        <w:spacing w:after="0" w:line="240" w:lineRule="auto"/>
        <w:jc w:val="both"/>
        <w:rPr>
          <w:szCs w:val="26"/>
        </w:rPr>
      </w:pPr>
      <w:r>
        <w:rPr>
          <w:b/>
          <w:szCs w:val="26"/>
        </w:rPr>
        <w:t>Vô cảm</w:t>
      </w:r>
      <w:r w:rsidR="00DD5AE0" w:rsidRPr="00190B28">
        <w:rPr>
          <w:b/>
          <w:szCs w:val="26"/>
        </w:rPr>
        <w:t>:</w:t>
      </w:r>
      <w:r w:rsidR="00DD5AE0" w:rsidRPr="00190B28">
        <w:rPr>
          <w:szCs w:val="26"/>
        </w:rPr>
        <w:t xml:space="preserve"> Gây tê vùng hoặc mê.</w:t>
      </w:r>
    </w:p>
    <w:p w14:paraId="560321B3" w14:textId="3C05D438" w:rsidR="00F05789" w:rsidRDefault="00DD5AE0" w:rsidP="003A3D32">
      <w:pPr>
        <w:spacing w:after="0" w:line="240" w:lineRule="auto"/>
        <w:jc w:val="both"/>
        <w:rPr>
          <w:szCs w:val="26"/>
        </w:rPr>
      </w:pPr>
      <w:r w:rsidRPr="00190B28">
        <w:rPr>
          <w:b/>
          <w:szCs w:val="26"/>
        </w:rPr>
        <w:t>6.</w:t>
      </w:r>
      <w:r w:rsidR="00F05789">
        <w:rPr>
          <w:b/>
          <w:szCs w:val="26"/>
        </w:rPr>
        <w:t>1</w:t>
      </w:r>
      <w:r w:rsidRPr="00190B28">
        <w:rPr>
          <w:b/>
          <w:szCs w:val="26"/>
        </w:rPr>
        <w:t>. Bướ</w:t>
      </w:r>
      <w:r w:rsidR="00F05789">
        <w:rPr>
          <w:b/>
          <w:szCs w:val="26"/>
        </w:rPr>
        <w:t>c 1</w:t>
      </w:r>
      <w:r w:rsidRPr="00190B28">
        <w:rPr>
          <w:szCs w:val="26"/>
        </w:rPr>
        <w:t>: Sát khuẩn và trải săng vô khuẩn rộng.</w:t>
      </w:r>
    </w:p>
    <w:p w14:paraId="1C914554" w14:textId="36475A2B" w:rsidR="00F05789" w:rsidRDefault="00F05789" w:rsidP="003A3D32">
      <w:pPr>
        <w:spacing w:after="0" w:line="240" w:lineRule="auto"/>
        <w:jc w:val="both"/>
        <w:rPr>
          <w:szCs w:val="26"/>
        </w:rPr>
      </w:pPr>
      <w:r>
        <w:rPr>
          <w:b/>
          <w:szCs w:val="26"/>
        </w:rPr>
        <w:t>6.2</w:t>
      </w:r>
      <w:r w:rsidR="00DD5AE0" w:rsidRPr="00190B28">
        <w:rPr>
          <w:b/>
          <w:szCs w:val="26"/>
        </w:rPr>
        <w:t>. Bướ</w:t>
      </w:r>
      <w:r>
        <w:rPr>
          <w:b/>
          <w:szCs w:val="26"/>
        </w:rPr>
        <w:t>c 2</w:t>
      </w:r>
      <w:r w:rsidR="00DD5AE0" w:rsidRPr="00190B28">
        <w:rPr>
          <w:szCs w:val="26"/>
        </w:rPr>
        <w:t>: Đánh giá tổn thương: kích thước, độ sâu, cấu trúc lộ ra (gân, xương...)</w:t>
      </w:r>
    </w:p>
    <w:p w14:paraId="3288DEFA" w14:textId="6614789F" w:rsidR="00F05789" w:rsidRDefault="00F05789" w:rsidP="003A3D32">
      <w:pPr>
        <w:spacing w:after="0" w:line="240" w:lineRule="auto"/>
        <w:jc w:val="both"/>
        <w:rPr>
          <w:szCs w:val="26"/>
        </w:rPr>
      </w:pPr>
      <w:r>
        <w:rPr>
          <w:b/>
          <w:szCs w:val="26"/>
        </w:rPr>
        <w:t>6.3</w:t>
      </w:r>
      <w:r w:rsidR="00DD5AE0" w:rsidRPr="00190B28">
        <w:rPr>
          <w:b/>
          <w:szCs w:val="26"/>
        </w:rPr>
        <w:t>. Bướ</w:t>
      </w:r>
      <w:r>
        <w:rPr>
          <w:b/>
          <w:szCs w:val="26"/>
        </w:rPr>
        <w:t>c 3</w:t>
      </w:r>
      <w:r w:rsidR="00DD5AE0" w:rsidRPr="00190B28">
        <w:rPr>
          <w:szCs w:val="26"/>
        </w:rPr>
        <w:t>: Lựa chọn loại vạt tại chỗ: vạt xoay mu tay, vạt trượt gan tay, vạt tam giác cẳng tay gần…</w:t>
      </w:r>
    </w:p>
    <w:p w14:paraId="60FE84C9" w14:textId="3FC4B979" w:rsidR="00F05789" w:rsidRDefault="00F05789" w:rsidP="003A3D32">
      <w:pPr>
        <w:spacing w:after="0" w:line="240" w:lineRule="auto"/>
        <w:jc w:val="both"/>
        <w:rPr>
          <w:szCs w:val="26"/>
        </w:rPr>
      </w:pPr>
      <w:r>
        <w:rPr>
          <w:b/>
          <w:szCs w:val="26"/>
        </w:rPr>
        <w:t>6.4</w:t>
      </w:r>
      <w:r w:rsidR="00DD5AE0" w:rsidRPr="00190B28">
        <w:rPr>
          <w:b/>
          <w:szCs w:val="26"/>
        </w:rPr>
        <w:t>. Bướ</w:t>
      </w:r>
      <w:r>
        <w:rPr>
          <w:b/>
          <w:szCs w:val="26"/>
        </w:rPr>
        <w:t>c 4</w:t>
      </w:r>
      <w:r w:rsidR="00DD5AE0" w:rsidRPr="00190B28">
        <w:rPr>
          <w:szCs w:val="26"/>
        </w:rPr>
        <w:t>: Tạo vạt, cầm máu cẩn thận, bảo tồn mạch nuôi vạt.</w:t>
      </w:r>
    </w:p>
    <w:p w14:paraId="2E707E68" w14:textId="381CD1E5" w:rsidR="00F05789" w:rsidRDefault="00F05789" w:rsidP="003A3D32">
      <w:pPr>
        <w:spacing w:after="0" w:line="240" w:lineRule="auto"/>
        <w:jc w:val="both"/>
        <w:rPr>
          <w:szCs w:val="26"/>
        </w:rPr>
      </w:pPr>
      <w:r>
        <w:rPr>
          <w:b/>
          <w:szCs w:val="26"/>
        </w:rPr>
        <w:t>6.5</w:t>
      </w:r>
      <w:r w:rsidR="00DD5AE0" w:rsidRPr="00190B28">
        <w:rPr>
          <w:b/>
          <w:szCs w:val="26"/>
        </w:rPr>
        <w:t>. Bướ</w:t>
      </w:r>
      <w:r>
        <w:rPr>
          <w:b/>
          <w:szCs w:val="26"/>
        </w:rPr>
        <w:t>c 5</w:t>
      </w:r>
      <w:r w:rsidR="00DD5AE0" w:rsidRPr="00190B28">
        <w:rPr>
          <w:szCs w:val="26"/>
        </w:rPr>
        <w:t>: Di chuyển vạt đến vùng khuyết, khâu cố định từng lớp, đặt dẫn lưu nếu cần.</w:t>
      </w:r>
    </w:p>
    <w:p w14:paraId="3772403C" w14:textId="06E7250A" w:rsidR="00DD5AE0" w:rsidRDefault="00F05789" w:rsidP="003A3D32">
      <w:pPr>
        <w:spacing w:after="0" w:line="240" w:lineRule="auto"/>
        <w:jc w:val="both"/>
        <w:rPr>
          <w:szCs w:val="26"/>
        </w:rPr>
      </w:pPr>
      <w:r>
        <w:rPr>
          <w:b/>
          <w:szCs w:val="26"/>
        </w:rPr>
        <w:t>6.6</w:t>
      </w:r>
      <w:r w:rsidR="00DD5AE0" w:rsidRPr="00190B28">
        <w:rPr>
          <w:b/>
          <w:szCs w:val="26"/>
        </w:rPr>
        <w:t>. Bướ</w:t>
      </w:r>
      <w:r>
        <w:rPr>
          <w:b/>
          <w:szCs w:val="26"/>
        </w:rPr>
        <w:t>c 6</w:t>
      </w:r>
      <w:r w:rsidR="00DD5AE0" w:rsidRPr="00190B28">
        <w:rPr>
          <w:b/>
          <w:szCs w:val="26"/>
        </w:rPr>
        <w:t>:</w:t>
      </w:r>
      <w:r w:rsidR="00DD5AE0" w:rsidRPr="00190B28">
        <w:rPr>
          <w:szCs w:val="26"/>
        </w:rPr>
        <w:t xml:space="preserve"> Băng vết mổ, cố định bàn tay ở tư thế chức năng. Ghi hồ sơ và chuyển hậu phẫu.</w:t>
      </w:r>
    </w:p>
    <w:p w14:paraId="50C90E3B" w14:textId="4F63C936" w:rsidR="00F05789" w:rsidRPr="00190B28" w:rsidRDefault="00F05789"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4C33C879" w14:textId="77777777" w:rsidR="00F05789" w:rsidRPr="00190B28" w:rsidRDefault="00F05789"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799E9807" w14:textId="77777777" w:rsidR="00F05789" w:rsidRPr="00190B28" w:rsidRDefault="00F05789"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543B4F16" w14:textId="77777777" w:rsidR="00F05789" w:rsidRPr="00190B28" w:rsidRDefault="00F05789"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351702E2"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2FDAFBFE" w14:textId="77777777" w:rsidR="00F05789" w:rsidRDefault="00DD5AE0" w:rsidP="003A3D32">
      <w:pPr>
        <w:spacing w:after="0" w:line="240" w:lineRule="auto"/>
        <w:jc w:val="both"/>
        <w:rPr>
          <w:b/>
          <w:szCs w:val="26"/>
        </w:rPr>
      </w:pPr>
      <w:r w:rsidRPr="00190B28">
        <w:rPr>
          <w:b/>
          <w:szCs w:val="26"/>
        </w:rPr>
        <w:t>7.1. Theo dõi:</w:t>
      </w:r>
    </w:p>
    <w:p w14:paraId="0A33F5CD" w14:textId="77777777" w:rsidR="00F05789" w:rsidRDefault="00DD5AE0" w:rsidP="003A3D32">
      <w:pPr>
        <w:spacing w:after="0" w:line="240" w:lineRule="auto"/>
        <w:jc w:val="both"/>
        <w:rPr>
          <w:szCs w:val="26"/>
        </w:rPr>
      </w:pPr>
      <w:r w:rsidRPr="00190B28">
        <w:rPr>
          <w:szCs w:val="26"/>
        </w:rPr>
        <w:t>- Sinh hiệu, cảm giác – vận động bàn tay</w:t>
      </w:r>
    </w:p>
    <w:p w14:paraId="2C469269" w14:textId="77777777" w:rsidR="00F05789" w:rsidRDefault="00DD5AE0" w:rsidP="003A3D32">
      <w:pPr>
        <w:spacing w:after="0" w:line="240" w:lineRule="auto"/>
        <w:jc w:val="both"/>
        <w:rPr>
          <w:szCs w:val="26"/>
        </w:rPr>
      </w:pPr>
      <w:r w:rsidRPr="00190B28">
        <w:rPr>
          <w:szCs w:val="26"/>
        </w:rPr>
        <w:t>- Tuần hoàn vạt: màu sắc, nhiệt độ, mao mạch</w:t>
      </w:r>
    </w:p>
    <w:p w14:paraId="7D6C75D8" w14:textId="77777777" w:rsidR="00F05789" w:rsidRDefault="00DD5AE0" w:rsidP="003A3D32">
      <w:pPr>
        <w:spacing w:after="0" w:line="240" w:lineRule="auto"/>
        <w:jc w:val="both"/>
        <w:rPr>
          <w:b/>
          <w:szCs w:val="26"/>
        </w:rPr>
      </w:pPr>
      <w:r w:rsidRPr="00190B28">
        <w:rPr>
          <w:b/>
          <w:szCs w:val="26"/>
        </w:rPr>
        <w:t>7.2. Tai biến trong mổ:</w:t>
      </w:r>
    </w:p>
    <w:p w14:paraId="4FA882ED" w14:textId="77777777" w:rsidR="00F05789" w:rsidRDefault="00DD5AE0" w:rsidP="003A3D32">
      <w:pPr>
        <w:spacing w:after="0" w:line="240" w:lineRule="auto"/>
        <w:jc w:val="both"/>
        <w:rPr>
          <w:szCs w:val="26"/>
        </w:rPr>
      </w:pPr>
      <w:r w:rsidRPr="00190B28">
        <w:rPr>
          <w:szCs w:val="26"/>
        </w:rPr>
        <w:t>- Tổn thương cuống mạch vạt: xử trí bằng điều chỉnh vạt, chuyển hướng khâu lại</w:t>
      </w:r>
    </w:p>
    <w:p w14:paraId="10370F57" w14:textId="77777777" w:rsidR="00F05789" w:rsidRDefault="00DD5AE0" w:rsidP="003A3D32">
      <w:pPr>
        <w:spacing w:after="0" w:line="240" w:lineRule="auto"/>
        <w:jc w:val="both"/>
        <w:rPr>
          <w:szCs w:val="26"/>
        </w:rPr>
      </w:pPr>
      <w:r w:rsidRPr="00190B28">
        <w:rPr>
          <w:szCs w:val="26"/>
        </w:rPr>
        <w:t>- Chảy máu: cầm máu tỉ mỉ</w:t>
      </w:r>
    </w:p>
    <w:p w14:paraId="0E6543D0" w14:textId="77777777" w:rsidR="00F05789" w:rsidRDefault="00DD5AE0" w:rsidP="003A3D32">
      <w:pPr>
        <w:spacing w:after="0" w:line="240" w:lineRule="auto"/>
        <w:jc w:val="both"/>
        <w:rPr>
          <w:b/>
          <w:szCs w:val="26"/>
        </w:rPr>
      </w:pPr>
      <w:r w:rsidRPr="00190B28">
        <w:rPr>
          <w:b/>
          <w:szCs w:val="26"/>
        </w:rPr>
        <w:t>7.3. Tai biến sau mổ:</w:t>
      </w:r>
    </w:p>
    <w:p w14:paraId="09F10A25" w14:textId="77777777" w:rsidR="00F05789" w:rsidRDefault="00DD5AE0" w:rsidP="003A3D32">
      <w:pPr>
        <w:spacing w:after="0" w:line="240" w:lineRule="auto"/>
        <w:jc w:val="both"/>
        <w:rPr>
          <w:szCs w:val="26"/>
        </w:rPr>
      </w:pPr>
      <w:r w:rsidRPr="00190B28">
        <w:rPr>
          <w:szCs w:val="26"/>
        </w:rPr>
        <w:t>- Hoại tử vạt do thiếu tưới máu</w:t>
      </w:r>
    </w:p>
    <w:p w14:paraId="7C917A9A" w14:textId="77777777" w:rsidR="00F05789" w:rsidRDefault="00DD5AE0" w:rsidP="003A3D32">
      <w:pPr>
        <w:spacing w:after="0" w:line="240" w:lineRule="auto"/>
        <w:jc w:val="both"/>
        <w:rPr>
          <w:szCs w:val="26"/>
        </w:rPr>
      </w:pPr>
      <w:r w:rsidRPr="00190B28">
        <w:rPr>
          <w:szCs w:val="26"/>
        </w:rPr>
        <w:t>- Tụ máu dưới vạt, nhiễm trùng vết mổ</w:t>
      </w:r>
    </w:p>
    <w:p w14:paraId="2CF9FF71" w14:textId="77777777" w:rsidR="00F05789" w:rsidRDefault="00DD5AE0" w:rsidP="003A3D32">
      <w:pPr>
        <w:spacing w:after="0" w:line="240" w:lineRule="auto"/>
        <w:jc w:val="both"/>
        <w:rPr>
          <w:szCs w:val="26"/>
        </w:rPr>
      </w:pPr>
      <w:r w:rsidRPr="00190B28">
        <w:rPr>
          <w:szCs w:val="26"/>
        </w:rPr>
        <w:t>- Xử trí: tháo chỉ sớm, rạch dẫn lưu, kháng sinh phù hợp</w:t>
      </w:r>
    </w:p>
    <w:p w14:paraId="6972646B" w14:textId="77777777" w:rsidR="00F05789" w:rsidRDefault="00DD5AE0" w:rsidP="003A3D32">
      <w:pPr>
        <w:spacing w:after="0" w:line="240" w:lineRule="auto"/>
        <w:jc w:val="both"/>
        <w:rPr>
          <w:b/>
          <w:szCs w:val="26"/>
        </w:rPr>
      </w:pPr>
      <w:r w:rsidRPr="00190B28">
        <w:rPr>
          <w:b/>
          <w:szCs w:val="26"/>
        </w:rPr>
        <w:t>7.4. Biến chứng muộn:</w:t>
      </w:r>
    </w:p>
    <w:p w14:paraId="67FF0BEF" w14:textId="77777777" w:rsidR="00F05789" w:rsidRDefault="00DD5AE0" w:rsidP="003A3D32">
      <w:pPr>
        <w:spacing w:after="0" w:line="240" w:lineRule="auto"/>
        <w:jc w:val="both"/>
        <w:rPr>
          <w:szCs w:val="26"/>
        </w:rPr>
      </w:pPr>
      <w:r w:rsidRPr="00190B28">
        <w:rPr>
          <w:szCs w:val="26"/>
        </w:rPr>
        <w:t>- Sẹo co kéo làm hạn chế gấp duỗi bàn tay</w:t>
      </w:r>
    </w:p>
    <w:p w14:paraId="4ED65DB6" w14:textId="3E79C95C" w:rsidR="00DD5AE0" w:rsidRPr="00190B28" w:rsidRDefault="00DD5AE0" w:rsidP="003A3D32">
      <w:pPr>
        <w:spacing w:after="0" w:line="240" w:lineRule="auto"/>
        <w:jc w:val="both"/>
        <w:rPr>
          <w:szCs w:val="26"/>
        </w:rPr>
      </w:pPr>
      <w:r w:rsidRPr="00190B28">
        <w:rPr>
          <w:szCs w:val="26"/>
        </w:rPr>
        <w:t>- Biến dạng thẩm mỹ: điều trị bằng vật lý trị liệu hoặc mổ chỉnh sửa</w:t>
      </w:r>
    </w:p>
    <w:p w14:paraId="0626D34B" w14:textId="77777777" w:rsidR="001F0470" w:rsidRDefault="001F0470" w:rsidP="003A3D32">
      <w:pPr>
        <w:spacing w:after="0" w:line="240" w:lineRule="auto"/>
        <w:jc w:val="both"/>
        <w:rPr>
          <w:b/>
          <w:szCs w:val="26"/>
        </w:rPr>
      </w:pPr>
    </w:p>
    <w:p w14:paraId="10D5DF25" w14:textId="77777777" w:rsidR="00DD5AE0" w:rsidRPr="00190B28" w:rsidRDefault="00DD5AE0" w:rsidP="003A3D32">
      <w:pPr>
        <w:spacing w:after="0" w:line="240" w:lineRule="auto"/>
        <w:jc w:val="both"/>
        <w:rPr>
          <w:b/>
          <w:szCs w:val="26"/>
        </w:rPr>
      </w:pPr>
      <w:r w:rsidRPr="00190B28">
        <w:rPr>
          <w:b/>
          <w:szCs w:val="26"/>
        </w:rPr>
        <w:t>TÀI LIỆU THAM KHẢO</w:t>
      </w:r>
    </w:p>
    <w:p w14:paraId="53CC3D1A" w14:textId="77777777" w:rsidR="00F05789" w:rsidRDefault="00DD5AE0" w:rsidP="003A3D32">
      <w:pPr>
        <w:spacing w:after="0" w:line="240" w:lineRule="auto"/>
        <w:jc w:val="both"/>
        <w:rPr>
          <w:szCs w:val="26"/>
        </w:rPr>
      </w:pPr>
      <w:r w:rsidRPr="00190B28">
        <w:rPr>
          <w:szCs w:val="26"/>
        </w:rPr>
        <w:t>1. Elliot D. Surgical Reconstruction of the Hand and Upper Extremity. Springer, 2013.</w:t>
      </w:r>
    </w:p>
    <w:p w14:paraId="291B6CD0" w14:textId="77777777" w:rsidR="00F05789" w:rsidRDefault="00DD5AE0" w:rsidP="003A3D32">
      <w:pPr>
        <w:spacing w:after="0" w:line="240" w:lineRule="auto"/>
        <w:jc w:val="both"/>
        <w:rPr>
          <w:szCs w:val="26"/>
        </w:rPr>
      </w:pPr>
      <w:r w:rsidRPr="00190B28">
        <w:rPr>
          <w:szCs w:val="26"/>
        </w:rPr>
        <w:t>2. Neligan PC. Plastic Surgery, Volume 7: Hand and Upper Limb. 4th ed. Elsevier, 2018.</w:t>
      </w:r>
    </w:p>
    <w:p w14:paraId="36C2151E" w14:textId="77777777" w:rsidR="00F05789" w:rsidRDefault="00DD5AE0" w:rsidP="003A3D32">
      <w:pPr>
        <w:spacing w:after="0" w:line="240" w:lineRule="auto"/>
        <w:jc w:val="both"/>
        <w:rPr>
          <w:szCs w:val="26"/>
        </w:rPr>
      </w:pPr>
      <w:r w:rsidRPr="00190B28">
        <w:rPr>
          <w:szCs w:val="26"/>
        </w:rPr>
        <w:t>3. Hallock GG. Local Flaps in Plastic and Reconstructive Surgery. Springer, 2017.</w:t>
      </w:r>
    </w:p>
    <w:p w14:paraId="0D3EBA69" w14:textId="77777777" w:rsidR="00F05789" w:rsidRDefault="00DD5AE0" w:rsidP="003A3D32">
      <w:pPr>
        <w:spacing w:after="0" w:line="240" w:lineRule="auto"/>
        <w:jc w:val="both"/>
        <w:rPr>
          <w:szCs w:val="26"/>
        </w:rPr>
      </w:pPr>
      <w:r w:rsidRPr="00190B28">
        <w:rPr>
          <w:szCs w:val="26"/>
        </w:rPr>
        <w:t>4. Chung KC et al. Operative Techniques in Hand Surgery. Wolters Kluwer, 2020.</w:t>
      </w:r>
    </w:p>
    <w:p w14:paraId="77DE419D" w14:textId="3A820AE9" w:rsidR="00DD5AE0" w:rsidRPr="00190B28" w:rsidRDefault="00DD5AE0" w:rsidP="003A3D32">
      <w:pPr>
        <w:spacing w:after="0" w:line="240" w:lineRule="auto"/>
        <w:jc w:val="both"/>
        <w:rPr>
          <w:szCs w:val="26"/>
        </w:rPr>
      </w:pPr>
      <w:r w:rsidRPr="00190B28">
        <w:rPr>
          <w:szCs w:val="26"/>
        </w:rPr>
        <w:t>5. Bộ Y tế. Thông tư 35/2013/TT-BYT hướng dẫn thực hiện quy trình kỹ thuật khám bệnh, chữa bệnh chuyên ngành Ngoại.</w:t>
      </w:r>
    </w:p>
    <w:p w14:paraId="7BD68027" w14:textId="77777777" w:rsidR="00F05789" w:rsidRDefault="00F05789" w:rsidP="003A3D32">
      <w:pPr>
        <w:spacing w:after="0" w:line="240" w:lineRule="auto"/>
        <w:jc w:val="left"/>
        <w:rPr>
          <w:b/>
          <w:szCs w:val="26"/>
        </w:rPr>
      </w:pPr>
      <w:r>
        <w:rPr>
          <w:b/>
          <w:szCs w:val="26"/>
        </w:rPr>
        <w:br w:type="page"/>
      </w:r>
    </w:p>
    <w:p w14:paraId="52106E37" w14:textId="1D25AF93" w:rsidR="00DD5AE0" w:rsidRPr="007A60D0" w:rsidRDefault="00FB1F5D" w:rsidP="003A3D32">
      <w:pPr>
        <w:pStyle w:val="Heading1"/>
        <w:spacing w:before="0" w:line="240" w:lineRule="auto"/>
        <w:rPr>
          <w:rFonts w:ascii="Times New Roman" w:hAnsi="Times New Roman" w:cs="Times New Roman"/>
          <w:b/>
          <w:color w:val="auto"/>
          <w:sz w:val="26"/>
          <w:szCs w:val="26"/>
        </w:rPr>
      </w:pPr>
      <w:bookmarkStart w:id="80" w:name="_Toc233377432"/>
      <w:r>
        <w:rPr>
          <w:rFonts w:ascii="Times New Roman" w:hAnsi="Times New Roman" w:cs="Times New Roman"/>
          <w:b/>
          <w:color w:val="auto"/>
          <w:sz w:val="26"/>
          <w:szCs w:val="26"/>
        </w:rPr>
        <w:lastRenderedPageBreak/>
        <w:t>57</w:t>
      </w:r>
      <w:r w:rsidR="00DD5AE0" w:rsidRPr="007A60D0">
        <w:rPr>
          <w:rFonts w:ascii="Times New Roman" w:hAnsi="Times New Roman" w:cs="Times New Roman"/>
          <w:b/>
          <w:color w:val="auto"/>
          <w:sz w:val="26"/>
          <w:szCs w:val="26"/>
        </w:rPr>
        <w:t>.PHẪU THUẬT TẠO HÌNH NIỆU ĐẠO BẰNG NIÊM MẠC MIỆNG</w:t>
      </w:r>
      <w:bookmarkEnd w:id="80"/>
    </w:p>
    <w:p w14:paraId="6C110BD1" w14:textId="77777777" w:rsidR="006C6F08" w:rsidRDefault="006C6F08" w:rsidP="003A3D32">
      <w:pPr>
        <w:spacing w:after="0" w:line="240" w:lineRule="auto"/>
        <w:jc w:val="both"/>
        <w:rPr>
          <w:b/>
          <w:szCs w:val="26"/>
        </w:rPr>
      </w:pPr>
    </w:p>
    <w:p w14:paraId="5B612186" w14:textId="77777777" w:rsidR="00DD5AE0" w:rsidRPr="00190B28" w:rsidRDefault="00DD5AE0" w:rsidP="003A3D32">
      <w:pPr>
        <w:spacing w:after="0" w:line="240" w:lineRule="auto"/>
        <w:jc w:val="both"/>
        <w:rPr>
          <w:szCs w:val="26"/>
        </w:rPr>
      </w:pPr>
      <w:r w:rsidRPr="00190B28">
        <w:rPr>
          <w:b/>
          <w:szCs w:val="26"/>
        </w:rPr>
        <w:t>1. ĐẠI CƯƠNG</w:t>
      </w:r>
    </w:p>
    <w:p w14:paraId="40F48062" w14:textId="77777777" w:rsidR="007A60D0" w:rsidRDefault="00DD5AE0" w:rsidP="003A3D32">
      <w:pPr>
        <w:spacing w:after="0" w:line="240" w:lineRule="auto"/>
        <w:jc w:val="both"/>
        <w:rPr>
          <w:szCs w:val="26"/>
        </w:rPr>
      </w:pPr>
      <w:r w:rsidRPr="00190B28">
        <w:rPr>
          <w:szCs w:val="26"/>
        </w:rPr>
        <w:t>Định nghĩa: Hẹp niệu đạo là tình trạng xơ hóa và thu hẹp lòng niệu đạo do chấn thương, viêm nhiễm hoặc bẩm sinh. Trong các trường hợp hẹp dài, hẹp tái phát hoặc đoạn hẹp không thể cắt nối đơn thuần, cần dùng mô ghép để tạo hình lại niệu đạo. Niêm mạc miệng (thường lấy ở má trong) là vật liệu ghép lý tưởng nhờ đặc tính bền, dễ sống, không tiết dịch, có khả năng chịu ẩm và không bị viêm mạn tính.</w:t>
      </w:r>
    </w:p>
    <w:p w14:paraId="1A353617" w14:textId="77777777" w:rsidR="007A60D0" w:rsidRDefault="00DD5AE0" w:rsidP="003A3D32">
      <w:pPr>
        <w:spacing w:after="0" w:line="240" w:lineRule="auto"/>
        <w:jc w:val="both"/>
        <w:rPr>
          <w:szCs w:val="26"/>
        </w:rPr>
      </w:pPr>
      <w:r w:rsidRPr="00190B28">
        <w:rPr>
          <w:szCs w:val="26"/>
        </w:rPr>
        <w:t>Nguyên lý: Lấy mảnh niêm mạc miệng (thường từ má, môi hoặc lưỡi), ghép vào đoạn hẹp đã mở dọc để mở rộng lòng niệu đạo hoặc thay thế đoạn bị xơ hóa.</w:t>
      </w:r>
    </w:p>
    <w:p w14:paraId="1520FBC7" w14:textId="77777777" w:rsidR="007A60D0" w:rsidRDefault="00DD5AE0" w:rsidP="003A3D32">
      <w:pPr>
        <w:spacing w:after="0" w:line="240" w:lineRule="auto"/>
        <w:jc w:val="both"/>
        <w:rPr>
          <w:szCs w:val="26"/>
        </w:rPr>
      </w:pPr>
      <w:r w:rsidRPr="00190B28">
        <w:rPr>
          <w:szCs w:val="26"/>
        </w:rPr>
        <w:t>Mục đích của kỹ thuật:</w:t>
      </w:r>
    </w:p>
    <w:p w14:paraId="4DF626A8" w14:textId="77777777" w:rsidR="007A60D0" w:rsidRDefault="00DD5AE0" w:rsidP="003A3D32">
      <w:pPr>
        <w:spacing w:after="0" w:line="240" w:lineRule="auto"/>
        <w:jc w:val="both"/>
        <w:rPr>
          <w:szCs w:val="26"/>
        </w:rPr>
      </w:pPr>
      <w:r w:rsidRPr="00190B28">
        <w:rPr>
          <w:szCs w:val="26"/>
        </w:rPr>
        <w:t>- Mở rộng hoặc tái tạo đoạn hẹp niệu đạo bằng mô tương thích.</w:t>
      </w:r>
    </w:p>
    <w:p w14:paraId="214C78AE" w14:textId="77777777" w:rsidR="007A60D0" w:rsidRDefault="00DD5AE0" w:rsidP="003A3D32">
      <w:pPr>
        <w:spacing w:after="0" w:line="240" w:lineRule="auto"/>
        <w:jc w:val="both"/>
        <w:rPr>
          <w:szCs w:val="26"/>
        </w:rPr>
      </w:pPr>
      <w:r w:rsidRPr="00190B28">
        <w:rPr>
          <w:szCs w:val="26"/>
        </w:rPr>
        <w:t>- Khôi phục dòng tiểu bình thường.</w:t>
      </w:r>
    </w:p>
    <w:p w14:paraId="385000F3" w14:textId="0DBE6BCD" w:rsidR="00DD5AE0" w:rsidRPr="00190B28" w:rsidRDefault="00DD5AE0" w:rsidP="003A3D32">
      <w:pPr>
        <w:spacing w:after="0" w:line="240" w:lineRule="auto"/>
        <w:jc w:val="both"/>
        <w:rPr>
          <w:szCs w:val="26"/>
        </w:rPr>
      </w:pPr>
      <w:r w:rsidRPr="00190B28">
        <w:rPr>
          <w:szCs w:val="26"/>
        </w:rPr>
        <w:t>- Ngăn ngừa tái hẹp, cải thiện chất lượng sống và tiểu tiện.</w:t>
      </w:r>
    </w:p>
    <w:p w14:paraId="70413A00" w14:textId="77777777" w:rsidR="00DD5AE0" w:rsidRPr="00190B28" w:rsidRDefault="00DD5AE0" w:rsidP="003A3D32">
      <w:pPr>
        <w:spacing w:after="0" w:line="240" w:lineRule="auto"/>
        <w:jc w:val="both"/>
        <w:rPr>
          <w:b/>
          <w:szCs w:val="26"/>
        </w:rPr>
      </w:pPr>
      <w:r w:rsidRPr="00190B28">
        <w:rPr>
          <w:b/>
          <w:szCs w:val="26"/>
        </w:rPr>
        <w:t>2. CHỈ ĐỊNH</w:t>
      </w:r>
    </w:p>
    <w:p w14:paraId="23A737EE" w14:textId="77777777" w:rsidR="007A60D0" w:rsidRDefault="00DD5AE0" w:rsidP="003A3D32">
      <w:pPr>
        <w:spacing w:after="0" w:line="240" w:lineRule="auto"/>
        <w:jc w:val="both"/>
        <w:rPr>
          <w:szCs w:val="26"/>
        </w:rPr>
      </w:pPr>
      <w:r w:rsidRPr="00190B28">
        <w:rPr>
          <w:szCs w:val="26"/>
        </w:rPr>
        <w:t>- Hẹp niệu đạo dài &gt; 2 cm, hẹp tái phát nhiều lần sau nong hoặc cắt nối.</w:t>
      </w:r>
    </w:p>
    <w:p w14:paraId="6DAA9A91" w14:textId="77777777" w:rsidR="007A60D0" w:rsidRDefault="00DD5AE0" w:rsidP="003A3D32">
      <w:pPr>
        <w:spacing w:after="0" w:line="240" w:lineRule="auto"/>
        <w:jc w:val="both"/>
        <w:rPr>
          <w:szCs w:val="26"/>
        </w:rPr>
      </w:pPr>
      <w:r w:rsidRPr="00190B28">
        <w:rPr>
          <w:szCs w:val="26"/>
        </w:rPr>
        <w:t>- Hẹp niệu đạo do xơ hóa sau viêm, chấn thương, bẩm sinh hoặc sau can thiệp</w:t>
      </w:r>
    </w:p>
    <w:p w14:paraId="115AF608" w14:textId="117D7764" w:rsidR="00DD5AE0" w:rsidRPr="00190B28" w:rsidRDefault="00DD5AE0" w:rsidP="003A3D32">
      <w:pPr>
        <w:spacing w:after="0" w:line="240" w:lineRule="auto"/>
        <w:jc w:val="both"/>
        <w:rPr>
          <w:szCs w:val="26"/>
        </w:rPr>
      </w:pPr>
      <w:r w:rsidRPr="00190B28">
        <w:rPr>
          <w:szCs w:val="26"/>
        </w:rPr>
        <w:t>- Tổ chức xơ không thể khâu nối trực tiếp, cần mở rộng hoặc thay thế bằng mô ghép.</w:t>
      </w:r>
    </w:p>
    <w:p w14:paraId="699D5743" w14:textId="77777777" w:rsidR="00DD5AE0" w:rsidRPr="00190B28" w:rsidRDefault="00DD5AE0" w:rsidP="003A3D32">
      <w:pPr>
        <w:spacing w:after="0" w:line="240" w:lineRule="auto"/>
        <w:jc w:val="both"/>
        <w:rPr>
          <w:b/>
          <w:szCs w:val="26"/>
        </w:rPr>
      </w:pPr>
      <w:r w:rsidRPr="00190B28">
        <w:rPr>
          <w:b/>
          <w:szCs w:val="26"/>
        </w:rPr>
        <w:t>3. CHỐNG CHỈ ĐỊNH</w:t>
      </w:r>
    </w:p>
    <w:p w14:paraId="351BD7D0" w14:textId="77777777" w:rsidR="007A60D0" w:rsidRDefault="00DD5AE0" w:rsidP="003A3D32">
      <w:pPr>
        <w:spacing w:after="0" w:line="240" w:lineRule="auto"/>
        <w:jc w:val="both"/>
        <w:rPr>
          <w:szCs w:val="26"/>
        </w:rPr>
      </w:pPr>
      <w:r w:rsidRPr="00190B28">
        <w:rPr>
          <w:szCs w:val="26"/>
        </w:rPr>
        <w:t>- Viêm nhiễm niệu đạo, đường tiểu hoặc miệng cấp tính.</w:t>
      </w:r>
    </w:p>
    <w:p w14:paraId="3D3364C0" w14:textId="77777777" w:rsidR="007A60D0" w:rsidRDefault="00DD5AE0" w:rsidP="003A3D32">
      <w:pPr>
        <w:spacing w:after="0" w:line="240" w:lineRule="auto"/>
        <w:jc w:val="both"/>
        <w:rPr>
          <w:szCs w:val="26"/>
        </w:rPr>
      </w:pPr>
      <w:r w:rsidRPr="00190B28">
        <w:rPr>
          <w:szCs w:val="26"/>
        </w:rPr>
        <w:t>- Bệnh nhân có tổn thương vùng miệng, không thể lấy niêm mạc.</w:t>
      </w:r>
    </w:p>
    <w:p w14:paraId="542994AF" w14:textId="77ACE68C" w:rsidR="00DD5AE0" w:rsidRPr="00190B28" w:rsidRDefault="00DD5AE0" w:rsidP="003A3D32">
      <w:pPr>
        <w:spacing w:after="0" w:line="240" w:lineRule="auto"/>
        <w:jc w:val="both"/>
        <w:rPr>
          <w:szCs w:val="26"/>
        </w:rPr>
      </w:pPr>
      <w:r w:rsidRPr="00190B28">
        <w:rPr>
          <w:szCs w:val="26"/>
        </w:rPr>
        <w:t>- Bệnh lý toàn thân nặng, rối loạn đông máu chưa kiểm soát.</w:t>
      </w:r>
    </w:p>
    <w:p w14:paraId="5A39D444" w14:textId="77777777" w:rsidR="00DD5AE0" w:rsidRPr="00190B28" w:rsidRDefault="00DD5AE0" w:rsidP="003A3D32">
      <w:pPr>
        <w:spacing w:after="0" w:line="240" w:lineRule="auto"/>
        <w:jc w:val="both"/>
        <w:rPr>
          <w:b/>
          <w:szCs w:val="26"/>
        </w:rPr>
      </w:pPr>
      <w:r w:rsidRPr="00190B28">
        <w:rPr>
          <w:b/>
          <w:szCs w:val="26"/>
        </w:rPr>
        <w:t>4. THẬN TRỌNG</w:t>
      </w:r>
    </w:p>
    <w:p w14:paraId="39435075" w14:textId="77777777" w:rsidR="007A60D0" w:rsidRDefault="00DD5AE0" w:rsidP="003A3D32">
      <w:pPr>
        <w:spacing w:after="0" w:line="240" w:lineRule="auto"/>
        <w:jc w:val="both"/>
        <w:rPr>
          <w:szCs w:val="26"/>
        </w:rPr>
      </w:pPr>
      <w:r w:rsidRPr="00190B28">
        <w:rPr>
          <w:szCs w:val="26"/>
        </w:rPr>
        <w:t>- Người bệnh có bệnh lý miệng (viêm lợi, viêm tuyến nước bọt, loét miệng...).</w:t>
      </w:r>
    </w:p>
    <w:p w14:paraId="5D7CE213" w14:textId="77777777" w:rsidR="007A60D0" w:rsidRDefault="00DD5AE0" w:rsidP="003A3D32">
      <w:pPr>
        <w:spacing w:after="0" w:line="240" w:lineRule="auto"/>
        <w:jc w:val="both"/>
        <w:rPr>
          <w:szCs w:val="26"/>
        </w:rPr>
      </w:pPr>
      <w:r w:rsidRPr="00190B28">
        <w:rPr>
          <w:szCs w:val="26"/>
        </w:rPr>
        <w:t>- Tiền sử phẫu thuật vùng niệu đạo nhiều lần, mô sẹo lan rộng.</w:t>
      </w:r>
    </w:p>
    <w:p w14:paraId="7791149C" w14:textId="1AF9E71E" w:rsidR="00DD5AE0" w:rsidRPr="00190B28" w:rsidRDefault="00DD5AE0" w:rsidP="003A3D32">
      <w:pPr>
        <w:spacing w:after="0" w:line="240" w:lineRule="auto"/>
        <w:jc w:val="both"/>
        <w:rPr>
          <w:szCs w:val="26"/>
        </w:rPr>
      </w:pPr>
      <w:r w:rsidRPr="00190B28">
        <w:rPr>
          <w:szCs w:val="26"/>
        </w:rPr>
        <w:t>- Phải đánh giá kỹ bằng chụp niệu đạo ngược dòng, nội soi trước phẫu thuật.</w:t>
      </w:r>
    </w:p>
    <w:p w14:paraId="13D091B2" w14:textId="77777777" w:rsidR="00DD5AE0" w:rsidRPr="00190B28" w:rsidRDefault="00DD5AE0" w:rsidP="003A3D32">
      <w:pPr>
        <w:spacing w:after="0" w:line="240" w:lineRule="auto"/>
        <w:jc w:val="both"/>
        <w:rPr>
          <w:b/>
          <w:szCs w:val="26"/>
        </w:rPr>
      </w:pPr>
      <w:r w:rsidRPr="00190B28">
        <w:rPr>
          <w:b/>
          <w:szCs w:val="26"/>
        </w:rPr>
        <w:t>5. CHUẨN BỊ</w:t>
      </w:r>
    </w:p>
    <w:p w14:paraId="08B22D92" w14:textId="77777777" w:rsidR="007A60D0" w:rsidRDefault="00DD5AE0" w:rsidP="003A3D32">
      <w:pPr>
        <w:spacing w:after="0" w:line="240" w:lineRule="auto"/>
        <w:jc w:val="both"/>
        <w:rPr>
          <w:b/>
          <w:szCs w:val="26"/>
        </w:rPr>
      </w:pPr>
      <w:r w:rsidRPr="00190B28">
        <w:rPr>
          <w:b/>
          <w:szCs w:val="26"/>
        </w:rPr>
        <w:t>5.1. Người thực hiện</w:t>
      </w:r>
    </w:p>
    <w:p w14:paraId="3EE19321" w14:textId="77777777" w:rsidR="007A60D0" w:rsidRDefault="00DD5AE0" w:rsidP="003A3D32">
      <w:pPr>
        <w:spacing w:after="0" w:line="240" w:lineRule="auto"/>
        <w:jc w:val="both"/>
        <w:rPr>
          <w:szCs w:val="26"/>
        </w:rPr>
      </w:pPr>
      <w:r w:rsidRPr="00190B28">
        <w:rPr>
          <w:szCs w:val="26"/>
        </w:rPr>
        <w:t>- Bác sĩ tiết niệu hoặc phẫu thuật tạo hình: 01 chính, 01 phụ</w:t>
      </w:r>
    </w:p>
    <w:p w14:paraId="003F9E9B" w14:textId="77777777" w:rsidR="007A60D0" w:rsidRDefault="00DD5AE0" w:rsidP="003A3D32">
      <w:pPr>
        <w:spacing w:after="0" w:line="240" w:lineRule="auto"/>
        <w:jc w:val="both"/>
        <w:rPr>
          <w:szCs w:val="26"/>
        </w:rPr>
      </w:pPr>
      <w:r w:rsidRPr="00190B28">
        <w:rPr>
          <w:szCs w:val="26"/>
        </w:rPr>
        <w:t>- Điều dưỡng: 02 người</w:t>
      </w:r>
    </w:p>
    <w:p w14:paraId="6B878DB6" w14:textId="77777777" w:rsidR="007A60D0" w:rsidRDefault="00DD5AE0" w:rsidP="003A3D32">
      <w:pPr>
        <w:spacing w:after="0" w:line="240" w:lineRule="auto"/>
        <w:jc w:val="both"/>
        <w:rPr>
          <w:b/>
          <w:szCs w:val="26"/>
        </w:rPr>
      </w:pPr>
      <w:r w:rsidRPr="00190B28">
        <w:rPr>
          <w:b/>
          <w:szCs w:val="26"/>
        </w:rPr>
        <w:t>5.2. Thuốc</w:t>
      </w:r>
    </w:p>
    <w:p w14:paraId="0BEA7AE4" w14:textId="77777777" w:rsidR="007A60D0" w:rsidRDefault="00DD5AE0" w:rsidP="003A3D32">
      <w:pPr>
        <w:spacing w:after="0" w:line="240" w:lineRule="auto"/>
        <w:jc w:val="both"/>
        <w:rPr>
          <w:szCs w:val="26"/>
        </w:rPr>
      </w:pPr>
      <w:r w:rsidRPr="00190B28">
        <w:rPr>
          <w:szCs w:val="26"/>
        </w:rPr>
        <w:t>- Kháng sinh dự phòng, thuốc co mạch, thuốc giảm đau</w:t>
      </w:r>
    </w:p>
    <w:p w14:paraId="16E50A91" w14:textId="77777777" w:rsidR="007A60D0" w:rsidRDefault="00DD5AE0" w:rsidP="003A3D32">
      <w:pPr>
        <w:spacing w:after="0" w:line="240" w:lineRule="auto"/>
        <w:jc w:val="both"/>
        <w:rPr>
          <w:b/>
          <w:szCs w:val="26"/>
        </w:rPr>
      </w:pPr>
      <w:r w:rsidRPr="00190B28">
        <w:rPr>
          <w:b/>
          <w:szCs w:val="26"/>
        </w:rPr>
        <w:t>5.3. Thiết bị y tế</w:t>
      </w:r>
    </w:p>
    <w:p w14:paraId="11FD8EBE" w14:textId="77777777" w:rsidR="007A60D0" w:rsidRDefault="00DD5AE0" w:rsidP="003A3D32">
      <w:pPr>
        <w:spacing w:after="0" w:line="240" w:lineRule="auto"/>
        <w:jc w:val="both"/>
        <w:rPr>
          <w:szCs w:val="26"/>
        </w:rPr>
      </w:pPr>
      <w:r w:rsidRPr="00190B28">
        <w:rPr>
          <w:szCs w:val="26"/>
        </w:rPr>
        <w:t>- Dụng cụ phẫu thuật niệu đạo</w:t>
      </w:r>
    </w:p>
    <w:p w14:paraId="47468F04" w14:textId="77777777" w:rsidR="007A60D0" w:rsidRDefault="00DD5AE0" w:rsidP="003A3D32">
      <w:pPr>
        <w:spacing w:after="0" w:line="240" w:lineRule="auto"/>
        <w:jc w:val="both"/>
        <w:rPr>
          <w:szCs w:val="26"/>
        </w:rPr>
      </w:pPr>
      <w:r w:rsidRPr="00190B28">
        <w:rPr>
          <w:szCs w:val="26"/>
        </w:rPr>
        <w:t>- Dao lấy niêm mạc, chỉ khâu nhỏ, dụng cụ hút dịch miệng</w:t>
      </w:r>
    </w:p>
    <w:p w14:paraId="4B4D19E8" w14:textId="77777777" w:rsidR="007A60D0" w:rsidRDefault="00DD5AE0" w:rsidP="003A3D32">
      <w:pPr>
        <w:spacing w:after="0" w:line="240" w:lineRule="auto"/>
        <w:jc w:val="both"/>
        <w:rPr>
          <w:szCs w:val="26"/>
        </w:rPr>
      </w:pPr>
      <w:r w:rsidRPr="00190B28">
        <w:rPr>
          <w:szCs w:val="26"/>
        </w:rPr>
        <w:t>- Sonde tiểu, băng ép niêm mạc, đốt điện</w:t>
      </w:r>
    </w:p>
    <w:p w14:paraId="720D520B" w14:textId="77777777" w:rsidR="007A60D0" w:rsidRDefault="00DD5AE0" w:rsidP="003A3D32">
      <w:pPr>
        <w:spacing w:after="0" w:line="240" w:lineRule="auto"/>
        <w:jc w:val="both"/>
        <w:rPr>
          <w:b/>
          <w:szCs w:val="26"/>
        </w:rPr>
      </w:pPr>
      <w:r w:rsidRPr="00190B28">
        <w:rPr>
          <w:b/>
          <w:szCs w:val="26"/>
        </w:rPr>
        <w:t>5.4. Người bệnh</w:t>
      </w:r>
    </w:p>
    <w:p w14:paraId="65D6D9B1" w14:textId="77777777" w:rsidR="007A60D0" w:rsidRDefault="00DD5AE0" w:rsidP="003A3D32">
      <w:pPr>
        <w:spacing w:after="0" w:line="240" w:lineRule="auto"/>
        <w:jc w:val="both"/>
        <w:rPr>
          <w:szCs w:val="26"/>
        </w:rPr>
      </w:pPr>
      <w:r w:rsidRPr="00190B28">
        <w:rPr>
          <w:szCs w:val="26"/>
        </w:rPr>
        <w:t>- Khám đánh giá toàn trạng, đặc biệt vùng niệu đạo và vùng miệng</w:t>
      </w:r>
    </w:p>
    <w:p w14:paraId="55C7635F" w14:textId="77777777" w:rsidR="007A60D0" w:rsidRDefault="00DD5AE0" w:rsidP="003A3D32">
      <w:pPr>
        <w:spacing w:after="0" w:line="240" w:lineRule="auto"/>
        <w:jc w:val="both"/>
        <w:rPr>
          <w:szCs w:val="26"/>
        </w:rPr>
      </w:pPr>
      <w:r w:rsidRPr="00190B28">
        <w:rPr>
          <w:szCs w:val="26"/>
        </w:rPr>
        <w:t>- Xét nghiệm máu, nước tiểu, đông máu, HIV, viêm gan</w:t>
      </w:r>
    </w:p>
    <w:p w14:paraId="1634B395" w14:textId="717E9041" w:rsidR="007A60D0" w:rsidRDefault="00DD5AE0" w:rsidP="003A3D32">
      <w:pPr>
        <w:spacing w:after="0" w:line="240" w:lineRule="auto"/>
        <w:jc w:val="both"/>
        <w:rPr>
          <w:szCs w:val="26"/>
        </w:rPr>
      </w:pPr>
      <w:r w:rsidRPr="00190B28">
        <w:rPr>
          <w:szCs w:val="26"/>
        </w:rPr>
        <w:t>- Chụp niệu đạo ngược dòng nội soi chẩn đoán</w:t>
      </w:r>
    </w:p>
    <w:p w14:paraId="2A21662D" w14:textId="77777777" w:rsidR="007A60D0" w:rsidRDefault="00DD5AE0" w:rsidP="003A3D32">
      <w:pPr>
        <w:spacing w:after="0" w:line="240" w:lineRule="auto"/>
        <w:jc w:val="both"/>
        <w:rPr>
          <w:b/>
          <w:szCs w:val="26"/>
        </w:rPr>
      </w:pPr>
      <w:r w:rsidRPr="00190B28">
        <w:rPr>
          <w:b/>
          <w:szCs w:val="26"/>
        </w:rPr>
        <w:t>5.5. Hồ sơ bệnh án</w:t>
      </w:r>
    </w:p>
    <w:p w14:paraId="64464C57" w14:textId="77777777" w:rsidR="007A60D0" w:rsidRDefault="00DD5AE0" w:rsidP="003A3D32">
      <w:pPr>
        <w:spacing w:after="0" w:line="240" w:lineRule="auto"/>
        <w:jc w:val="both"/>
        <w:rPr>
          <w:szCs w:val="26"/>
        </w:rPr>
      </w:pPr>
      <w:r w:rsidRPr="00190B28">
        <w:rPr>
          <w:szCs w:val="26"/>
        </w:rPr>
        <w:t>- Bệnh án ngoại khoa, phiếu nội soi, phim chụp niệu đạo</w:t>
      </w:r>
    </w:p>
    <w:p w14:paraId="41D29555" w14:textId="77777777" w:rsidR="007A60D0" w:rsidRDefault="00DD5AE0" w:rsidP="003A3D32">
      <w:pPr>
        <w:spacing w:after="0" w:line="240" w:lineRule="auto"/>
        <w:jc w:val="both"/>
        <w:rPr>
          <w:szCs w:val="26"/>
        </w:rPr>
      </w:pPr>
      <w:r w:rsidRPr="00190B28">
        <w:rPr>
          <w:szCs w:val="26"/>
        </w:rPr>
        <w:t>- Bảng kiểm an toàn phẫu thuật</w:t>
      </w:r>
    </w:p>
    <w:p w14:paraId="40F96A6F" w14:textId="77777777" w:rsidR="007A60D0" w:rsidRDefault="00DD5AE0" w:rsidP="003A3D32">
      <w:pPr>
        <w:spacing w:after="0" w:line="240" w:lineRule="auto"/>
        <w:jc w:val="both"/>
        <w:rPr>
          <w:szCs w:val="26"/>
        </w:rPr>
      </w:pPr>
      <w:r w:rsidRPr="00190B28">
        <w:rPr>
          <w:b/>
          <w:szCs w:val="26"/>
        </w:rPr>
        <w:t>5.6. Thời gian thực hiện</w:t>
      </w:r>
      <w:r w:rsidRPr="00190B28">
        <w:rPr>
          <w:szCs w:val="26"/>
        </w:rPr>
        <w:t>: 120 phút</w:t>
      </w:r>
    </w:p>
    <w:p w14:paraId="0ADD45A6" w14:textId="1E4FD90B" w:rsidR="007A60D0" w:rsidRDefault="00DD5AE0" w:rsidP="003A3D32">
      <w:pPr>
        <w:spacing w:after="0" w:line="240" w:lineRule="auto"/>
        <w:jc w:val="both"/>
        <w:rPr>
          <w:szCs w:val="26"/>
        </w:rPr>
      </w:pPr>
      <w:r w:rsidRPr="00190B28">
        <w:rPr>
          <w:b/>
          <w:szCs w:val="26"/>
        </w:rPr>
        <w:lastRenderedPageBreak/>
        <w:t>5.7. Địa điểm</w:t>
      </w:r>
      <w:r w:rsidR="007A60D0">
        <w:rPr>
          <w:b/>
          <w:szCs w:val="26"/>
        </w:rPr>
        <w:t xml:space="preserve"> thực hiện kỹ thuật</w:t>
      </w:r>
      <w:r w:rsidRPr="00190B28">
        <w:rPr>
          <w:szCs w:val="26"/>
        </w:rPr>
        <w:t xml:space="preserve">: Phòng </w:t>
      </w:r>
      <w:r w:rsidR="007A60D0">
        <w:rPr>
          <w:szCs w:val="26"/>
        </w:rPr>
        <w:t>phẫu thuật</w:t>
      </w:r>
    </w:p>
    <w:p w14:paraId="4278B09E" w14:textId="77777777" w:rsidR="007A60D0" w:rsidRDefault="00DD5AE0" w:rsidP="003A3D32">
      <w:pPr>
        <w:spacing w:after="0" w:line="240" w:lineRule="auto"/>
        <w:jc w:val="both"/>
        <w:rPr>
          <w:szCs w:val="26"/>
        </w:rPr>
      </w:pPr>
      <w:r w:rsidRPr="00190B28">
        <w:rPr>
          <w:b/>
          <w:szCs w:val="26"/>
        </w:rPr>
        <w:t>5.8. Kiểm tra trước mổ</w:t>
      </w:r>
      <w:r w:rsidRPr="00190B28">
        <w:rPr>
          <w:szCs w:val="26"/>
        </w:rPr>
        <w:t xml:space="preserve">: </w:t>
      </w:r>
    </w:p>
    <w:p w14:paraId="4372183B" w14:textId="3223AE52" w:rsidR="00DD5AE0" w:rsidRDefault="007A60D0" w:rsidP="003A3D32">
      <w:pPr>
        <w:spacing w:after="0" w:line="240" w:lineRule="auto"/>
        <w:jc w:val="both"/>
        <w:rPr>
          <w:szCs w:val="26"/>
        </w:rPr>
      </w:pPr>
      <w:r>
        <w:rPr>
          <w:szCs w:val="26"/>
        </w:rPr>
        <w:t>- Đ</w:t>
      </w:r>
      <w:r w:rsidR="00DD5AE0" w:rsidRPr="00190B28">
        <w:rPr>
          <w:szCs w:val="26"/>
        </w:rPr>
        <w:t>úng bệnh nhân, đúng vị trí hẹp, đầy đủ phim và chỉ định ghép</w:t>
      </w:r>
    </w:p>
    <w:p w14:paraId="0689B315" w14:textId="3CD0710E" w:rsidR="007A60D0" w:rsidRPr="00190B28" w:rsidRDefault="007A60D0" w:rsidP="003A3D32">
      <w:pPr>
        <w:spacing w:after="0" w:line="240" w:lineRule="auto"/>
        <w:jc w:val="both"/>
        <w:rPr>
          <w:szCs w:val="26"/>
        </w:rPr>
      </w:pPr>
      <w:r>
        <w:rPr>
          <w:szCs w:val="26"/>
        </w:rPr>
        <w:t>- Đ</w:t>
      </w:r>
      <w:r w:rsidRPr="00190B28">
        <w:rPr>
          <w:szCs w:val="26"/>
        </w:rPr>
        <w:t>ặt tư thế sản khoa hoặc nằm ngửa nâng chậu</w:t>
      </w:r>
    </w:p>
    <w:p w14:paraId="0B185C9D" w14:textId="77777777" w:rsidR="00DD5AE0" w:rsidRPr="00190B28" w:rsidRDefault="00DD5AE0" w:rsidP="003A3D32">
      <w:pPr>
        <w:spacing w:after="0" w:line="240" w:lineRule="auto"/>
        <w:jc w:val="both"/>
        <w:rPr>
          <w:b/>
          <w:szCs w:val="26"/>
        </w:rPr>
      </w:pPr>
      <w:r w:rsidRPr="00190B28">
        <w:rPr>
          <w:b/>
          <w:szCs w:val="26"/>
        </w:rPr>
        <w:t>6. TIẾN HÀNH KỸ THUẬT</w:t>
      </w:r>
    </w:p>
    <w:p w14:paraId="699375CB" w14:textId="77777777" w:rsidR="007A60D0" w:rsidRDefault="007A60D0" w:rsidP="003A3D32">
      <w:pPr>
        <w:spacing w:after="0" w:line="240" w:lineRule="auto"/>
        <w:jc w:val="both"/>
        <w:rPr>
          <w:szCs w:val="26"/>
        </w:rPr>
      </w:pPr>
      <w:r>
        <w:rPr>
          <w:b/>
          <w:szCs w:val="26"/>
        </w:rPr>
        <w:t>Vô cảm</w:t>
      </w:r>
      <w:r w:rsidR="00DD5AE0" w:rsidRPr="00190B28">
        <w:rPr>
          <w:szCs w:val="26"/>
        </w:rPr>
        <w:t>: Gây mê nội khí quản</w:t>
      </w:r>
    </w:p>
    <w:p w14:paraId="64EB4F04" w14:textId="70403AC3" w:rsidR="007A60D0" w:rsidRDefault="007A60D0" w:rsidP="003A3D32">
      <w:pPr>
        <w:spacing w:after="0" w:line="240" w:lineRule="auto"/>
        <w:jc w:val="both"/>
        <w:rPr>
          <w:szCs w:val="26"/>
        </w:rPr>
      </w:pPr>
      <w:r>
        <w:rPr>
          <w:b/>
          <w:szCs w:val="26"/>
        </w:rPr>
        <w:t>6.1</w:t>
      </w:r>
      <w:r w:rsidR="00DD5AE0" w:rsidRPr="00190B28">
        <w:rPr>
          <w:b/>
          <w:szCs w:val="26"/>
        </w:rPr>
        <w:t>. Bướ</w:t>
      </w:r>
      <w:r>
        <w:rPr>
          <w:b/>
          <w:szCs w:val="26"/>
        </w:rPr>
        <w:t>c 1</w:t>
      </w:r>
      <w:r w:rsidR="00DD5AE0" w:rsidRPr="00190B28">
        <w:rPr>
          <w:szCs w:val="26"/>
        </w:rPr>
        <w:t>: Mổ bộc lộ niệu đạo đoạn hẹp, mở dọc đoạn xơ, chuẩn bị nền ghép sạch.</w:t>
      </w:r>
    </w:p>
    <w:p w14:paraId="3930C985" w14:textId="1E4DE3B0" w:rsidR="007A60D0" w:rsidRDefault="007A60D0" w:rsidP="003A3D32">
      <w:pPr>
        <w:spacing w:after="0" w:line="240" w:lineRule="auto"/>
        <w:jc w:val="both"/>
        <w:rPr>
          <w:szCs w:val="26"/>
        </w:rPr>
      </w:pPr>
      <w:r>
        <w:rPr>
          <w:b/>
          <w:szCs w:val="26"/>
        </w:rPr>
        <w:t>6.2</w:t>
      </w:r>
      <w:r w:rsidR="00DD5AE0" w:rsidRPr="00190B28">
        <w:rPr>
          <w:b/>
          <w:szCs w:val="26"/>
        </w:rPr>
        <w:t>. Bướ</w:t>
      </w:r>
      <w:r>
        <w:rPr>
          <w:b/>
          <w:szCs w:val="26"/>
        </w:rPr>
        <w:t>c 2</w:t>
      </w:r>
      <w:r w:rsidR="00DD5AE0" w:rsidRPr="00190B28">
        <w:rPr>
          <w:szCs w:val="26"/>
        </w:rPr>
        <w:t>: Lấy niêm mạc miệng (má trong hoặc môi dưới), cắt theo kích thước cần thiết.</w:t>
      </w:r>
    </w:p>
    <w:p w14:paraId="0DED7BFA" w14:textId="4E1EA857" w:rsidR="007A60D0" w:rsidRDefault="007A60D0" w:rsidP="003A3D32">
      <w:pPr>
        <w:spacing w:after="0" w:line="240" w:lineRule="auto"/>
        <w:jc w:val="both"/>
        <w:rPr>
          <w:szCs w:val="26"/>
        </w:rPr>
      </w:pPr>
      <w:r>
        <w:rPr>
          <w:b/>
          <w:szCs w:val="26"/>
        </w:rPr>
        <w:t>6.3</w:t>
      </w:r>
      <w:r w:rsidR="00DD5AE0" w:rsidRPr="00190B28">
        <w:rPr>
          <w:b/>
          <w:szCs w:val="26"/>
        </w:rPr>
        <w:t>. Bướ</w:t>
      </w:r>
      <w:r>
        <w:rPr>
          <w:b/>
          <w:szCs w:val="26"/>
        </w:rPr>
        <w:t>c 3</w:t>
      </w:r>
      <w:r w:rsidR="00DD5AE0" w:rsidRPr="00190B28">
        <w:rPr>
          <w:szCs w:val="26"/>
        </w:rPr>
        <w:t>: Khâu ghép niêm mạc vào niệu đạo mở dọc theo nguyên tắc lót lòng ống niệu đạ</w:t>
      </w:r>
      <w:r>
        <w:rPr>
          <w:szCs w:val="26"/>
        </w:rPr>
        <w:t>o</w:t>
      </w:r>
    </w:p>
    <w:p w14:paraId="57861E02" w14:textId="132652B1" w:rsidR="007A60D0" w:rsidRDefault="007A60D0" w:rsidP="003A3D32">
      <w:pPr>
        <w:spacing w:after="0" w:line="240" w:lineRule="auto"/>
        <w:jc w:val="both"/>
        <w:rPr>
          <w:szCs w:val="26"/>
        </w:rPr>
      </w:pPr>
      <w:r>
        <w:rPr>
          <w:b/>
          <w:szCs w:val="26"/>
        </w:rPr>
        <w:t>6.4</w:t>
      </w:r>
      <w:r w:rsidR="00DD5AE0" w:rsidRPr="00190B28">
        <w:rPr>
          <w:b/>
          <w:szCs w:val="26"/>
        </w:rPr>
        <w:t xml:space="preserve">. Bước </w:t>
      </w:r>
      <w:r>
        <w:rPr>
          <w:b/>
          <w:szCs w:val="26"/>
        </w:rPr>
        <w:t>4</w:t>
      </w:r>
      <w:r w:rsidR="00DD5AE0" w:rsidRPr="00190B28">
        <w:rPr>
          <w:szCs w:val="26"/>
        </w:rPr>
        <w:t>: Khâu phục hồi tổ chức quanh niệu đạo, đặt sonde tiểu lưu 10–14 ngày.</w:t>
      </w:r>
    </w:p>
    <w:p w14:paraId="55628EEB" w14:textId="21687869" w:rsidR="007A60D0" w:rsidRDefault="007A60D0" w:rsidP="003A3D32">
      <w:pPr>
        <w:spacing w:after="0" w:line="240" w:lineRule="auto"/>
        <w:jc w:val="both"/>
        <w:rPr>
          <w:szCs w:val="26"/>
        </w:rPr>
      </w:pPr>
      <w:r>
        <w:rPr>
          <w:b/>
          <w:szCs w:val="26"/>
        </w:rPr>
        <w:t>6.5</w:t>
      </w:r>
      <w:r w:rsidR="00DD5AE0" w:rsidRPr="00190B28">
        <w:rPr>
          <w:b/>
          <w:szCs w:val="26"/>
        </w:rPr>
        <w:t>. Bướ</w:t>
      </w:r>
      <w:r>
        <w:rPr>
          <w:b/>
          <w:szCs w:val="26"/>
        </w:rPr>
        <w:t>c 5</w:t>
      </w:r>
      <w:r w:rsidR="00DD5AE0" w:rsidRPr="00190B28">
        <w:rPr>
          <w:szCs w:val="26"/>
        </w:rPr>
        <w:t>: Băng ép vùng ghép miệng, theo dõi dịch tiết, ăn lỏng trong 24–48 giờ đầu.</w:t>
      </w:r>
    </w:p>
    <w:p w14:paraId="40A5A9F5" w14:textId="4F2FE4A2" w:rsidR="00DD5AE0" w:rsidRDefault="007A60D0" w:rsidP="003A3D32">
      <w:pPr>
        <w:spacing w:after="0" w:line="240" w:lineRule="auto"/>
        <w:jc w:val="both"/>
        <w:rPr>
          <w:szCs w:val="26"/>
        </w:rPr>
      </w:pPr>
      <w:r>
        <w:rPr>
          <w:b/>
          <w:szCs w:val="26"/>
        </w:rPr>
        <w:t>6.6</w:t>
      </w:r>
      <w:r w:rsidR="00DD5AE0" w:rsidRPr="00190B28">
        <w:rPr>
          <w:b/>
          <w:szCs w:val="26"/>
        </w:rPr>
        <w:t>. Bướ</w:t>
      </w:r>
      <w:r>
        <w:rPr>
          <w:b/>
          <w:szCs w:val="26"/>
        </w:rPr>
        <w:t>c 6</w:t>
      </w:r>
      <w:r w:rsidR="00DD5AE0" w:rsidRPr="00190B28">
        <w:rPr>
          <w:szCs w:val="26"/>
        </w:rPr>
        <w:t>: Hoàn thiện khâu da, theo dõi vết mổ, đưa người bệnh về hậu phẫu.</w:t>
      </w:r>
    </w:p>
    <w:p w14:paraId="0AB87B2E" w14:textId="79AB0D6D" w:rsidR="007A60D0" w:rsidRPr="00190B28" w:rsidRDefault="007A60D0"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625A40BE" w14:textId="77777777" w:rsidR="007A60D0" w:rsidRPr="00190B28" w:rsidRDefault="007A60D0"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3B72993B" w14:textId="77777777" w:rsidR="007A60D0" w:rsidRPr="00190B28" w:rsidRDefault="007A60D0"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366D4EF7" w14:textId="77777777" w:rsidR="007A60D0" w:rsidRPr="00190B28" w:rsidRDefault="007A60D0"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2E75FB50"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0C972ABC" w14:textId="77777777" w:rsidR="007A60D0" w:rsidRDefault="00DD5AE0" w:rsidP="003A3D32">
      <w:pPr>
        <w:spacing w:after="0" w:line="240" w:lineRule="auto"/>
        <w:jc w:val="both"/>
        <w:rPr>
          <w:b/>
          <w:szCs w:val="26"/>
        </w:rPr>
      </w:pPr>
      <w:r w:rsidRPr="00190B28">
        <w:rPr>
          <w:b/>
          <w:szCs w:val="26"/>
        </w:rPr>
        <w:t>7.1. Theo dõi:</w:t>
      </w:r>
    </w:p>
    <w:p w14:paraId="04AE8770" w14:textId="77777777" w:rsidR="007A60D0" w:rsidRDefault="00DD5AE0" w:rsidP="003A3D32">
      <w:pPr>
        <w:spacing w:after="0" w:line="240" w:lineRule="auto"/>
        <w:jc w:val="both"/>
        <w:rPr>
          <w:szCs w:val="26"/>
        </w:rPr>
      </w:pPr>
      <w:r w:rsidRPr="00190B28">
        <w:rPr>
          <w:szCs w:val="26"/>
        </w:rPr>
        <w:t>- Sinh hiệu, tình trạng tiểu tiện qua sonde, lượng nước tiểu.</w:t>
      </w:r>
    </w:p>
    <w:p w14:paraId="3CB33248" w14:textId="77777777" w:rsidR="007A60D0" w:rsidRDefault="00DD5AE0" w:rsidP="003A3D32">
      <w:pPr>
        <w:spacing w:after="0" w:line="240" w:lineRule="auto"/>
        <w:jc w:val="both"/>
        <w:rPr>
          <w:szCs w:val="26"/>
        </w:rPr>
      </w:pPr>
      <w:r w:rsidRPr="00190B28">
        <w:rPr>
          <w:szCs w:val="26"/>
        </w:rPr>
        <w:t>- Tình trạng vết mổ tầng sinh môn hoặc dương vật.</w:t>
      </w:r>
    </w:p>
    <w:p w14:paraId="4C2F7127" w14:textId="77777777" w:rsidR="007A60D0" w:rsidRDefault="00DD5AE0" w:rsidP="003A3D32">
      <w:pPr>
        <w:spacing w:after="0" w:line="240" w:lineRule="auto"/>
        <w:jc w:val="both"/>
        <w:rPr>
          <w:szCs w:val="26"/>
        </w:rPr>
      </w:pPr>
      <w:r w:rsidRPr="00190B28">
        <w:rPr>
          <w:szCs w:val="26"/>
        </w:rPr>
        <w:t>- Tình trạng vùng lấy niêm mạc (sưng đau, chảy máu).</w:t>
      </w:r>
    </w:p>
    <w:p w14:paraId="03E85BB6" w14:textId="77777777" w:rsidR="007A60D0" w:rsidRDefault="00DD5AE0" w:rsidP="003A3D32">
      <w:pPr>
        <w:spacing w:after="0" w:line="240" w:lineRule="auto"/>
        <w:jc w:val="both"/>
        <w:rPr>
          <w:b/>
          <w:szCs w:val="26"/>
        </w:rPr>
      </w:pPr>
      <w:r w:rsidRPr="00190B28">
        <w:rPr>
          <w:b/>
          <w:szCs w:val="26"/>
        </w:rPr>
        <w:t>7.2. Tai biến trong mổ:</w:t>
      </w:r>
    </w:p>
    <w:p w14:paraId="7D1C134D" w14:textId="77777777" w:rsidR="007A60D0" w:rsidRDefault="00DD5AE0" w:rsidP="003A3D32">
      <w:pPr>
        <w:spacing w:after="0" w:line="240" w:lineRule="auto"/>
        <w:jc w:val="both"/>
        <w:rPr>
          <w:szCs w:val="26"/>
        </w:rPr>
      </w:pPr>
      <w:r w:rsidRPr="00190B28">
        <w:rPr>
          <w:szCs w:val="26"/>
        </w:rPr>
        <w:t>- Chảy máu vùng niệu đạo hoặc miệng, tụ dịch, rách niêm mạc</w:t>
      </w:r>
    </w:p>
    <w:p w14:paraId="56457430" w14:textId="77777777" w:rsidR="007A60D0" w:rsidRDefault="00DD5AE0" w:rsidP="003A3D32">
      <w:pPr>
        <w:spacing w:after="0" w:line="240" w:lineRule="auto"/>
        <w:jc w:val="both"/>
        <w:rPr>
          <w:szCs w:val="26"/>
        </w:rPr>
      </w:pPr>
      <w:r w:rsidRPr="00190B28">
        <w:rPr>
          <w:szCs w:val="26"/>
        </w:rPr>
        <w:t>- Tổn thương thần kinh, mạch máu vùng đáy chậu</w:t>
      </w:r>
    </w:p>
    <w:p w14:paraId="1B24B86F" w14:textId="77777777" w:rsidR="007A60D0" w:rsidRDefault="00DD5AE0" w:rsidP="003A3D32">
      <w:pPr>
        <w:spacing w:after="0" w:line="240" w:lineRule="auto"/>
        <w:jc w:val="both"/>
        <w:rPr>
          <w:b/>
          <w:szCs w:val="26"/>
        </w:rPr>
      </w:pPr>
      <w:r w:rsidRPr="00190B28">
        <w:rPr>
          <w:b/>
          <w:szCs w:val="26"/>
        </w:rPr>
        <w:t>7.3. Tai biến sau mổ:</w:t>
      </w:r>
    </w:p>
    <w:p w14:paraId="3A503891" w14:textId="77777777" w:rsidR="007A60D0" w:rsidRDefault="00DD5AE0" w:rsidP="003A3D32">
      <w:pPr>
        <w:spacing w:after="0" w:line="240" w:lineRule="auto"/>
        <w:jc w:val="both"/>
        <w:rPr>
          <w:szCs w:val="26"/>
        </w:rPr>
      </w:pPr>
      <w:r w:rsidRPr="00190B28">
        <w:rPr>
          <w:szCs w:val="26"/>
        </w:rPr>
        <w:t>- Tụ dịch, rò niệu đạo, nhiễm trùng vết mổ: xử trí bằng dẫn lưu, kháng sinh, mở lại nếu cần</w:t>
      </w:r>
    </w:p>
    <w:p w14:paraId="253235B7" w14:textId="77777777" w:rsidR="007A60D0" w:rsidRDefault="00DD5AE0" w:rsidP="003A3D32">
      <w:pPr>
        <w:spacing w:after="0" w:line="240" w:lineRule="auto"/>
        <w:jc w:val="both"/>
        <w:rPr>
          <w:szCs w:val="26"/>
        </w:rPr>
      </w:pPr>
      <w:r w:rsidRPr="00190B28">
        <w:rPr>
          <w:szCs w:val="26"/>
        </w:rPr>
        <w:t>- Bong mảnh ghép, hẹp lại: nong niệu đạo hoặc phẫu thuật lại</w:t>
      </w:r>
    </w:p>
    <w:p w14:paraId="790B0BAA" w14:textId="77777777" w:rsidR="007A60D0" w:rsidRDefault="00DD5AE0" w:rsidP="003A3D32">
      <w:pPr>
        <w:spacing w:after="0" w:line="240" w:lineRule="auto"/>
        <w:jc w:val="both"/>
        <w:rPr>
          <w:b/>
          <w:szCs w:val="26"/>
        </w:rPr>
      </w:pPr>
      <w:r w:rsidRPr="00190B28">
        <w:rPr>
          <w:b/>
          <w:szCs w:val="26"/>
        </w:rPr>
        <w:t>7.4. Biến chứng muộn:</w:t>
      </w:r>
    </w:p>
    <w:p w14:paraId="5321DEB3" w14:textId="77777777" w:rsidR="007A60D0" w:rsidRDefault="00DD5AE0" w:rsidP="003A3D32">
      <w:pPr>
        <w:spacing w:after="0" w:line="240" w:lineRule="auto"/>
        <w:jc w:val="both"/>
        <w:rPr>
          <w:szCs w:val="26"/>
        </w:rPr>
      </w:pPr>
      <w:r w:rsidRPr="00190B28">
        <w:rPr>
          <w:szCs w:val="26"/>
        </w:rPr>
        <w:t>- Hẹp niệu đạo tái phát, sẹo co kéo</w:t>
      </w:r>
    </w:p>
    <w:p w14:paraId="7F3707B2" w14:textId="55694F6B" w:rsidR="00DD5AE0" w:rsidRPr="00190B28" w:rsidRDefault="00DD5AE0" w:rsidP="003A3D32">
      <w:pPr>
        <w:spacing w:after="0" w:line="240" w:lineRule="auto"/>
        <w:jc w:val="both"/>
        <w:rPr>
          <w:szCs w:val="26"/>
        </w:rPr>
      </w:pPr>
      <w:r w:rsidRPr="00190B28">
        <w:rPr>
          <w:szCs w:val="26"/>
        </w:rPr>
        <w:t>- Suy giảm chức năng tình dục, đau khi xuất tinh</w:t>
      </w:r>
    </w:p>
    <w:p w14:paraId="7D2F3D7C" w14:textId="77777777" w:rsidR="00DD5AE0" w:rsidRPr="00190B28" w:rsidRDefault="00DD5AE0" w:rsidP="003A3D32">
      <w:pPr>
        <w:spacing w:after="0" w:line="240" w:lineRule="auto"/>
        <w:jc w:val="both"/>
        <w:rPr>
          <w:b/>
          <w:szCs w:val="26"/>
        </w:rPr>
      </w:pPr>
      <w:r w:rsidRPr="00190B28">
        <w:rPr>
          <w:b/>
          <w:szCs w:val="26"/>
        </w:rPr>
        <w:t>TÀI LIỆU THAM KHẢO</w:t>
      </w:r>
    </w:p>
    <w:p w14:paraId="00AF7C36" w14:textId="77777777" w:rsidR="007A60D0" w:rsidRDefault="00DD5AE0" w:rsidP="003A3D32">
      <w:pPr>
        <w:spacing w:after="0" w:line="240" w:lineRule="auto"/>
        <w:jc w:val="both"/>
        <w:rPr>
          <w:szCs w:val="26"/>
        </w:rPr>
      </w:pPr>
      <w:r w:rsidRPr="00190B28">
        <w:rPr>
          <w:szCs w:val="26"/>
        </w:rPr>
        <w:t>1. Jordan GH, McCammon KA. Surgery of the Penis and Urethra. In: Campbell-Walsh Urology. 11th ed. Elsevier, 2016.</w:t>
      </w:r>
    </w:p>
    <w:p w14:paraId="773CBA4B" w14:textId="77777777" w:rsidR="007A60D0" w:rsidRDefault="00DD5AE0" w:rsidP="003A3D32">
      <w:pPr>
        <w:spacing w:after="0" w:line="240" w:lineRule="auto"/>
        <w:jc w:val="both"/>
        <w:rPr>
          <w:szCs w:val="26"/>
        </w:rPr>
      </w:pPr>
      <w:r w:rsidRPr="00190B28">
        <w:rPr>
          <w:szCs w:val="26"/>
        </w:rPr>
        <w:t>2. Barbagli G, et al. Surgical treatment of anterior urethral strictures using buccal mucosa grafts: A review. Eur Urol. 2008.</w:t>
      </w:r>
    </w:p>
    <w:p w14:paraId="4C4BD670" w14:textId="77777777" w:rsidR="007A60D0" w:rsidRDefault="00DD5AE0" w:rsidP="003A3D32">
      <w:pPr>
        <w:spacing w:after="0" w:line="240" w:lineRule="auto"/>
        <w:jc w:val="both"/>
        <w:rPr>
          <w:szCs w:val="26"/>
        </w:rPr>
      </w:pPr>
      <w:r w:rsidRPr="00190B28">
        <w:rPr>
          <w:szCs w:val="26"/>
        </w:rPr>
        <w:t>3. Kulkarni SB, et al. Management of panurethral stricture using buccal mucosa graft. Indian J Urol. 2011.</w:t>
      </w:r>
    </w:p>
    <w:p w14:paraId="08EB72AE" w14:textId="77777777" w:rsidR="007A60D0" w:rsidRDefault="00DD5AE0" w:rsidP="003A3D32">
      <w:pPr>
        <w:spacing w:after="0" w:line="240" w:lineRule="auto"/>
        <w:jc w:val="both"/>
        <w:rPr>
          <w:szCs w:val="26"/>
        </w:rPr>
      </w:pPr>
      <w:r w:rsidRPr="00190B28">
        <w:rPr>
          <w:szCs w:val="26"/>
        </w:rPr>
        <w:t>4. Elliott SP. Reconstruction of the urethra using grafts. In: Glenn’s Urologic Surgery. Wolters Kluwer, 2020.</w:t>
      </w:r>
    </w:p>
    <w:p w14:paraId="3BD83E01" w14:textId="5D2E464F" w:rsidR="007A60D0" w:rsidRDefault="00DD5AE0" w:rsidP="006C6F08">
      <w:pPr>
        <w:spacing w:after="0" w:line="240" w:lineRule="auto"/>
        <w:jc w:val="both"/>
        <w:rPr>
          <w:b/>
          <w:szCs w:val="26"/>
        </w:rPr>
      </w:pPr>
      <w:r w:rsidRPr="00190B28">
        <w:rPr>
          <w:szCs w:val="26"/>
        </w:rPr>
        <w:t>5. Bộ Y tế. Thông tư 35/2013/TT-BYT hướng dẫn thực hiện quy trình kỹ thuật khám bệnh, chữa bệnh chuyên ngành Ngoại.</w:t>
      </w:r>
      <w:r w:rsidR="007A60D0">
        <w:rPr>
          <w:b/>
          <w:szCs w:val="26"/>
        </w:rPr>
        <w:br w:type="page"/>
      </w:r>
    </w:p>
    <w:p w14:paraId="587DFAD3" w14:textId="774983CF" w:rsidR="00DD5AE0" w:rsidRPr="007A60D0" w:rsidRDefault="006C6F08" w:rsidP="003A3D32">
      <w:pPr>
        <w:pStyle w:val="Heading1"/>
        <w:spacing w:before="0" w:line="240" w:lineRule="auto"/>
        <w:rPr>
          <w:rFonts w:ascii="Times New Roman" w:hAnsi="Times New Roman" w:cs="Times New Roman"/>
          <w:b/>
          <w:color w:val="auto"/>
          <w:sz w:val="26"/>
          <w:szCs w:val="26"/>
        </w:rPr>
      </w:pPr>
      <w:bookmarkStart w:id="81" w:name="_Toc233377433"/>
      <w:r>
        <w:rPr>
          <w:rFonts w:ascii="Times New Roman" w:hAnsi="Times New Roman" w:cs="Times New Roman"/>
          <w:b/>
          <w:color w:val="auto"/>
          <w:sz w:val="26"/>
          <w:szCs w:val="26"/>
        </w:rPr>
        <w:lastRenderedPageBreak/>
        <w:t>5</w:t>
      </w:r>
      <w:r w:rsidR="00FB1F5D">
        <w:rPr>
          <w:rFonts w:ascii="Times New Roman" w:hAnsi="Times New Roman" w:cs="Times New Roman"/>
          <w:b/>
          <w:color w:val="auto"/>
          <w:sz w:val="26"/>
          <w:szCs w:val="26"/>
        </w:rPr>
        <w:t>8</w:t>
      </w:r>
      <w:r w:rsidR="00DD5AE0" w:rsidRPr="007A60D0">
        <w:rPr>
          <w:rFonts w:ascii="Times New Roman" w:hAnsi="Times New Roman" w:cs="Times New Roman"/>
          <w:b/>
          <w:color w:val="auto"/>
          <w:sz w:val="26"/>
          <w:szCs w:val="26"/>
        </w:rPr>
        <w:t>. PHẪU THUẬT TẠO HÌNH NIỆU ĐẠO BẰNG NIÊM MẠC MÔI BÉ</w:t>
      </w:r>
      <w:bookmarkEnd w:id="81"/>
    </w:p>
    <w:p w14:paraId="534C32FE" w14:textId="77777777" w:rsidR="006C6F08" w:rsidRDefault="006C6F08" w:rsidP="003A3D32">
      <w:pPr>
        <w:spacing w:after="0" w:line="240" w:lineRule="auto"/>
        <w:jc w:val="both"/>
        <w:rPr>
          <w:b/>
          <w:szCs w:val="26"/>
        </w:rPr>
      </w:pPr>
    </w:p>
    <w:p w14:paraId="740C5DF8" w14:textId="77777777" w:rsidR="00DD5AE0" w:rsidRPr="00190B28" w:rsidRDefault="00DD5AE0" w:rsidP="003A3D32">
      <w:pPr>
        <w:spacing w:after="0" w:line="240" w:lineRule="auto"/>
        <w:jc w:val="both"/>
        <w:rPr>
          <w:b/>
          <w:szCs w:val="26"/>
        </w:rPr>
      </w:pPr>
      <w:r w:rsidRPr="00190B28">
        <w:rPr>
          <w:b/>
          <w:szCs w:val="26"/>
        </w:rPr>
        <w:t>1. ĐẠI CƯƠNG</w:t>
      </w:r>
    </w:p>
    <w:p w14:paraId="39BA0D6C" w14:textId="77777777" w:rsidR="007A60D0" w:rsidRDefault="00DD5AE0" w:rsidP="003A3D32">
      <w:pPr>
        <w:spacing w:after="0" w:line="240" w:lineRule="auto"/>
        <w:jc w:val="both"/>
        <w:rPr>
          <w:szCs w:val="26"/>
        </w:rPr>
      </w:pPr>
      <w:r w:rsidRPr="006C6F08">
        <w:rPr>
          <w:b/>
          <w:szCs w:val="26"/>
        </w:rPr>
        <w:t>Định nghĩa:</w:t>
      </w:r>
      <w:r w:rsidRPr="00190B28">
        <w:rPr>
          <w:szCs w:val="26"/>
        </w:rPr>
        <w:t xml:space="preserve"> Hẹp niệu đạo là tình trạng thu hẹp lòng ống niệu đạo gây cản trở dòng tiểu, có thể do viêm nhiễm, chấn thương, can thiệp y tế hoặc bẩm sinh. Trong các trường hợp đặc biệt, đặc biệt ở nữ giới hoặc trẻ em, niêm mạc môi bé là một lựa chọn ghép thay thế hiệu quả cho tạo hình niệu đạo do đặc tính mỏng, mềm, đàn hồi và có độ ẩm phù hợp.</w:t>
      </w:r>
    </w:p>
    <w:p w14:paraId="04D13BC8" w14:textId="77777777" w:rsidR="007A60D0" w:rsidRDefault="00DD5AE0" w:rsidP="003A3D32">
      <w:pPr>
        <w:spacing w:after="0" w:line="240" w:lineRule="auto"/>
        <w:jc w:val="both"/>
        <w:rPr>
          <w:szCs w:val="26"/>
        </w:rPr>
      </w:pPr>
      <w:r w:rsidRPr="006C6F08">
        <w:rPr>
          <w:b/>
          <w:szCs w:val="26"/>
        </w:rPr>
        <w:t>Nguyên lý:</w:t>
      </w:r>
      <w:r w:rsidRPr="00190B28">
        <w:rPr>
          <w:szCs w:val="26"/>
        </w:rPr>
        <w:t xml:space="preserve"> Sử dụng một mảnh niêm mạc từ môi bé âm hộ (thường bên không ưu thế), ghép vào đoạn niệu đạo bị hẹp sau khi đã mở rộng hoặc cắt bỏ tổ chức xơ, nhằm tái tạo lòng niệu đạo và phục hồi chức năng tiểu tiện.</w:t>
      </w:r>
    </w:p>
    <w:p w14:paraId="1672AAB7" w14:textId="77777777" w:rsidR="007A60D0" w:rsidRPr="006C6F08" w:rsidRDefault="00DD5AE0" w:rsidP="003A3D32">
      <w:pPr>
        <w:spacing w:after="0" w:line="240" w:lineRule="auto"/>
        <w:jc w:val="both"/>
        <w:rPr>
          <w:b/>
          <w:szCs w:val="26"/>
        </w:rPr>
      </w:pPr>
      <w:r w:rsidRPr="006C6F08">
        <w:rPr>
          <w:b/>
          <w:szCs w:val="26"/>
        </w:rPr>
        <w:t>Mục đích của kỹ thuật:</w:t>
      </w:r>
    </w:p>
    <w:p w14:paraId="52AC2FAC" w14:textId="77777777" w:rsidR="007A60D0" w:rsidRDefault="00DD5AE0" w:rsidP="003A3D32">
      <w:pPr>
        <w:spacing w:after="0" w:line="240" w:lineRule="auto"/>
        <w:jc w:val="both"/>
        <w:rPr>
          <w:szCs w:val="26"/>
        </w:rPr>
      </w:pPr>
      <w:r w:rsidRPr="00190B28">
        <w:rPr>
          <w:szCs w:val="26"/>
        </w:rPr>
        <w:t>- Tái tạo hoặc mở rộng lòng niệu đạo hẹp.</w:t>
      </w:r>
    </w:p>
    <w:p w14:paraId="72390531" w14:textId="77777777" w:rsidR="007A60D0" w:rsidRDefault="00DD5AE0" w:rsidP="003A3D32">
      <w:pPr>
        <w:spacing w:after="0" w:line="240" w:lineRule="auto"/>
        <w:jc w:val="both"/>
        <w:rPr>
          <w:szCs w:val="26"/>
        </w:rPr>
      </w:pPr>
      <w:r w:rsidRPr="00190B28">
        <w:rPr>
          <w:szCs w:val="26"/>
        </w:rPr>
        <w:t>- Phục hồi chức năng đi tiểu bình thường, giảm nhiễm trùng tiểu tái phát.</w:t>
      </w:r>
    </w:p>
    <w:p w14:paraId="197DF3D3" w14:textId="1089288F" w:rsidR="00DD5AE0" w:rsidRPr="00190B28" w:rsidRDefault="00DD5AE0" w:rsidP="003A3D32">
      <w:pPr>
        <w:spacing w:after="0" w:line="240" w:lineRule="auto"/>
        <w:jc w:val="both"/>
        <w:rPr>
          <w:szCs w:val="26"/>
        </w:rPr>
      </w:pPr>
      <w:r w:rsidRPr="00190B28">
        <w:rPr>
          <w:szCs w:val="26"/>
        </w:rPr>
        <w:t>- Tăng chất lượng sống cho người bệnh.</w:t>
      </w:r>
    </w:p>
    <w:p w14:paraId="0FFF9B87" w14:textId="77777777" w:rsidR="00DD5AE0" w:rsidRPr="00190B28" w:rsidRDefault="00DD5AE0" w:rsidP="003A3D32">
      <w:pPr>
        <w:spacing w:after="0" w:line="240" w:lineRule="auto"/>
        <w:jc w:val="both"/>
        <w:rPr>
          <w:b/>
          <w:szCs w:val="26"/>
        </w:rPr>
      </w:pPr>
      <w:r w:rsidRPr="00190B28">
        <w:rPr>
          <w:b/>
          <w:szCs w:val="26"/>
        </w:rPr>
        <w:t>2. CHỈ ĐỊNH</w:t>
      </w:r>
    </w:p>
    <w:p w14:paraId="1BE6E030" w14:textId="77777777" w:rsidR="007A60D0" w:rsidRDefault="00DD5AE0" w:rsidP="003A3D32">
      <w:pPr>
        <w:spacing w:after="0" w:line="240" w:lineRule="auto"/>
        <w:jc w:val="both"/>
        <w:rPr>
          <w:szCs w:val="26"/>
        </w:rPr>
      </w:pPr>
      <w:r w:rsidRPr="00190B28">
        <w:rPr>
          <w:szCs w:val="26"/>
        </w:rPr>
        <w:t>- Hẹp niệu đạo ở nữ giới hoặc trẻ em có chỉ định tạo hình mà không thể cắt nối đơn thuần.</w:t>
      </w:r>
    </w:p>
    <w:p w14:paraId="5A5CECDD" w14:textId="77777777" w:rsidR="007A60D0" w:rsidRDefault="00DD5AE0" w:rsidP="003A3D32">
      <w:pPr>
        <w:spacing w:after="0" w:line="240" w:lineRule="auto"/>
        <w:jc w:val="both"/>
        <w:rPr>
          <w:szCs w:val="26"/>
        </w:rPr>
      </w:pPr>
      <w:r w:rsidRPr="00190B28">
        <w:rPr>
          <w:szCs w:val="26"/>
        </w:rPr>
        <w:t>- Đoạn hẹp &lt; 2 cm nhưng mô xơ cứng, không thể nong hiệu quả.</w:t>
      </w:r>
    </w:p>
    <w:p w14:paraId="5BFE5485" w14:textId="39F7B254" w:rsidR="00DD5AE0" w:rsidRPr="00190B28" w:rsidRDefault="00DD5AE0" w:rsidP="003A3D32">
      <w:pPr>
        <w:spacing w:after="0" w:line="240" w:lineRule="auto"/>
        <w:jc w:val="both"/>
        <w:rPr>
          <w:szCs w:val="26"/>
        </w:rPr>
      </w:pPr>
      <w:r w:rsidRPr="00190B28">
        <w:rPr>
          <w:szCs w:val="26"/>
        </w:rPr>
        <w:t>- Người bệnh có điều kiện giải phẫu phù hợp, đủ niêm mạc môi bé để ghép.</w:t>
      </w:r>
    </w:p>
    <w:p w14:paraId="46FD6149" w14:textId="77777777" w:rsidR="00DD5AE0" w:rsidRPr="00190B28" w:rsidRDefault="00DD5AE0" w:rsidP="003A3D32">
      <w:pPr>
        <w:spacing w:after="0" w:line="240" w:lineRule="auto"/>
        <w:jc w:val="both"/>
        <w:rPr>
          <w:b/>
          <w:szCs w:val="26"/>
        </w:rPr>
      </w:pPr>
      <w:r w:rsidRPr="00190B28">
        <w:rPr>
          <w:b/>
          <w:szCs w:val="26"/>
        </w:rPr>
        <w:t>3. CHỐNG CHỈ ĐỊNH</w:t>
      </w:r>
    </w:p>
    <w:p w14:paraId="6692AC9F" w14:textId="77777777" w:rsidR="007A60D0" w:rsidRDefault="00DD5AE0" w:rsidP="003A3D32">
      <w:pPr>
        <w:spacing w:after="0" w:line="240" w:lineRule="auto"/>
        <w:jc w:val="both"/>
        <w:rPr>
          <w:szCs w:val="26"/>
        </w:rPr>
      </w:pPr>
      <w:r w:rsidRPr="00190B28">
        <w:rPr>
          <w:szCs w:val="26"/>
        </w:rPr>
        <w:t>- Viêm nhiễm cấp tính vùng âm hộ hoặc đường tiết niệu.</w:t>
      </w:r>
    </w:p>
    <w:p w14:paraId="22655AC5" w14:textId="77777777" w:rsidR="007A60D0" w:rsidRDefault="00DD5AE0" w:rsidP="003A3D32">
      <w:pPr>
        <w:spacing w:after="0" w:line="240" w:lineRule="auto"/>
        <w:jc w:val="both"/>
        <w:rPr>
          <w:szCs w:val="26"/>
        </w:rPr>
      </w:pPr>
      <w:r w:rsidRPr="00190B28">
        <w:rPr>
          <w:szCs w:val="26"/>
        </w:rPr>
        <w:t>- Bất thường hoặc thiếu hụt mô vùng môi bé (sẹo cũ, rách, teo mô).</w:t>
      </w:r>
    </w:p>
    <w:p w14:paraId="018A07BD" w14:textId="2557EBDE" w:rsidR="00DD5AE0" w:rsidRPr="00190B28" w:rsidRDefault="00DD5AE0" w:rsidP="003A3D32">
      <w:pPr>
        <w:spacing w:after="0" w:line="240" w:lineRule="auto"/>
        <w:jc w:val="both"/>
        <w:rPr>
          <w:szCs w:val="26"/>
        </w:rPr>
      </w:pPr>
      <w:r w:rsidRPr="00190B28">
        <w:rPr>
          <w:szCs w:val="26"/>
        </w:rPr>
        <w:t>- Bệnh toàn thân nặng, rối loạn đông máu chưa kiểm soát.</w:t>
      </w:r>
    </w:p>
    <w:p w14:paraId="27578573" w14:textId="77777777" w:rsidR="00DD5AE0" w:rsidRPr="00190B28" w:rsidRDefault="00DD5AE0" w:rsidP="003A3D32">
      <w:pPr>
        <w:spacing w:after="0" w:line="240" w:lineRule="auto"/>
        <w:jc w:val="both"/>
        <w:rPr>
          <w:b/>
          <w:szCs w:val="26"/>
        </w:rPr>
      </w:pPr>
      <w:r w:rsidRPr="00190B28">
        <w:rPr>
          <w:b/>
          <w:szCs w:val="26"/>
        </w:rPr>
        <w:t>4. THẬN TRỌNG</w:t>
      </w:r>
    </w:p>
    <w:p w14:paraId="619EC44E" w14:textId="77777777" w:rsidR="007A60D0" w:rsidRDefault="00DD5AE0" w:rsidP="003A3D32">
      <w:pPr>
        <w:spacing w:after="0" w:line="240" w:lineRule="auto"/>
        <w:jc w:val="both"/>
        <w:rPr>
          <w:szCs w:val="26"/>
        </w:rPr>
      </w:pPr>
      <w:r w:rsidRPr="00190B28">
        <w:rPr>
          <w:szCs w:val="26"/>
        </w:rPr>
        <w:t>- Phải đảm bảo vệ sinh tuyệt đối vùng âm hộ trước – trong – sau mổ.</w:t>
      </w:r>
    </w:p>
    <w:p w14:paraId="293B8229" w14:textId="77777777" w:rsidR="007A60D0" w:rsidRDefault="00DD5AE0" w:rsidP="003A3D32">
      <w:pPr>
        <w:spacing w:after="0" w:line="240" w:lineRule="auto"/>
        <w:jc w:val="both"/>
        <w:rPr>
          <w:szCs w:val="26"/>
        </w:rPr>
      </w:pPr>
      <w:r w:rsidRPr="00190B28">
        <w:rPr>
          <w:szCs w:val="26"/>
        </w:rPr>
        <w:t>- Đánh giá kỹ hình thái môi bé, độ dài, độ dày mô.</w:t>
      </w:r>
    </w:p>
    <w:p w14:paraId="63A75190" w14:textId="6AFD2E04" w:rsidR="00DD5AE0" w:rsidRPr="00190B28" w:rsidRDefault="00DD5AE0" w:rsidP="003A3D32">
      <w:pPr>
        <w:spacing w:after="0" w:line="240" w:lineRule="auto"/>
        <w:jc w:val="both"/>
        <w:rPr>
          <w:szCs w:val="26"/>
        </w:rPr>
      </w:pPr>
      <w:r w:rsidRPr="00190B28">
        <w:rPr>
          <w:szCs w:val="26"/>
        </w:rPr>
        <w:t>- Giải thích rõ nguy cơ đau, thay đổi cảm giác vùng âm hộ sau mổ.</w:t>
      </w:r>
    </w:p>
    <w:p w14:paraId="24F0DCEA" w14:textId="77777777" w:rsidR="00DD5AE0" w:rsidRPr="00190B28" w:rsidRDefault="00DD5AE0" w:rsidP="003A3D32">
      <w:pPr>
        <w:spacing w:after="0" w:line="240" w:lineRule="auto"/>
        <w:jc w:val="both"/>
        <w:rPr>
          <w:b/>
          <w:szCs w:val="26"/>
        </w:rPr>
      </w:pPr>
      <w:r w:rsidRPr="00190B28">
        <w:rPr>
          <w:b/>
          <w:szCs w:val="26"/>
        </w:rPr>
        <w:t>5. CHUẨN BỊ</w:t>
      </w:r>
    </w:p>
    <w:p w14:paraId="3077BE32" w14:textId="77777777" w:rsidR="007A60D0" w:rsidRDefault="00DD5AE0" w:rsidP="003A3D32">
      <w:pPr>
        <w:spacing w:after="0" w:line="240" w:lineRule="auto"/>
        <w:jc w:val="both"/>
        <w:rPr>
          <w:b/>
          <w:szCs w:val="26"/>
        </w:rPr>
      </w:pPr>
      <w:r w:rsidRPr="00190B28">
        <w:rPr>
          <w:b/>
          <w:szCs w:val="26"/>
        </w:rPr>
        <w:t>5.1. Người thực hiện</w:t>
      </w:r>
    </w:p>
    <w:p w14:paraId="3D687BB5" w14:textId="77777777" w:rsidR="007A60D0" w:rsidRDefault="00DD5AE0" w:rsidP="003A3D32">
      <w:pPr>
        <w:spacing w:after="0" w:line="240" w:lineRule="auto"/>
        <w:jc w:val="both"/>
        <w:rPr>
          <w:szCs w:val="26"/>
        </w:rPr>
      </w:pPr>
      <w:r w:rsidRPr="00190B28">
        <w:rPr>
          <w:szCs w:val="26"/>
        </w:rPr>
        <w:t>- Bác sĩ phẫu thuật niệu – phụ khoa: 01 chính, 01 phụ</w:t>
      </w:r>
    </w:p>
    <w:p w14:paraId="3F02C600" w14:textId="77777777" w:rsidR="007A60D0" w:rsidRDefault="00DD5AE0" w:rsidP="003A3D32">
      <w:pPr>
        <w:spacing w:after="0" w:line="240" w:lineRule="auto"/>
        <w:jc w:val="both"/>
        <w:rPr>
          <w:szCs w:val="26"/>
        </w:rPr>
      </w:pPr>
      <w:r w:rsidRPr="00190B28">
        <w:rPr>
          <w:szCs w:val="26"/>
        </w:rPr>
        <w:t>- Điều dưỡng: 02 người</w:t>
      </w:r>
    </w:p>
    <w:p w14:paraId="0AB9AD7A" w14:textId="77777777" w:rsidR="007A60D0" w:rsidRDefault="00DD5AE0" w:rsidP="003A3D32">
      <w:pPr>
        <w:spacing w:after="0" w:line="240" w:lineRule="auto"/>
        <w:jc w:val="both"/>
        <w:rPr>
          <w:b/>
          <w:szCs w:val="26"/>
        </w:rPr>
      </w:pPr>
      <w:r w:rsidRPr="00190B28">
        <w:rPr>
          <w:b/>
          <w:szCs w:val="26"/>
        </w:rPr>
        <w:t>5.2. Thuốc</w:t>
      </w:r>
    </w:p>
    <w:p w14:paraId="7EF696A6" w14:textId="77777777" w:rsidR="007A60D0" w:rsidRDefault="00DD5AE0" w:rsidP="003A3D32">
      <w:pPr>
        <w:spacing w:after="0" w:line="240" w:lineRule="auto"/>
        <w:jc w:val="both"/>
        <w:rPr>
          <w:szCs w:val="26"/>
        </w:rPr>
      </w:pPr>
      <w:r w:rsidRPr="00190B28">
        <w:rPr>
          <w:szCs w:val="26"/>
        </w:rPr>
        <w:t>- Gây mê hoặc gây tê tủy sống</w:t>
      </w:r>
    </w:p>
    <w:p w14:paraId="1F2305D3" w14:textId="77777777" w:rsidR="007A60D0" w:rsidRDefault="00DD5AE0" w:rsidP="003A3D32">
      <w:pPr>
        <w:spacing w:after="0" w:line="240" w:lineRule="auto"/>
        <w:jc w:val="both"/>
        <w:rPr>
          <w:szCs w:val="26"/>
        </w:rPr>
      </w:pPr>
      <w:r w:rsidRPr="00190B28">
        <w:rPr>
          <w:szCs w:val="26"/>
        </w:rPr>
        <w:t>- Kháng sinh phổ rộng, giảm đau, dịch truyền</w:t>
      </w:r>
    </w:p>
    <w:p w14:paraId="6EF44380" w14:textId="77777777" w:rsidR="007A60D0" w:rsidRDefault="00DD5AE0" w:rsidP="003A3D32">
      <w:pPr>
        <w:spacing w:after="0" w:line="240" w:lineRule="auto"/>
        <w:jc w:val="both"/>
        <w:rPr>
          <w:b/>
          <w:szCs w:val="26"/>
        </w:rPr>
      </w:pPr>
      <w:r w:rsidRPr="00190B28">
        <w:rPr>
          <w:b/>
          <w:szCs w:val="26"/>
        </w:rPr>
        <w:t>5.3. Thiết bị y tế</w:t>
      </w:r>
    </w:p>
    <w:p w14:paraId="734B9EE1" w14:textId="77777777" w:rsidR="007A60D0" w:rsidRDefault="00DD5AE0" w:rsidP="003A3D32">
      <w:pPr>
        <w:spacing w:after="0" w:line="240" w:lineRule="auto"/>
        <w:jc w:val="both"/>
        <w:rPr>
          <w:szCs w:val="26"/>
        </w:rPr>
      </w:pPr>
      <w:r w:rsidRPr="00190B28">
        <w:rPr>
          <w:szCs w:val="26"/>
        </w:rPr>
        <w:t>- Dụng cụ phẫu thuật tiết niệu và phụ khoa cơ bản</w:t>
      </w:r>
    </w:p>
    <w:p w14:paraId="259569FE" w14:textId="77777777" w:rsidR="007A60D0" w:rsidRDefault="00DD5AE0" w:rsidP="003A3D32">
      <w:pPr>
        <w:spacing w:after="0" w:line="240" w:lineRule="auto"/>
        <w:jc w:val="both"/>
        <w:rPr>
          <w:szCs w:val="26"/>
        </w:rPr>
      </w:pPr>
      <w:r w:rsidRPr="00190B28">
        <w:rPr>
          <w:szCs w:val="26"/>
        </w:rPr>
        <w:t>- Dao điện, dao lạnh, chỉ khâu nhỏ (vicryl, prolene)</w:t>
      </w:r>
    </w:p>
    <w:p w14:paraId="0DD04CE8" w14:textId="77777777" w:rsidR="007A60D0" w:rsidRDefault="00DD5AE0" w:rsidP="003A3D32">
      <w:pPr>
        <w:spacing w:after="0" w:line="240" w:lineRule="auto"/>
        <w:jc w:val="both"/>
        <w:rPr>
          <w:szCs w:val="26"/>
        </w:rPr>
      </w:pPr>
      <w:r w:rsidRPr="00190B28">
        <w:rPr>
          <w:szCs w:val="26"/>
        </w:rPr>
        <w:t>- Sonde tiểu, bơm tiêm, dụng cụ lấy và ghép mô</w:t>
      </w:r>
    </w:p>
    <w:p w14:paraId="668486BD" w14:textId="77777777" w:rsidR="007A60D0" w:rsidRDefault="00DD5AE0" w:rsidP="003A3D32">
      <w:pPr>
        <w:spacing w:after="0" w:line="240" w:lineRule="auto"/>
        <w:jc w:val="both"/>
        <w:rPr>
          <w:b/>
          <w:szCs w:val="26"/>
        </w:rPr>
      </w:pPr>
      <w:r w:rsidRPr="00190B28">
        <w:rPr>
          <w:b/>
          <w:szCs w:val="26"/>
        </w:rPr>
        <w:t>5.4. Người bệnh</w:t>
      </w:r>
    </w:p>
    <w:p w14:paraId="4B38F4ED" w14:textId="77777777" w:rsidR="007A60D0" w:rsidRDefault="00DD5AE0" w:rsidP="003A3D32">
      <w:pPr>
        <w:spacing w:after="0" w:line="240" w:lineRule="auto"/>
        <w:jc w:val="both"/>
        <w:rPr>
          <w:szCs w:val="26"/>
        </w:rPr>
      </w:pPr>
      <w:r w:rsidRPr="00190B28">
        <w:rPr>
          <w:szCs w:val="26"/>
        </w:rPr>
        <w:t>- Khám toàn thân và vùng sinh dục ngoài, xác định đoạn hẹp niệu đạo</w:t>
      </w:r>
    </w:p>
    <w:p w14:paraId="2EAC1D03" w14:textId="77777777" w:rsidR="007A60D0" w:rsidRDefault="00DD5AE0" w:rsidP="003A3D32">
      <w:pPr>
        <w:spacing w:after="0" w:line="240" w:lineRule="auto"/>
        <w:jc w:val="both"/>
        <w:rPr>
          <w:szCs w:val="26"/>
        </w:rPr>
      </w:pPr>
      <w:r w:rsidRPr="00190B28">
        <w:rPr>
          <w:szCs w:val="26"/>
        </w:rPr>
        <w:t>- Nội soi niệu đạo nếu có thể</w:t>
      </w:r>
    </w:p>
    <w:p w14:paraId="051D0B1F" w14:textId="77777777" w:rsidR="007A60D0" w:rsidRDefault="00DD5AE0" w:rsidP="003A3D32">
      <w:pPr>
        <w:spacing w:after="0" w:line="240" w:lineRule="auto"/>
        <w:jc w:val="both"/>
        <w:rPr>
          <w:szCs w:val="26"/>
        </w:rPr>
      </w:pPr>
      <w:r w:rsidRPr="00190B28">
        <w:rPr>
          <w:szCs w:val="26"/>
        </w:rPr>
        <w:t>- Xét nghiệm máu, nước tiểu, đông máu, dịch âm đạo</w:t>
      </w:r>
    </w:p>
    <w:p w14:paraId="18180E2F" w14:textId="77777777" w:rsidR="007A60D0" w:rsidRDefault="00DD5AE0" w:rsidP="003A3D32">
      <w:pPr>
        <w:spacing w:after="0" w:line="240" w:lineRule="auto"/>
        <w:jc w:val="both"/>
        <w:rPr>
          <w:szCs w:val="26"/>
        </w:rPr>
      </w:pPr>
      <w:r w:rsidRPr="00190B28">
        <w:rPr>
          <w:szCs w:val="26"/>
        </w:rPr>
        <w:t>- Tư vấn kỹ về chỉ định, cách lấy niêm mạc, nguy cơ và biến chứng. Ký cam kết.</w:t>
      </w:r>
    </w:p>
    <w:p w14:paraId="59C89EF6" w14:textId="77777777" w:rsidR="007A60D0" w:rsidRDefault="00DD5AE0" w:rsidP="003A3D32">
      <w:pPr>
        <w:spacing w:after="0" w:line="240" w:lineRule="auto"/>
        <w:jc w:val="both"/>
        <w:rPr>
          <w:b/>
          <w:szCs w:val="26"/>
        </w:rPr>
      </w:pPr>
      <w:r w:rsidRPr="00190B28">
        <w:rPr>
          <w:b/>
          <w:szCs w:val="26"/>
        </w:rPr>
        <w:t>5.5. Hồ sơ bệnh án</w:t>
      </w:r>
    </w:p>
    <w:p w14:paraId="35E9C524" w14:textId="77777777" w:rsidR="007A60D0" w:rsidRDefault="00DD5AE0" w:rsidP="003A3D32">
      <w:pPr>
        <w:spacing w:after="0" w:line="240" w:lineRule="auto"/>
        <w:jc w:val="both"/>
        <w:rPr>
          <w:szCs w:val="26"/>
        </w:rPr>
      </w:pPr>
      <w:r w:rsidRPr="00190B28">
        <w:rPr>
          <w:szCs w:val="26"/>
        </w:rPr>
        <w:lastRenderedPageBreak/>
        <w:t>- Bệnh án ngoại khoa hoặc tiết niệu</w:t>
      </w:r>
    </w:p>
    <w:p w14:paraId="0CD5EACF" w14:textId="77777777" w:rsidR="007A60D0" w:rsidRDefault="00DD5AE0" w:rsidP="003A3D32">
      <w:pPr>
        <w:spacing w:after="0" w:line="240" w:lineRule="auto"/>
        <w:jc w:val="both"/>
        <w:rPr>
          <w:szCs w:val="26"/>
        </w:rPr>
      </w:pPr>
      <w:r w:rsidRPr="00190B28">
        <w:rPr>
          <w:szCs w:val="26"/>
        </w:rPr>
        <w:t>- Phiếu gây mê, bảng kiểm an toàn</w:t>
      </w:r>
    </w:p>
    <w:p w14:paraId="67BB842F" w14:textId="77777777" w:rsidR="007A60D0" w:rsidRDefault="00DD5AE0" w:rsidP="003A3D32">
      <w:pPr>
        <w:spacing w:after="0" w:line="240" w:lineRule="auto"/>
        <w:jc w:val="both"/>
        <w:rPr>
          <w:szCs w:val="26"/>
        </w:rPr>
      </w:pPr>
      <w:r w:rsidRPr="00190B28">
        <w:rPr>
          <w:b/>
          <w:szCs w:val="26"/>
        </w:rPr>
        <w:t>5.6. Thời gian thực hiện</w:t>
      </w:r>
      <w:r w:rsidRPr="00190B28">
        <w:rPr>
          <w:szCs w:val="26"/>
        </w:rPr>
        <w:t>: 90 phút</w:t>
      </w:r>
    </w:p>
    <w:p w14:paraId="2EDA4031" w14:textId="248DD882" w:rsidR="007A60D0" w:rsidRDefault="00DD5AE0" w:rsidP="003A3D32">
      <w:pPr>
        <w:spacing w:after="0" w:line="240" w:lineRule="auto"/>
        <w:jc w:val="both"/>
        <w:rPr>
          <w:szCs w:val="26"/>
        </w:rPr>
      </w:pPr>
      <w:r w:rsidRPr="00190B28">
        <w:rPr>
          <w:b/>
          <w:szCs w:val="26"/>
        </w:rPr>
        <w:t>5.7. Địa điểm</w:t>
      </w:r>
      <w:r w:rsidR="007A60D0">
        <w:rPr>
          <w:b/>
          <w:szCs w:val="26"/>
        </w:rPr>
        <w:t xml:space="preserve"> thực hiện kỹ thuật</w:t>
      </w:r>
      <w:r w:rsidRPr="00190B28">
        <w:rPr>
          <w:szCs w:val="26"/>
        </w:rPr>
        <w:t xml:space="preserve">: Phòng </w:t>
      </w:r>
      <w:r w:rsidR="007A60D0">
        <w:rPr>
          <w:szCs w:val="26"/>
        </w:rPr>
        <w:t>phẫu thuật</w:t>
      </w:r>
    </w:p>
    <w:p w14:paraId="2A6DA079" w14:textId="77777777" w:rsidR="007A60D0" w:rsidRDefault="00DD5AE0" w:rsidP="003A3D32">
      <w:pPr>
        <w:spacing w:after="0" w:line="240" w:lineRule="auto"/>
        <w:jc w:val="both"/>
        <w:rPr>
          <w:b/>
          <w:szCs w:val="26"/>
        </w:rPr>
      </w:pPr>
      <w:r w:rsidRPr="00190B28">
        <w:rPr>
          <w:b/>
          <w:szCs w:val="26"/>
        </w:rPr>
        <w:t xml:space="preserve">5.8. Kiểm tra </w:t>
      </w:r>
      <w:r w:rsidR="007A60D0">
        <w:rPr>
          <w:b/>
          <w:szCs w:val="26"/>
        </w:rPr>
        <w:t>hồ sơ và người bệnh:</w:t>
      </w:r>
    </w:p>
    <w:p w14:paraId="4757C5D7" w14:textId="2A36FB85" w:rsidR="00DD5AE0" w:rsidRDefault="007A60D0" w:rsidP="003A3D32">
      <w:pPr>
        <w:spacing w:after="0" w:line="240" w:lineRule="auto"/>
        <w:jc w:val="both"/>
        <w:rPr>
          <w:szCs w:val="26"/>
        </w:rPr>
      </w:pPr>
      <w:r>
        <w:rPr>
          <w:b/>
          <w:szCs w:val="26"/>
        </w:rPr>
        <w:t>-</w:t>
      </w:r>
      <w:r>
        <w:rPr>
          <w:szCs w:val="26"/>
        </w:rPr>
        <w:t xml:space="preserve"> Đ</w:t>
      </w:r>
      <w:r w:rsidR="00DD5AE0" w:rsidRPr="00190B28">
        <w:rPr>
          <w:szCs w:val="26"/>
        </w:rPr>
        <w:t>úng người, đúng vị trí, đúng kỹ thuật, vệ sinh kỹ vùng môi bé</w:t>
      </w:r>
      <w:r>
        <w:rPr>
          <w:szCs w:val="26"/>
        </w:rPr>
        <w:t>.</w:t>
      </w:r>
    </w:p>
    <w:p w14:paraId="28965491" w14:textId="521E4823" w:rsidR="007A60D0" w:rsidRPr="00190B28" w:rsidRDefault="007A60D0" w:rsidP="003A3D32">
      <w:pPr>
        <w:spacing w:after="0" w:line="240" w:lineRule="auto"/>
        <w:jc w:val="both"/>
        <w:rPr>
          <w:szCs w:val="26"/>
        </w:rPr>
      </w:pPr>
      <w:r>
        <w:rPr>
          <w:szCs w:val="26"/>
        </w:rPr>
        <w:t xml:space="preserve">- </w:t>
      </w:r>
      <w:r w:rsidRPr="00190B28">
        <w:rPr>
          <w:szCs w:val="26"/>
        </w:rPr>
        <w:t>Người bệnh nằm tư thế sản khoa</w:t>
      </w:r>
    </w:p>
    <w:p w14:paraId="0D4D91DD" w14:textId="77777777" w:rsidR="00DD5AE0" w:rsidRPr="00190B28" w:rsidRDefault="00DD5AE0" w:rsidP="003A3D32">
      <w:pPr>
        <w:spacing w:after="0" w:line="240" w:lineRule="auto"/>
        <w:jc w:val="both"/>
        <w:rPr>
          <w:b/>
          <w:szCs w:val="26"/>
        </w:rPr>
      </w:pPr>
      <w:r w:rsidRPr="00190B28">
        <w:rPr>
          <w:b/>
          <w:szCs w:val="26"/>
        </w:rPr>
        <w:t>6. TIẾN HÀNH KỸ THUẬT</w:t>
      </w:r>
    </w:p>
    <w:p w14:paraId="58FE50F2" w14:textId="77777777" w:rsidR="007A60D0" w:rsidRDefault="007A60D0" w:rsidP="003A3D32">
      <w:pPr>
        <w:spacing w:after="0" w:line="240" w:lineRule="auto"/>
        <w:jc w:val="both"/>
        <w:rPr>
          <w:szCs w:val="26"/>
        </w:rPr>
      </w:pPr>
      <w:r>
        <w:rPr>
          <w:b/>
          <w:szCs w:val="26"/>
        </w:rPr>
        <w:t>Vô cảm</w:t>
      </w:r>
      <w:r w:rsidR="00DD5AE0" w:rsidRPr="00190B28">
        <w:rPr>
          <w:szCs w:val="26"/>
        </w:rPr>
        <w:t xml:space="preserve">:gây mê hoặc gây tê tủy sống. </w:t>
      </w:r>
    </w:p>
    <w:p w14:paraId="4A84582F" w14:textId="77777777" w:rsidR="007A60D0" w:rsidRDefault="007A60D0" w:rsidP="003A3D32">
      <w:pPr>
        <w:spacing w:after="0" w:line="240" w:lineRule="auto"/>
        <w:jc w:val="both"/>
        <w:rPr>
          <w:szCs w:val="26"/>
        </w:rPr>
      </w:pPr>
      <w:r w:rsidRPr="007A60D0">
        <w:rPr>
          <w:b/>
          <w:szCs w:val="26"/>
        </w:rPr>
        <w:t>6.1 Bước 1:</w:t>
      </w:r>
      <w:r>
        <w:rPr>
          <w:szCs w:val="26"/>
        </w:rPr>
        <w:t xml:space="preserve"> </w:t>
      </w:r>
      <w:r w:rsidR="00DD5AE0" w:rsidRPr="00190B28">
        <w:rPr>
          <w:szCs w:val="26"/>
        </w:rPr>
        <w:t>Sát khuẩn vùng tầng sinh môn.</w:t>
      </w:r>
    </w:p>
    <w:p w14:paraId="44EFDC24" w14:textId="77777777" w:rsidR="007A60D0" w:rsidRDefault="00DD5AE0" w:rsidP="003A3D32">
      <w:pPr>
        <w:spacing w:after="0" w:line="240" w:lineRule="auto"/>
        <w:jc w:val="both"/>
        <w:rPr>
          <w:szCs w:val="26"/>
        </w:rPr>
      </w:pPr>
      <w:r w:rsidRPr="00190B28">
        <w:rPr>
          <w:b/>
          <w:szCs w:val="26"/>
        </w:rPr>
        <w:t>6.2. Bước 2</w:t>
      </w:r>
      <w:r w:rsidRPr="00190B28">
        <w:rPr>
          <w:szCs w:val="26"/>
        </w:rPr>
        <w:t>: Đặt sonde tiểu. Rạch niệu đạo đoạn hẹp theo chiều dọc. Loại bỏ mô xơ nếu cần.</w:t>
      </w:r>
    </w:p>
    <w:p w14:paraId="03069100" w14:textId="77777777" w:rsidR="007A60D0" w:rsidRDefault="00DD5AE0" w:rsidP="003A3D32">
      <w:pPr>
        <w:spacing w:after="0" w:line="240" w:lineRule="auto"/>
        <w:jc w:val="both"/>
        <w:rPr>
          <w:szCs w:val="26"/>
        </w:rPr>
      </w:pPr>
      <w:r w:rsidRPr="00190B28">
        <w:rPr>
          <w:b/>
          <w:szCs w:val="26"/>
        </w:rPr>
        <w:t>6.3. Bước 3</w:t>
      </w:r>
      <w:r w:rsidRPr="00190B28">
        <w:rPr>
          <w:szCs w:val="26"/>
        </w:rPr>
        <w:t>: Cắt một mảnh niêm mạc môi bé bên không ưu thế, kích thước đủ phủ lòng niệu đạo.</w:t>
      </w:r>
    </w:p>
    <w:p w14:paraId="72E4D2DA" w14:textId="77777777" w:rsidR="007A60D0" w:rsidRDefault="00DD5AE0" w:rsidP="003A3D32">
      <w:pPr>
        <w:spacing w:after="0" w:line="240" w:lineRule="auto"/>
        <w:jc w:val="both"/>
        <w:rPr>
          <w:szCs w:val="26"/>
        </w:rPr>
      </w:pPr>
      <w:r w:rsidRPr="00190B28">
        <w:rPr>
          <w:b/>
          <w:szCs w:val="26"/>
        </w:rPr>
        <w:t>6.4. Bước 4</w:t>
      </w:r>
      <w:r w:rsidRPr="00190B28">
        <w:rPr>
          <w:szCs w:val="26"/>
        </w:rPr>
        <w:t>: Khâu niêm mạc môi bé vào đoạn rạch niệu đạo theo nguyên tắc tạo lòng ống mở rộng.</w:t>
      </w:r>
    </w:p>
    <w:p w14:paraId="5421DA99" w14:textId="77777777" w:rsidR="007A60D0" w:rsidRDefault="00DD5AE0" w:rsidP="003A3D32">
      <w:pPr>
        <w:spacing w:after="0" w:line="240" w:lineRule="auto"/>
        <w:jc w:val="both"/>
        <w:rPr>
          <w:szCs w:val="26"/>
        </w:rPr>
      </w:pPr>
      <w:r w:rsidRPr="00190B28">
        <w:rPr>
          <w:b/>
          <w:szCs w:val="26"/>
        </w:rPr>
        <w:t>6.5. Bước 5</w:t>
      </w:r>
      <w:r w:rsidRPr="00190B28">
        <w:rPr>
          <w:szCs w:val="26"/>
        </w:rPr>
        <w:t>: Khâu phục hồi niêm mạc môi bé. Kiểm tra cầm máu.</w:t>
      </w:r>
    </w:p>
    <w:p w14:paraId="5B4066D3" w14:textId="77777777" w:rsidR="007A60D0" w:rsidRDefault="00DD5AE0" w:rsidP="003A3D32">
      <w:pPr>
        <w:spacing w:after="0" w:line="240" w:lineRule="auto"/>
        <w:jc w:val="both"/>
        <w:rPr>
          <w:szCs w:val="26"/>
        </w:rPr>
      </w:pPr>
      <w:r w:rsidRPr="00190B28">
        <w:rPr>
          <w:b/>
          <w:szCs w:val="26"/>
        </w:rPr>
        <w:t>6.6. Bước 6</w:t>
      </w:r>
      <w:r w:rsidRPr="00190B28">
        <w:rPr>
          <w:szCs w:val="26"/>
        </w:rPr>
        <w:t>: Đặt sonde niệu đạo cố định 7–10 ngày. Băng ép nhẹ vùng tầng sinh môn.</w:t>
      </w:r>
    </w:p>
    <w:p w14:paraId="73E18D12" w14:textId="50B59314" w:rsidR="00DD5AE0" w:rsidRDefault="00DD5AE0" w:rsidP="003A3D32">
      <w:pPr>
        <w:spacing w:after="0" w:line="240" w:lineRule="auto"/>
        <w:jc w:val="both"/>
        <w:rPr>
          <w:szCs w:val="26"/>
        </w:rPr>
      </w:pPr>
      <w:r w:rsidRPr="00190B28">
        <w:rPr>
          <w:b/>
          <w:szCs w:val="26"/>
        </w:rPr>
        <w:t>6.7. Bước 7</w:t>
      </w:r>
      <w:r w:rsidRPr="00190B28">
        <w:rPr>
          <w:szCs w:val="26"/>
        </w:rPr>
        <w:t>: Chuyển hậu phẫu, theo dõi nước tiểu và vùng lấy niêm mạc.</w:t>
      </w:r>
    </w:p>
    <w:p w14:paraId="64DDA96F" w14:textId="77777777" w:rsidR="007A60D0" w:rsidRPr="00190B28" w:rsidRDefault="007A60D0" w:rsidP="003A3D32">
      <w:pPr>
        <w:spacing w:after="0" w:line="240" w:lineRule="auto"/>
        <w:ind w:right="4"/>
        <w:jc w:val="both"/>
        <w:rPr>
          <w:b/>
          <w:bCs/>
          <w:szCs w:val="26"/>
          <w:lang w:val="vi-VN"/>
        </w:rPr>
      </w:pPr>
      <w:r w:rsidRPr="00190B28">
        <w:rPr>
          <w:b/>
          <w:bCs/>
          <w:szCs w:val="26"/>
          <w:lang w:val="vi-VN"/>
        </w:rPr>
        <w:t>6.</w:t>
      </w:r>
      <w:r>
        <w:rPr>
          <w:b/>
          <w:bCs/>
          <w:szCs w:val="26"/>
        </w:rPr>
        <w:t>8</w:t>
      </w:r>
      <w:r w:rsidRPr="00190B28">
        <w:rPr>
          <w:b/>
          <w:bCs/>
          <w:szCs w:val="26"/>
          <w:lang w:val="vi-VN"/>
        </w:rPr>
        <w:t>. Kết thúc quy trình</w:t>
      </w:r>
    </w:p>
    <w:p w14:paraId="26B9EE21" w14:textId="77777777" w:rsidR="007A60D0" w:rsidRPr="00190B28" w:rsidRDefault="007A60D0"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45F1238E" w14:textId="77777777" w:rsidR="007A60D0" w:rsidRPr="00190B28" w:rsidRDefault="007A60D0"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4EEDE7EF" w14:textId="77777777" w:rsidR="007A60D0" w:rsidRPr="00190B28" w:rsidRDefault="007A60D0"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2EEDD7D0"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2C9E92D3" w14:textId="77777777" w:rsidR="007A60D0" w:rsidRDefault="00DD5AE0" w:rsidP="003A3D32">
      <w:pPr>
        <w:spacing w:after="0" w:line="240" w:lineRule="auto"/>
        <w:jc w:val="both"/>
        <w:rPr>
          <w:b/>
          <w:szCs w:val="26"/>
        </w:rPr>
      </w:pPr>
      <w:r w:rsidRPr="00190B28">
        <w:rPr>
          <w:b/>
          <w:szCs w:val="26"/>
        </w:rPr>
        <w:t>7.1. Theo dõi:</w:t>
      </w:r>
    </w:p>
    <w:p w14:paraId="6C43778C" w14:textId="77777777" w:rsidR="007A60D0" w:rsidRDefault="00DD5AE0" w:rsidP="003A3D32">
      <w:pPr>
        <w:spacing w:after="0" w:line="240" w:lineRule="auto"/>
        <w:jc w:val="both"/>
        <w:rPr>
          <w:szCs w:val="26"/>
        </w:rPr>
      </w:pPr>
      <w:r w:rsidRPr="00190B28">
        <w:rPr>
          <w:szCs w:val="26"/>
        </w:rPr>
        <w:t>- Lưu lượng nước tiểu qua sonde, màu sắc, dấu hiệu nhiễm trùng.</w:t>
      </w:r>
    </w:p>
    <w:p w14:paraId="643EA933" w14:textId="77777777" w:rsidR="007A60D0" w:rsidRDefault="00DD5AE0" w:rsidP="003A3D32">
      <w:pPr>
        <w:spacing w:after="0" w:line="240" w:lineRule="auto"/>
        <w:jc w:val="both"/>
        <w:rPr>
          <w:szCs w:val="26"/>
        </w:rPr>
      </w:pPr>
      <w:r w:rsidRPr="00190B28">
        <w:rPr>
          <w:szCs w:val="26"/>
        </w:rPr>
        <w:t>- Tình trạng vết khâu tầng sinh môn và môi bé.</w:t>
      </w:r>
    </w:p>
    <w:p w14:paraId="35A332FC" w14:textId="63359C89" w:rsidR="007A60D0" w:rsidRDefault="00DD5AE0" w:rsidP="003A3D32">
      <w:pPr>
        <w:spacing w:after="0" w:line="240" w:lineRule="auto"/>
        <w:jc w:val="both"/>
        <w:rPr>
          <w:b/>
          <w:szCs w:val="26"/>
        </w:rPr>
      </w:pPr>
      <w:r w:rsidRPr="00190B28">
        <w:rPr>
          <w:b/>
          <w:szCs w:val="26"/>
        </w:rPr>
        <w:t>7.2. Tai biến trong mổ:</w:t>
      </w:r>
    </w:p>
    <w:p w14:paraId="711657F7" w14:textId="77777777" w:rsidR="007A60D0" w:rsidRDefault="00DD5AE0" w:rsidP="003A3D32">
      <w:pPr>
        <w:spacing w:after="0" w:line="240" w:lineRule="auto"/>
        <w:jc w:val="both"/>
        <w:rPr>
          <w:szCs w:val="26"/>
        </w:rPr>
      </w:pPr>
      <w:r w:rsidRPr="00190B28">
        <w:rPr>
          <w:szCs w:val="26"/>
        </w:rPr>
        <w:t>- Chảy máu, rách mô mỏng, nhiễm trùng sớm: xử trí tại chỗ bằng khâu lại, kháng sinh</w:t>
      </w:r>
    </w:p>
    <w:p w14:paraId="1029FA30" w14:textId="77777777" w:rsidR="007A60D0" w:rsidRDefault="00DD5AE0" w:rsidP="003A3D32">
      <w:pPr>
        <w:spacing w:after="0" w:line="240" w:lineRule="auto"/>
        <w:jc w:val="both"/>
        <w:rPr>
          <w:b/>
          <w:szCs w:val="26"/>
        </w:rPr>
      </w:pPr>
      <w:r w:rsidRPr="00190B28">
        <w:rPr>
          <w:b/>
          <w:szCs w:val="26"/>
        </w:rPr>
        <w:t>7.3. Tai biến sau mổ:</w:t>
      </w:r>
    </w:p>
    <w:p w14:paraId="453C925F" w14:textId="77777777" w:rsidR="007A60D0" w:rsidRDefault="00DD5AE0" w:rsidP="003A3D32">
      <w:pPr>
        <w:spacing w:after="0" w:line="240" w:lineRule="auto"/>
        <w:jc w:val="both"/>
        <w:rPr>
          <w:szCs w:val="26"/>
        </w:rPr>
      </w:pPr>
      <w:r w:rsidRPr="00190B28">
        <w:rPr>
          <w:szCs w:val="26"/>
        </w:rPr>
        <w:t>- Viêm loét vùng âm hộ, đau dai dẳng, sẹo xấu môi bé</w:t>
      </w:r>
    </w:p>
    <w:p w14:paraId="4A7B6597" w14:textId="77777777" w:rsidR="007A60D0" w:rsidRDefault="00DD5AE0" w:rsidP="003A3D32">
      <w:pPr>
        <w:spacing w:after="0" w:line="240" w:lineRule="auto"/>
        <w:jc w:val="both"/>
        <w:rPr>
          <w:szCs w:val="26"/>
        </w:rPr>
      </w:pPr>
      <w:r w:rsidRPr="00190B28">
        <w:rPr>
          <w:szCs w:val="26"/>
        </w:rPr>
        <w:t>- Rò nước tiểu tại vết ghép, tiểu són: điều trị bảo tồn hoặc mổ lại nếu cần</w:t>
      </w:r>
    </w:p>
    <w:p w14:paraId="44E07F42" w14:textId="77777777" w:rsidR="007A60D0" w:rsidRDefault="00DD5AE0" w:rsidP="003A3D32">
      <w:pPr>
        <w:spacing w:after="0" w:line="240" w:lineRule="auto"/>
        <w:jc w:val="both"/>
        <w:rPr>
          <w:b/>
          <w:szCs w:val="26"/>
        </w:rPr>
      </w:pPr>
      <w:r w:rsidRPr="00190B28">
        <w:rPr>
          <w:b/>
          <w:szCs w:val="26"/>
        </w:rPr>
        <w:t>7.4. Biến chứng muộn:</w:t>
      </w:r>
    </w:p>
    <w:p w14:paraId="5E276C1D" w14:textId="77777777" w:rsidR="007A60D0" w:rsidRDefault="00DD5AE0" w:rsidP="003A3D32">
      <w:pPr>
        <w:spacing w:after="0" w:line="240" w:lineRule="auto"/>
        <w:jc w:val="both"/>
        <w:rPr>
          <w:szCs w:val="26"/>
        </w:rPr>
      </w:pPr>
      <w:r w:rsidRPr="00190B28">
        <w:rPr>
          <w:szCs w:val="26"/>
        </w:rPr>
        <w:t>- Hẹp niệu đạo tái phát, viêm đường tiết niệu mạn tính</w:t>
      </w:r>
    </w:p>
    <w:p w14:paraId="757D0C2B" w14:textId="296B8D79" w:rsidR="00DD5AE0" w:rsidRPr="00190B28" w:rsidRDefault="00DD5AE0" w:rsidP="003A3D32">
      <w:pPr>
        <w:spacing w:after="0" w:line="240" w:lineRule="auto"/>
        <w:jc w:val="both"/>
        <w:rPr>
          <w:szCs w:val="26"/>
        </w:rPr>
      </w:pPr>
      <w:r w:rsidRPr="00190B28">
        <w:rPr>
          <w:szCs w:val="26"/>
        </w:rPr>
        <w:t>- Mất cảm giác môi bé, ảnh hưởng tâm lý – sinh lý (cần hỗ trợ tâm lý nếu cần)</w:t>
      </w:r>
    </w:p>
    <w:p w14:paraId="59886F19" w14:textId="77777777" w:rsidR="006C6F08" w:rsidRDefault="006C6F08" w:rsidP="003A3D32">
      <w:pPr>
        <w:spacing w:after="0" w:line="240" w:lineRule="auto"/>
        <w:jc w:val="both"/>
        <w:rPr>
          <w:b/>
          <w:szCs w:val="26"/>
        </w:rPr>
      </w:pPr>
    </w:p>
    <w:p w14:paraId="5948C402" w14:textId="77777777" w:rsidR="00DD5AE0" w:rsidRPr="00190B28" w:rsidRDefault="00DD5AE0" w:rsidP="003A3D32">
      <w:pPr>
        <w:spacing w:after="0" w:line="240" w:lineRule="auto"/>
        <w:jc w:val="both"/>
        <w:rPr>
          <w:b/>
          <w:szCs w:val="26"/>
        </w:rPr>
      </w:pPr>
      <w:r w:rsidRPr="00190B28">
        <w:rPr>
          <w:b/>
          <w:szCs w:val="26"/>
        </w:rPr>
        <w:t>TÀI LIỆU THAM KHẢO</w:t>
      </w:r>
    </w:p>
    <w:p w14:paraId="2970BEE0" w14:textId="77777777" w:rsidR="007A60D0" w:rsidRDefault="00DD5AE0" w:rsidP="003A3D32">
      <w:pPr>
        <w:spacing w:after="0" w:line="240" w:lineRule="auto"/>
        <w:jc w:val="both"/>
        <w:rPr>
          <w:szCs w:val="26"/>
        </w:rPr>
      </w:pPr>
      <w:r w:rsidRPr="00190B28">
        <w:rPr>
          <w:szCs w:val="26"/>
        </w:rPr>
        <w:t>1. Osman NI, Mangera A, Chapple CR. Evaluation and management of female urethral strictures. Indian J Urol. 2014.</w:t>
      </w:r>
    </w:p>
    <w:p w14:paraId="5DE61A0D" w14:textId="77777777" w:rsidR="007A60D0" w:rsidRDefault="00DD5AE0" w:rsidP="003A3D32">
      <w:pPr>
        <w:spacing w:after="0" w:line="240" w:lineRule="auto"/>
        <w:jc w:val="both"/>
        <w:rPr>
          <w:szCs w:val="26"/>
        </w:rPr>
      </w:pPr>
      <w:r w:rsidRPr="00190B28">
        <w:rPr>
          <w:szCs w:val="26"/>
        </w:rPr>
        <w:t>2. Nayak P, Mandal S. Use of labia minora graft in urethral reconstruction: A novel approach. Urology Annals. 2018.</w:t>
      </w:r>
    </w:p>
    <w:p w14:paraId="1DB4B4E7" w14:textId="77777777" w:rsidR="007A60D0" w:rsidRDefault="00DD5AE0" w:rsidP="003A3D32">
      <w:pPr>
        <w:spacing w:after="0" w:line="240" w:lineRule="auto"/>
        <w:jc w:val="both"/>
        <w:rPr>
          <w:szCs w:val="26"/>
        </w:rPr>
      </w:pPr>
      <w:r w:rsidRPr="00190B28">
        <w:rPr>
          <w:szCs w:val="26"/>
        </w:rPr>
        <w:t>3. Hoag N, Gani J. Buccal mucosal grafts for urethral reconstruction in women. Transl Androl Urol. 2017.</w:t>
      </w:r>
    </w:p>
    <w:p w14:paraId="483B79E4" w14:textId="77777777" w:rsidR="007A60D0" w:rsidRDefault="00DD5AE0" w:rsidP="003A3D32">
      <w:pPr>
        <w:spacing w:after="0" w:line="240" w:lineRule="auto"/>
        <w:jc w:val="both"/>
        <w:rPr>
          <w:szCs w:val="26"/>
        </w:rPr>
      </w:pPr>
      <w:r w:rsidRPr="00190B28">
        <w:rPr>
          <w:szCs w:val="26"/>
        </w:rPr>
        <w:lastRenderedPageBreak/>
        <w:t>4. Elliot SP. Female urethral reconstruction. In: Glenn's Urologic Surgery. Wolters Kluwer, 2020.</w:t>
      </w:r>
    </w:p>
    <w:p w14:paraId="57945A44" w14:textId="2CC007AE" w:rsidR="00DD5AE0" w:rsidRPr="00190B28" w:rsidRDefault="00DD5AE0" w:rsidP="003A3D32">
      <w:pPr>
        <w:spacing w:after="0" w:line="240" w:lineRule="auto"/>
        <w:jc w:val="both"/>
        <w:rPr>
          <w:szCs w:val="26"/>
        </w:rPr>
      </w:pPr>
      <w:r w:rsidRPr="00190B28">
        <w:rPr>
          <w:szCs w:val="26"/>
        </w:rPr>
        <w:t>5. Bộ Y tế. Thông tư 35/2013/TT-BYT về Hướng dẫn thực hiện quy trình kỹ thuật khám bệnh, chữa bệnh chuyên ngành Ngoại.</w:t>
      </w:r>
    </w:p>
    <w:p w14:paraId="5EE72CB0" w14:textId="77777777" w:rsidR="007A60D0" w:rsidRDefault="007A60D0" w:rsidP="003A3D32">
      <w:pPr>
        <w:spacing w:after="0" w:line="240" w:lineRule="auto"/>
        <w:jc w:val="left"/>
        <w:rPr>
          <w:b/>
          <w:szCs w:val="26"/>
        </w:rPr>
      </w:pPr>
      <w:r>
        <w:rPr>
          <w:b/>
          <w:szCs w:val="26"/>
        </w:rPr>
        <w:br w:type="page"/>
      </w:r>
    </w:p>
    <w:p w14:paraId="7333FFFD" w14:textId="67BC5A89" w:rsidR="00DD5AE0" w:rsidRPr="007A60D0" w:rsidRDefault="00FB1F5D" w:rsidP="003A3D32">
      <w:pPr>
        <w:pStyle w:val="Heading1"/>
        <w:spacing w:before="0" w:line="240" w:lineRule="auto"/>
        <w:rPr>
          <w:rFonts w:ascii="Times New Roman" w:hAnsi="Times New Roman" w:cs="Times New Roman"/>
          <w:b/>
          <w:color w:val="auto"/>
          <w:sz w:val="26"/>
          <w:szCs w:val="26"/>
        </w:rPr>
      </w:pPr>
      <w:bookmarkStart w:id="82" w:name="_Toc233377434"/>
      <w:r>
        <w:rPr>
          <w:rFonts w:ascii="Times New Roman" w:hAnsi="Times New Roman" w:cs="Times New Roman"/>
          <w:b/>
          <w:color w:val="auto"/>
          <w:sz w:val="26"/>
          <w:szCs w:val="26"/>
        </w:rPr>
        <w:lastRenderedPageBreak/>
        <w:t>59</w:t>
      </w:r>
      <w:r w:rsidR="00DD5AE0" w:rsidRPr="007A60D0">
        <w:rPr>
          <w:rFonts w:ascii="Times New Roman" w:hAnsi="Times New Roman" w:cs="Times New Roman"/>
          <w:b/>
          <w:color w:val="auto"/>
          <w:sz w:val="26"/>
          <w:szCs w:val="26"/>
        </w:rPr>
        <w:t>. PHẪU THUẬT TẠO HÌNH NIỆU ĐẠO BẰNG NIÊM MẠC ÂM ĐẠO</w:t>
      </w:r>
      <w:bookmarkEnd w:id="82"/>
    </w:p>
    <w:p w14:paraId="621B0339" w14:textId="77777777" w:rsidR="006C6F08" w:rsidRDefault="006C6F08" w:rsidP="003A3D32">
      <w:pPr>
        <w:spacing w:after="0" w:line="240" w:lineRule="auto"/>
        <w:jc w:val="both"/>
        <w:rPr>
          <w:b/>
          <w:szCs w:val="26"/>
        </w:rPr>
      </w:pPr>
    </w:p>
    <w:p w14:paraId="2CF07DFA" w14:textId="77777777" w:rsidR="00DD5AE0" w:rsidRPr="00190B28" w:rsidRDefault="00DD5AE0" w:rsidP="003A3D32">
      <w:pPr>
        <w:spacing w:after="0" w:line="240" w:lineRule="auto"/>
        <w:jc w:val="both"/>
        <w:rPr>
          <w:b/>
          <w:szCs w:val="26"/>
        </w:rPr>
      </w:pPr>
      <w:r w:rsidRPr="00190B28">
        <w:rPr>
          <w:b/>
          <w:szCs w:val="26"/>
        </w:rPr>
        <w:t>1. ĐẠI CƯƠNG</w:t>
      </w:r>
    </w:p>
    <w:p w14:paraId="50E0424E" w14:textId="77777777" w:rsidR="007A60D0" w:rsidRDefault="00DD5AE0" w:rsidP="003A3D32">
      <w:pPr>
        <w:spacing w:after="0" w:line="240" w:lineRule="auto"/>
        <w:jc w:val="both"/>
        <w:rPr>
          <w:szCs w:val="26"/>
        </w:rPr>
      </w:pPr>
      <w:r w:rsidRPr="006C6F08">
        <w:rPr>
          <w:b/>
          <w:szCs w:val="26"/>
        </w:rPr>
        <w:t>Định nghĩa:</w:t>
      </w:r>
      <w:r w:rsidRPr="00190B28">
        <w:rPr>
          <w:szCs w:val="26"/>
        </w:rPr>
        <w:t xml:space="preserve"> Tạo hình niệu đạo bằng niêm mạc âm đạo là một kỹ thuật được áp dụng để điều trị hẹp niệu đạo nữ trong các trường hợp không đáp ứng với nong niệu đạo, hoặc khi cần tái tạo niệu đạo do dị tật bẩm sinh hay sau phẫu thuật. Niêm mạc âm đạo là vật liệu tự thân lý tưởng do đặc tính mềm, ẩm, giàu mạch máu và dễ lấy.</w:t>
      </w:r>
    </w:p>
    <w:p w14:paraId="43402213" w14:textId="77777777" w:rsidR="007A60D0" w:rsidRDefault="00DD5AE0" w:rsidP="003A3D32">
      <w:pPr>
        <w:spacing w:after="0" w:line="240" w:lineRule="auto"/>
        <w:jc w:val="both"/>
        <w:rPr>
          <w:szCs w:val="26"/>
        </w:rPr>
      </w:pPr>
      <w:r w:rsidRPr="006C6F08">
        <w:rPr>
          <w:b/>
          <w:szCs w:val="26"/>
        </w:rPr>
        <w:t>Nguyên lý:</w:t>
      </w:r>
      <w:r w:rsidRPr="00190B28">
        <w:rPr>
          <w:szCs w:val="26"/>
        </w:rPr>
        <w:t xml:space="preserve"> Niêm mạc âm đạo được lấy từ thành bên hoặc thành sau âm đạo, sau đó được tạo hình và ghép vào đoạn niệu đạo bị hẹp hoặc bị mất để tái tạo đường tiểu dưới.</w:t>
      </w:r>
    </w:p>
    <w:p w14:paraId="600FCE41" w14:textId="77777777" w:rsidR="007A60D0" w:rsidRPr="006C6F08" w:rsidRDefault="00DD5AE0" w:rsidP="003A3D32">
      <w:pPr>
        <w:spacing w:after="0" w:line="240" w:lineRule="auto"/>
        <w:jc w:val="both"/>
        <w:rPr>
          <w:b/>
          <w:szCs w:val="26"/>
        </w:rPr>
      </w:pPr>
      <w:r w:rsidRPr="006C6F08">
        <w:rPr>
          <w:b/>
          <w:szCs w:val="26"/>
        </w:rPr>
        <w:t>Mục đích của kỹ thuật:</w:t>
      </w:r>
    </w:p>
    <w:p w14:paraId="4E39AEEB" w14:textId="77777777" w:rsidR="007A60D0" w:rsidRPr="006C6F08" w:rsidRDefault="00DD5AE0" w:rsidP="003A3D32">
      <w:pPr>
        <w:spacing w:after="0" w:line="240" w:lineRule="auto"/>
        <w:jc w:val="both"/>
        <w:rPr>
          <w:szCs w:val="26"/>
        </w:rPr>
      </w:pPr>
      <w:r w:rsidRPr="006C6F08">
        <w:rPr>
          <w:szCs w:val="26"/>
        </w:rPr>
        <w:t>- Mở rộng hoặc tái tạo đoạn hẹp niệu đạo bằng mô có đặc tính tương đồng.</w:t>
      </w:r>
    </w:p>
    <w:p w14:paraId="1511C515" w14:textId="77777777" w:rsidR="007A60D0" w:rsidRDefault="00DD5AE0" w:rsidP="003A3D32">
      <w:pPr>
        <w:spacing w:after="0" w:line="240" w:lineRule="auto"/>
        <w:jc w:val="both"/>
        <w:rPr>
          <w:szCs w:val="26"/>
        </w:rPr>
      </w:pPr>
      <w:r w:rsidRPr="00190B28">
        <w:rPr>
          <w:szCs w:val="26"/>
        </w:rPr>
        <w:t>- Phục hồi dòng tiểu bình thường, giảm nhiễm trùng tiết niệu tái phát.</w:t>
      </w:r>
    </w:p>
    <w:p w14:paraId="211DBD68" w14:textId="65C275CB" w:rsidR="00DD5AE0" w:rsidRPr="00190B28" w:rsidRDefault="00DD5AE0" w:rsidP="003A3D32">
      <w:pPr>
        <w:spacing w:after="0" w:line="240" w:lineRule="auto"/>
        <w:jc w:val="both"/>
        <w:rPr>
          <w:szCs w:val="26"/>
        </w:rPr>
      </w:pPr>
      <w:r w:rsidRPr="00190B28">
        <w:rPr>
          <w:szCs w:val="26"/>
        </w:rPr>
        <w:t>- Bảo tồn chức năng tiểu tiện và cải thiện chất lượng sống.</w:t>
      </w:r>
    </w:p>
    <w:p w14:paraId="0CF8139B" w14:textId="77777777" w:rsidR="00DD5AE0" w:rsidRPr="00190B28" w:rsidRDefault="00DD5AE0" w:rsidP="003A3D32">
      <w:pPr>
        <w:spacing w:after="0" w:line="240" w:lineRule="auto"/>
        <w:jc w:val="both"/>
        <w:rPr>
          <w:b/>
          <w:szCs w:val="26"/>
        </w:rPr>
      </w:pPr>
      <w:r w:rsidRPr="00190B28">
        <w:rPr>
          <w:b/>
          <w:szCs w:val="26"/>
        </w:rPr>
        <w:t>2. CHỈ ĐỊNH</w:t>
      </w:r>
    </w:p>
    <w:p w14:paraId="27DD5205" w14:textId="77777777" w:rsidR="007A60D0" w:rsidRDefault="00DD5AE0" w:rsidP="003A3D32">
      <w:pPr>
        <w:spacing w:after="0" w:line="240" w:lineRule="auto"/>
        <w:jc w:val="both"/>
        <w:rPr>
          <w:szCs w:val="26"/>
        </w:rPr>
      </w:pPr>
      <w:r w:rsidRPr="00190B28">
        <w:rPr>
          <w:szCs w:val="26"/>
        </w:rPr>
        <w:t>- Hẹp niệu đạo ở nữ giới không đáp ứng với nong hoặc tái phát nhiều lần.</w:t>
      </w:r>
    </w:p>
    <w:p w14:paraId="5E35334B" w14:textId="77777777" w:rsidR="007A60D0" w:rsidRDefault="00DD5AE0" w:rsidP="003A3D32">
      <w:pPr>
        <w:spacing w:after="0" w:line="240" w:lineRule="auto"/>
        <w:jc w:val="both"/>
        <w:rPr>
          <w:szCs w:val="26"/>
        </w:rPr>
      </w:pPr>
      <w:r w:rsidRPr="00190B28">
        <w:rPr>
          <w:szCs w:val="26"/>
        </w:rPr>
        <w:t>- Tổn thương niệu đạo do chấn thương, can thiệp ngoại khoa, xạ trị hoặc dị tật bẩm sinh.</w:t>
      </w:r>
    </w:p>
    <w:p w14:paraId="2414C61A" w14:textId="39FDBD2E" w:rsidR="00DD5AE0" w:rsidRPr="00190B28" w:rsidRDefault="00DD5AE0" w:rsidP="003A3D32">
      <w:pPr>
        <w:spacing w:after="0" w:line="240" w:lineRule="auto"/>
        <w:jc w:val="both"/>
        <w:rPr>
          <w:szCs w:val="26"/>
        </w:rPr>
      </w:pPr>
      <w:r w:rsidRPr="00190B28">
        <w:rPr>
          <w:szCs w:val="26"/>
        </w:rPr>
        <w:t>- Trường hợp cần tái tạo niệu đạo dài hơn 1,5–2 cm hoặc niệu đạo bị mất đoạn.</w:t>
      </w:r>
    </w:p>
    <w:p w14:paraId="4C008E0A" w14:textId="77777777" w:rsidR="00DD5AE0" w:rsidRPr="00190B28" w:rsidRDefault="00DD5AE0" w:rsidP="003A3D32">
      <w:pPr>
        <w:spacing w:after="0" w:line="240" w:lineRule="auto"/>
        <w:jc w:val="both"/>
        <w:rPr>
          <w:b/>
          <w:szCs w:val="26"/>
        </w:rPr>
      </w:pPr>
      <w:r w:rsidRPr="00190B28">
        <w:rPr>
          <w:b/>
          <w:szCs w:val="26"/>
        </w:rPr>
        <w:t>3. CHỐNG CHỈ ĐỊNH</w:t>
      </w:r>
    </w:p>
    <w:p w14:paraId="403B92C6" w14:textId="77777777" w:rsidR="007A60D0" w:rsidRDefault="00DD5AE0" w:rsidP="003A3D32">
      <w:pPr>
        <w:spacing w:after="0" w:line="240" w:lineRule="auto"/>
        <w:jc w:val="both"/>
        <w:rPr>
          <w:szCs w:val="26"/>
        </w:rPr>
      </w:pPr>
      <w:r w:rsidRPr="00190B28">
        <w:rPr>
          <w:szCs w:val="26"/>
        </w:rPr>
        <w:t>- Nhiễm trùng cấp tính đường tiết niệu hoặc âm đạo.</w:t>
      </w:r>
    </w:p>
    <w:p w14:paraId="33F9ED8C" w14:textId="77777777" w:rsidR="007A60D0" w:rsidRDefault="00DD5AE0" w:rsidP="003A3D32">
      <w:pPr>
        <w:spacing w:after="0" w:line="240" w:lineRule="auto"/>
        <w:jc w:val="both"/>
        <w:rPr>
          <w:szCs w:val="26"/>
        </w:rPr>
      </w:pPr>
      <w:r w:rsidRPr="00190B28">
        <w:rPr>
          <w:szCs w:val="26"/>
        </w:rPr>
        <w:t>- Bệnh lý vùng âm đạo như viêm teo, hẹp bẩm sinh, viêm loét nặng.</w:t>
      </w:r>
    </w:p>
    <w:p w14:paraId="4C55F11F" w14:textId="161AD87F" w:rsidR="00DD5AE0" w:rsidRPr="00190B28" w:rsidRDefault="00DD5AE0" w:rsidP="003A3D32">
      <w:pPr>
        <w:spacing w:after="0" w:line="240" w:lineRule="auto"/>
        <w:jc w:val="both"/>
        <w:rPr>
          <w:szCs w:val="26"/>
        </w:rPr>
      </w:pPr>
      <w:r w:rsidRPr="00190B28">
        <w:rPr>
          <w:szCs w:val="26"/>
        </w:rPr>
        <w:t>- Người bệnh có bệnh toàn thân nặng chưa được kiểm soát hoặc rối loạn đông máu.</w:t>
      </w:r>
    </w:p>
    <w:p w14:paraId="181003C9" w14:textId="77777777" w:rsidR="00DD5AE0" w:rsidRPr="00190B28" w:rsidRDefault="00DD5AE0" w:rsidP="003A3D32">
      <w:pPr>
        <w:spacing w:after="0" w:line="240" w:lineRule="auto"/>
        <w:jc w:val="both"/>
        <w:rPr>
          <w:b/>
          <w:szCs w:val="26"/>
        </w:rPr>
      </w:pPr>
      <w:r w:rsidRPr="00190B28">
        <w:rPr>
          <w:b/>
          <w:szCs w:val="26"/>
        </w:rPr>
        <w:t>4. THẬN TRỌNG</w:t>
      </w:r>
    </w:p>
    <w:p w14:paraId="022C465D" w14:textId="77777777" w:rsidR="007A60D0" w:rsidRDefault="00DD5AE0" w:rsidP="003A3D32">
      <w:pPr>
        <w:spacing w:after="0" w:line="240" w:lineRule="auto"/>
        <w:jc w:val="both"/>
        <w:rPr>
          <w:szCs w:val="26"/>
        </w:rPr>
      </w:pPr>
      <w:r w:rsidRPr="00190B28">
        <w:rPr>
          <w:szCs w:val="26"/>
        </w:rPr>
        <w:t>- Phải đánh giá kỹ giải phẫu vùng âm đạo, đặc biệt ở người từng sinh nở hoặc phẫu thuật phụ khoa.</w:t>
      </w:r>
    </w:p>
    <w:p w14:paraId="14779847" w14:textId="77777777" w:rsidR="007A60D0" w:rsidRDefault="00DD5AE0" w:rsidP="003A3D32">
      <w:pPr>
        <w:spacing w:after="0" w:line="240" w:lineRule="auto"/>
        <w:jc w:val="both"/>
        <w:rPr>
          <w:szCs w:val="26"/>
        </w:rPr>
      </w:pPr>
      <w:r w:rsidRPr="00190B28">
        <w:rPr>
          <w:szCs w:val="26"/>
        </w:rPr>
        <w:t>- Cân nhắc chỉ định ở người lớn tuổi có teo niêm mạc âm đạo sau mãn kinh.</w:t>
      </w:r>
    </w:p>
    <w:p w14:paraId="396E0179" w14:textId="4B199B2F" w:rsidR="00DD5AE0" w:rsidRPr="00190B28" w:rsidRDefault="00DD5AE0" w:rsidP="003A3D32">
      <w:pPr>
        <w:spacing w:after="0" w:line="240" w:lineRule="auto"/>
        <w:jc w:val="both"/>
        <w:rPr>
          <w:szCs w:val="26"/>
        </w:rPr>
      </w:pPr>
      <w:r w:rsidRPr="00190B28">
        <w:rPr>
          <w:szCs w:val="26"/>
        </w:rPr>
        <w:t>- Tư vấn người bệnh về nguy cơ chảy máu, đau khi giao hợp, sẹo trong âm đạo sau phẫu thuật.</w:t>
      </w:r>
    </w:p>
    <w:p w14:paraId="4C3B556D" w14:textId="77777777" w:rsidR="00DD5AE0" w:rsidRPr="00190B28" w:rsidRDefault="00DD5AE0" w:rsidP="003A3D32">
      <w:pPr>
        <w:spacing w:after="0" w:line="240" w:lineRule="auto"/>
        <w:jc w:val="both"/>
        <w:rPr>
          <w:b/>
          <w:szCs w:val="26"/>
        </w:rPr>
      </w:pPr>
      <w:r w:rsidRPr="00190B28">
        <w:rPr>
          <w:b/>
          <w:szCs w:val="26"/>
        </w:rPr>
        <w:t>5. CHUẨN BỊ</w:t>
      </w:r>
    </w:p>
    <w:p w14:paraId="66E2BFAA" w14:textId="77777777" w:rsidR="007A60D0" w:rsidRDefault="00DD5AE0" w:rsidP="003A3D32">
      <w:pPr>
        <w:spacing w:after="0" w:line="240" w:lineRule="auto"/>
        <w:jc w:val="both"/>
        <w:rPr>
          <w:b/>
          <w:szCs w:val="26"/>
        </w:rPr>
      </w:pPr>
      <w:r w:rsidRPr="00190B28">
        <w:rPr>
          <w:b/>
          <w:szCs w:val="26"/>
        </w:rPr>
        <w:t>5.1. Người thực hiện</w:t>
      </w:r>
    </w:p>
    <w:p w14:paraId="06A5D203" w14:textId="77777777" w:rsidR="007A60D0" w:rsidRDefault="00DD5AE0" w:rsidP="003A3D32">
      <w:pPr>
        <w:spacing w:after="0" w:line="240" w:lineRule="auto"/>
        <w:jc w:val="both"/>
        <w:rPr>
          <w:szCs w:val="26"/>
        </w:rPr>
      </w:pPr>
      <w:r w:rsidRPr="00190B28">
        <w:rPr>
          <w:szCs w:val="26"/>
        </w:rPr>
        <w:t>- Bác sĩ phẫu thuật tiết niệu hoặc phụ khoa tạo hình: 01 chính, 01 phụ</w:t>
      </w:r>
    </w:p>
    <w:p w14:paraId="05AFD0AD" w14:textId="77777777" w:rsidR="007A60D0" w:rsidRDefault="00DD5AE0" w:rsidP="003A3D32">
      <w:pPr>
        <w:spacing w:after="0" w:line="240" w:lineRule="auto"/>
        <w:jc w:val="both"/>
        <w:rPr>
          <w:szCs w:val="26"/>
        </w:rPr>
      </w:pPr>
      <w:r w:rsidRPr="00190B28">
        <w:rPr>
          <w:szCs w:val="26"/>
        </w:rPr>
        <w:t>- Điều dưỡng: 02 người</w:t>
      </w:r>
    </w:p>
    <w:p w14:paraId="50FE923C" w14:textId="77777777" w:rsidR="007A60D0" w:rsidRDefault="00DD5AE0" w:rsidP="003A3D32">
      <w:pPr>
        <w:spacing w:after="0" w:line="240" w:lineRule="auto"/>
        <w:jc w:val="both"/>
        <w:rPr>
          <w:b/>
          <w:szCs w:val="26"/>
        </w:rPr>
      </w:pPr>
      <w:r w:rsidRPr="00190B28">
        <w:rPr>
          <w:b/>
          <w:szCs w:val="26"/>
        </w:rPr>
        <w:t>5.2. Thuốc</w:t>
      </w:r>
    </w:p>
    <w:p w14:paraId="7522A66B" w14:textId="77777777" w:rsidR="007A60D0" w:rsidRDefault="00DD5AE0" w:rsidP="003A3D32">
      <w:pPr>
        <w:spacing w:after="0" w:line="240" w:lineRule="auto"/>
        <w:jc w:val="both"/>
        <w:rPr>
          <w:szCs w:val="26"/>
        </w:rPr>
      </w:pPr>
      <w:r w:rsidRPr="00190B28">
        <w:rPr>
          <w:szCs w:val="26"/>
        </w:rPr>
        <w:t>- Gây tê tủy sống hoặc gây mê toàn thân</w:t>
      </w:r>
    </w:p>
    <w:p w14:paraId="5CF10C8E" w14:textId="77777777" w:rsidR="007A60D0" w:rsidRDefault="00DD5AE0" w:rsidP="003A3D32">
      <w:pPr>
        <w:spacing w:after="0" w:line="240" w:lineRule="auto"/>
        <w:jc w:val="both"/>
        <w:rPr>
          <w:szCs w:val="26"/>
        </w:rPr>
      </w:pPr>
      <w:r w:rsidRPr="00190B28">
        <w:rPr>
          <w:szCs w:val="26"/>
        </w:rPr>
        <w:t>- Kháng sinh, thuốc giảm đau, thuốc cầm máu</w:t>
      </w:r>
    </w:p>
    <w:p w14:paraId="3367B819" w14:textId="77777777" w:rsidR="007A60D0" w:rsidRDefault="00DD5AE0" w:rsidP="003A3D32">
      <w:pPr>
        <w:spacing w:after="0" w:line="240" w:lineRule="auto"/>
        <w:jc w:val="both"/>
        <w:rPr>
          <w:b/>
          <w:szCs w:val="26"/>
        </w:rPr>
      </w:pPr>
      <w:r w:rsidRPr="00190B28">
        <w:rPr>
          <w:b/>
          <w:szCs w:val="26"/>
        </w:rPr>
        <w:t>5.3. Thiết bị y tế</w:t>
      </w:r>
    </w:p>
    <w:p w14:paraId="1CD1D9D5" w14:textId="77777777" w:rsidR="007A60D0" w:rsidRDefault="00DD5AE0" w:rsidP="003A3D32">
      <w:pPr>
        <w:spacing w:after="0" w:line="240" w:lineRule="auto"/>
        <w:jc w:val="both"/>
        <w:rPr>
          <w:szCs w:val="26"/>
        </w:rPr>
      </w:pPr>
      <w:r w:rsidRPr="00190B28">
        <w:rPr>
          <w:szCs w:val="26"/>
        </w:rPr>
        <w:t>- Dụng cụ phẫu thuật niệu đạo và lấy niêm mạc âm đạo</w:t>
      </w:r>
    </w:p>
    <w:p w14:paraId="1ADE3C23" w14:textId="77777777" w:rsidR="007A60D0" w:rsidRDefault="00DD5AE0" w:rsidP="003A3D32">
      <w:pPr>
        <w:spacing w:after="0" w:line="240" w:lineRule="auto"/>
        <w:jc w:val="both"/>
        <w:rPr>
          <w:szCs w:val="26"/>
        </w:rPr>
      </w:pPr>
      <w:r w:rsidRPr="00190B28">
        <w:rPr>
          <w:szCs w:val="26"/>
        </w:rPr>
        <w:t>- Dao điện, dao lạnh, chỉ khâu nhỏ</w:t>
      </w:r>
    </w:p>
    <w:p w14:paraId="0730E7E1" w14:textId="77777777" w:rsidR="007A60D0" w:rsidRDefault="00DD5AE0" w:rsidP="003A3D32">
      <w:pPr>
        <w:spacing w:after="0" w:line="240" w:lineRule="auto"/>
        <w:jc w:val="both"/>
        <w:rPr>
          <w:szCs w:val="26"/>
        </w:rPr>
      </w:pPr>
      <w:r w:rsidRPr="00190B28">
        <w:rPr>
          <w:szCs w:val="26"/>
        </w:rPr>
        <w:t>- Sonde tiểu, banh mỏ vịt, dụng cụ hút dịch</w:t>
      </w:r>
    </w:p>
    <w:p w14:paraId="58A258FA" w14:textId="77777777" w:rsidR="007A60D0" w:rsidRDefault="00DD5AE0" w:rsidP="003A3D32">
      <w:pPr>
        <w:spacing w:after="0" w:line="240" w:lineRule="auto"/>
        <w:jc w:val="both"/>
        <w:rPr>
          <w:b/>
          <w:szCs w:val="26"/>
        </w:rPr>
      </w:pPr>
      <w:r w:rsidRPr="00190B28">
        <w:rPr>
          <w:b/>
          <w:szCs w:val="26"/>
        </w:rPr>
        <w:t>5.4. Người bệnh</w:t>
      </w:r>
    </w:p>
    <w:p w14:paraId="38F0D401" w14:textId="77777777" w:rsidR="007A60D0" w:rsidRDefault="00DD5AE0" w:rsidP="003A3D32">
      <w:pPr>
        <w:spacing w:after="0" w:line="240" w:lineRule="auto"/>
        <w:jc w:val="both"/>
        <w:rPr>
          <w:szCs w:val="26"/>
        </w:rPr>
      </w:pPr>
      <w:r w:rsidRPr="00190B28">
        <w:rPr>
          <w:szCs w:val="26"/>
        </w:rPr>
        <w:t>- Khám kỹ tầng sinh môn và âm đạo, đo chiều dài đoạn hẹp niệu đạo</w:t>
      </w:r>
    </w:p>
    <w:p w14:paraId="6D984BC0" w14:textId="77777777" w:rsidR="007A60D0" w:rsidRDefault="00DD5AE0" w:rsidP="003A3D32">
      <w:pPr>
        <w:spacing w:after="0" w:line="240" w:lineRule="auto"/>
        <w:jc w:val="both"/>
        <w:rPr>
          <w:szCs w:val="26"/>
        </w:rPr>
      </w:pPr>
      <w:r w:rsidRPr="00190B28">
        <w:rPr>
          <w:szCs w:val="26"/>
        </w:rPr>
        <w:t>- Nội soi niệu đạo và chụp niệu đạo ngược dòng nếu có thể</w:t>
      </w:r>
    </w:p>
    <w:p w14:paraId="40A515B4" w14:textId="77777777" w:rsidR="007A60D0" w:rsidRDefault="00DD5AE0" w:rsidP="003A3D32">
      <w:pPr>
        <w:spacing w:after="0" w:line="240" w:lineRule="auto"/>
        <w:jc w:val="both"/>
        <w:rPr>
          <w:szCs w:val="26"/>
        </w:rPr>
      </w:pPr>
      <w:r w:rsidRPr="00190B28">
        <w:rPr>
          <w:szCs w:val="26"/>
        </w:rPr>
        <w:t>- Xét nghiệm máu, nước tiểu, đông máu, dịch âm đạo</w:t>
      </w:r>
    </w:p>
    <w:p w14:paraId="42876207" w14:textId="77777777" w:rsidR="007A60D0" w:rsidRDefault="00DD5AE0" w:rsidP="003A3D32">
      <w:pPr>
        <w:spacing w:after="0" w:line="240" w:lineRule="auto"/>
        <w:jc w:val="both"/>
        <w:rPr>
          <w:szCs w:val="26"/>
        </w:rPr>
      </w:pPr>
      <w:r w:rsidRPr="00190B28">
        <w:rPr>
          <w:szCs w:val="26"/>
        </w:rPr>
        <w:t>- Giải thích đầy đủ quy trình, rủi ro, khả năng cần nong lại hoặc phẫu thuật lần hai.</w:t>
      </w:r>
    </w:p>
    <w:p w14:paraId="10A6E77C" w14:textId="4CF7C104" w:rsidR="007A60D0" w:rsidRDefault="007A60D0" w:rsidP="003A3D32">
      <w:pPr>
        <w:spacing w:after="0" w:line="240" w:lineRule="auto"/>
        <w:jc w:val="both"/>
        <w:rPr>
          <w:szCs w:val="26"/>
        </w:rPr>
      </w:pPr>
      <w:r>
        <w:rPr>
          <w:szCs w:val="26"/>
        </w:rPr>
        <w:t>-</w:t>
      </w:r>
      <w:r w:rsidR="00DD5AE0" w:rsidRPr="00190B28">
        <w:rPr>
          <w:szCs w:val="26"/>
        </w:rPr>
        <w:t xml:space="preserve"> Ký cam kết.</w:t>
      </w:r>
    </w:p>
    <w:p w14:paraId="282E3B72" w14:textId="77777777" w:rsidR="007A60D0" w:rsidRDefault="00DD5AE0" w:rsidP="003A3D32">
      <w:pPr>
        <w:spacing w:after="0" w:line="240" w:lineRule="auto"/>
        <w:jc w:val="both"/>
        <w:rPr>
          <w:b/>
          <w:szCs w:val="26"/>
        </w:rPr>
      </w:pPr>
      <w:r w:rsidRPr="00190B28">
        <w:rPr>
          <w:b/>
          <w:szCs w:val="26"/>
        </w:rPr>
        <w:lastRenderedPageBreak/>
        <w:t>5.5. Hồ sơ bệnh án</w:t>
      </w:r>
    </w:p>
    <w:p w14:paraId="79204D4A" w14:textId="77777777" w:rsidR="007A60D0" w:rsidRDefault="00DD5AE0" w:rsidP="003A3D32">
      <w:pPr>
        <w:spacing w:after="0" w:line="240" w:lineRule="auto"/>
        <w:jc w:val="both"/>
        <w:rPr>
          <w:szCs w:val="26"/>
        </w:rPr>
      </w:pPr>
      <w:r w:rsidRPr="00190B28">
        <w:rPr>
          <w:szCs w:val="26"/>
        </w:rPr>
        <w:t>- Bệnh án ngoại khoa</w:t>
      </w:r>
    </w:p>
    <w:p w14:paraId="25568AEB" w14:textId="77777777" w:rsidR="007A60D0" w:rsidRDefault="00DD5AE0" w:rsidP="003A3D32">
      <w:pPr>
        <w:spacing w:after="0" w:line="240" w:lineRule="auto"/>
        <w:jc w:val="both"/>
        <w:rPr>
          <w:szCs w:val="26"/>
        </w:rPr>
      </w:pPr>
      <w:r w:rsidRPr="00190B28">
        <w:rPr>
          <w:szCs w:val="26"/>
        </w:rPr>
        <w:t>- Phiếu nội soi, bảng kiểm an toàn</w:t>
      </w:r>
    </w:p>
    <w:p w14:paraId="543C174E" w14:textId="77777777" w:rsidR="007A60D0" w:rsidRDefault="00DD5AE0" w:rsidP="003A3D32">
      <w:pPr>
        <w:spacing w:after="0" w:line="240" w:lineRule="auto"/>
        <w:jc w:val="both"/>
        <w:rPr>
          <w:szCs w:val="26"/>
        </w:rPr>
      </w:pPr>
      <w:r w:rsidRPr="00190B28">
        <w:rPr>
          <w:b/>
          <w:szCs w:val="26"/>
        </w:rPr>
        <w:t>5.6. Thời gian thực hiện</w:t>
      </w:r>
      <w:r w:rsidRPr="00190B28">
        <w:rPr>
          <w:szCs w:val="26"/>
        </w:rPr>
        <w:t>: 120 phút</w:t>
      </w:r>
    </w:p>
    <w:p w14:paraId="2B950AD3" w14:textId="48931C40" w:rsidR="007A60D0" w:rsidRDefault="00DD5AE0" w:rsidP="003A3D32">
      <w:pPr>
        <w:spacing w:after="0" w:line="240" w:lineRule="auto"/>
        <w:jc w:val="both"/>
        <w:rPr>
          <w:szCs w:val="26"/>
        </w:rPr>
      </w:pPr>
      <w:r w:rsidRPr="00190B28">
        <w:rPr>
          <w:b/>
          <w:szCs w:val="26"/>
        </w:rPr>
        <w:t>5.7. Địa điểm</w:t>
      </w:r>
      <w:r w:rsidR="006F23A7">
        <w:rPr>
          <w:b/>
          <w:szCs w:val="26"/>
        </w:rPr>
        <w:t xml:space="preserve"> thực hiện kỹ thuật</w:t>
      </w:r>
      <w:r w:rsidRPr="00190B28">
        <w:rPr>
          <w:szCs w:val="26"/>
        </w:rPr>
        <w:t xml:space="preserve">: Phòng </w:t>
      </w:r>
      <w:r w:rsidR="006F23A7">
        <w:rPr>
          <w:szCs w:val="26"/>
        </w:rPr>
        <w:t>phẫu thuật</w:t>
      </w:r>
    </w:p>
    <w:p w14:paraId="74514852" w14:textId="6917336F" w:rsidR="006F23A7" w:rsidRDefault="00DD5AE0" w:rsidP="003A3D32">
      <w:pPr>
        <w:spacing w:after="0" w:line="240" w:lineRule="auto"/>
        <w:jc w:val="both"/>
        <w:rPr>
          <w:szCs w:val="26"/>
        </w:rPr>
      </w:pPr>
      <w:r w:rsidRPr="00190B28">
        <w:rPr>
          <w:b/>
          <w:szCs w:val="26"/>
        </w:rPr>
        <w:t xml:space="preserve">5.8. Kiểm tra </w:t>
      </w:r>
      <w:r w:rsidR="006F23A7">
        <w:rPr>
          <w:b/>
          <w:szCs w:val="26"/>
        </w:rPr>
        <w:t>hồ sơ và người bệnh</w:t>
      </w:r>
      <w:r w:rsidRPr="00190B28">
        <w:rPr>
          <w:szCs w:val="26"/>
        </w:rPr>
        <w:t xml:space="preserve">: </w:t>
      </w:r>
    </w:p>
    <w:p w14:paraId="1B49019A" w14:textId="0F44593C" w:rsidR="00DD5AE0" w:rsidRDefault="006F23A7" w:rsidP="003A3D32">
      <w:pPr>
        <w:spacing w:after="0" w:line="240" w:lineRule="auto"/>
        <w:jc w:val="both"/>
        <w:rPr>
          <w:szCs w:val="26"/>
        </w:rPr>
      </w:pPr>
      <w:r>
        <w:rPr>
          <w:szCs w:val="26"/>
        </w:rPr>
        <w:t>- Đ</w:t>
      </w:r>
      <w:r w:rsidR="00DD5AE0" w:rsidRPr="00190B28">
        <w:rPr>
          <w:szCs w:val="26"/>
        </w:rPr>
        <w:t>úng người bệnh, đúng vị trí hẹp, đủ điều kiện lấy mô</w:t>
      </w:r>
    </w:p>
    <w:p w14:paraId="4EAF9D9D" w14:textId="780EA7F8" w:rsidR="006F23A7" w:rsidRPr="00190B28" w:rsidRDefault="006F23A7" w:rsidP="003A3D32">
      <w:pPr>
        <w:spacing w:after="0" w:line="240" w:lineRule="auto"/>
        <w:jc w:val="both"/>
        <w:rPr>
          <w:szCs w:val="26"/>
        </w:rPr>
      </w:pPr>
      <w:r>
        <w:rPr>
          <w:szCs w:val="26"/>
        </w:rPr>
        <w:t xml:space="preserve">- </w:t>
      </w:r>
      <w:r w:rsidRPr="00190B28">
        <w:rPr>
          <w:szCs w:val="26"/>
        </w:rPr>
        <w:t>Tư thế sản khoa</w:t>
      </w:r>
    </w:p>
    <w:p w14:paraId="5ACF43F7" w14:textId="77777777" w:rsidR="00DD5AE0" w:rsidRPr="00190B28" w:rsidRDefault="00DD5AE0" w:rsidP="003A3D32">
      <w:pPr>
        <w:spacing w:after="0" w:line="240" w:lineRule="auto"/>
        <w:jc w:val="both"/>
        <w:rPr>
          <w:b/>
          <w:szCs w:val="26"/>
        </w:rPr>
      </w:pPr>
      <w:r w:rsidRPr="00190B28">
        <w:rPr>
          <w:b/>
          <w:szCs w:val="26"/>
        </w:rPr>
        <w:t>6. TIẾN HÀNH KỸ THUẬT</w:t>
      </w:r>
    </w:p>
    <w:p w14:paraId="654EDC56" w14:textId="6F7D0BA8" w:rsidR="006F23A7" w:rsidRDefault="006F23A7" w:rsidP="003A3D32">
      <w:pPr>
        <w:spacing w:after="0" w:line="240" w:lineRule="auto"/>
        <w:jc w:val="both"/>
        <w:rPr>
          <w:b/>
          <w:szCs w:val="26"/>
        </w:rPr>
      </w:pPr>
      <w:r>
        <w:rPr>
          <w:b/>
          <w:szCs w:val="26"/>
        </w:rPr>
        <w:t xml:space="preserve">Vô cảm: </w:t>
      </w:r>
      <w:r w:rsidRPr="00190B28">
        <w:rPr>
          <w:szCs w:val="26"/>
        </w:rPr>
        <w:t>gây mê hoặc gây tê tủy sống</w:t>
      </w:r>
    </w:p>
    <w:p w14:paraId="64A75270" w14:textId="77777777" w:rsidR="006F23A7" w:rsidRDefault="00DD5AE0" w:rsidP="003A3D32">
      <w:pPr>
        <w:spacing w:after="0" w:line="240" w:lineRule="auto"/>
        <w:jc w:val="both"/>
        <w:rPr>
          <w:szCs w:val="26"/>
        </w:rPr>
      </w:pPr>
      <w:r w:rsidRPr="00190B28">
        <w:rPr>
          <w:b/>
          <w:szCs w:val="26"/>
        </w:rPr>
        <w:t>6.1. Bước 1</w:t>
      </w:r>
      <w:r w:rsidRPr="00190B28">
        <w:rPr>
          <w:szCs w:val="26"/>
        </w:rPr>
        <w:t>: Sát khuẩn tầng sinh môn và âm đạo.</w:t>
      </w:r>
    </w:p>
    <w:p w14:paraId="350B50A8" w14:textId="77777777" w:rsidR="006F23A7" w:rsidRDefault="00DD5AE0" w:rsidP="003A3D32">
      <w:pPr>
        <w:spacing w:after="0" w:line="240" w:lineRule="auto"/>
        <w:jc w:val="both"/>
        <w:rPr>
          <w:szCs w:val="26"/>
        </w:rPr>
      </w:pPr>
      <w:r w:rsidRPr="00190B28">
        <w:rPr>
          <w:b/>
          <w:szCs w:val="26"/>
        </w:rPr>
        <w:t>6.2. Bước 2</w:t>
      </w:r>
      <w:r w:rsidRPr="00190B28">
        <w:rPr>
          <w:szCs w:val="26"/>
        </w:rPr>
        <w:t>: Rạch niệu đạo đoạn hẹp, mở rộng hoặc cắt bỏ mô xơ.</w:t>
      </w:r>
    </w:p>
    <w:p w14:paraId="6B0A8A2B" w14:textId="77777777" w:rsidR="006F23A7" w:rsidRDefault="00DD5AE0" w:rsidP="003A3D32">
      <w:pPr>
        <w:spacing w:after="0" w:line="240" w:lineRule="auto"/>
        <w:jc w:val="both"/>
        <w:rPr>
          <w:szCs w:val="26"/>
        </w:rPr>
      </w:pPr>
      <w:r w:rsidRPr="00190B28">
        <w:rPr>
          <w:b/>
          <w:szCs w:val="26"/>
        </w:rPr>
        <w:t>6.3. Bước 3</w:t>
      </w:r>
      <w:r w:rsidRPr="00190B28">
        <w:rPr>
          <w:szCs w:val="26"/>
        </w:rPr>
        <w:t>: Lấy niêm mạc âm đạo từ thành bên hoặc sau âm đạo, kích thước đủ phủ đoạn niệu đạo cần tạo hình.</w:t>
      </w:r>
    </w:p>
    <w:p w14:paraId="3D085961" w14:textId="77777777" w:rsidR="006F23A7" w:rsidRDefault="00DD5AE0" w:rsidP="003A3D32">
      <w:pPr>
        <w:spacing w:after="0" w:line="240" w:lineRule="auto"/>
        <w:jc w:val="both"/>
        <w:rPr>
          <w:szCs w:val="26"/>
        </w:rPr>
      </w:pPr>
      <w:r w:rsidRPr="00190B28">
        <w:rPr>
          <w:b/>
          <w:szCs w:val="26"/>
        </w:rPr>
        <w:t>6.4. Bước 4</w:t>
      </w:r>
      <w:r w:rsidRPr="00190B28">
        <w:rPr>
          <w:szCs w:val="26"/>
        </w:rPr>
        <w:t>: Định hình mảnh ghép, khâu vào vùng niệu đạo mở dọc theo kiểu ghép lót trong lòng ống.</w:t>
      </w:r>
    </w:p>
    <w:p w14:paraId="32642C63" w14:textId="77777777" w:rsidR="006F23A7" w:rsidRDefault="00DD5AE0" w:rsidP="003A3D32">
      <w:pPr>
        <w:spacing w:after="0" w:line="240" w:lineRule="auto"/>
        <w:jc w:val="both"/>
        <w:rPr>
          <w:szCs w:val="26"/>
        </w:rPr>
      </w:pPr>
      <w:r w:rsidRPr="00190B28">
        <w:rPr>
          <w:b/>
          <w:szCs w:val="26"/>
        </w:rPr>
        <w:t>6.5. Bước 5</w:t>
      </w:r>
      <w:r w:rsidRPr="00190B28">
        <w:rPr>
          <w:szCs w:val="26"/>
        </w:rPr>
        <w:t>: Khâu phục hồi mô xung quanh, đặt sonde niệu đạo lưu 10–14 ngày.</w:t>
      </w:r>
    </w:p>
    <w:p w14:paraId="5C543F84" w14:textId="77777777" w:rsidR="006F23A7" w:rsidRDefault="00DD5AE0" w:rsidP="003A3D32">
      <w:pPr>
        <w:spacing w:after="0" w:line="240" w:lineRule="auto"/>
        <w:jc w:val="both"/>
        <w:rPr>
          <w:szCs w:val="26"/>
        </w:rPr>
      </w:pPr>
      <w:r w:rsidRPr="00190B28">
        <w:rPr>
          <w:b/>
          <w:szCs w:val="26"/>
        </w:rPr>
        <w:t>6.6. Bước 6</w:t>
      </w:r>
      <w:r w:rsidRPr="00190B28">
        <w:rPr>
          <w:szCs w:val="26"/>
        </w:rPr>
        <w:t>: Kiểm tra cầm máu vùng âm đạo, khâu phục hồi vị trí lấy mô.</w:t>
      </w:r>
    </w:p>
    <w:p w14:paraId="5C6F3E75" w14:textId="271581B9" w:rsidR="00DD5AE0" w:rsidRDefault="00DD5AE0" w:rsidP="003A3D32">
      <w:pPr>
        <w:spacing w:after="0" w:line="240" w:lineRule="auto"/>
        <w:jc w:val="both"/>
        <w:rPr>
          <w:szCs w:val="26"/>
        </w:rPr>
      </w:pPr>
      <w:r w:rsidRPr="00190B28">
        <w:rPr>
          <w:b/>
          <w:szCs w:val="26"/>
        </w:rPr>
        <w:t>6.7. Bước 7</w:t>
      </w:r>
      <w:r w:rsidRPr="00190B28">
        <w:rPr>
          <w:szCs w:val="26"/>
        </w:rPr>
        <w:t>: Hoàn tất khâu da tầng sinh môn nếu có, đưa người bệnh về hậu phẫu.</w:t>
      </w:r>
    </w:p>
    <w:p w14:paraId="49F1B9BE" w14:textId="77777777" w:rsidR="006F23A7" w:rsidRPr="00190B28" w:rsidRDefault="006F23A7" w:rsidP="003A3D32">
      <w:pPr>
        <w:spacing w:after="0" w:line="240" w:lineRule="auto"/>
        <w:ind w:right="4"/>
        <w:jc w:val="both"/>
        <w:rPr>
          <w:b/>
          <w:bCs/>
          <w:szCs w:val="26"/>
          <w:lang w:val="vi-VN"/>
        </w:rPr>
      </w:pPr>
      <w:r w:rsidRPr="00190B28">
        <w:rPr>
          <w:b/>
          <w:bCs/>
          <w:szCs w:val="26"/>
          <w:lang w:val="vi-VN"/>
        </w:rPr>
        <w:t>6.</w:t>
      </w:r>
      <w:r>
        <w:rPr>
          <w:b/>
          <w:bCs/>
          <w:szCs w:val="26"/>
        </w:rPr>
        <w:t>8</w:t>
      </w:r>
      <w:r w:rsidRPr="00190B28">
        <w:rPr>
          <w:b/>
          <w:bCs/>
          <w:szCs w:val="26"/>
          <w:lang w:val="vi-VN"/>
        </w:rPr>
        <w:t>. Kết thúc quy trình</w:t>
      </w:r>
    </w:p>
    <w:p w14:paraId="596F9340" w14:textId="77777777" w:rsidR="006F23A7" w:rsidRPr="00190B28" w:rsidRDefault="006F23A7"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2870E74D" w14:textId="77777777" w:rsidR="006F23A7" w:rsidRPr="00190B28" w:rsidRDefault="006F23A7"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0E6641C7" w14:textId="77777777" w:rsidR="006F23A7" w:rsidRPr="00190B28" w:rsidRDefault="006F23A7"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32BC05A4"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15AC0537" w14:textId="77777777" w:rsidR="006F23A7" w:rsidRDefault="00DD5AE0" w:rsidP="003A3D32">
      <w:pPr>
        <w:spacing w:after="0" w:line="240" w:lineRule="auto"/>
        <w:jc w:val="both"/>
        <w:rPr>
          <w:b/>
          <w:szCs w:val="26"/>
        </w:rPr>
      </w:pPr>
      <w:r w:rsidRPr="00190B28">
        <w:rPr>
          <w:b/>
          <w:szCs w:val="26"/>
        </w:rPr>
        <w:t>7.1. Theo dõi:</w:t>
      </w:r>
    </w:p>
    <w:p w14:paraId="7FD231D8" w14:textId="77777777" w:rsidR="006F23A7" w:rsidRDefault="00DD5AE0" w:rsidP="003A3D32">
      <w:pPr>
        <w:spacing w:after="0" w:line="240" w:lineRule="auto"/>
        <w:jc w:val="both"/>
        <w:rPr>
          <w:szCs w:val="26"/>
        </w:rPr>
      </w:pPr>
      <w:r w:rsidRPr="00190B28">
        <w:rPr>
          <w:szCs w:val="26"/>
        </w:rPr>
        <w:t>- Sinh hiệu, nước tiểu, lưu lượng sonde, dấu hiệu viêm niệu đạo</w:t>
      </w:r>
    </w:p>
    <w:p w14:paraId="14846098" w14:textId="77777777" w:rsidR="006F23A7" w:rsidRDefault="00DD5AE0" w:rsidP="003A3D32">
      <w:pPr>
        <w:spacing w:after="0" w:line="240" w:lineRule="auto"/>
        <w:jc w:val="both"/>
        <w:rPr>
          <w:szCs w:val="26"/>
        </w:rPr>
      </w:pPr>
      <w:r w:rsidRPr="00190B28">
        <w:rPr>
          <w:szCs w:val="26"/>
        </w:rPr>
        <w:t>- Vùng lấy niêm mạc âm đạo (chảy máu, phù nề, nhiễm trùng...)</w:t>
      </w:r>
    </w:p>
    <w:p w14:paraId="069CE890" w14:textId="77777777" w:rsidR="006F23A7" w:rsidRDefault="00DD5AE0" w:rsidP="003A3D32">
      <w:pPr>
        <w:spacing w:after="0" w:line="240" w:lineRule="auto"/>
        <w:jc w:val="both"/>
        <w:rPr>
          <w:b/>
          <w:szCs w:val="26"/>
        </w:rPr>
      </w:pPr>
      <w:r w:rsidRPr="00190B28">
        <w:rPr>
          <w:b/>
          <w:szCs w:val="26"/>
        </w:rPr>
        <w:t>7.2. Tai biến trong mổ:</w:t>
      </w:r>
    </w:p>
    <w:p w14:paraId="1388FD25" w14:textId="77777777" w:rsidR="006F23A7" w:rsidRDefault="00DD5AE0" w:rsidP="003A3D32">
      <w:pPr>
        <w:spacing w:after="0" w:line="240" w:lineRule="auto"/>
        <w:jc w:val="both"/>
        <w:rPr>
          <w:szCs w:val="26"/>
        </w:rPr>
      </w:pPr>
      <w:r w:rsidRPr="00190B28">
        <w:rPr>
          <w:szCs w:val="26"/>
        </w:rPr>
        <w:t>- Tổn thương bàng quang, âm đạo, chảy máu vùng đáy chậu</w:t>
      </w:r>
    </w:p>
    <w:p w14:paraId="192CD997" w14:textId="77777777" w:rsidR="006F23A7" w:rsidRDefault="00DD5AE0" w:rsidP="003A3D32">
      <w:pPr>
        <w:spacing w:after="0" w:line="240" w:lineRule="auto"/>
        <w:jc w:val="both"/>
        <w:rPr>
          <w:b/>
          <w:szCs w:val="26"/>
        </w:rPr>
      </w:pPr>
      <w:r w:rsidRPr="00190B28">
        <w:rPr>
          <w:b/>
          <w:szCs w:val="26"/>
        </w:rPr>
        <w:t>7.3. Tai biến sau mổ:</w:t>
      </w:r>
    </w:p>
    <w:p w14:paraId="1AE2292A" w14:textId="77777777" w:rsidR="006F23A7" w:rsidRDefault="00DD5AE0" w:rsidP="003A3D32">
      <w:pPr>
        <w:spacing w:after="0" w:line="240" w:lineRule="auto"/>
        <w:jc w:val="both"/>
        <w:rPr>
          <w:szCs w:val="26"/>
        </w:rPr>
      </w:pPr>
      <w:r w:rsidRPr="00190B28">
        <w:rPr>
          <w:szCs w:val="26"/>
        </w:rPr>
        <w:t>- Rò niệu đạo, tụ máu, nhiễm trùng, tiểu không kiểm soát</w:t>
      </w:r>
    </w:p>
    <w:p w14:paraId="28081054" w14:textId="77777777" w:rsidR="006F23A7" w:rsidRDefault="00DD5AE0" w:rsidP="003A3D32">
      <w:pPr>
        <w:spacing w:after="0" w:line="240" w:lineRule="auto"/>
        <w:jc w:val="both"/>
        <w:rPr>
          <w:szCs w:val="26"/>
        </w:rPr>
      </w:pPr>
      <w:r w:rsidRPr="00190B28">
        <w:rPr>
          <w:szCs w:val="26"/>
        </w:rPr>
        <w:t>- Sẹo co kéo vùng âm đạo, đau khi giao hợp</w:t>
      </w:r>
    </w:p>
    <w:p w14:paraId="466E1A2B" w14:textId="77777777" w:rsidR="006F23A7" w:rsidRDefault="00DD5AE0" w:rsidP="003A3D32">
      <w:pPr>
        <w:spacing w:after="0" w:line="240" w:lineRule="auto"/>
        <w:jc w:val="both"/>
        <w:rPr>
          <w:b/>
          <w:szCs w:val="26"/>
        </w:rPr>
      </w:pPr>
      <w:r w:rsidRPr="00190B28">
        <w:rPr>
          <w:b/>
          <w:szCs w:val="26"/>
        </w:rPr>
        <w:t>7.4. Biến chứng muộn:</w:t>
      </w:r>
    </w:p>
    <w:p w14:paraId="41CE1408" w14:textId="77777777" w:rsidR="006F23A7" w:rsidRDefault="00DD5AE0" w:rsidP="003A3D32">
      <w:pPr>
        <w:spacing w:after="0" w:line="240" w:lineRule="auto"/>
        <w:jc w:val="both"/>
        <w:rPr>
          <w:szCs w:val="26"/>
        </w:rPr>
      </w:pPr>
      <w:r w:rsidRPr="00190B28">
        <w:rPr>
          <w:szCs w:val="26"/>
        </w:rPr>
        <w:t>- Hẹp tái phát, viêm đường tiết niệu, tiểu khó, tiểu són</w:t>
      </w:r>
    </w:p>
    <w:p w14:paraId="72313712" w14:textId="19E34C54" w:rsidR="00DD5AE0" w:rsidRPr="00190B28" w:rsidRDefault="00DD5AE0" w:rsidP="003A3D32">
      <w:pPr>
        <w:spacing w:after="0" w:line="240" w:lineRule="auto"/>
        <w:jc w:val="both"/>
        <w:rPr>
          <w:szCs w:val="26"/>
        </w:rPr>
      </w:pPr>
      <w:r w:rsidRPr="00190B28">
        <w:rPr>
          <w:szCs w:val="26"/>
        </w:rPr>
        <w:t>- Cần nong niệu đạo định kỳ hoặc phẫu thuật lại nếu cần</w:t>
      </w:r>
    </w:p>
    <w:p w14:paraId="302CF665" w14:textId="77777777" w:rsidR="006C6F08" w:rsidRDefault="006C6F08" w:rsidP="003A3D32">
      <w:pPr>
        <w:spacing w:after="0" w:line="240" w:lineRule="auto"/>
        <w:jc w:val="both"/>
        <w:rPr>
          <w:b/>
          <w:szCs w:val="26"/>
        </w:rPr>
      </w:pPr>
    </w:p>
    <w:p w14:paraId="651AAD37" w14:textId="77777777" w:rsidR="00DD5AE0" w:rsidRPr="00190B28" w:rsidRDefault="00DD5AE0" w:rsidP="003A3D32">
      <w:pPr>
        <w:spacing w:after="0" w:line="240" w:lineRule="auto"/>
        <w:jc w:val="both"/>
        <w:rPr>
          <w:b/>
          <w:szCs w:val="26"/>
        </w:rPr>
      </w:pPr>
      <w:r w:rsidRPr="00190B28">
        <w:rPr>
          <w:b/>
          <w:szCs w:val="26"/>
        </w:rPr>
        <w:t>TÀI LIỆU THAM KHẢO</w:t>
      </w:r>
    </w:p>
    <w:p w14:paraId="0B328E4B" w14:textId="77777777" w:rsidR="006F23A7" w:rsidRDefault="00DD5AE0" w:rsidP="003A3D32">
      <w:pPr>
        <w:spacing w:after="0" w:line="240" w:lineRule="auto"/>
        <w:jc w:val="both"/>
        <w:rPr>
          <w:szCs w:val="26"/>
        </w:rPr>
      </w:pPr>
      <w:r w:rsidRPr="00190B28">
        <w:rPr>
          <w:szCs w:val="26"/>
        </w:rPr>
        <w:t>1. Osman NI, Mangera A, Chapple CR. Management of female urethral stricture using vaginal graft. Nat Rev Urol. 2013.</w:t>
      </w:r>
    </w:p>
    <w:p w14:paraId="755A8E59" w14:textId="77777777" w:rsidR="006F23A7" w:rsidRDefault="00DD5AE0" w:rsidP="003A3D32">
      <w:pPr>
        <w:spacing w:after="0" w:line="240" w:lineRule="auto"/>
        <w:jc w:val="both"/>
        <w:rPr>
          <w:szCs w:val="26"/>
        </w:rPr>
      </w:pPr>
      <w:r w:rsidRPr="00190B28">
        <w:rPr>
          <w:szCs w:val="26"/>
        </w:rPr>
        <w:t>2. Manasa T, et al. Use of vaginal mucosa graft in female urethroplasty: a systematic review. Int Urogynecol J. 2019.</w:t>
      </w:r>
    </w:p>
    <w:p w14:paraId="18257E38" w14:textId="77777777" w:rsidR="006F23A7" w:rsidRDefault="00DD5AE0" w:rsidP="003A3D32">
      <w:pPr>
        <w:spacing w:after="0" w:line="240" w:lineRule="auto"/>
        <w:jc w:val="both"/>
        <w:rPr>
          <w:szCs w:val="26"/>
        </w:rPr>
      </w:pPr>
      <w:r w:rsidRPr="00190B28">
        <w:rPr>
          <w:szCs w:val="26"/>
        </w:rPr>
        <w:t>3. Hoag N, Gani J. Female urethral stricture management. Transl Androl Urol. 2017.</w:t>
      </w:r>
    </w:p>
    <w:p w14:paraId="4C46ECFA" w14:textId="77777777" w:rsidR="006F23A7" w:rsidRDefault="00DD5AE0" w:rsidP="003A3D32">
      <w:pPr>
        <w:spacing w:after="0" w:line="240" w:lineRule="auto"/>
        <w:jc w:val="both"/>
        <w:rPr>
          <w:szCs w:val="26"/>
        </w:rPr>
      </w:pPr>
      <w:r w:rsidRPr="00190B28">
        <w:rPr>
          <w:szCs w:val="26"/>
        </w:rPr>
        <w:t>4. Elliott SP. Female urethral reconstruction. In: Glenn's Urologic Surgery. Wolters Kluwer, 2020.</w:t>
      </w:r>
    </w:p>
    <w:p w14:paraId="4B74049A" w14:textId="57FE004C" w:rsidR="00DD5AE0" w:rsidRPr="00190B28" w:rsidRDefault="00DD5AE0" w:rsidP="003A3D32">
      <w:pPr>
        <w:spacing w:after="0" w:line="240" w:lineRule="auto"/>
        <w:jc w:val="both"/>
        <w:rPr>
          <w:szCs w:val="26"/>
        </w:rPr>
      </w:pPr>
      <w:r w:rsidRPr="00190B28">
        <w:rPr>
          <w:szCs w:val="26"/>
        </w:rPr>
        <w:lastRenderedPageBreak/>
        <w:t>5. Bộ Y tế. Thông tư 35/2013/TT-BYT hướng dẫn thực hiện quy trình kỹ thuật khám bệnh, chữa bệnh chuyên ngành Ngoại.</w:t>
      </w:r>
    </w:p>
    <w:p w14:paraId="275A029C" w14:textId="77777777" w:rsidR="006F23A7" w:rsidRDefault="006F23A7" w:rsidP="003A3D32">
      <w:pPr>
        <w:spacing w:after="0" w:line="240" w:lineRule="auto"/>
        <w:jc w:val="left"/>
        <w:rPr>
          <w:b/>
          <w:szCs w:val="26"/>
        </w:rPr>
      </w:pPr>
      <w:r>
        <w:rPr>
          <w:b/>
          <w:szCs w:val="26"/>
        </w:rPr>
        <w:br w:type="page"/>
      </w:r>
    </w:p>
    <w:p w14:paraId="1198099E" w14:textId="258CE8EF" w:rsidR="00DD5AE0" w:rsidRPr="006F23A7" w:rsidRDefault="00FB1F5D" w:rsidP="003A3D32">
      <w:pPr>
        <w:pStyle w:val="Heading1"/>
        <w:spacing w:before="0" w:line="240" w:lineRule="auto"/>
        <w:rPr>
          <w:rFonts w:ascii="Times New Roman" w:hAnsi="Times New Roman" w:cs="Times New Roman"/>
          <w:b/>
          <w:color w:val="auto"/>
          <w:sz w:val="26"/>
          <w:szCs w:val="26"/>
        </w:rPr>
      </w:pPr>
      <w:bookmarkStart w:id="83" w:name="_Toc233377435"/>
      <w:r>
        <w:rPr>
          <w:rFonts w:ascii="Times New Roman" w:hAnsi="Times New Roman" w:cs="Times New Roman"/>
          <w:b/>
          <w:color w:val="auto"/>
          <w:sz w:val="26"/>
          <w:szCs w:val="26"/>
        </w:rPr>
        <w:lastRenderedPageBreak/>
        <w:t>60</w:t>
      </w:r>
      <w:r w:rsidR="00DD5AE0" w:rsidRPr="006F23A7">
        <w:rPr>
          <w:rFonts w:ascii="Times New Roman" w:hAnsi="Times New Roman" w:cs="Times New Roman"/>
          <w:b/>
          <w:color w:val="auto"/>
          <w:sz w:val="26"/>
          <w:szCs w:val="26"/>
        </w:rPr>
        <w:t>. PHẪU THUẬT GHÉP CÁNH TAY ĐỒNG LOẠI</w:t>
      </w:r>
      <w:bookmarkEnd w:id="83"/>
    </w:p>
    <w:p w14:paraId="1CA8755E" w14:textId="77777777" w:rsidR="006C6F08" w:rsidRDefault="006C6F08" w:rsidP="003A3D32">
      <w:pPr>
        <w:spacing w:after="0" w:line="240" w:lineRule="auto"/>
        <w:jc w:val="both"/>
        <w:rPr>
          <w:b/>
          <w:szCs w:val="26"/>
        </w:rPr>
      </w:pPr>
    </w:p>
    <w:p w14:paraId="10B5B277" w14:textId="77777777" w:rsidR="00DD5AE0" w:rsidRPr="00190B28" w:rsidRDefault="00DD5AE0" w:rsidP="003A3D32">
      <w:pPr>
        <w:spacing w:after="0" w:line="240" w:lineRule="auto"/>
        <w:jc w:val="both"/>
        <w:rPr>
          <w:b/>
          <w:szCs w:val="26"/>
        </w:rPr>
      </w:pPr>
      <w:r w:rsidRPr="00190B28">
        <w:rPr>
          <w:b/>
          <w:szCs w:val="26"/>
        </w:rPr>
        <w:t>1. ĐẠI CƯƠNG</w:t>
      </w:r>
    </w:p>
    <w:p w14:paraId="320C4731" w14:textId="77777777" w:rsidR="006F23A7" w:rsidRPr="006C6F08" w:rsidRDefault="00DD5AE0" w:rsidP="00294D61">
      <w:pPr>
        <w:pStyle w:val="ListParagraph"/>
        <w:numPr>
          <w:ilvl w:val="0"/>
          <w:numId w:val="153"/>
        </w:numPr>
        <w:ind w:left="142" w:hanging="142"/>
        <w:jc w:val="both"/>
        <w:rPr>
          <w:bCs/>
          <w:sz w:val="26"/>
          <w:szCs w:val="26"/>
        </w:rPr>
      </w:pPr>
      <w:r w:rsidRPr="006C6F08">
        <w:rPr>
          <w:bCs/>
          <w:sz w:val="26"/>
          <w:szCs w:val="26"/>
        </w:rPr>
        <w:t>Phẫu thuật ghép cánh tay đồng loại là một dạng của ghép chi thể phức hợp (composite tissue allotransplantation - CTA), trong đó toàn bộ hoặc một phần cánh tay được ghép từ người hiến đã chết não vào người nhận nhằm phục hồi hình thể và chức năng.</w:t>
      </w:r>
    </w:p>
    <w:p w14:paraId="2BFE57B5" w14:textId="77777777" w:rsidR="006F23A7" w:rsidRPr="006C6F08" w:rsidRDefault="00DD5AE0" w:rsidP="00294D61">
      <w:pPr>
        <w:pStyle w:val="ListParagraph"/>
        <w:numPr>
          <w:ilvl w:val="0"/>
          <w:numId w:val="153"/>
        </w:numPr>
        <w:ind w:left="142" w:hanging="142"/>
        <w:jc w:val="both"/>
        <w:rPr>
          <w:bCs/>
          <w:sz w:val="26"/>
          <w:szCs w:val="26"/>
        </w:rPr>
      </w:pPr>
      <w:r w:rsidRPr="006C6F08">
        <w:rPr>
          <w:bCs/>
          <w:sz w:val="26"/>
          <w:szCs w:val="26"/>
        </w:rPr>
        <w:t>Nguyên lý: Kết hợp các kỹ thuật vi phẫu nối mạch máu, thần kinh, gân cơ, xương và da từ chi thể hiến tặng sang người nhận. Sau phẫu thuật, bệnh nhân cần điều trị ức chế miễn dịch suốt đời.</w:t>
      </w:r>
    </w:p>
    <w:p w14:paraId="6FD2CD56" w14:textId="77777777" w:rsidR="006F23A7" w:rsidRPr="006C6F08" w:rsidRDefault="00DD5AE0" w:rsidP="00294D61">
      <w:pPr>
        <w:pStyle w:val="ListParagraph"/>
        <w:numPr>
          <w:ilvl w:val="0"/>
          <w:numId w:val="153"/>
        </w:numPr>
        <w:ind w:left="142" w:hanging="142"/>
        <w:jc w:val="both"/>
        <w:rPr>
          <w:bCs/>
          <w:sz w:val="26"/>
          <w:szCs w:val="26"/>
        </w:rPr>
      </w:pPr>
      <w:r w:rsidRPr="006C6F08">
        <w:rPr>
          <w:bCs/>
          <w:sz w:val="26"/>
          <w:szCs w:val="26"/>
        </w:rPr>
        <w:t>Mục đích:</w:t>
      </w:r>
    </w:p>
    <w:p w14:paraId="4F90C8F3" w14:textId="3C27BE18" w:rsidR="006F23A7" w:rsidRPr="006C6F08" w:rsidRDefault="00DD5AE0" w:rsidP="00294D61">
      <w:pPr>
        <w:pStyle w:val="ListParagraph"/>
        <w:numPr>
          <w:ilvl w:val="0"/>
          <w:numId w:val="161"/>
        </w:numPr>
        <w:jc w:val="both"/>
        <w:rPr>
          <w:sz w:val="26"/>
          <w:szCs w:val="26"/>
        </w:rPr>
      </w:pPr>
      <w:r w:rsidRPr="006C6F08">
        <w:rPr>
          <w:sz w:val="26"/>
          <w:szCs w:val="26"/>
        </w:rPr>
        <w:t>Phục hồi thẩm mỹ, chức năng vận động – cảm giác sau mất chi thể.</w:t>
      </w:r>
    </w:p>
    <w:p w14:paraId="258C3E52" w14:textId="3DD4443F" w:rsidR="00DD5AE0" w:rsidRPr="006C6F08" w:rsidRDefault="00DD5AE0" w:rsidP="00294D61">
      <w:pPr>
        <w:pStyle w:val="ListParagraph"/>
        <w:numPr>
          <w:ilvl w:val="0"/>
          <w:numId w:val="161"/>
        </w:numPr>
        <w:jc w:val="both"/>
        <w:rPr>
          <w:sz w:val="26"/>
          <w:szCs w:val="26"/>
        </w:rPr>
      </w:pPr>
      <w:r w:rsidRPr="006C6F08">
        <w:rPr>
          <w:sz w:val="26"/>
          <w:szCs w:val="26"/>
        </w:rPr>
        <w:t>Cải thiện chất lượng sống, khả năng tự chăm sóc và hòa nhập xã hội.</w:t>
      </w:r>
    </w:p>
    <w:p w14:paraId="103FA762" w14:textId="77777777" w:rsidR="00DD5AE0" w:rsidRPr="00190B28" w:rsidRDefault="00DD5AE0" w:rsidP="003A3D32">
      <w:pPr>
        <w:spacing w:after="0" w:line="240" w:lineRule="auto"/>
        <w:jc w:val="both"/>
        <w:rPr>
          <w:b/>
          <w:szCs w:val="26"/>
        </w:rPr>
      </w:pPr>
      <w:r w:rsidRPr="00190B28">
        <w:rPr>
          <w:b/>
          <w:szCs w:val="26"/>
        </w:rPr>
        <w:t>2. CHỈ ĐỊNH</w:t>
      </w:r>
    </w:p>
    <w:p w14:paraId="42A198BB" w14:textId="77777777" w:rsidR="00407AEA" w:rsidRDefault="00DD5AE0" w:rsidP="003A3D32">
      <w:pPr>
        <w:spacing w:after="0" w:line="240" w:lineRule="auto"/>
        <w:jc w:val="both"/>
        <w:rPr>
          <w:szCs w:val="26"/>
        </w:rPr>
      </w:pPr>
      <w:r w:rsidRPr="00190B28">
        <w:rPr>
          <w:szCs w:val="26"/>
        </w:rPr>
        <w:t>- Mất đoạn cánh tay hoặc cả chi trên do chấn thương, bỏng, u ác tính đã điều trị ổn định.</w:t>
      </w:r>
    </w:p>
    <w:p w14:paraId="0664F6C4" w14:textId="77777777" w:rsidR="00407AEA" w:rsidRDefault="00DD5AE0" w:rsidP="003A3D32">
      <w:pPr>
        <w:spacing w:after="0" w:line="240" w:lineRule="auto"/>
        <w:jc w:val="both"/>
        <w:rPr>
          <w:szCs w:val="26"/>
        </w:rPr>
      </w:pPr>
      <w:r w:rsidRPr="00190B28">
        <w:rPr>
          <w:szCs w:val="26"/>
        </w:rPr>
        <w:t>- Bệnh nhân trẻ, có nguyện vọng phục hồi hình thể và chức năng, hiểu rõ cam kết điều trị lâu dài.</w:t>
      </w:r>
    </w:p>
    <w:p w14:paraId="75051B09" w14:textId="6A5B69C9" w:rsidR="00DD5AE0" w:rsidRPr="00190B28" w:rsidRDefault="00DD5AE0" w:rsidP="003A3D32">
      <w:pPr>
        <w:spacing w:after="0" w:line="240" w:lineRule="auto"/>
        <w:jc w:val="both"/>
        <w:rPr>
          <w:szCs w:val="26"/>
        </w:rPr>
      </w:pPr>
      <w:r w:rsidRPr="00190B28">
        <w:rPr>
          <w:szCs w:val="26"/>
        </w:rPr>
        <w:t>- Không có bệnh lý nội khoa nặng, tâm thần hoặc chống chỉ định ghép tạng.</w:t>
      </w:r>
    </w:p>
    <w:p w14:paraId="5FEB3090" w14:textId="77777777" w:rsidR="00DD5AE0" w:rsidRPr="00190B28" w:rsidRDefault="00DD5AE0" w:rsidP="003A3D32">
      <w:pPr>
        <w:spacing w:after="0" w:line="240" w:lineRule="auto"/>
        <w:jc w:val="both"/>
        <w:rPr>
          <w:b/>
          <w:szCs w:val="26"/>
        </w:rPr>
      </w:pPr>
      <w:r w:rsidRPr="00190B28">
        <w:rPr>
          <w:b/>
          <w:szCs w:val="26"/>
        </w:rPr>
        <w:t>3. CHỐNG CHỈ ĐỊNH</w:t>
      </w:r>
    </w:p>
    <w:p w14:paraId="30546D8D" w14:textId="77777777" w:rsidR="00407AEA" w:rsidRDefault="00DD5AE0" w:rsidP="003A3D32">
      <w:pPr>
        <w:spacing w:after="0" w:line="240" w:lineRule="auto"/>
        <w:jc w:val="both"/>
        <w:rPr>
          <w:szCs w:val="26"/>
        </w:rPr>
      </w:pPr>
      <w:r w:rsidRPr="00190B28">
        <w:rPr>
          <w:szCs w:val="26"/>
        </w:rPr>
        <w:t>- Bệnh lý miễn dịch, ung thư tiến triển, nhiễm trùng mạn tính.</w:t>
      </w:r>
    </w:p>
    <w:p w14:paraId="3A4702B3" w14:textId="77777777" w:rsidR="00407AEA" w:rsidRDefault="00DD5AE0" w:rsidP="003A3D32">
      <w:pPr>
        <w:spacing w:after="0" w:line="240" w:lineRule="auto"/>
        <w:jc w:val="both"/>
        <w:rPr>
          <w:szCs w:val="26"/>
        </w:rPr>
      </w:pPr>
      <w:r w:rsidRPr="00190B28">
        <w:rPr>
          <w:szCs w:val="26"/>
        </w:rPr>
        <w:t>- Không tuân thủ điều trị, rối loạn tâm thần, lạm dụng chất kích thích.</w:t>
      </w:r>
    </w:p>
    <w:p w14:paraId="5CB2EDBC" w14:textId="513F5B07" w:rsidR="00DD5AE0" w:rsidRPr="00190B28" w:rsidRDefault="00DD5AE0" w:rsidP="003A3D32">
      <w:pPr>
        <w:spacing w:after="0" w:line="240" w:lineRule="auto"/>
        <w:jc w:val="both"/>
        <w:rPr>
          <w:szCs w:val="26"/>
        </w:rPr>
      </w:pPr>
      <w:r w:rsidRPr="00190B28">
        <w:rPr>
          <w:szCs w:val="26"/>
        </w:rPr>
        <w:t>- Cơ địa thải ghép nhiều lần (qua thử nghiệm phản ứng phù hợp mô).</w:t>
      </w:r>
    </w:p>
    <w:p w14:paraId="575734F0" w14:textId="77777777" w:rsidR="00DD5AE0" w:rsidRPr="00190B28" w:rsidRDefault="00DD5AE0" w:rsidP="003A3D32">
      <w:pPr>
        <w:spacing w:after="0" w:line="240" w:lineRule="auto"/>
        <w:jc w:val="both"/>
        <w:rPr>
          <w:b/>
          <w:szCs w:val="26"/>
        </w:rPr>
      </w:pPr>
      <w:r w:rsidRPr="00190B28">
        <w:rPr>
          <w:b/>
          <w:szCs w:val="26"/>
        </w:rPr>
        <w:t>4. THẬN TRỌNG</w:t>
      </w:r>
    </w:p>
    <w:p w14:paraId="75BADC73" w14:textId="77777777" w:rsidR="00407AEA" w:rsidRDefault="00DD5AE0" w:rsidP="003A3D32">
      <w:pPr>
        <w:spacing w:after="0" w:line="240" w:lineRule="auto"/>
        <w:jc w:val="both"/>
        <w:rPr>
          <w:szCs w:val="26"/>
        </w:rPr>
      </w:pPr>
      <w:r w:rsidRPr="00190B28">
        <w:rPr>
          <w:szCs w:val="26"/>
        </w:rPr>
        <w:t>- Ghép ở người lớn có thể hợp tác, theo dõi lâu dài.</w:t>
      </w:r>
    </w:p>
    <w:p w14:paraId="3E65AD0D" w14:textId="77777777" w:rsidR="00407AEA" w:rsidRDefault="00DD5AE0" w:rsidP="003A3D32">
      <w:pPr>
        <w:spacing w:after="0" w:line="240" w:lineRule="auto"/>
        <w:jc w:val="both"/>
        <w:rPr>
          <w:szCs w:val="26"/>
        </w:rPr>
      </w:pPr>
      <w:r w:rsidRPr="00190B28">
        <w:rPr>
          <w:szCs w:val="26"/>
        </w:rPr>
        <w:t>- Chỉ tiến hành tại cơ sở có năng lực vi phẫu – gây mê hồi sức – miễn dịch.</w:t>
      </w:r>
    </w:p>
    <w:p w14:paraId="4796CDC1" w14:textId="5DACAF73" w:rsidR="00DD5AE0" w:rsidRPr="00190B28" w:rsidRDefault="00DD5AE0" w:rsidP="003A3D32">
      <w:pPr>
        <w:spacing w:after="0" w:line="240" w:lineRule="auto"/>
        <w:jc w:val="both"/>
        <w:rPr>
          <w:szCs w:val="26"/>
        </w:rPr>
      </w:pPr>
      <w:r w:rsidRPr="00190B28">
        <w:rPr>
          <w:szCs w:val="26"/>
        </w:rPr>
        <w:t>- Đảm bảo tâm lý, xã hội, hỗ trợ phục hồi chức năng toàn diện sau mổ.</w:t>
      </w:r>
    </w:p>
    <w:p w14:paraId="7F603489" w14:textId="77777777" w:rsidR="00DD5AE0" w:rsidRPr="00190B28" w:rsidRDefault="00DD5AE0" w:rsidP="003A3D32">
      <w:pPr>
        <w:spacing w:after="0" w:line="240" w:lineRule="auto"/>
        <w:jc w:val="both"/>
        <w:rPr>
          <w:b/>
          <w:szCs w:val="26"/>
        </w:rPr>
      </w:pPr>
      <w:r w:rsidRPr="00190B28">
        <w:rPr>
          <w:b/>
          <w:szCs w:val="26"/>
        </w:rPr>
        <w:t>5. CHUẨN BỊ</w:t>
      </w:r>
    </w:p>
    <w:p w14:paraId="0B5C7482" w14:textId="77777777" w:rsidR="00407AEA" w:rsidRDefault="00DD5AE0" w:rsidP="003A3D32">
      <w:pPr>
        <w:spacing w:after="0" w:line="240" w:lineRule="auto"/>
        <w:jc w:val="both"/>
        <w:rPr>
          <w:b/>
          <w:szCs w:val="26"/>
        </w:rPr>
      </w:pPr>
      <w:r w:rsidRPr="00190B28">
        <w:rPr>
          <w:b/>
          <w:szCs w:val="26"/>
        </w:rPr>
        <w:t>5.1. Nhân lực:</w:t>
      </w:r>
    </w:p>
    <w:p w14:paraId="4C617B0B" w14:textId="77777777" w:rsidR="00407AEA" w:rsidRDefault="00DD5AE0" w:rsidP="003A3D32">
      <w:pPr>
        <w:spacing w:after="0" w:line="240" w:lineRule="auto"/>
        <w:jc w:val="both"/>
        <w:rPr>
          <w:szCs w:val="26"/>
        </w:rPr>
      </w:pPr>
      <w:r w:rsidRPr="00190B28">
        <w:rPr>
          <w:szCs w:val="26"/>
        </w:rPr>
        <w:t>- Phẫu thuật viên chính vi phẫu, chỉnh hình, thần kinh, mạch máu.</w:t>
      </w:r>
    </w:p>
    <w:p w14:paraId="03D99B66" w14:textId="77777777" w:rsidR="00407AEA" w:rsidRDefault="00DD5AE0" w:rsidP="003A3D32">
      <w:pPr>
        <w:spacing w:after="0" w:line="240" w:lineRule="auto"/>
        <w:jc w:val="both"/>
        <w:rPr>
          <w:szCs w:val="26"/>
        </w:rPr>
      </w:pPr>
      <w:r w:rsidRPr="00190B28">
        <w:rPr>
          <w:szCs w:val="26"/>
        </w:rPr>
        <w:t>- Kíp gây mê hồi sức, miễn dịch học, vật lý trị liệu, tâm lý – xã hội học.</w:t>
      </w:r>
    </w:p>
    <w:p w14:paraId="3B756C77" w14:textId="77777777" w:rsidR="00407AEA" w:rsidRDefault="00DD5AE0" w:rsidP="003A3D32">
      <w:pPr>
        <w:spacing w:after="0" w:line="240" w:lineRule="auto"/>
        <w:jc w:val="both"/>
        <w:rPr>
          <w:b/>
          <w:szCs w:val="26"/>
        </w:rPr>
      </w:pPr>
      <w:r w:rsidRPr="00190B28">
        <w:rPr>
          <w:b/>
          <w:szCs w:val="26"/>
        </w:rPr>
        <w:t>5.2. Thiết bị:</w:t>
      </w:r>
    </w:p>
    <w:p w14:paraId="7CB435EE" w14:textId="77777777" w:rsidR="00407AEA" w:rsidRDefault="00DD5AE0" w:rsidP="003A3D32">
      <w:pPr>
        <w:spacing w:after="0" w:line="240" w:lineRule="auto"/>
        <w:jc w:val="both"/>
        <w:rPr>
          <w:szCs w:val="26"/>
        </w:rPr>
      </w:pPr>
      <w:r w:rsidRPr="00190B28">
        <w:rPr>
          <w:szCs w:val="26"/>
        </w:rPr>
        <w:t>- Kính vi phẫu, bộ nối vi mạch – vi thần kinh.</w:t>
      </w:r>
    </w:p>
    <w:p w14:paraId="768417C8" w14:textId="77777777" w:rsidR="00407AEA" w:rsidRDefault="00DD5AE0" w:rsidP="003A3D32">
      <w:pPr>
        <w:spacing w:after="0" w:line="240" w:lineRule="auto"/>
        <w:jc w:val="both"/>
        <w:rPr>
          <w:szCs w:val="26"/>
        </w:rPr>
      </w:pPr>
      <w:r w:rsidRPr="00190B28">
        <w:rPr>
          <w:szCs w:val="26"/>
        </w:rPr>
        <w:t>- Bộ cố định xương, vít nẹp.</w:t>
      </w:r>
    </w:p>
    <w:p w14:paraId="3FE2E326" w14:textId="77777777" w:rsidR="00407AEA" w:rsidRDefault="00DD5AE0" w:rsidP="003A3D32">
      <w:pPr>
        <w:spacing w:after="0" w:line="240" w:lineRule="auto"/>
        <w:jc w:val="both"/>
        <w:rPr>
          <w:szCs w:val="26"/>
        </w:rPr>
      </w:pPr>
      <w:r w:rsidRPr="00190B28">
        <w:rPr>
          <w:szCs w:val="26"/>
        </w:rPr>
        <w:t>- Dao điện, máy cắt xương, bộ sấy khô ghép.</w:t>
      </w:r>
    </w:p>
    <w:p w14:paraId="1C62CFCB" w14:textId="77777777" w:rsidR="00407AEA" w:rsidRDefault="00DD5AE0" w:rsidP="003A3D32">
      <w:pPr>
        <w:spacing w:after="0" w:line="240" w:lineRule="auto"/>
        <w:jc w:val="both"/>
        <w:rPr>
          <w:b/>
          <w:szCs w:val="26"/>
        </w:rPr>
      </w:pPr>
      <w:r w:rsidRPr="00190B28">
        <w:rPr>
          <w:b/>
          <w:szCs w:val="26"/>
        </w:rPr>
        <w:t>5.3. Người bệnh:</w:t>
      </w:r>
    </w:p>
    <w:p w14:paraId="3F99F2E7" w14:textId="77777777" w:rsidR="00407AEA" w:rsidRDefault="00DD5AE0" w:rsidP="003A3D32">
      <w:pPr>
        <w:spacing w:after="0" w:line="240" w:lineRule="auto"/>
        <w:jc w:val="both"/>
        <w:rPr>
          <w:szCs w:val="26"/>
        </w:rPr>
      </w:pPr>
      <w:r w:rsidRPr="00190B28">
        <w:rPr>
          <w:szCs w:val="26"/>
        </w:rPr>
        <w:t>- Đánh giá miễn dịch (HLA, PRA), tâm lý – xã hội học.</w:t>
      </w:r>
    </w:p>
    <w:p w14:paraId="5878A678" w14:textId="77777777" w:rsidR="00407AEA" w:rsidRDefault="00DD5AE0" w:rsidP="003A3D32">
      <w:pPr>
        <w:spacing w:after="0" w:line="240" w:lineRule="auto"/>
        <w:jc w:val="both"/>
        <w:rPr>
          <w:szCs w:val="26"/>
        </w:rPr>
      </w:pPr>
      <w:r w:rsidRPr="00190B28">
        <w:rPr>
          <w:szCs w:val="26"/>
        </w:rPr>
        <w:t>- Khám toàn diện, không bệnh lý nội khoa nặng.</w:t>
      </w:r>
    </w:p>
    <w:p w14:paraId="7B385C66" w14:textId="77777777" w:rsidR="00407AEA" w:rsidRDefault="00DD5AE0" w:rsidP="003A3D32">
      <w:pPr>
        <w:spacing w:after="0" w:line="240" w:lineRule="auto"/>
        <w:jc w:val="both"/>
        <w:rPr>
          <w:szCs w:val="26"/>
        </w:rPr>
      </w:pPr>
      <w:r w:rsidRPr="00190B28">
        <w:rPr>
          <w:szCs w:val="26"/>
        </w:rPr>
        <w:t>- Ký cam kết đồng thuận điều trị ức chế miễn dịch trọn đời.</w:t>
      </w:r>
    </w:p>
    <w:p w14:paraId="76A8959A" w14:textId="77777777" w:rsidR="00407AEA" w:rsidRDefault="00DD5AE0" w:rsidP="003A3D32">
      <w:pPr>
        <w:spacing w:after="0" w:line="240" w:lineRule="auto"/>
        <w:jc w:val="both"/>
        <w:rPr>
          <w:b/>
          <w:szCs w:val="26"/>
        </w:rPr>
      </w:pPr>
      <w:r w:rsidRPr="00190B28">
        <w:rPr>
          <w:b/>
          <w:szCs w:val="26"/>
        </w:rPr>
        <w:t>5.4. Người hiến:</w:t>
      </w:r>
    </w:p>
    <w:p w14:paraId="3BF37E79" w14:textId="77777777" w:rsidR="00407AEA" w:rsidRDefault="00DD5AE0" w:rsidP="003A3D32">
      <w:pPr>
        <w:spacing w:after="0" w:line="240" w:lineRule="auto"/>
        <w:jc w:val="both"/>
        <w:rPr>
          <w:szCs w:val="26"/>
        </w:rPr>
      </w:pPr>
      <w:r w:rsidRPr="00190B28">
        <w:rPr>
          <w:szCs w:val="26"/>
        </w:rPr>
        <w:t>- Chết não, đồng thuận ghép chi thể (gia đình).</w:t>
      </w:r>
    </w:p>
    <w:p w14:paraId="1EFBC8D1" w14:textId="77777777" w:rsidR="00407AEA" w:rsidRDefault="00DD5AE0" w:rsidP="003A3D32">
      <w:pPr>
        <w:spacing w:after="0" w:line="240" w:lineRule="auto"/>
        <w:jc w:val="both"/>
        <w:rPr>
          <w:szCs w:val="26"/>
        </w:rPr>
      </w:pPr>
      <w:r w:rsidRPr="00190B28">
        <w:rPr>
          <w:szCs w:val="26"/>
        </w:rPr>
        <w:t>- Không bệnh lý truyền nhiễm, phù hợp nhóm máu và HLA tương đối.</w:t>
      </w:r>
    </w:p>
    <w:p w14:paraId="0A80040E" w14:textId="5E365203" w:rsidR="00407AEA" w:rsidRDefault="00DD5AE0" w:rsidP="003A3D32">
      <w:pPr>
        <w:spacing w:after="0" w:line="240" w:lineRule="auto"/>
        <w:jc w:val="both"/>
        <w:rPr>
          <w:b/>
          <w:szCs w:val="26"/>
        </w:rPr>
      </w:pPr>
      <w:r w:rsidRPr="00190B28">
        <w:rPr>
          <w:b/>
          <w:szCs w:val="26"/>
        </w:rPr>
        <w:t>5.5. Hồ sơ</w:t>
      </w:r>
      <w:r w:rsidR="00407AEA">
        <w:rPr>
          <w:b/>
          <w:szCs w:val="26"/>
        </w:rPr>
        <w:t xml:space="preserve"> bệnh án</w:t>
      </w:r>
      <w:r w:rsidRPr="00190B28">
        <w:rPr>
          <w:b/>
          <w:szCs w:val="26"/>
        </w:rPr>
        <w:t>:</w:t>
      </w:r>
    </w:p>
    <w:p w14:paraId="2960BB6E" w14:textId="77777777" w:rsidR="00407AEA" w:rsidRDefault="00DD5AE0" w:rsidP="003A3D32">
      <w:pPr>
        <w:spacing w:after="0" w:line="240" w:lineRule="auto"/>
        <w:jc w:val="both"/>
        <w:rPr>
          <w:szCs w:val="26"/>
        </w:rPr>
      </w:pPr>
      <w:r w:rsidRPr="00190B28">
        <w:rPr>
          <w:szCs w:val="26"/>
        </w:rPr>
        <w:t>- Hồ sơ ghép tạng, hội chẩn đa chuyên khoa.</w:t>
      </w:r>
    </w:p>
    <w:p w14:paraId="0B1D5F77" w14:textId="77777777" w:rsidR="00407AEA" w:rsidRDefault="00DD5AE0" w:rsidP="003A3D32">
      <w:pPr>
        <w:spacing w:after="0" w:line="240" w:lineRule="auto"/>
        <w:jc w:val="both"/>
        <w:rPr>
          <w:szCs w:val="26"/>
        </w:rPr>
      </w:pPr>
      <w:r w:rsidRPr="00190B28">
        <w:rPr>
          <w:szCs w:val="26"/>
        </w:rPr>
        <w:t>- Cam kết điều trị, theo dõi hậu ghép lâu dài.</w:t>
      </w:r>
    </w:p>
    <w:p w14:paraId="1BE5C055" w14:textId="77777777" w:rsidR="00407AEA" w:rsidRDefault="00DD5AE0" w:rsidP="003A3D32">
      <w:pPr>
        <w:spacing w:after="0" w:line="240" w:lineRule="auto"/>
        <w:jc w:val="both"/>
        <w:rPr>
          <w:szCs w:val="26"/>
        </w:rPr>
      </w:pPr>
      <w:r w:rsidRPr="00190B28">
        <w:rPr>
          <w:b/>
          <w:szCs w:val="26"/>
        </w:rPr>
        <w:t>5.6. Thời gian thực hiện</w:t>
      </w:r>
      <w:r w:rsidRPr="00190B28">
        <w:rPr>
          <w:szCs w:val="26"/>
        </w:rPr>
        <w:t>: 10 giờ.</w:t>
      </w:r>
    </w:p>
    <w:p w14:paraId="1A94BA1A" w14:textId="77777777" w:rsidR="00407AEA" w:rsidRDefault="00DD5AE0" w:rsidP="003A3D32">
      <w:pPr>
        <w:spacing w:after="0" w:line="240" w:lineRule="auto"/>
        <w:jc w:val="both"/>
        <w:rPr>
          <w:szCs w:val="26"/>
        </w:rPr>
      </w:pPr>
      <w:r w:rsidRPr="00190B28">
        <w:rPr>
          <w:b/>
          <w:szCs w:val="26"/>
        </w:rPr>
        <w:lastRenderedPageBreak/>
        <w:t>5.7. Địa điểm</w:t>
      </w:r>
      <w:r w:rsidRPr="00190B28">
        <w:rPr>
          <w:szCs w:val="26"/>
        </w:rPr>
        <w:t>: Phòng mổ vi phẫu,ghép tạng.</w:t>
      </w:r>
    </w:p>
    <w:p w14:paraId="28CC5A4A" w14:textId="589D5461" w:rsidR="00DD5AE0" w:rsidRPr="00190B28" w:rsidRDefault="00DD5AE0" w:rsidP="003A3D32">
      <w:pPr>
        <w:spacing w:after="0" w:line="240" w:lineRule="auto"/>
        <w:jc w:val="both"/>
        <w:rPr>
          <w:szCs w:val="26"/>
        </w:rPr>
      </w:pPr>
      <w:r w:rsidRPr="00190B28">
        <w:rPr>
          <w:b/>
          <w:szCs w:val="26"/>
        </w:rPr>
        <w:t>5.8. Kiểm tra trước mổ</w:t>
      </w:r>
      <w:r w:rsidRPr="00190B28">
        <w:rPr>
          <w:szCs w:val="26"/>
        </w:rPr>
        <w:t>: Xác nhận đồng thuận, nhóm máu, kháng thể lưu hành, hình ảnh đánh giá phù hợp mô.</w:t>
      </w:r>
    </w:p>
    <w:p w14:paraId="42B09FBA" w14:textId="77777777" w:rsidR="00DD5AE0" w:rsidRPr="00190B28" w:rsidRDefault="00DD5AE0" w:rsidP="003A3D32">
      <w:pPr>
        <w:spacing w:after="0" w:line="240" w:lineRule="auto"/>
        <w:jc w:val="both"/>
        <w:rPr>
          <w:b/>
          <w:szCs w:val="26"/>
        </w:rPr>
      </w:pPr>
      <w:r w:rsidRPr="00190B28">
        <w:rPr>
          <w:b/>
          <w:szCs w:val="26"/>
        </w:rPr>
        <w:t>6. TIẾN HÀNH KỸ THUẬT</w:t>
      </w:r>
    </w:p>
    <w:p w14:paraId="6DE33D8B" w14:textId="77777777" w:rsidR="00407AEA" w:rsidRDefault="00DD5AE0" w:rsidP="003A3D32">
      <w:pPr>
        <w:spacing w:after="0" w:line="240" w:lineRule="auto"/>
        <w:jc w:val="both"/>
        <w:rPr>
          <w:szCs w:val="26"/>
        </w:rPr>
      </w:pPr>
      <w:r w:rsidRPr="00190B28">
        <w:rPr>
          <w:b/>
          <w:szCs w:val="26"/>
        </w:rPr>
        <w:t xml:space="preserve">6.1. Bước 1: </w:t>
      </w:r>
      <w:r w:rsidRPr="00190B28">
        <w:rPr>
          <w:szCs w:val="26"/>
        </w:rPr>
        <w:t>Chuẩn bị hai kíp song song: xử lý cánh tay người hiến và chuẩn bị nền nhận.</w:t>
      </w:r>
    </w:p>
    <w:p w14:paraId="5409B5BD" w14:textId="77777777" w:rsidR="00407AEA" w:rsidRDefault="00DD5AE0" w:rsidP="003A3D32">
      <w:pPr>
        <w:spacing w:after="0" w:line="240" w:lineRule="auto"/>
        <w:jc w:val="both"/>
        <w:rPr>
          <w:szCs w:val="26"/>
        </w:rPr>
      </w:pPr>
      <w:r w:rsidRPr="00190B28">
        <w:rPr>
          <w:b/>
          <w:szCs w:val="26"/>
        </w:rPr>
        <w:t>6.2. Bước 2</w:t>
      </w:r>
      <w:r w:rsidRPr="00190B28">
        <w:rPr>
          <w:szCs w:val="26"/>
        </w:rPr>
        <w:t>: Cắt chi thể hiến đúng tầng giải phẫu – đánh dấu các cấu trúc.</w:t>
      </w:r>
    </w:p>
    <w:p w14:paraId="59F80AF9" w14:textId="77777777" w:rsidR="00407AEA" w:rsidRDefault="00DD5AE0" w:rsidP="003A3D32">
      <w:pPr>
        <w:spacing w:after="0" w:line="240" w:lineRule="auto"/>
        <w:jc w:val="both"/>
        <w:rPr>
          <w:szCs w:val="26"/>
        </w:rPr>
      </w:pPr>
      <w:r w:rsidRPr="00190B28">
        <w:rPr>
          <w:b/>
          <w:szCs w:val="26"/>
        </w:rPr>
        <w:t>6.3. Bước 3</w:t>
      </w:r>
      <w:r w:rsidRPr="00190B28">
        <w:rPr>
          <w:szCs w:val="26"/>
        </w:rPr>
        <w:t>: Ở người nhận: chuẩn bị đầu cắt xương, thần kinh, mạch máu, gân cơ.</w:t>
      </w:r>
    </w:p>
    <w:p w14:paraId="24A6C27C" w14:textId="77777777" w:rsidR="00407AEA" w:rsidRDefault="00DD5AE0" w:rsidP="003A3D32">
      <w:pPr>
        <w:spacing w:after="0" w:line="240" w:lineRule="auto"/>
        <w:jc w:val="both"/>
        <w:rPr>
          <w:szCs w:val="26"/>
        </w:rPr>
      </w:pPr>
      <w:r w:rsidRPr="00190B28">
        <w:rPr>
          <w:b/>
          <w:szCs w:val="26"/>
        </w:rPr>
        <w:t>6.4. Bước 4</w:t>
      </w:r>
      <w:r w:rsidRPr="00190B28">
        <w:rPr>
          <w:szCs w:val="26"/>
        </w:rPr>
        <w:t>: Cố định xương cẳng tay – cánh tay bằng nẹp vít.</w:t>
      </w:r>
    </w:p>
    <w:p w14:paraId="69D93AA8" w14:textId="77777777" w:rsidR="00407AEA" w:rsidRDefault="00DD5AE0" w:rsidP="003A3D32">
      <w:pPr>
        <w:spacing w:after="0" w:line="240" w:lineRule="auto"/>
        <w:jc w:val="both"/>
        <w:rPr>
          <w:szCs w:val="26"/>
        </w:rPr>
      </w:pPr>
      <w:r w:rsidRPr="00190B28">
        <w:rPr>
          <w:b/>
          <w:szCs w:val="26"/>
        </w:rPr>
        <w:t>6.5. Bước 5</w:t>
      </w:r>
      <w:r w:rsidRPr="00190B28">
        <w:rPr>
          <w:szCs w:val="26"/>
        </w:rPr>
        <w:t>: Nối vi mạch (động mạch, tĩnh mạch), nối thần kinh giữa, trụ, quay.</w:t>
      </w:r>
    </w:p>
    <w:p w14:paraId="40FE20BF" w14:textId="77777777" w:rsidR="00407AEA" w:rsidRDefault="00DD5AE0" w:rsidP="003A3D32">
      <w:pPr>
        <w:spacing w:after="0" w:line="240" w:lineRule="auto"/>
        <w:jc w:val="both"/>
        <w:rPr>
          <w:szCs w:val="26"/>
        </w:rPr>
      </w:pPr>
      <w:r w:rsidRPr="00190B28">
        <w:rPr>
          <w:b/>
          <w:szCs w:val="26"/>
        </w:rPr>
        <w:t>6.6. Bước 6</w:t>
      </w:r>
      <w:r w:rsidRPr="00190B28">
        <w:rPr>
          <w:szCs w:val="26"/>
        </w:rPr>
        <w:t>: Khâu nối các gân, cơ và da.</w:t>
      </w:r>
    </w:p>
    <w:p w14:paraId="66AE0131" w14:textId="77777777" w:rsidR="00407AEA" w:rsidRDefault="00DD5AE0" w:rsidP="003A3D32">
      <w:pPr>
        <w:spacing w:after="0" w:line="240" w:lineRule="auto"/>
        <w:jc w:val="both"/>
        <w:rPr>
          <w:szCs w:val="26"/>
        </w:rPr>
      </w:pPr>
      <w:r w:rsidRPr="00190B28">
        <w:rPr>
          <w:b/>
          <w:szCs w:val="26"/>
        </w:rPr>
        <w:t>6.7. Bước 7</w:t>
      </w:r>
      <w:r w:rsidRPr="00190B28">
        <w:rPr>
          <w:szCs w:val="26"/>
        </w:rPr>
        <w:t>: Đặt dẫn lưu, băng ép, cố định tay ở tư thế chức năng.</w:t>
      </w:r>
    </w:p>
    <w:p w14:paraId="0CEC6A0E" w14:textId="3C70AA24" w:rsidR="00DD5AE0" w:rsidRDefault="00DD5AE0" w:rsidP="003A3D32">
      <w:pPr>
        <w:spacing w:after="0" w:line="240" w:lineRule="auto"/>
        <w:jc w:val="both"/>
        <w:rPr>
          <w:szCs w:val="26"/>
        </w:rPr>
      </w:pPr>
      <w:r w:rsidRPr="00190B28">
        <w:rPr>
          <w:b/>
          <w:szCs w:val="26"/>
        </w:rPr>
        <w:t>6.8. Bước 8</w:t>
      </w:r>
      <w:r w:rsidRPr="00190B28">
        <w:rPr>
          <w:szCs w:val="26"/>
        </w:rPr>
        <w:t>: Chuyển người bệnh về hồi sức tích cực theo dõi sát.</w:t>
      </w:r>
    </w:p>
    <w:p w14:paraId="1AD16D84" w14:textId="77777777" w:rsidR="00407AEA" w:rsidRPr="00190B28" w:rsidRDefault="00407AEA" w:rsidP="003A3D32">
      <w:pPr>
        <w:spacing w:after="0" w:line="240" w:lineRule="auto"/>
        <w:ind w:right="4"/>
        <w:jc w:val="both"/>
        <w:rPr>
          <w:b/>
          <w:bCs/>
          <w:szCs w:val="26"/>
          <w:lang w:val="vi-VN"/>
        </w:rPr>
      </w:pPr>
      <w:r w:rsidRPr="00190B28">
        <w:rPr>
          <w:b/>
          <w:bCs/>
          <w:szCs w:val="26"/>
          <w:lang w:val="vi-VN"/>
        </w:rPr>
        <w:t>6.</w:t>
      </w:r>
      <w:r>
        <w:rPr>
          <w:b/>
          <w:bCs/>
          <w:szCs w:val="26"/>
        </w:rPr>
        <w:t>8</w:t>
      </w:r>
      <w:r w:rsidRPr="00190B28">
        <w:rPr>
          <w:b/>
          <w:bCs/>
          <w:szCs w:val="26"/>
          <w:lang w:val="vi-VN"/>
        </w:rPr>
        <w:t>. Kết thúc quy trình</w:t>
      </w:r>
    </w:p>
    <w:p w14:paraId="6F631F37"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48B17F02"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5C625DA5" w14:textId="77777777" w:rsidR="00407AEA" w:rsidRPr="00190B28" w:rsidRDefault="00407AEA"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64AD5980" w14:textId="77777777" w:rsidR="00DD5AE0" w:rsidRPr="00190B28" w:rsidRDefault="00DD5AE0" w:rsidP="003A3D32">
      <w:pPr>
        <w:spacing w:after="0" w:line="240" w:lineRule="auto"/>
        <w:jc w:val="both"/>
        <w:rPr>
          <w:b/>
          <w:szCs w:val="26"/>
        </w:rPr>
      </w:pPr>
      <w:r w:rsidRPr="00190B28">
        <w:rPr>
          <w:b/>
          <w:szCs w:val="26"/>
        </w:rPr>
        <w:t>7. THEO DÕI VÀ XỬ TRÍ TAI BIẾN</w:t>
      </w:r>
    </w:p>
    <w:p w14:paraId="1936376C" w14:textId="77777777" w:rsidR="00407AEA" w:rsidRDefault="00DD5AE0" w:rsidP="003A3D32">
      <w:pPr>
        <w:spacing w:after="0" w:line="240" w:lineRule="auto"/>
        <w:jc w:val="both"/>
        <w:rPr>
          <w:b/>
          <w:szCs w:val="26"/>
        </w:rPr>
      </w:pPr>
      <w:r w:rsidRPr="00190B28">
        <w:rPr>
          <w:b/>
          <w:szCs w:val="26"/>
        </w:rPr>
        <w:t>7.1. Theo dõi:</w:t>
      </w:r>
    </w:p>
    <w:p w14:paraId="2EFC972C" w14:textId="77777777" w:rsidR="00407AEA" w:rsidRDefault="00DD5AE0" w:rsidP="003A3D32">
      <w:pPr>
        <w:spacing w:after="0" w:line="240" w:lineRule="auto"/>
        <w:jc w:val="both"/>
        <w:rPr>
          <w:szCs w:val="26"/>
        </w:rPr>
      </w:pPr>
      <w:r w:rsidRPr="00190B28">
        <w:rPr>
          <w:szCs w:val="26"/>
        </w:rPr>
        <w:t>- Tình trạng tưới máu chi ghép (màu da, nhiệt độ, Doppler).</w:t>
      </w:r>
    </w:p>
    <w:p w14:paraId="1996F270" w14:textId="77777777" w:rsidR="00407AEA" w:rsidRDefault="00DD5AE0" w:rsidP="003A3D32">
      <w:pPr>
        <w:spacing w:after="0" w:line="240" w:lineRule="auto"/>
        <w:jc w:val="both"/>
        <w:rPr>
          <w:szCs w:val="26"/>
        </w:rPr>
      </w:pPr>
      <w:r w:rsidRPr="00190B28">
        <w:rPr>
          <w:szCs w:val="26"/>
        </w:rPr>
        <w:t>- Dấu hiệu thải ghép cấp: sưng, đỏ, đau, loét da</w:t>
      </w:r>
    </w:p>
    <w:p w14:paraId="60D43F15" w14:textId="77777777" w:rsidR="00407AEA" w:rsidRDefault="00DD5AE0" w:rsidP="003A3D32">
      <w:pPr>
        <w:spacing w:after="0" w:line="240" w:lineRule="auto"/>
        <w:jc w:val="both"/>
        <w:rPr>
          <w:szCs w:val="26"/>
        </w:rPr>
      </w:pPr>
      <w:r w:rsidRPr="00190B28">
        <w:rPr>
          <w:szCs w:val="26"/>
        </w:rPr>
        <w:t>- Nồng độ thuốc ức chế miễn dịch, chức năng gan thận.</w:t>
      </w:r>
    </w:p>
    <w:p w14:paraId="50330E15" w14:textId="77777777" w:rsidR="00407AEA" w:rsidRDefault="00DD5AE0" w:rsidP="003A3D32">
      <w:pPr>
        <w:spacing w:after="0" w:line="240" w:lineRule="auto"/>
        <w:jc w:val="both"/>
        <w:rPr>
          <w:b/>
          <w:szCs w:val="26"/>
        </w:rPr>
      </w:pPr>
      <w:r w:rsidRPr="00190B28">
        <w:rPr>
          <w:b/>
          <w:szCs w:val="26"/>
        </w:rPr>
        <w:t>7.2. Tai biến:</w:t>
      </w:r>
    </w:p>
    <w:p w14:paraId="67117918" w14:textId="77777777" w:rsidR="00407AEA" w:rsidRDefault="00DD5AE0" w:rsidP="003A3D32">
      <w:pPr>
        <w:spacing w:after="0" w:line="240" w:lineRule="auto"/>
        <w:jc w:val="both"/>
        <w:rPr>
          <w:szCs w:val="26"/>
        </w:rPr>
      </w:pPr>
      <w:r w:rsidRPr="00190B28">
        <w:rPr>
          <w:szCs w:val="26"/>
        </w:rPr>
        <w:t>- Tắc mạch vi phẫu: cần phẫu thuật lại khẩn cấp.</w:t>
      </w:r>
    </w:p>
    <w:p w14:paraId="648B1900" w14:textId="77777777" w:rsidR="00407AEA" w:rsidRDefault="00DD5AE0" w:rsidP="003A3D32">
      <w:pPr>
        <w:spacing w:after="0" w:line="240" w:lineRule="auto"/>
        <w:jc w:val="both"/>
        <w:rPr>
          <w:szCs w:val="26"/>
        </w:rPr>
      </w:pPr>
      <w:r w:rsidRPr="00190B28">
        <w:rPr>
          <w:szCs w:val="26"/>
        </w:rPr>
        <w:t>- Thải ghép cấp/mạn: điều chỉnh thuốc ức chế miễn dịch.</w:t>
      </w:r>
    </w:p>
    <w:p w14:paraId="2C83A4C1" w14:textId="77777777" w:rsidR="00407AEA" w:rsidRDefault="00DD5AE0" w:rsidP="003A3D32">
      <w:pPr>
        <w:spacing w:after="0" w:line="240" w:lineRule="auto"/>
        <w:jc w:val="both"/>
        <w:rPr>
          <w:szCs w:val="26"/>
        </w:rPr>
      </w:pPr>
      <w:r w:rsidRPr="00190B28">
        <w:rPr>
          <w:szCs w:val="26"/>
        </w:rPr>
        <w:t>- Nhiễm trùng vết mổ, nhiễm trùng cơ hội (do suy giảm miễn dịch).</w:t>
      </w:r>
    </w:p>
    <w:p w14:paraId="33C5D2B4" w14:textId="77777777" w:rsidR="00407AEA" w:rsidRDefault="00DD5AE0" w:rsidP="003A3D32">
      <w:pPr>
        <w:spacing w:after="0" w:line="240" w:lineRule="auto"/>
        <w:jc w:val="both"/>
        <w:rPr>
          <w:szCs w:val="26"/>
        </w:rPr>
      </w:pPr>
      <w:r w:rsidRPr="00190B28">
        <w:rPr>
          <w:szCs w:val="26"/>
        </w:rPr>
        <w:t>- Phản ứng tâm lý, trầm cảm sau mổ.</w:t>
      </w:r>
    </w:p>
    <w:p w14:paraId="37D099A0" w14:textId="77777777" w:rsidR="00407AEA" w:rsidRDefault="00DD5AE0" w:rsidP="003A3D32">
      <w:pPr>
        <w:spacing w:after="0" w:line="240" w:lineRule="auto"/>
        <w:jc w:val="both"/>
        <w:rPr>
          <w:b/>
          <w:szCs w:val="26"/>
        </w:rPr>
      </w:pPr>
      <w:r w:rsidRPr="00190B28">
        <w:rPr>
          <w:b/>
          <w:szCs w:val="26"/>
        </w:rPr>
        <w:t>7.3. Biến chứng muộn:</w:t>
      </w:r>
    </w:p>
    <w:p w14:paraId="58F76225" w14:textId="77777777" w:rsidR="00407AEA" w:rsidRDefault="00DD5AE0" w:rsidP="003A3D32">
      <w:pPr>
        <w:spacing w:after="0" w:line="240" w:lineRule="auto"/>
        <w:jc w:val="both"/>
        <w:rPr>
          <w:szCs w:val="26"/>
        </w:rPr>
      </w:pPr>
      <w:r w:rsidRPr="00190B28">
        <w:rPr>
          <w:szCs w:val="26"/>
        </w:rPr>
        <w:t>- Loạn cảm, xơ hóa mô ghép, cứng khớp.</w:t>
      </w:r>
    </w:p>
    <w:p w14:paraId="2561E914" w14:textId="77777777" w:rsidR="00407AEA" w:rsidRDefault="00DD5AE0" w:rsidP="003A3D32">
      <w:pPr>
        <w:spacing w:after="0" w:line="240" w:lineRule="auto"/>
        <w:jc w:val="both"/>
        <w:rPr>
          <w:szCs w:val="26"/>
        </w:rPr>
      </w:pPr>
      <w:r w:rsidRPr="00190B28">
        <w:rPr>
          <w:szCs w:val="26"/>
        </w:rPr>
        <w:t>- Gãy dụng cụ, lệch xương nếu không phục hồi tốt.</w:t>
      </w:r>
    </w:p>
    <w:p w14:paraId="10E8ACDC" w14:textId="77777777" w:rsidR="00407AEA" w:rsidRDefault="00DD5AE0" w:rsidP="003A3D32">
      <w:pPr>
        <w:spacing w:after="0" w:line="240" w:lineRule="auto"/>
        <w:jc w:val="both"/>
        <w:rPr>
          <w:b/>
          <w:szCs w:val="26"/>
        </w:rPr>
      </w:pPr>
      <w:r w:rsidRPr="00190B28">
        <w:rPr>
          <w:b/>
          <w:szCs w:val="26"/>
        </w:rPr>
        <w:t>7.4. Theo dõi lâu dài:</w:t>
      </w:r>
    </w:p>
    <w:p w14:paraId="1E7201D6" w14:textId="77777777" w:rsidR="00407AEA" w:rsidRDefault="00DD5AE0" w:rsidP="003A3D32">
      <w:pPr>
        <w:spacing w:after="0" w:line="240" w:lineRule="auto"/>
        <w:jc w:val="both"/>
        <w:rPr>
          <w:szCs w:val="26"/>
        </w:rPr>
      </w:pPr>
      <w:r w:rsidRPr="00190B28">
        <w:rPr>
          <w:szCs w:val="26"/>
        </w:rPr>
        <w:t>- Định kỳ xét nghiệm miễn dịch, vật lý trị liệu – phục hồi chức năng kéo dài ≥ 1 năm.</w:t>
      </w:r>
    </w:p>
    <w:p w14:paraId="694F691A" w14:textId="16BD21FF" w:rsidR="00DD5AE0" w:rsidRPr="00190B28" w:rsidRDefault="00DD5AE0" w:rsidP="003A3D32">
      <w:pPr>
        <w:spacing w:after="0" w:line="240" w:lineRule="auto"/>
        <w:jc w:val="both"/>
        <w:rPr>
          <w:szCs w:val="26"/>
        </w:rPr>
      </w:pPr>
      <w:r w:rsidRPr="00190B28">
        <w:rPr>
          <w:szCs w:val="26"/>
        </w:rPr>
        <w:t>- Tư vấn hỗ trợ tâm lý – xã hội.</w:t>
      </w:r>
    </w:p>
    <w:p w14:paraId="17021438" w14:textId="77777777" w:rsidR="006C6F08" w:rsidRDefault="006C6F08" w:rsidP="003A3D32">
      <w:pPr>
        <w:spacing w:after="0" w:line="240" w:lineRule="auto"/>
        <w:jc w:val="both"/>
        <w:rPr>
          <w:b/>
          <w:szCs w:val="26"/>
        </w:rPr>
      </w:pPr>
    </w:p>
    <w:p w14:paraId="267FEFFA" w14:textId="77777777" w:rsidR="00DD5AE0" w:rsidRPr="00190B28" w:rsidRDefault="00DD5AE0" w:rsidP="003A3D32">
      <w:pPr>
        <w:spacing w:after="0" w:line="240" w:lineRule="auto"/>
        <w:jc w:val="both"/>
        <w:rPr>
          <w:b/>
          <w:szCs w:val="26"/>
        </w:rPr>
      </w:pPr>
      <w:r w:rsidRPr="00190B28">
        <w:rPr>
          <w:b/>
          <w:szCs w:val="26"/>
        </w:rPr>
        <w:t>TÀI LIỆU THAM KHẢO</w:t>
      </w:r>
    </w:p>
    <w:p w14:paraId="278C852C" w14:textId="77777777" w:rsidR="00407AEA" w:rsidRDefault="00DD5AE0" w:rsidP="003A3D32">
      <w:pPr>
        <w:spacing w:after="0" w:line="240" w:lineRule="auto"/>
        <w:jc w:val="both"/>
        <w:rPr>
          <w:szCs w:val="26"/>
        </w:rPr>
      </w:pPr>
      <w:r w:rsidRPr="00190B28">
        <w:rPr>
          <w:szCs w:val="26"/>
        </w:rPr>
        <w:t>1. Petruzzo P, et al. Outcomes after hand and forearm transplantation: A review. Lancet. 2012.</w:t>
      </w:r>
    </w:p>
    <w:p w14:paraId="4CFFCDE9" w14:textId="77777777" w:rsidR="00407AEA" w:rsidRDefault="00DD5AE0" w:rsidP="003A3D32">
      <w:pPr>
        <w:spacing w:after="0" w:line="240" w:lineRule="auto"/>
        <w:jc w:val="both"/>
        <w:rPr>
          <w:szCs w:val="26"/>
        </w:rPr>
      </w:pPr>
      <w:r w:rsidRPr="00190B28">
        <w:rPr>
          <w:szCs w:val="26"/>
        </w:rPr>
        <w:t>2. Shores JT, Brandacher G, Lee WP. Hand and upper extremity transplantation: An update of outcomes in the worldwide experience. Plast Reconstr Surg. 2015.</w:t>
      </w:r>
    </w:p>
    <w:p w14:paraId="5515EBF8" w14:textId="77777777" w:rsidR="00407AEA" w:rsidRDefault="00DD5AE0" w:rsidP="003A3D32">
      <w:pPr>
        <w:spacing w:after="0" w:line="240" w:lineRule="auto"/>
        <w:jc w:val="both"/>
        <w:rPr>
          <w:szCs w:val="26"/>
        </w:rPr>
      </w:pPr>
      <w:r w:rsidRPr="00190B28">
        <w:rPr>
          <w:szCs w:val="26"/>
        </w:rPr>
        <w:t>3. Azari KK, et al. Technical aspects of upper extremity transplantation. J Reconstr Microsurg. 2013.</w:t>
      </w:r>
    </w:p>
    <w:p w14:paraId="35488517" w14:textId="77777777" w:rsidR="00407AEA" w:rsidRDefault="00DD5AE0" w:rsidP="003A3D32">
      <w:pPr>
        <w:spacing w:after="0" w:line="240" w:lineRule="auto"/>
        <w:jc w:val="both"/>
        <w:rPr>
          <w:szCs w:val="26"/>
        </w:rPr>
      </w:pPr>
      <w:r w:rsidRPr="00190B28">
        <w:rPr>
          <w:szCs w:val="26"/>
        </w:rPr>
        <w:t>4. Schuind F, Abramowicz D. Immunosuppression in upper limb transplantation. J Hand Surg Eur Vol. 2010.</w:t>
      </w:r>
    </w:p>
    <w:p w14:paraId="741F178B" w14:textId="45CE626A" w:rsidR="00407AEA" w:rsidRDefault="00DD5AE0" w:rsidP="006C6F08">
      <w:pPr>
        <w:spacing w:after="0" w:line="240" w:lineRule="auto"/>
        <w:jc w:val="both"/>
        <w:rPr>
          <w:rFonts w:eastAsia="Times New Roman"/>
          <w:b/>
          <w:bCs/>
          <w:color w:val="000000"/>
          <w:szCs w:val="26"/>
          <w:lang w:val="vi-VN"/>
        </w:rPr>
      </w:pPr>
      <w:r w:rsidRPr="00190B28">
        <w:rPr>
          <w:szCs w:val="26"/>
        </w:rPr>
        <w:t>5. Bộ Y tế. Hướng dẫn quy trình kỹ thuật ghép mô tạng (2021).</w:t>
      </w:r>
      <w:r w:rsidR="00407AEA">
        <w:rPr>
          <w:rFonts w:eastAsia="Times New Roman"/>
          <w:b/>
          <w:bCs/>
          <w:color w:val="000000"/>
          <w:szCs w:val="26"/>
          <w:lang w:val="vi-VN"/>
        </w:rPr>
        <w:br w:type="page"/>
      </w:r>
    </w:p>
    <w:p w14:paraId="49364EBF" w14:textId="6D218BF9" w:rsidR="00DD5AE0" w:rsidRPr="00407AEA" w:rsidRDefault="00FB1F5D" w:rsidP="003A3D32">
      <w:pPr>
        <w:pStyle w:val="Heading1"/>
        <w:spacing w:before="0" w:line="240" w:lineRule="auto"/>
        <w:rPr>
          <w:rFonts w:ascii="Times New Roman" w:eastAsia="Times New Roman" w:hAnsi="Times New Roman" w:cs="Times New Roman"/>
          <w:sz w:val="26"/>
          <w:szCs w:val="26"/>
          <w:lang w:val="vi-VN"/>
        </w:rPr>
      </w:pPr>
      <w:bookmarkStart w:id="84" w:name="_Toc233377436"/>
      <w:r>
        <w:rPr>
          <w:rFonts w:ascii="Times New Roman" w:eastAsia="Times New Roman" w:hAnsi="Times New Roman" w:cs="Times New Roman"/>
          <w:b/>
          <w:bCs/>
          <w:color w:val="000000"/>
          <w:sz w:val="26"/>
          <w:szCs w:val="26"/>
        </w:rPr>
        <w:lastRenderedPageBreak/>
        <w:t>6</w:t>
      </w:r>
      <w:r w:rsidR="006C6F08">
        <w:rPr>
          <w:rFonts w:ascii="Times New Roman" w:eastAsia="Times New Roman" w:hAnsi="Times New Roman" w:cs="Times New Roman"/>
          <w:b/>
          <w:bCs/>
          <w:color w:val="000000"/>
          <w:sz w:val="26"/>
          <w:szCs w:val="26"/>
        </w:rPr>
        <w:t>1</w:t>
      </w:r>
      <w:r w:rsidR="00DD5AE0" w:rsidRPr="00407AEA">
        <w:rPr>
          <w:rFonts w:ascii="Times New Roman" w:eastAsia="Times New Roman" w:hAnsi="Times New Roman" w:cs="Times New Roman"/>
          <w:b/>
          <w:bCs/>
          <w:color w:val="000000"/>
          <w:sz w:val="26"/>
          <w:szCs w:val="26"/>
          <w:lang w:val="vi-VN"/>
        </w:rPr>
        <w:t>. PHẪU THUẬT GHÉP BÀN TAY ĐỒNG LOẠI</w:t>
      </w:r>
      <w:bookmarkEnd w:id="84"/>
    </w:p>
    <w:p w14:paraId="19A24D95" w14:textId="77777777" w:rsidR="006C6F08" w:rsidRDefault="006C6F08" w:rsidP="003A3D32">
      <w:pPr>
        <w:spacing w:after="0" w:line="240" w:lineRule="auto"/>
        <w:jc w:val="both"/>
        <w:rPr>
          <w:rFonts w:eastAsia="Times New Roman"/>
          <w:b/>
          <w:bCs/>
          <w:color w:val="000000"/>
          <w:szCs w:val="26"/>
          <w:lang w:val="vi-VN"/>
        </w:rPr>
      </w:pPr>
    </w:p>
    <w:p w14:paraId="4377DD3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1.</w:t>
      </w:r>
      <w:r w:rsidRPr="00190B28">
        <w:rPr>
          <w:rFonts w:eastAsia="Times New Roman"/>
          <w:color w:val="000000"/>
          <w:szCs w:val="26"/>
          <w:lang w:val="vi-VN"/>
        </w:rPr>
        <w:t xml:space="preserve"> </w:t>
      </w:r>
      <w:r w:rsidRPr="00190B28">
        <w:rPr>
          <w:rFonts w:eastAsia="Times New Roman"/>
          <w:b/>
          <w:bCs/>
          <w:color w:val="000000"/>
          <w:szCs w:val="26"/>
          <w:lang w:val="vi-VN"/>
        </w:rPr>
        <w:t>ĐẠI CƯƠNG</w:t>
      </w:r>
    </w:p>
    <w:p w14:paraId="686F3D8E" w14:textId="2F22BF60" w:rsidR="00DD5AE0" w:rsidRPr="00407AEA" w:rsidRDefault="00407AEA" w:rsidP="003A3D32">
      <w:pPr>
        <w:spacing w:after="0" w:line="240" w:lineRule="auto"/>
        <w:jc w:val="both"/>
        <w:rPr>
          <w:color w:val="000000"/>
          <w:szCs w:val="26"/>
        </w:rPr>
      </w:pPr>
      <w:r>
        <w:rPr>
          <w:color w:val="000000"/>
          <w:szCs w:val="26"/>
        </w:rPr>
        <w:t xml:space="preserve">- </w:t>
      </w:r>
      <w:r w:rsidR="00DD5AE0" w:rsidRPr="00407AEA">
        <w:rPr>
          <w:color w:val="000000"/>
          <w:szCs w:val="26"/>
        </w:rPr>
        <w:t xml:space="preserve">Định nghĩa: </w:t>
      </w:r>
      <w:r w:rsidR="00DD5AE0" w:rsidRPr="00407AEA">
        <w:rPr>
          <w:color w:val="000000"/>
          <w:szCs w:val="26"/>
          <w:lang w:val="vi-VN"/>
        </w:rPr>
        <w:t>Ghép bàn tay đồng loại là hình thức ghép mô phức hợp đồng loại phổ biến nhất trong y học hiện đại</w:t>
      </w:r>
      <w:r w:rsidR="00DD5AE0" w:rsidRPr="00407AEA">
        <w:rPr>
          <w:color w:val="000000"/>
          <w:szCs w:val="26"/>
        </w:rPr>
        <w:t>, trong đó bàn tay bị mất do chấn thương cắt cụt được thay thế bằng bàn tay hiến tặng từ người cho chết não.</w:t>
      </w:r>
    </w:p>
    <w:p w14:paraId="0E996CF8" w14:textId="63149A2B" w:rsidR="00DD5AE0" w:rsidRPr="00407AEA" w:rsidRDefault="00407AEA" w:rsidP="003A3D32">
      <w:pPr>
        <w:spacing w:after="0" w:line="240" w:lineRule="auto"/>
        <w:jc w:val="both"/>
        <w:rPr>
          <w:color w:val="000000"/>
          <w:szCs w:val="26"/>
        </w:rPr>
      </w:pPr>
      <w:r>
        <w:rPr>
          <w:color w:val="000000"/>
          <w:szCs w:val="26"/>
        </w:rPr>
        <w:t xml:space="preserve">- </w:t>
      </w:r>
      <w:r w:rsidR="00DD5AE0" w:rsidRPr="00407AEA">
        <w:rPr>
          <w:color w:val="000000"/>
          <w:szCs w:val="26"/>
        </w:rPr>
        <w:t>Nguyên lý phẫu thuật: Tái tạo cấu trúc giải phẫu bàn tay bằng kỹ thuật kết hợp xương, nối gân và vi phẫu nối mạch, thần kinh. Nguyên lý ghép mô đồng loại: sử dụng thuốc ức chế miễn dịch suốt đời để ngăn thải ghép.</w:t>
      </w:r>
    </w:p>
    <w:p w14:paraId="2EF62DA7" w14:textId="286B4AB9" w:rsidR="00DD5AE0" w:rsidRPr="00407AEA" w:rsidRDefault="00407AEA" w:rsidP="003A3D32">
      <w:pPr>
        <w:spacing w:after="0" w:line="240" w:lineRule="auto"/>
        <w:jc w:val="both"/>
        <w:rPr>
          <w:color w:val="000000"/>
          <w:szCs w:val="26"/>
          <w:lang w:val="vi-VN"/>
        </w:rPr>
      </w:pPr>
      <w:r>
        <w:rPr>
          <w:color w:val="000000"/>
          <w:szCs w:val="26"/>
        </w:rPr>
        <w:t xml:space="preserve">- </w:t>
      </w:r>
      <w:r w:rsidR="00DD5AE0" w:rsidRPr="00407AEA">
        <w:rPr>
          <w:color w:val="000000"/>
          <w:szCs w:val="26"/>
        </w:rPr>
        <w:t>Mục đích: Phục hồi chức năng và cảm giác bàn tay. Cải thiện biến dạng về mặt thẩm mỹ và các vấn đề tâm lý. Nâng cao chất lượng cuộc sống cho người bệnh.</w:t>
      </w:r>
    </w:p>
    <w:p w14:paraId="3542250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2.</w:t>
      </w:r>
      <w:r w:rsidRPr="00190B28">
        <w:rPr>
          <w:rFonts w:eastAsia="Times New Roman"/>
          <w:color w:val="000000"/>
          <w:szCs w:val="26"/>
          <w:lang w:val="vi-VN"/>
        </w:rPr>
        <w:t xml:space="preserve"> </w:t>
      </w:r>
      <w:r w:rsidRPr="00190B28">
        <w:rPr>
          <w:rFonts w:eastAsia="Times New Roman"/>
          <w:b/>
          <w:bCs/>
          <w:color w:val="000000"/>
          <w:szCs w:val="26"/>
          <w:lang w:val="vi-VN"/>
        </w:rPr>
        <w:t>CHỈ ĐỊNH</w:t>
      </w:r>
    </w:p>
    <w:p w14:paraId="45944534"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Bệnh nhân bị cụt bàn tay sau chấn thương.</w:t>
      </w:r>
    </w:p>
    <w:p w14:paraId="642FC1CB"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3.</w:t>
      </w:r>
      <w:r w:rsidRPr="00190B28">
        <w:rPr>
          <w:rFonts w:eastAsia="Times New Roman"/>
          <w:color w:val="000000"/>
          <w:szCs w:val="26"/>
          <w:lang w:val="vi-VN"/>
        </w:rPr>
        <w:t xml:space="preserve"> </w:t>
      </w:r>
      <w:r w:rsidRPr="00190B28">
        <w:rPr>
          <w:rFonts w:eastAsia="Times New Roman"/>
          <w:b/>
          <w:bCs/>
          <w:color w:val="000000"/>
          <w:szCs w:val="26"/>
          <w:lang w:val="vi-VN"/>
        </w:rPr>
        <w:t>CHỐNG CHỈ ĐỊNH</w:t>
      </w:r>
    </w:p>
    <w:p w14:paraId="172A63C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Các bệnh toàn thân không thích hợp cho phẫu thuật hoặc có nguy cơ khi gây mê kéo dài.</w:t>
      </w:r>
    </w:p>
    <w:p w14:paraId="371E72A6" w14:textId="604F12CB" w:rsidR="00407AEA" w:rsidRPr="00407AEA" w:rsidRDefault="00407AEA" w:rsidP="003A3D32">
      <w:pPr>
        <w:spacing w:after="0" w:line="240" w:lineRule="auto"/>
        <w:jc w:val="both"/>
        <w:rPr>
          <w:rFonts w:eastAsia="Times New Roman"/>
          <w:b/>
          <w:bCs/>
          <w:color w:val="000000"/>
          <w:szCs w:val="26"/>
        </w:rPr>
      </w:pPr>
      <w:r>
        <w:rPr>
          <w:rFonts w:eastAsia="Times New Roman"/>
          <w:b/>
          <w:bCs/>
          <w:color w:val="000000"/>
          <w:szCs w:val="26"/>
        </w:rPr>
        <w:t>4. THẬN TRỌNG</w:t>
      </w:r>
    </w:p>
    <w:p w14:paraId="5042E418" w14:textId="54AEC5B0"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CHUẨN BỊ</w:t>
      </w:r>
    </w:p>
    <w:p w14:paraId="313550E6" w14:textId="498A3179"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.1.</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Người thực hiện</w:t>
      </w:r>
    </w:p>
    <w:p w14:paraId="656D5BC6"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 Bác sỹ: 4 người</w:t>
      </w:r>
    </w:p>
    <w:p w14:paraId="2F669B1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Điều dưỡng: 3 người</w:t>
      </w:r>
    </w:p>
    <w:p w14:paraId="2F539943" w14:textId="16B05FE5" w:rsidR="00407AEA"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Pr="00190B28">
        <w:rPr>
          <w:rFonts w:eastAsia="Times New Roman"/>
          <w:b/>
          <w:bCs/>
          <w:color w:val="000000"/>
          <w:szCs w:val="26"/>
          <w:lang w:val="vi-VN"/>
        </w:rPr>
        <w:t>.3.</w:t>
      </w:r>
      <w:r w:rsidRPr="00190B28">
        <w:rPr>
          <w:rFonts w:eastAsia="Times New Roman"/>
          <w:color w:val="000000"/>
          <w:szCs w:val="26"/>
          <w:lang w:val="vi-VN"/>
        </w:rPr>
        <w:t xml:space="preserve"> </w:t>
      </w:r>
      <w:r w:rsidRPr="00190B28">
        <w:rPr>
          <w:rFonts w:eastAsia="Times New Roman"/>
          <w:b/>
          <w:bCs/>
          <w:color w:val="000000"/>
          <w:szCs w:val="26"/>
          <w:lang w:val="vi-VN"/>
        </w:rPr>
        <w:t>Thiết bị y tế</w:t>
      </w:r>
    </w:p>
    <w:p w14:paraId="352B6B8B" w14:textId="77777777" w:rsidR="00407AEA" w:rsidRPr="00190B28" w:rsidRDefault="00407AEA" w:rsidP="003A3D32">
      <w:pPr>
        <w:spacing w:after="0" w:line="240" w:lineRule="auto"/>
        <w:jc w:val="both"/>
        <w:rPr>
          <w:rFonts w:eastAsia="Times New Roman"/>
          <w:color w:val="000000"/>
          <w:szCs w:val="26"/>
          <w:lang w:val="vi-VN"/>
        </w:rPr>
      </w:pPr>
      <w:r w:rsidRPr="00190B28">
        <w:rPr>
          <w:rFonts w:eastAsia="Times New Roman"/>
          <w:color w:val="000000"/>
          <w:szCs w:val="26"/>
          <w:lang w:val="vi-VN"/>
        </w:rPr>
        <w:t>Dụng cụ phẫu thuật tạo hình, dàn kính hiển vi phẫu thuật, dao điện, clip mạch máu, băng gạc.</w:t>
      </w:r>
    </w:p>
    <w:p w14:paraId="0E579061" w14:textId="0DF09091"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w:t>
      </w:r>
      <w:r>
        <w:rPr>
          <w:rFonts w:eastAsia="Times New Roman"/>
          <w:b/>
          <w:bCs/>
          <w:color w:val="000000"/>
          <w:szCs w:val="26"/>
        </w:rPr>
        <w:t>4</w:t>
      </w:r>
      <w:r w:rsidR="00DD5AE0" w:rsidRPr="00190B28">
        <w:rPr>
          <w:rFonts w:eastAsia="Times New Roman"/>
          <w:b/>
          <w:bCs/>
          <w:color w:val="000000"/>
          <w:szCs w:val="26"/>
          <w:lang w:val="vi-VN"/>
        </w:rPr>
        <w:t>.</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Người bệnh</w:t>
      </w:r>
    </w:p>
    <w:p w14:paraId="504A8B5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Làm đầy đủ các xét nghiệm.</w:t>
      </w:r>
    </w:p>
    <w:p w14:paraId="56D15C7B"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Khám các chuyên khoa có liên quan và các chuyên khoa khác nếu cần thiết.</w:t>
      </w:r>
    </w:p>
    <w:p w14:paraId="38D5B187"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Giải thích cho người bệnh và gia đình biết rõ bệnh và tình trạng toàn thân, về khả năng các phẫu thuật sẽ được thực hiện, về các tai biến, biến chứng, di chứng có thể gặp do bệnh, do phẫu thuật, do gây mê, do cơ địa của người bệnh</w:t>
      </w:r>
    </w:p>
    <w:p w14:paraId="79084F8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Giải đáp những khúc mắc của người bệnh và gia đình về bệnh tật, về phẫu thuật... trong phạm vi cho phép.</w:t>
      </w:r>
    </w:p>
    <w:p w14:paraId="4EDFAC7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Làm rõ cho người bệnh và gia đình về yêu cầu cần sử dụng các loại thuốc chống thải ghép và ức chế miễn dịch suốt đời sau mổ và nguy cơ hoại tử bàn tay, hỏng kết quả phẫu thuật có thể xảy ra nếu dừng thuốc.</w:t>
      </w:r>
    </w:p>
    <w:p w14:paraId="75E7EA2E"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Giải thích cho bệnh nhân và gia đình hiểu về quá trình phục hồi thần kinh và chức năng bàn tay sau mổ cũng như các yêu cầu về quá trình tập phục hồi chức năng tích cực sau mổ.</w:t>
      </w:r>
    </w:p>
    <w:p w14:paraId="5D0FD33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Chuẩn bị vùng mổ tùy theo kỹ thuật.</w:t>
      </w:r>
    </w:p>
    <w:p w14:paraId="432672B1"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Đặt đường truyền tĩnh mạch và chuẩn bị mổ theo quy trình ngoại khoa.</w:t>
      </w:r>
    </w:p>
    <w:p w14:paraId="2B3F4C8D" w14:textId="11CBF6B5"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5.5</w:t>
      </w:r>
      <w:r w:rsidR="00DD5AE0" w:rsidRPr="00190B28">
        <w:rPr>
          <w:rFonts w:eastAsia="Times New Roman"/>
          <w:b/>
          <w:bCs/>
          <w:color w:val="000000"/>
          <w:szCs w:val="26"/>
          <w:lang w:val="vi-VN"/>
        </w:rPr>
        <w:t>.</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Hồ sơ bệnh án</w:t>
      </w:r>
    </w:p>
    <w:p w14:paraId="58C43CB1" w14:textId="77777777" w:rsidR="00407AEA"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 xml:space="preserve">Hoàn thành các thủ tục hành chính theo quy định. </w:t>
      </w:r>
    </w:p>
    <w:p w14:paraId="36688DB2" w14:textId="7B594251"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Người bệnh và gia đình phải ký cam đoan mổ, ghi rõ đã được nghe giải thích rõ ràng, hiểu và chấp nhận các nguy cơ rủi ro có thể xảy ra.</w:t>
      </w:r>
    </w:p>
    <w:p w14:paraId="6410C2A6" w14:textId="27597438"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lang w:val="vi-VN"/>
        </w:rPr>
        <w:t>5</w:t>
      </w:r>
      <w:r w:rsidR="00DD5AE0" w:rsidRPr="00190B28">
        <w:rPr>
          <w:rFonts w:eastAsia="Times New Roman"/>
          <w:b/>
          <w:bCs/>
          <w:color w:val="000000"/>
          <w:szCs w:val="26"/>
          <w:lang w:val="vi-VN"/>
        </w:rPr>
        <w:t>.6.</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 xml:space="preserve">Thời gian thực hiện kỹ thuật: </w:t>
      </w:r>
      <w:r w:rsidR="00DD5AE0" w:rsidRPr="00190B28">
        <w:rPr>
          <w:rFonts w:eastAsia="Times New Roman"/>
          <w:color w:val="000000"/>
          <w:szCs w:val="26"/>
          <w:lang w:val="vi-VN"/>
        </w:rPr>
        <w:t>8 giờ</w:t>
      </w:r>
    </w:p>
    <w:p w14:paraId="1C7850BA" w14:textId="11E19739" w:rsidR="00407AEA" w:rsidRPr="00190B28" w:rsidRDefault="00407AEA" w:rsidP="003A3D32">
      <w:pPr>
        <w:spacing w:after="0" w:line="240" w:lineRule="auto"/>
        <w:jc w:val="both"/>
        <w:rPr>
          <w:rFonts w:eastAsia="Times New Roman"/>
          <w:b/>
          <w:color w:val="000000"/>
          <w:szCs w:val="26"/>
          <w:lang w:val="vi-VN"/>
        </w:rPr>
      </w:pPr>
      <w:r>
        <w:rPr>
          <w:rFonts w:eastAsia="Times New Roman"/>
          <w:b/>
          <w:color w:val="000000"/>
          <w:szCs w:val="26"/>
        </w:rPr>
        <w:lastRenderedPageBreak/>
        <w:t>5.7</w:t>
      </w:r>
      <w:r w:rsidRPr="00190B28">
        <w:rPr>
          <w:rFonts w:eastAsia="Times New Roman"/>
          <w:b/>
          <w:color w:val="000000"/>
          <w:szCs w:val="26"/>
          <w:lang w:val="vi-VN"/>
        </w:rPr>
        <w:t>. Địa điểm thực hiện kỹ thuật</w:t>
      </w:r>
    </w:p>
    <w:p w14:paraId="4EBDA9CA" w14:textId="31E9AD18" w:rsidR="00407AEA" w:rsidRDefault="00407AEA" w:rsidP="003A3D32">
      <w:pPr>
        <w:spacing w:after="0" w:line="240" w:lineRule="auto"/>
        <w:jc w:val="both"/>
        <w:rPr>
          <w:rFonts w:eastAsia="Times New Roman"/>
          <w:color w:val="000000"/>
          <w:szCs w:val="26"/>
        </w:rPr>
      </w:pPr>
      <w:r>
        <w:rPr>
          <w:rFonts w:eastAsia="Times New Roman"/>
          <w:color w:val="000000"/>
          <w:szCs w:val="26"/>
          <w:lang w:val="vi-VN"/>
        </w:rPr>
        <w:t xml:space="preserve">Phòng </w:t>
      </w:r>
      <w:r>
        <w:rPr>
          <w:rFonts w:eastAsia="Times New Roman"/>
          <w:color w:val="000000"/>
          <w:szCs w:val="26"/>
        </w:rPr>
        <w:t>phẫu thuật.</w:t>
      </w:r>
    </w:p>
    <w:p w14:paraId="167316CA" w14:textId="728F2150" w:rsidR="00407AEA" w:rsidRPr="00407AEA" w:rsidRDefault="00407AEA"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2C926C83" w14:textId="77777777" w:rsidR="00407AEA" w:rsidRDefault="00407AEA"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0859A8E6" w14:textId="77777777" w:rsidR="00407AEA" w:rsidRPr="006F23A7" w:rsidRDefault="00407AEA" w:rsidP="003A3D32">
      <w:pPr>
        <w:spacing w:after="0" w:line="240" w:lineRule="auto"/>
        <w:jc w:val="both"/>
        <w:rPr>
          <w:szCs w:val="26"/>
        </w:rPr>
      </w:pPr>
      <w:r w:rsidRPr="006F23A7">
        <w:rPr>
          <w:szCs w:val="26"/>
        </w:rPr>
        <w:t>- Thực hiện bảng kiểm an toàn phẫu thuật.</w:t>
      </w:r>
    </w:p>
    <w:p w14:paraId="14B2DB44" w14:textId="19266F79" w:rsidR="00407AEA" w:rsidRPr="00407AEA" w:rsidRDefault="00407AEA"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Nằm ngửa (tay dạng đặt trên bàn mổ bàn tay).</w:t>
      </w:r>
    </w:p>
    <w:p w14:paraId="7208441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5.</w:t>
      </w:r>
      <w:r w:rsidRPr="00190B28">
        <w:rPr>
          <w:rFonts w:eastAsia="Times New Roman"/>
          <w:color w:val="000000"/>
          <w:szCs w:val="26"/>
          <w:lang w:val="vi-VN"/>
        </w:rPr>
        <w:t xml:space="preserve"> </w:t>
      </w:r>
      <w:r w:rsidRPr="00190B28">
        <w:rPr>
          <w:rFonts w:eastAsia="Times New Roman"/>
          <w:b/>
          <w:bCs/>
          <w:color w:val="000000"/>
          <w:szCs w:val="26"/>
          <w:lang w:val="vi-VN"/>
        </w:rPr>
        <w:t>TIẾN HÀNH QUY TRÌNH KỸ THUẬT</w:t>
      </w:r>
    </w:p>
    <w:p w14:paraId="073B5F65" w14:textId="38BDDA74"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Vô cảm</w:t>
      </w:r>
      <w:r w:rsidR="00407AEA">
        <w:rPr>
          <w:rFonts w:eastAsia="Times New Roman"/>
          <w:b/>
          <w:bCs/>
          <w:color w:val="000000"/>
          <w:szCs w:val="26"/>
        </w:rPr>
        <w:t xml:space="preserve">: </w:t>
      </w:r>
      <w:r w:rsidRPr="00190B28">
        <w:rPr>
          <w:rFonts w:eastAsia="Times New Roman"/>
          <w:color w:val="000000"/>
          <w:szCs w:val="26"/>
          <w:lang w:val="vi-VN"/>
        </w:rPr>
        <w:t>Gây mê toàn thân có phối hợp tê tại chỗ vùng mổ.</w:t>
      </w:r>
    </w:p>
    <w:p w14:paraId="7B1EC7F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Cần ít nhất 2 kíp phẫu thuật thực hiện song song trên cả người cho và người nhận tay ghép.</w:t>
      </w:r>
    </w:p>
    <w:p w14:paraId="66EB6CDB" w14:textId="7F8D03FB" w:rsidR="00DD5AE0" w:rsidRPr="00407AEA" w:rsidRDefault="00407AEA" w:rsidP="003A3D32">
      <w:pPr>
        <w:spacing w:after="0" w:line="240" w:lineRule="auto"/>
        <w:jc w:val="both"/>
        <w:rPr>
          <w:rFonts w:eastAsia="Times New Roman"/>
          <w:szCs w:val="26"/>
          <w:lang w:val="vi-VN"/>
        </w:rPr>
      </w:pPr>
      <w:r w:rsidRPr="00407AEA">
        <w:rPr>
          <w:rFonts w:eastAsia="Times New Roman"/>
          <w:b/>
          <w:iCs/>
          <w:color w:val="000000"/>
          <w:szCs w:val="26"/>
        </w:rPr>
        <w:t>6.1 Bước 1:</w:t>
      </w:r>
      <w:r w:rsidRPr="00407AEA">
        <w:rPr>
          <w:rFonts w:eastAsia="Times New Roman"/>
          <w:iCs/>
          <w:color w:val="000000"/>
          <w:szCs w:val="26"/>
        </w:rPr>
        <w:t xml:space="preserve"> </w:t>
      </w:r>
      <w:r w:rsidR="00DD5AE0" w:rsidRPr="00407AEA">
        <w:rPr>
          <w:rFonts w:eastAsia="Times New Roman"/>
          <w:iCs/>
          <w:color w:val="000000"/>
          <w:szCs w:val="26"/>
          <w:lang w:val="vi-VN"/>
        </w:rPr>
        <w:t>Vệ sinh và sát trùng vùng mổ</w:t>
      </w:r>
    </w:p>
    <w:p w14:paraId="70BC0B1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Sát trùng toàn bộ từ mỏm cụt của người nhận/đầu ngón tay người cho tới vai và hõm nách bên mổ lấy và nhận bàn tay tương ứng.</w:t>
      </w:r>
    </w:p>
    <w:p w14:paraId="7901482A" w14:textId="3F8B6813" w:rsidR="00DD5AE0" w:rsidRPr="00407AEA" w:rsidRDefault="00407AEA" w:rsidP="003A3D32">
      <w:pPr>
        <w:spacing w:after="0" w:line="240" w:lineRule="auto"/>
        <w:jc w:val="both"/>
        <w:rPr>
          <w:rFonts w:eastAsia="Times New Roman"/>
          <w:szCs w:val="26"/>
          <w:lang w:val="vi-VN"/>
        </w:rPr>
      </w:pPr>
      <w:r>
        <w:rPr>
          <w:rFonts w:eastAsia="Times New Roman"/>
          <w:b/>
          <w:iCs/>
          <w:color w:val="000000"/>
          <w:szCs w:val="26"/>
        </w:rPr>
        <w:t>6.2 Bước 2</w:t>
      </w:r>
      <w:r w:rsidRPr="00407AEA">
        <w:rPr>
          <w:rFonts w:eastAsia="Times New Roman"/>
          <w:b/>
          <w:iCs/>
          <w:color w:val="000000"/>
          <w:szCs w:val="26"/>
        </w:rPr>
        <w:t>:</w:t>
      </w:r>
      <w:r w:rsidRPr="00407AEA">
        <w:rPr>
          <w:rFonts w:eastAsia="Times New Roman"/>
          <w:iCs/>
          <w:color w:val="000000"/>
          <w:szCs w:val="26"/>
        </w:rPr>
        <w:t xml:space="preserve"> </w:t>
      </w:r>
      <w:r w:rsidR="00DD5AE0" w:rsidRPr="00407AEA">
        <w:rPr>
          <w:rFonts w:eastAsia="Times New Roman"/>
          <w:iCs/>
          <w:color w:val="000000"/>
          <w:szCs w:val="26"/>
          <w:lang w:val="vi-VN"/>
        </w:rPr>
        <w:t>Gây tê vị trí rạch da</w:t>
      </w:r>
    </w:p>
    <w:p w14:paraId="413A6E11"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Các đường rạch da bao gồm vùng quanh chu vi cẳng, cổ tay và mặt gan bàn tay của người nhận và người cho.</w:t>
      </w:r>
    </w:p>
    <w:p w14:paraId="799D50EC" w14:textId="3948E795" w:rsidR="00DD5AE0" w:rsidRPr="00407AEA" w:rsidRDefault="00407AEA" w:rsidP="003A3D32">
      <w:pPr>
        <w:spacing w:after="0" w:line="240" w:lineRule="auto"/>
        <w:jc w:val="both"/>
        <w:rPr>
          <w:rFonts w:eastAsia="Times New Roman"/>
          <w:szCs w:val="26"/>
          <w:lang w:val="vi-VN"/>
        </w:rPr>
      </w:pPr>
      <w:r>
        <w:rPr>
          <w:rFonts w:eastAsia="Times New Roman"/>
          <w:b/>
          <w:iCs/>
          <w:color w:val="000000"/>
          <w:szCs w:val="26"/>
        </w:rPr>
        <w:t>6.3</w:t>
      </w:r>
      <w:r w:rsidRPr="00407AEA">
        <w:rPr>
          <w:rFonts w:eastAsia="Times New Roman"/>
          <w:b/>
          <w:iCs/>
          <w:color w:val="000000"/>
          <w:szCs w:val="26"/>
        </w:rPr>
        <w:t xml:space="preserve"> Bước </w:t>
      </w:r>
      <w:r>
        <w:rPr>
          <w:rFonts w:eastAsia="Times New Roman"/>
          <w:b/>
          <w:iCs/>
          <w:color w:val="000000"/>
          <w:szCs w:val="26"/>
        </w:rPr>
        <w:t>3</w:t>
      </w:r>
      <w:r w:rsidRPr="00407AEA">
        <w:rPr>
          <w:rFonts w:eastAsia="Times New Roman"/>
          <w:b/>
          <w:iCs/>
          <w:color w:val="000000"/>
          <w:szCs w:val="26"/>
        </w:rPr>
        <w:t>:</w:t>
      </w:r>
      <w:r w:rsidRPr="00407AEA">
        <w:rPr>
          <w:rFonts w:eastAsia="Times New Roman"/>
          <w:iCs/>
          <w:color w:val="000000"/>
          <w:szCs w:val="26"/>
        </w:rPr>
        <w:t xml:space="preserve"> </w:t>
      </w:r>
      <w:r w:rsidR="00DD5AE0" w:rsidRPr="00407AEA">
        <w:rPr>
          <w:rFonts w:eastAsia="Times New Roman"/>
          <w:iCs/>
          <w:color w:val="000000"/>
          <w:szCs w:val="26"/>
          <w:lang w:val="vi-VN"/>
        </w:rPr>
        <w:t>Bộc lộ vùng nhận bàn tay</w:t>
      </w:r>
    </w:p>
    <w:p w14:paraId="23366A44"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Phẫu tích bộc lộ xương vị trí kết hợp xương, cắt xương tại vị trí phù hợp đảm bảo tương quan kích thước hài hoà với tay bên lành của người nhận.</w:t>
      </w:r>
    </w:p>
    <w:p w14:paraId="79978858"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Phẫu tích tìm các đầu cơ, gân còn lại ở mỏm cụt và các gân cơ tương ứng trên tay người hiến, đánh dấu phân biệt rõ các gân cơ riêng biệt cũng như các vị trí cắt tương ứng để phục hồi tối đa cấu trúc sinh lý của gân cơ.</w:t>
      </w:r>
    </w:p>
    <w:p w14:paraId="45568969"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Làm tương tự với các cấu trúc động mạch, tĩnh mạch và thần kinh.</w:t>
      </w:r>
    </w:p>
    <w:p w14:paraId="23E25B49" w14:textId="7A6082B0" w:rsidR="00DD5AE0" w:rsidRPr="00407AEA" w:rsidRDefault="00407AEA" w:rsidP="003A3D32">
      <w:pPr>
        <w:spacing w:after="0" w:line="240" w:lineRule="auto"/>
        <w:jc w:val="both"/>
        <w:rPr>
          <w:rFonts w:eastAsia="Times New Roman"/>
          <w:szCs w:val="26"/>
          <w:lang w:val="vi-VN"/>
        </w:rPr>
      </w:pPr>
      <w:r>
        <w:rPr>
          <w:rFonts w:eastAsia="Times New Roman"/>
          <w:b/>
          <w:iCs/>
          <w:color w:val="000000"/>
          <w:szCs w:val="26"/>
        </w:rPr>
        <w:t>6.4 Bước 4</w:t>
      </w:r>
      <w:r w:rsidRPr="00407AEA">
        <w:rPr>
          <w:rFonts w:eastAsia="Times New Roman"/>
          <w:b/>
          <w:iCs/>
          <w:color w:val="000000"/>
          <w:szCs w:val="26"/>
        </w:rPr>
        <w:t>:</w:t>
      </w:r>
      <w:r w:rsidRPr="00407AEA">
        <w:rPr>
          <w:rFonts w:eastAsia="Times New Roman"/>
          <w:iCs/>
          <w:color w:val="000000"/>
          <w:szCs w:val="26"/>
        </w:rPr>
        <w:t xml:space="preserve"> </w:t>
      </w:r>
      <w:r w:rsidR="00DD5AE0" w:rsidRPr="00407AEA">
        <w:rPr>
          <w:rFonts w:eastAsia="Times New Roman"/>
          <w:iCs/>
          <w:color w:val="000000"/>
          <w:szCs w:val="26"/>
          <w:lang w:val="vi-VN"/>
        </w:rPr>
        <w:t>Cắt bàn tay ghép và ghép vào vùng nhận</w:t>
      </w:r>
    </w:p>
    <w:p w14:paraId="3DD4C6B4"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Sử dụng heparin toàn thân trước khi cắt mạch.</w:t>
      </w:r>
    </w:p>
    <w:p w14:paraId="26D7B04C"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Cắt bàn tay ghép theo các vị trí đã đánh dấu của xương, gân cơ và hệ mạch – thần kinh.</w:t>
      </w:r>
    </w:p>
    <w:p w14:paraId="3B932355" w14:textId="614D8002"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Ghép tay vào vùng nhận theo thứ tự: Cố định xương nẹp vis</w:t>
      </w:r>
      <w:r w:rsidR="00DE742E" w:rsidRPr="006C6F08">
        <w:rPr>
          <w:bCs/>
          <w:sz w:val="26"/>
          <w:szCs w:val="26"/>
        </w:rPr>
        <w:t xml:space="preserve"> </w:t>
      </w:r>
      <w:r w:rsidRPr="006C6F08">
        <w:rPr>
          <w:bCs/>
          <w:sz w:val="26"/>
          <w:szCs w:val="26"/>
        </w:rPr>
        <w:t>Khâu nối gân, cơ</w:t>
      </w:r>
      <w:r w:rsidR="00DE742E" w:rsidRPr="006C6F08">
        <w:rPr>
          <w:bCs/>
          <w:sz w:val="26"/>
          <w:szCs w:val="26"/>
        </w:rPr>
        <w:t xml:space="preserve"> </w:t>
      </w:r>
      <w:r w:rsidRPr="006C6F08">
        <w:rPr>
          <w:bCs/>
          <w:sz w:val="26"/>
          <w:szCs w:val="26"/>
        </w:rPr>
        <w:t>Khâu nối động – tĩnh mạch vi phẫu, kiểm tra cấp máu cho bàn tay ghép</w:t>
      </w:r>
      <w:r w:rsidR="00DE742E" w:rsidRPr="006C6F08">
        <w:rPr>
          <w:bCs/>
          <w:sz w:val="26"/>
          <w:szCs w:val="26"/>
        </w:rPr>
        <w:t xml:space="preserve"> </w:t>
      </w:r>
      <w:r w:rsidRPr="006C6F08">
        <w:rPr>
          <w:bCs/>
          <w:sz w:val="26"/>
          <w:szCs w:val="26"/>
        </w:rPr>
        <w:t>Khâu nối hệ thần kinh vi phẫu.</w:t>
      </w:r>
    </w:p>
    <w:p w14:paraId="16BF57E9" w14:textId="22FB12D4" w:rsidR="00DD5AE0" w:rsidRPr="00190B28" w:rsidRDefault="00407AEA" w:rsidP="003A3D32">
      <w:pPr>
        <w:spacing w:after="0" w:line="240" w:lineRule="auto"/>
        <w:jc w:val="both"/>
        <w:rPr>
          <w:rFonts w:eastAsia="Times New Roman"/>
          <w:szCs w:val="26"/>
          <w:lang w:val="vi-VN"/>
        </w:rPr>
      </w:pPr>
      <w:r>
        <w:rPr>
          <w:rFonts w:eastAsia="Times New Roman"/>
          <w:b/>
          <w:iCs/>
          <w:color w:val="000000"/>
          <w:szCs w:val="26"/>
        </w:rPr>
        <w:t>6.5 Bước 5</w:t>
      </w:r>
      <w:r w:rsidRPr="00407AEA">
        <w:rPr>
          <w:rFonts w:eastAsia="Times New Roman"/>
          <w:b/>
          <w:iCs/>
          <w:color w:val="000000"/>
          <w:szCs w:val="26"/>
        </w:rPr>
        <w:t>:</w:t>
      </w:r>
      <w:r w:rsidRPr="00407AEA">
        <w:rPr>
          <w:rFonts w:eastAsia="Times New Roman"/>
          <w:iCs/>
          <w:color w:val="000000"/>
          <w:szCs w:val="26"/>
        </w:rPr>
        <w:t xml:space="preserve"> </w:t>
      </w:r>
      <w:r w:rsidR="00DD5AE0" w:rsidRPr="00407AEA">
        <w:rPr>
          <w:rFonts w:eastAsia="Times New Roman"/>
          <w:iCs/>
          <w:color w:val="000000"/>
          <w:szCs w:val="26"/>
          <w:lang w:val="vi-VN"/>
        </w:rPr>
        <w:t>Cầm máu kỹ và đặt dẫn lưu, đóng vết mổ và băng bó</w:t>
      </w:r>
    </w:p>
    <w:p w14:paraId="459C4BED"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Sử dụng clip mạch và cầm máu kỹ trong mổ hạn chế tối đa mất máu.</w:t>
      </w:r>
    </w:p>
    <w:p w14:paraId="1819AB7A"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Truyền máu ngay trong mổ nếu cần.</w:t>
      </w:r>
    </w:p>
    <w:p w14:paraId="2BD41BC6"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Đặt lam dẫn lưu vùng nối mạch.</w:t>
      </w:r>
    </w:p>
    <w:p w14:paraId="033A341B"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Đóng vết mổ theo các lớp giải phẫu, khâu thưa để giúp thoát dịch dễ dàng.</w:t>
      </w:r>
    </w:p>
    <w:p w14:paraId="6AED939F"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Băng nhẹ vùng mổ, lót gạc để thấm dịch, đảm bảo lộ toàn bộ bàn tay ghép để dễ theo dõi.</w:t>
      </w:r>
    </w:p>
    <w:p w14:paraId="37453439" w14:textId="7777777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Bột loa cẳng bàn tay cố định</w:t>
      </w:r>
    </w:p>
    <w:p w14:paraId="74F14A0B" w14:textId="0BFED4E4" w:rsidR="00DD5AE0" w:rsidRDefault="00407AEA" w:rsidP="003A3D32">
      <w:pPr>
        <w:spacing w:after="0" w:line="240" w:lineRule="auto"/>
        <w:jc w:val="both"/>
        <w:rPr>
          <w:rFonts w:eastAsia="Times New Roman"/>
          <w:iCs/>
          <w:color w:val="000000"/>
          <w:szCs w:val="26"/>
          <w:lang w:val="vi-VN"/>
        </w:rPr>
      </w:pPr>
      <w:r w:rsidRPr="00407AEA">
        <w:rPr>
          <w:rFonts w:eastAsia="Times New Roman"/>
          <w:b/>
          <w:iCs/>
          <w:color w:val="000000"/>
          <w:szCs w:val="26"/>
        </w:rPr>
        <w:t>6.</w:t>
      </w:r>
      <w:r>
        <w:rPr>
          <w:rFonts w:eastAsia="Times New Roman"/>
          <w:b/>
          <w:iCs/>
          <w:color w:val="000000"/>
          <w:szCs w:val="26"/>
        </w:rPr>
        <w:t>6</w:t>
      </w:r>
      <w:r w:rsidRPr="00407AEA">
        <w:rPr>
          <w:rFonts w:eastAsia="Times New Roman"/>
          <w:b/>
          <w:iCs/>
          <w:color w:val="000000"/>
          <w:szCs w:val="26"/>
        </w:rPr>
        <w:t xml:space="preserve"> Bước </w:t>
      </w:r>
      <w:r>
        <w:rPr>
          <w:rFonts w:eastAsia="Times New Roman"/>
          <w:b/>
          <w:iCs/>
          <w:color w:val="000000"/>
          <w:szCs w:val="26"/>
        </w:rPr>
        <w:t>6</w:t>
      </w:r>
      <w:r w:rsidRPr="00407AEA">
        <w:rPr>
          <w:rFonts w:eastAsia="Times New Roman"/>
          <w:b/>
          <w:iCs/>
          <w:color w:val="000000"/>
          <w:szCs w:val="26"/>
        </w:rPr>
        <w:t>:</w:t>
      </w:r>
      <w:r w:rsidRPr="00407AEA">
        <w:rPr>
          <w:rFonts w:eastAsia="Times New Roman"/>
          <w:iCs/>
          <w:color w:val="000000"/>
          <w:szCs w:val="26"/>
        </w:rPr>
        <w:t xml:space="preserve"> </w:t>
      </w:r>
      <w:r w:rsidR="00DD5AE0" w:rsidRPr="00407AEA">
        <w:rPr>
          <w:rFonts w:eastAsia="Times New Roman"/>
          <w:iCs/>
          <w:color w:val="000000"/>
          <w:szCs w:val="26"/>
          <w:lang w:val="vi-VN"/>
        </w:rPr>
        <w:t>Sử dụng liệu trình thuốc chống thải ghép và ức chế miễn dịch phù hợp</w:t>
      </w:r>
    </w:p>
    <w:p w14:paraId="0BC34F12" w14:textId="73B2F57F" w:rsidR="00407AEA" w:rsidRPr="00190B28" w:rsidRDefault="00407AEA"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5EBD1A23"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17A09E30"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07E15961" w14:textId="77777777" w:rsidR="00407AEA" w:rsidRPr="00190B28" w:rsidRDefault="00407AEA"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67B271F1" w14:textId="75EEBBC4"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7</w:t>
      </w:r>
      <w:r w:rsidR="00DD5AE0" w:rsidRPr="00190B28">
        <w:rPr>
          <w:rFonts w:eastAsia="Times New Roman"/>
          <w:b/>
          <w:bCs/>
          <w:color w:val="000000"/>
          <w:szCs w:val="26"/>
          <w:lang w:val="vi-VN"/>
        </w:rPr>
        <w:t>.</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THEO DÕI VÀ XỬ TRÍ TAI BIẾN</w:t>
      </w:r>
    </w:p>
    <w:p w14:paraId="43CA24C2" w14:textId="20C7615B"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lastRenderedPageBreak/>
        <w:t>7</w:t>
      </w:r>
      <w:r w:rsidR="00DD5AE0" w:rsidRPr="00190B28">
        <w:rPr>
          <w:rFonts w:eastAsia="Times New Roman"/>
          <w:b/>
          <w:bCs/>
          <w:color w:val="000000"/>
          <w:szCs w:val="26"/>
          <w:lang w:val="vi-VN"/>
        </w:rPr>
        <w:t>.1.</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Theo dõi</w:t>
      </w:r>
    </w:p>
    <w:p w14:paraId="3CF10A2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Các dấu hiệu sinh tồn theo quy trình theo dõi sau phẫu thuật nói chung.</w:t>
      </w:r>
    </w:p>
    <w:p w14:paraId="061E842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dấu hiệu chảy máu sau mổ: chảy máu qua dẫn lưu mức độ nhiều, xét nghiệm công thức máu.</w:t>
      </w:r>
    </w:p>
    <w:p w14:paraId="5BC0C926"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sức sống bàn tay ghép: Theo dõi mỗi 60 phút/lần trong 48h đầu, 6 lần/ngày trong 5 ngày tiếp theo và 2 lần/ngày từ ngày thứ 7 sau mổ đến khi ra viện các yếu tố màu sắc da, hồi lưu mao mạch, nhiệt độ da và Doppler mạch ngoại vi nếu có.</w:t>
      </w:r>
    </w:p>
    <w:p w14:paraId="0DF18FB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vận động, cảm giác bàn tay, tiến hành tập phục hồi chức năng sớm</w:t>
      </w:r>
    </w:p>
    <w:p w14:paraId="07245D2B" w14:textId="2D4DC189"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7</w:t>
      </w:r>
      <w:r w:rsidR="00DD5AE0" w:rsidRPr="00190B28">
        <w:rPr>
          <w:rFonts w:eastAsia="Times New Roman"/>
          <w:b/>
          <w:bCs/>
          <w:color w:val="000000"/>
          <w:szCs w:val="26"/>
          <w:lang w:val="vi-VN"/>
        </w:rPr>
        <w:t>.2.</w:t>
      </w:r>
      <w:r w:rsidR="00DD5AE0" w:rsidRPr="00190B28">
        <w:rPr>
          <w:rFonts w:eastAsia="Times New Roman"/>
          <w:color w:val="000000"/>
          <w:szCs w:val="26"/>
          <w:lang w:val="vi-VN"/>
        </w:rPr>
        <w:t xml:space="preserve"> </w:t>
      </w:r>
      <w:r w:rsidR="00DD5AE0" w:rsidRPr="00190B28">
        <w:rPr>
          <w:rFonts w:eastAsia="Times New Roman"/>
          <w:b/>
          <w:bCs/>
          <w:color w:val="000000"/>
          <w:szCs w:val="26"/>
          <w:lang w:val="vi-VN"/>
        </w:rPr>
        <w:t>Các biến chứng sau mổ có thể xảy ra</w:t>
      </w:r>
    </w:p>
    <w:p w14:paraId="1916F8B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Chảy máu trong mổ do tổn thương mạch máu: cầm máu bằng đốt điện, kẹp clip.</w:t>
      </w:r>
    </w:p>
    <w:p w14:paraId="2151346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Chảy máu sau mổ: theo dõi công thức máu và tình trạng đông máu. Truyền dịch, máu và các yếu tố đông máu. Nếu thất bại mổ lại cầm máu.</w:t>
      </w:r>
    </w:p>
    <w:p w14:paraId="4353AFF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Nhiễm trùng: thay băng và dùng kháng sinh. Nếu thất bại chuyển mổ dẫn lưu.</w:t>
      </w:r>
    </w:p>
    <w:p w14:paraId="064325B9" w14:textId="77777777" w:rsidR="006C6F08" w:rsidRDefault="006C6F08" w:rsidP="003A3D32">
      <w:pPr>
        <w:spacing w:after="0" w:line="240" w:lineRule="auto"/>
        <w:jc w:val="both"/>
        <w:rPr>
          <w:rFonts w:eastAsia="Times New Roman"/>
          <w:b/>
          <w:bCs/>
          <w:color w:val="000000"/>
          <w:szCs w:val="26"/>
          <w:lang w:val="vi-VN"/>
        </w:rPr>
      </w:pPr>
    </w:p>
    <w:p w14:paraId="7C92E6E1"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TÀI LIỆU THAM KHẢO</w:t>
      </w:r>
    </w:p>
    <w:p w14:paraId="2AB03682"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1.Trần Thiết Sơn (2018), “Bài giảng phẫu thuật tạo hình thẩm mỹ”, Nhà xuất bản y học.</w:t>
      </w:r>
    </w:p>
    <w:p w14:paraId="4527DAF0"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2.Neligan, Gurtner (2018), “Plastic Surgery: Principles, Fourth edition”, Elsevier Inc.</w:t>
      </w:r>
    </w:p>
    <w:p w14:paraId="25070E7E"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3.FC Wei, SM Mardini (2017), “Flap and reconstructive surgery, 2e”, Elsevier Inc.</w:t>
      </w:r>
    </w:p>
    <w:p w14:paraId="1AC3C16E"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4. Davison, S. P. (2007). Essentials of Plastic Surgery. Plastic and Reconstructive Surgery, 120(7), 2112.</w:t>
      </w:r>
    </w:p>
    <w:p w14:paraId="62E061A4"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5. Nguyễn Huy Phan (1999), Kỹ thuật vi phẫu mạch máu thần kinh, thực nghiệm và ứng dụng lâm sàng, Nhà xuất bản Khoa học kỹ thuật.</w:t>
      </w:r>
    </w:p>
    <w:p w14:paraId="550EB1C2"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6. MacKay BJ, Nacke E, Posner M. Hand transplantation--a review. Bull Hosp Jt Dis (2013). 2014;72(1):76-88. PMID: 25150330.</w:t>
      </w:r>
    </w:p>
    <w:p w14:paraId="2FC64FD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7. Brandacher G, Gorantla VS, Lee WP. Hand allotransplantation. Semin Plast Surg. 2010 Feb;24(1):11-7. doi: 10.1055/s-0030-1253243. PMID: 21286301; PMCID: PMC2886996.</w:t>
      </w:r>
    </w:p>
    <w:p w14:paraId="65F2E32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8. Lúcio MJ, Horta R. Hand Transplantation-Risks and Benefits. J Hand Microsurg. 2020 Nov 19;13(4):207-215. doi: 10.1055/s-0040-1715427. PMID: 34776710; PMCID: PMC8580736.</w:t>
      </w:r>
    </w:p>
    <w:p w14:paraId="5F4305BC" w14:textId="77777777" w:rsidR="00407AEA" w:rsidRDefault="00407AEA" w:rsidP="003A3D32">
      <w:pPr>
        <w:spacing w:after="0" w:line="240" w:lineRule="auto"/>
        <w:jc w:val="left"/>
        <w:rPr>
          <w:rFonts w:eastAsia="Times New Roman"/>
          <w:b/>
          <w:bCs/>
          <w:color w:val="000000"/>
          <w:szCs w:val="26"/>
          <w:lang w:val="vi-VN"/>
        </w:rPr>
      </w:pPr>
      <w:r>
        <w:rPr>
          <w:rFonts w:eastAsia="Times New Roman"/>
          <w:b/>
          <w:bCs/>
          <w:color w:val="000000"/>
          <w:szCs w:val="26"/>
          <w:lang w:val="vi-VN"/>
        </w:rPr>
        <w:br w:type="page"/>
      </w:r>
    </w:p>
    <w:p w14:paraId="07629D4D" w14:textId="482E0C97" w:rsidR="00DD5AE0" w:rsidRPr="00407AEA" w:rsidRDefault="00FB1F5D" w:rsidP="003A3D32">
      <w:pPr>
        <w:pStyle w:val="Heading1"/>
        <w:spacing w:before="0" w:line="240" w:lineRule="auto"/>
        <w:rPr>
          <w:rFonts w:ascii="Times New Roman" w:eastAsia="Times New Roman" w:hAnsi="Times New Roman" w:cs="Times New Roman"/>
          <w:sz w:val="26"/>
          <w:szCs w:val="26"/>
          <w:lang w:val="vi-VN"/>
        </w:rPr>
      </w:pPr>
      <w:bookmarkStart w:id="85" w:name="_Toc233377437"/>
      <w:r>
        <w:rPr>
          <w:rFonts w:ascii="Times New Roman" w:eastAsia="Times New Roman" w:hAnsi="Times New Roman" w:cs="Times New Roman"/>
          <w:b/>
          <w:bCs/>
          <w:color w:val="000000"/>
          <w:sz w:val="26"/>
          <w:szCs w:val="26"/>
        </w:rPr>
        <w:lastRenderedPageBreak/>
        <w:t>6</w:t>
      </w:r>
      <w:r w:rsidR="006C6F08">
        <w:rPr>
          <w:rFonts w:ascii="Times New Roman" w:eastAsia="Times New Roman" w:hAnsi="Times New Roman" w:cs="Times New Roman"/>
          <w:b/>
          <w:bCs/>
          <w:color w:val="000000"/>
          <w:sz w:val="26"/>
          <w:szCs w:val="26"/>
        </w:rPr>
        <w:t>2</w:t>
      </w:r>
      <w:r w:rsidR="00DD5AE0" w:rsidRPr="00407AEA">
        <w:rPr>
          <w:rFonts w:ascii="Times New Roman" w:eastAsia="Times New Roman" w:hAnsi="Times New Roman" w:cs="Times New Roman"/>
          <w:b/>
          <w:bCs/>
          <w:color w:val="000000"/>
          <w:sz w:val="26"/>
          <w:szCs w:val="26"/>
          <w:lang w:val="vi-VN"/>
        </w:rPr>
        <w:t>. PHẪU THUẬT NỐI CÁNH TAY ĐỨT RỜI</w:t>
      </w:r>
      <w:bookmarkEnd w:id="85"/>
    </w:p>
    <w:p w14:paraId="590AD12B" w14:textId="77777777" w:rsidR="006C6F08" w:rsidRDefault="006C6F08" w:rsidP="003A3D32">
      <w:pPr>
        <w:spacing w:after="0" w:line="240" w:lineRule="auto"/>
        <w:jc w:val="both"/>
        <w:rPr>
          <w:rFonts w:eastAsia="Times New Roman"/>
          <w:b/>
          <w:bCs/>
          <w:color w:val="000000"/>
          <w:szCs w:val="26"/>
          <w:lang w:val="vi-VN"/>
        </w:rPr>
      </w:pPr>
    </w:p>
    <w:p w14:paraId="6D3950F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1. ĐẠI CƯƠNG</w:t>
      </w:r>
    </w:p>
    <w:p w14:paraId="4AE2E958" w14:textId="7DCF52AD" w:rsidR="00DD5AE0" w:rsidRPr="00407AEA" w:rsidRDefault="00407AEA" w:rsidP="003A3D32">
      <w:pPr>
        <w:spacing w:after="0" w:line="240" w:lineRule="auto"/>
        <w:jc w:val="both"/>
        <w:rPr>
          <w:color w:val="000000"/>
          <w:szCs w:val="26"/>
          <w:lang w:val="vi-VN"/>
        </w:rPr>
      </w:pPr>
      <w:r>
        <w:rPr>
          <w:color w:val="000000"/>
          <w:szCs w:val="26"/>
        </w:rPr>
        <w:t xml:space="preserve">- </w:t>
      </w:r>
      <w:r w:rsidR="00DD5AE0" w:rsidRPr="00407AEA">
        <w:rPr>
          <w:color w:val="000000"/>
          <w:szCs w:val="26"/>
        </w:rPr>
        <w:t>Định nghĩa: Phẫu thuật nối cánh tay đứt rời là sử dụng vi phẫu thuật để khôi phục lại sự liên tục của chi thể sau chấn thương đứt rời ở mức cánh tay, bằng cách nối lại xương, gân cơ, mạch máu, thần kinh và da.</w:t>
      </w:r>
    </w:p>
    <w:p w14:paraId="7E1EAD02" w14:textId="15A3A00D" w:rsidR="00DD5AE0" w:rsidRPr="00407AEA" w:rsidRDefault="00407AEA" w:rsidP="003A3D32">
      <w:pPr>
        <w:spacing w:after="0" w:line="240" w:lineRule="auto"/>
        <w:jc w:val="both"/>
        <w:rPr>
          <w:color w:val="000000"/>
          <w:szCs w:val="26"/>
          <w:lang w:val="vi-VN"/>
        </w:rPr>
      </w:pPr>
      <w:r>
        <w:rPr>
          <w:color w:val="000000"/>
          <w:szCs w:val="26"/>
        </w:rPr>
        <w:t xml:space="preserve">- </w:t>
      </w:r>
      <w:r w:rsidR="00DD5AE0" w:rsidRPr="00407AEA">
        <w:rPr>
          <w:color w:val="000000"/>
          <w:szCs w:val="26"/>
        </w:rPr>
        <w:t xml:space="preserve">Nguyên lý: Bảo quản phần chi thể đứt rời đúng cách, hạn chế nguy cơ hoại tử hoặc bỏng lạnh trước mổ. Khôi phục tuần hoàn bằng nối mạch máu dưới kính hiển vi để tái cấp máu cho phần chi thể đứt rời. Phẫu thuật tiến hành theo đúng trình tự: cắt lọc, xử lý tổ chức dập nát </w:t>
      </w:r>
      <w:r w:rsidR="00DD5AE0" w:rsidRPr="00190B28">
        <w:sym w:font="Wingdings" w:char="F0E0"/>
      </w:r>
      <w:r w:rsidR="00DD5AE0" w:rsidRPr="00407AEA">
        <w:rPr>
          <w:color w:val="000000"/>
          <w:szCs w:val="26"/>
        </w:rPr>
        <w:t xml:space="preserve"> kết hợp xương </w:t>
      </w:r>
      <w:r w:rsidR="00DD5AE0" w:rsidRPr="00190B28">
        <w:sym w:font="Wingdings" w:char="F0E0"/>
      </w:r>
      <w:r w:rsidR="00DD5AE0" w:rsidRPr="00407AEA">
        <w:rPr>
          <w:color w:val="000000"/>
          <w:szCs w:val="26"/>
        </w:rPr>
        <w:t xml:space="preserve"> nối gân, cơ </w:t>
      </w:r>
      <w:r w:rsidR="00DD5AE0" w:rsidRPr="00190B28">
        <w:sym w:font="Wingdings" w:char="F0E0"/>
      </w:r>
      <w:r w:rsidR="00DD5AE0" w:rsidRPr="00407AEA">
        <w:rPr>
          <w:color w:val="000000"/>
          <w:szCs w:val="26"/>
        </w:rPr>
        <w:t xml:space="preserve"> nối động mạch, tĩnh mạch để tái lập tuần hoàn </w:t>
      </w:r>
      <w:r w:rsidR="00DD5AE0" w:rsidRPr="00190B28">
        <w:sym w:font="Wingdings" w:char="F0E0"/>
      </w:r>
      <w:r w:rsidR="00DD5AE0" w:rsidRPr="00407AEA">
        <w:rPr>
          <w:color w:val="000000"/>
          <w:szCs w:val="26"/>
        </w:rPr>
        <w:t xml:space="preserve"> nối thần kinh </w:t>
      </w:r>
      <w:r w:rsidR="00DD5AE0" w:rsidRPr="00190B28">
        <w:sym w:font="Wingdings" w:char="F0E0"/>
      </w:r>
      <w:r w:rsidR="00DD5AE0" w:rsidRPr="00407AEA">
        <w:rPr>
          <w:color w:val="000000"/>
          <w:szCs w:val="26"/>
        </w:rPr>
        <w:t xml:space="preserve"> khâu đóng da. Sau phẫu thuật cần kết hợp tập phục hồi chức năng tích cực.</w:t>
      </w:r>
    </w:p>
    <w:p w14:paraId="79E00FF9" w14:textId="413FC719" w:rsidR="00DD5AE0" w:rsidRPr="00407AEA" w:rsidRDefault="00407AEA" w:rsidP="003A3D32">
      <w:pPr>
        <w:spacing w:after="0" w:line="240" w:lineRule="auto"/>
        <w:jc w:val="both"/>
        <w:rPr>
          <w:color w:val="000000"/>
          <w:szCs w:val="26"/>
          <w:lang w:val="vi-VN"/>
        </w:rPr>
      </w:pPr>
      <w:r>
        <w:rPr>
          <w:color w:val="000000"/>
          <w:szCs w:val="26"/>
        </w:rPr>
        <w:t xml:space="preserve">- </w:t>
      </w:r>
      <w:r w:rsidR="00DD5AE0" w:rsidRPr="00407AEA">
        <w:rPr>
          <w:color w:val="000000"/>
          <w:szCs w:val="26"/>
        </w:rPr>
        <w:t>Mục đích: Giữ được phần chi thể đứt rời, phục hồi chức năng vận động và cảm giác của chi thể, cải thiện thẩm mỹ, bảo tồn tối đa chất lượng cuộc sống cho người bệnh.</w:t>
      </w:r>
    </w:p>
    <w:p w14:paraId="23D1B32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2. CHỈ ĐỊNH</w:t>
      </w:r>
    </w:p>
    <w:p w14:paraId="3ED39898"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Chấn thương đứt rời cánh tay.</w:t>
      </w:r>
    </w:p>
    <w:p w14:paraId="5691D17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3. CHỐNG CHỈ ĐỊNH</w:t>
      </w:r>
    </w:p>
    <w:p w14:paraId="331E932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Không có chống chỉ định tuyệt đối, phụ thuộc vào các yếu tố lựa chọn người bệnh, căn cứ vào:</w:t>
      </w:r>
    </w:p>
    <w:p w14:paraId="370145B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Độ tuổi.</w:t>
      </w:r>
    </w:p>
    <w:p w14:paraId="46DB8C6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Các bệnh lý về tiểu đường, tim mạch, mạch máu, các yếu tố đông máu.</w:t>
      </w:r>
    </w:p>
    <w:p w14:paraId="6FA694AC"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Sử dụng các chất kích thích, co mạch.</w:t>
      </w:r>
    </w:p>
    <w:p w14:paraId="64A28657"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Tiền sử hút thuốc</w:t>
      </w:r>
      <w:r w:rsidRPr="00190B28">
        <w:rPr>
          <w:rFonts w:eastAsia="Times New Roman"/>
          <w:szCs w:val="26"/>
          <w:lang w:val="vi-VN"/>
        </w:rPr>
        <w:t>.</w:t>
      </w:r>
    </w:p>
    <w:p w14:paraId="4A089B2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Mong muốn của bệnh nhân về kết quả phẫu thuật.</w:t>
      </w:r>
    </w:p>
    <w:p w14:paraId="47364346"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Bệnh nhân có bệnh tâm thần.</w:t>
      </w:r>
    </w:p>
    <w:p w14:paraId="46C5E2A6" w14:textId="3D8ED514" w:rsidR="00407AEA" w:rsidRPr="00407AEA" w:rsidRDefault="00407AEA" w:rsidP="003A3D32">
      <w:pPr>
        <w:spacing w:after="0" w:line="240" w:lineRule="auto"/>
        <w:jc w:val="both"/>
        <w:rPr>
          <w:rFonts w:eastAsia="Times New Roman"/>
          <w:b/>
          <w:bCs/>
          <w:color w:val="000000"/>
          <w:szCs w:val="26"/>
        </w:rPr>
      </w:pPr>
      <w:r>
        <w:rPr>
          <w:rFonts w:eastAsia="Times New Roman"/>
          <w:b/>
          <w:bCs/>
          <w:color w:val="000000"/>
          <w:szCs w:val="26"/>
        </w:rPr>
        <w:t>4. THẬN TRỌNG</w:t>
      </w:r>
    </w:p>
    <w:p w14:paraId="07BFAF2C" w14:textId="56E0B507"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 CHUẨN BỊ</w:t>
      </w:r>
    </w:p>
    <w:p w14:paraId="5FAFDD2F" w14:textId="7F773812"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.1. Người thực hiện</w:t>
      </w:r>
    </w:p>
    <w:p w14:paraId="78C548BC"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 Bác sỹ: 4 người</w:t>
      </w:r>
    </w:p>
    <w:p w14:paraId="43844D6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Điều dưỡng: 3 người</w:t>
      </w:r>
    </w:p>
    <w:p w14:paraId="45997075" w14:textId="229E2AFB"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lang w:val="vi-VN"/>
        </w:rPr>
        <w:t>5</w:t>
      </w:r>
      <w:r w:rsidR="00DD5AE0" w:rsidRPr="00190B28">
        <w:rPr>
          <w:rFonts w:eastAsia="Times New Roman"/>
          <w:b/>
          <w:bCs/>
          <w:color w:val="000000"/>
          <w:szCs w:val="26"/>
          <w:lang w:val="vi-VN"/>
        </w:rPr>
        <w:t>.2. Thiết bị y tế</w:t>
      </w:r>
    </w:p>
    <w:p w14:paraId="2A7C19C3"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Phòng mổ lớn cho gây mê toàn thân kéo dài</w:t>
      </w:r>
    </w:p>
    <w:p w14:paraId="75F51ED6"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Bộ dụng cụ phẫu thuật.</w:t>
      </w:r>
    </w:p>
    <w:p w14:paraId="57ACDF2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Bộ dụng cụ mạch máu</w:t>
      </w:r>
    </w:p>
    <w:p w14:paraId="1DF95B6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Bộ dụng cụ vi phẫu</w:t>
      </w:r>
    </w:p>
    <w:p w14:paraId="0233FA1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Chỉ phẫu thuật và chỉ vi phẫu.</w:t>
      </w:r>
    </w:p>
    <w:p w14:paraId="1F0D7037"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Bông băng, gạc</w:t>
      </w:r>
    </w:p>
    <w:p w14:paraId="6196A22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Kính vi phẫu</w:t>
      </w:r>
    </w:p>
    <w:p w14:paraId="6AD6CD03" w14:textId="3FAEB5D9"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rPr>
        <w:t>5</w:t>
      </w:r>
      <w:r w:rsidR="00DD5AE0" w:rsidRPr="00190B28">
        <w:rPr>
          <w:rFonts w:eastAsia="Times New Roman"/>
          <w:b/>
          <w:bCs/>
          <w:color w:val="000000"/>
          <w:szCs w:val="26"/>
          <w:lang w:val="vi-VN"/>
        </w:rPr>
        <w:t>.3. Người bệnh</w:t>
      </w:r>
    </w:p>
    <w:p w14:paraId="4D83E40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Làm các xét nghiệm cơ bản, chụp các phim theo yêu cầu, bao gồm:</w:t>
      </w:r>
    </w:p>
    <w:p w14:paraId="57D09938"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Làm đủ các xét nghiệm chẩn đoán, chú ý các bệnh lý phối hợp: tim mạch, tiểu</w:t>
      </w:r>
      <w:r w:rsidRPr="00190B28">
        <w:rPr>
          <w:rFonts w:eastAsia="Times New Roman"/>
          <w:szCs w:val="26"/>
          <w:lang w:val="vi-VN"/>
        </w:rPr>
        <w:t xml:space="preserve"> </w:t>
      </w:r>
      <w:r w:rsidRPr="00190B28">
        <w:rPr>
          <w:rFonts w:eastAsia="Times New Roman"/>
          <w:color w:val="000000"/>
          <w:szCs w:val="26"/>
          <w:lang w:val="vi-VN"/>
        </w:rPr>
        <w:t>đường đánh giá tình trạng toàn thân như tuổi, cơ địa, những bệnh mãn tính phối hợp có ảnh hưởng tới cuộc phẫu thuật, trong thời kỳ hậu phẫu. đánh giá khả năng phẫu thuật để chuẩn bị cho cuộc mổ diễn ra an toàn và hiệu quả nhất.</w:t>
      </w:r>
    </w:p>
    <w:p w14:paraId="7892D2A8"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lastRenderedPageBreak/>
        <w:t>- Bảo quản phần cánh tay đứt rời trong nước đá đúng quy cách:</w:t>
      </w:r>
    </w:p>
    <w:p w14:paraId="33A864A7" w14:textId="1F710859"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Đối với phần chi bị đứt lìa hoàn toàn:</w:t>
      </w:r>
    </w:p>
    <w:p w14:paraId="5E2A2A9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Cầm nắm nhẹ nhàng và rửa sạch phần chi bị đứt lìa bằng nước muối sinh lý vô khuẩn hoặc nước sạch. Tuyệt đối không được dùng xà phòng hoặc hóa chất để rửa.</w:t>
      </w:r>
    </w:p>
    <w:p w14:paraId="12B1C1F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Làm ẩm gạc vô khuẩn nước muối sinh lý vô khuẩn rồi bọc kín phần chị bị đứt. Chú ý không được bọc quá dày. Mục đích của việc quấn gạc quanh phần chi bị đứt nhằm tránh để chi tiếp xúc trực tiếp với đá lạnh.</w:t>
      </w:r>
    </w:p>
    <w:p w14:paraId="486B276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Đặt phần chi bị đứt đã được quấn gạc ẩm vô khuẩn vào một túi nilon sạch, cột kín lại để nước không thấm vào.</w:t>
      </w:r>
    </w:p>
    <w:p w14:paraId="51D2776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Đặt túi nilon vào một thùng đá lạnh, chậu nước đá hay đơn giản nhất là một túi có chứa đá lạnh. Mục đích của việc bảo quản chị bị đứt lìa trong môi trường lạnh là để làm giảm quá trình chuyển hóa của mô cũng như làm chậm quá trình hoại tử. Tuy nhiên, nếu bảo quản ở nhiệt độ quá lạnh sẽ khiến cho mô chết đi, không thể phục hồi sự sống cho chi bị đứt. Vì vậy tuyệt đối không để phần chi bị đứt lìa tiếp xúc trực tiếp với đá lạnh và cần vận chuyển đến bệnh viện càng nhanh càng tốt.</w:t>
      </w:r>
    </w:p>
    <w:p w14:paraId="123A6E20" w14:textId="4E5A0630"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Đối với phần chi bị đứt lìa không hoàn toàn:</w:t>
      </w:r>
    </w:p>
    <w:p w14:paraId="669F89B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Nếu phần chi chưa hoàn toàn đứt lìa mà vẫn còn dính lại một phần trên da, kể cả chi gần như đứt hoàn toàn thì người sơ cứu cũng không nên cắt rời.</w:t>
      </w:r>
    </w:p>
    <w:p w14:paraId="1172B48E"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Nhẹ nhàng rửa sạch bằng nước muối sinh lý vô khuẩn, đặt chi ở tư thế sinh lý.</w:t>
      </w:r>
    </w:p>
    <w:p w14:paraId="78857038"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Dùng băng ép hoặc gạc vô khuẩn băng kín vết thương lại rồi đặt túi đá ở bên cạnh để giữ nhiệt nhưng tránh đặt trực tiếp đá lạnh lên vết thương.</w:t>
      </w:r>
    </w:p>
    <w:p w14:paraId="322EFCD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Nhanh chóng vận chuyển bệnh nhân đến bệnh viện có đủ khả năng thực hiện phẫu thuật vi phẫu ghép chi thể bị đứt lìa.</w:t>
      </w:r>
    </w:p>
    <w:p w14:paraId="4FA7B97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Dùng kháng sinh dự phòng nếu cần thiết.</w:t>
      </w:r>
    </w:p>
    <w:p w14:paraId="70833537"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Giải thích cho người bệnh và gia đình biết rõ bệnh và tình trạng toàn thân, về khả</w:t>
      </w:r>
      <w:r w:rsidRPr="00190B28">
        <w:rPr>
          <w:rFonts w:eastAsia="Times New Roman"/>
          <w:szCs w:val="26"/>
          <w:lang w:val="vi-VN"/>
        </w:rPr>
        <w:t xml:space="preserve"> </w:t>
      </w:r>
      <w:r w:rsidRPr="00190B28">
        <w:rPr>
          <w:rFonts w:eastAsia="Times New Roman"/>
          <w:color w:val="000000"/>
          <w:szCs w:val="26"/>
          <w:lang w:val="vi-VN"/>
        </w:rPr>
        <w:t>năng phẫu thuật sẽ thực hiện, về các tai biến, biến chứng, di chứng có thể gặp do bệnh, do phẫu thuật, do gây mê, do cơ địa của người bệnh.</w:t>
      </w:r>
    </w:p>
    <w:p w14:paraId="749D6C26"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 Chuẩn bị trước mổ theo quy trình Ngoại khoa thông thường.</w:t>
      </w:r>
    </w:p>
    <w:p w14:paraId="58EC25C7" w14:textId="3D9F3871" w:rsidR="00DD5AE0" w:rsidRPr="00190B28" w:rsidRDefault="00407AEA" w:rsidP="003A3D32">
      <w:pPr>
        <w:spacing w:after="0" w:line="240" w:lineRule="auto"/>
        <w:jc w:val="both"/>
        <w:rPr>
          <w:rFonts w:eastAsia="Times New Roman"/>
          <w:b/>
          <w:szCs w:val="26"/>
          <w:lang w:val="vi-VN"/>
        </w:rPr>
      </w:pPr>
      <w:r>
        <w:rPr>
          <w:rFonts w:eastAsia="Times New Roman"/>
          <w:b/>
          <w:szCs w:val="26"/>
        </w:rPr>
        <w:t>5</w:t>
      </w:r>
      <w:r w:rsidR="00DD5AE0" w:rsidRPr="00190B28">
        <w:rPr>
          <w:rFonts w:eastAsia="Times New Roman"/>
          <w:b/>
          <w:szCs w:val="26"/>
          <w:lang w:val="vi-VN"/>
        </w:rPr>
        <w:t>.5. Hồ sơ bệnh án</w:t>
      </w:r>
    </w:p>
    <w:p w14:paraId="7672176F" w14:textId="23217893" w:rsidR="00DD5AE0" w:rsidRPr="00190B28" w:rsidRDefault="00407AEA" w:rsidP="003A3D32">
      <w:pPr>
        <w:spacing w:after="0" w:line="240" w:lineRule="auto"/>
        <w:jc w:val="both"/>
        <w:rPr>
          <w:rFonts w:eastAsia="Times New Roman"/>
          <w:szCs w:val="26"/>
          <w:lang w:val="vi-VN"/>
        </w:rPr>
      </w:pPr>
      <w:r>
        <w:rPr>
          <w:rFonts w:eastAsia="Times New Roman"/>
          <w:szCs w:val="26"/>
        </w:rPr>
        <w:t xml:space="preserve">Bệnh án ngoại khoa - </w:t>
      </w:r>
      <w:r w:rsidR="00DD5AE0" w:rsidRPr="00190B28">
        <w:rPr>
          <w:rFonts w:eastAsia="Times New Roman"/>
          <w:szCs w:val="26"/>
          <w:lang w:val="vi-VN"/>
        </w:rPr>
        <w:t>Theo quy định của Bộ Y tế</w:t>
      </w:r>
    </w:p>
    <w:p w14:paraId="11F9FCDB" w14:textId="2F24742E"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lang w:val="vi-VN"/>
        </w:rPr>
        <w:t>5</w:t>
      </w:r>
      <w:r w:rsidR="00DD5AE0" w:rsidRPr="00190B28">
        <w:rPr>
          <w:rFonts w:eastAsia="Times New Roman"/>
          <w:b/>
          <w:bCs/>
          <w:color w:val="000000"/>
          <w:szCs w:val="26"/>
          <w:lang w:val="vi-VN"/>
        </w:rPr>
        <w:t xml:space="preserve">.6. Thời gian thực hiện kỹ thuật: </w:t>
      </w:r>
      <w:r w:rsidR="00DD5AE0" w:rsidRPr="00190B28">
        <w:rPr>
          <w:rFonts w:eastAsia="Times New Roman"/>
          <w:color w:val="000000"/>
          <w:szCs w:val="26"/>
          <w:lang w:val="vi-VN"/>
        </w:rPr>
        <w:t>10 giờ</w:t>
      </w:r>
    </w:p>
    <w:p w14:paraId="21AEC17F" w14:textId="4C774C3E" w:rsidR="00407AEA" w:rsidRPr="00190B28" w:rsidRDefault="00407AEA" w:rsidP="003A3D32">
      <w:pPr>
        <w:spacing w:after="0" w:line="240" w:lineRule="auto"/>
        <w:jc w:val="both"/>
        <w:rPr>
          <w:rFonts w:eastAsia="Times New Roman"/>
          <w:b/>
          <w:color w:val="000000"/>
          <w:szCs w:val="26"/>
          <w:lang w:val="vi-VN"/>
        </w:rPr>
      </w:pPr>
      <w:r>
        <w:rPr>
          <w:rFonts w:eastAsia="Times New Roman"/>
          <w:b/>
          <w:color w:val="000000"/>
          <w:szCs w:val="26"/>
        </w:rPr>
        <w:t>5</w:t>
      </w:r>
      <w:r>
        <w:rPr>
          <w:rFonts w:eastAsia="Times New Roman"/>
          <w:b/>
          <w:color w:val="000000"/>
          <w:szCs w:val="26"/>
          <w:lang w:val="vi-VN"/>
        </w:rPr>
        <w:t>.7</w:t>
      </w:r>
      <w:r w:rsidRPr="00190B28">
        <w:rPr>
          <w:rFonts w:eastAsia="Times New Roman"/>
          <w:b/>
          <w:color w:val="000000"/>
          <w:szCs w:val="26"/>
          <w:lang w:val="vi-VN"/>
        </w:rPr>
        <w:t>. Địa điểm thực hiện kỹ thuật</w:t>
      </w:r>
    </w:p>
    <w:p w14:paraId="4841DEC2" w14:textId="2045718A" w:rsidR="00407AEA" w:rsidRPr="00407AEA" w:rsidRDefault="00407AEA" w:rsidP="003A3D32">
      <w:pPr>
        <w:spacing w:after="0" w:line="240" w:lineRule="auto"/>
        <w:jc w:val="both"/>
        <w:rPr>
          <w:rFonts w:eastAsia="Times New Roman"/>
          <w:color w:val="000000"/>
          <w:szCs w:val="26"/>
        </w:rPr>
      </w:pPr>
      <w:r>
        <w:rPr>
          <w:rFonts w:eastAsia="Times New Roman"/>
          <w:color w:val="000000"/>
          <w:szCs w:val="26"/>
          <w:lang w:val="vi-VN"/>
        </w:rPr>
        <w:t xml:space="preserve">Phòng </w:t>
      </w:r>
      <w:r>
        <w:rPr>
          <w:rFonts w:eastAsia="Times New Roman"/>
          <w:color w:val="000000"/>
          <w:szCs w:val="26"/>
        </w:rPr>
        <w:t>phẫu thuật.</w:t>
      </w:r>
    </w:p>
    <w:p w14:paraId="76A773C2" w14:textId="77777777" w:rsidR="00407AEA" w:rsidRPr="00407AEA" w:rsidRDefault="00407AEA"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1110DF3A" w14:textId="77777777" w:rsidR="00407AEA" w:rsidRDefault="00407AEA"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4F507063" w14:textId="77777777" w:rsidR="00407AEA" w:rsidRPr="006F23A7" w:rsidRDefault="00407AEA" w:rsidP="003A3D32">
      <w:pPr>
        <w:spacing w:after="0" w:line="240" w:lineRule="auto"/>
        <w:jc w:val="both"/>
        <w:rPr>
          <w:szCs w:val="26"/>
        </w:rPr>
      </w:pPr>
      <w:r w:rsidRPr="006F23A7">
        <w:rPr>
          <w:szCs w:val="26"/>
        </w:rPr>
        <w:t>- Thực hiện bảng kiểm an toàn phẫu thuật.</w:t>
      </w:r>
    </w:p>
    <w:p w14:paraId="5BF46845" w14:textId="73897D5B" w:rsidR="00407AEA" w:rsidRPr="00407AEA" w:rsidRDefault="00407AEA"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tay dạng đặt trên bàn phẫu thuật </w:t>
      </w:r>
    </w:p>
    <w:p w14:paraId="3E661707" w14:textId="14AEBF53" w:rsidR="00DD5AE0" w:rsidRPr="00190B28" w:rsidRDefault="00407AEA" w:rsidP="003A3D32">
      <w:pPr>
        <w:spacing w:after="0" w:line="240" w:lineRule="auto"/>
        <w:jc w:val="both"/>
        <w:rPr>
          <w:rFonts w:eastAsia="Times New Roman"/>
          <w:szCs w:val="26"/>
          <w:lang w:val="vi-VN"/>
        </w:rPr>
      </w:pPr>
      <w:r>
        <w:rPr>
          <w:rFonts w:eastAsia="Times New Roman"/>
          <w:b/>
          <w:bCs/>
          <w:color w:val="000000"/>
          <w:szCs w:val="26"/>
          <w:lang w:val="vi-VN"/>
        </w:rPr>
        <w:t>6</w:t>
      </w:r>
      <w:r w:rsidR="00DD5AE0" w:rsidRPr="00190B28">
        <w:rPr>
          <w:rFonts w:eastAsia="Times New Roman"/>
          <w:b/>
          <w:bCs/>
          <w:color w:val="000000"/>
          <w:szCs w:val="26"/>
          <w:lang w:val="vi-VN"/>
        </w:rPr>
        <w:t>. TIẾN HÀNH QUY TRÌNH KỸ THUẬT</w:t>
      </w:r>
    </w:p>
    <w:p w14:paraId="6D8E4D98" w14:textId="7C9B0BBC"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 xml:space="preserve">Vô cảm: </w:t>
      </w:r>
      <w:r w:rsidRPr="00190B28">
        <w:rPr>
          <w:rFonts w:eastAsia="Times New Roman"/>
          <w:color w:val="000000"/>
          <w:szCs w:val="26"/>
          <w:lang w:val="vi-VN"/>
        </w:rPr>
        <w:t>Mê toàn thân</w:t>
      </w:r>
    </w:p>
    <w:p w14:paraId="49BEA912" w14:textId="76F1FEE3" w:rsidR="00DD5AE0" w:rsidRPr="00190B28" w:rsidRDefault="00407AEA" w:rsidP="003A3D32">
      <w:pPr>
        <w:spacing w:after="0" w:line="240" w:lineRule="auto"/>
        <w:jc w:val="both"/>
        <w:rPr>
          <w:rFonts w:eastAsia="Times New Roman"/>
          <w:szCs w:val="26"/>
          <w:lang w:val="vi-VN"/>
        </w:rPr>
      </w:pPr>
      <w:r>
        <w:rPr>
          <w:rFonts w:eastAsia="Times New Roman"/>
          <w:color w:val="000000"/>
          <w:szCs w:val="26"/>
        </w:rPr>
        <w:t>N</w:t>
      </w:r>
      <w:r w:rsidR="00DD5AE0" w:rsidRPr="00190B28">
        <w:rPr>
          <w:rFonts w:eastAsia="Times New Roman"/>
          <w:color w:val="000000"/>
          <w:szCs w:val="26"/>
          <w:lang w:val="vi-VN"/>
        </w:rPr>
        <w:t>hiều kíp phẫu thuật.</w:t>
      </w:r>
    </w:p>
    <w:p w14:paraId="32690370" w14:textId="02E9646D" w:rsidR="00DD5AE0" w:rsidRPr="00407AEA" w:rsidRDefault="00407AEA" w:rsidP="003A3D32">
      <w:pPr>
        <w:spacing w:after="0" w:line="240" w:lineRule="auto"/>
        <w:jc w:val="both"/>
        <w:rPr>
          <w:rFonts w:eastAsia="Times New Roman"/>
          <w:b/>
          <w:szCs w:val="26"/>
          <w:lang w:val="vi-VN"/>
        </w:rPr>
      </w:pPr>
      <w:r w:rsidRPr="00407AEA">
        <w:rPr>
          <w:rFonts w:eastAsia="Times New Roman"/>
          <w:b/>
          <w:color w:val="000000"/>
          <w:szCs w:val="26"/>
        </w:rPr>
        <w:t xml:space="preserve">6.1 Bước 1: </w:t>
      </w:r>
      <w:r w:rsidR="00DD5AE0" w:rsidRPr="00407AEA">
        <w:rPr>
          <w:rFonts w:eastAsia="Times New Roman"/>
          <w:b/>
          <w:color w:val="000000"/>
          <w:szCs w:val="26"/>
          <w:lang w:val="vi-VN"/>
        </w:rPr>
        <w:t> </w:t>
      </w:r>
      <w:r w:rsidR="00DD5AE0" w:rsidRPr="00407AEA">
        <w:rPr>
          <w:rFonts w:eastAsia="Times New Roman"/>
          <w:b/>
          <w:bCs/>
          <w:color w:val="000000"/>
          <w:szCs w:val="26"/>
          <w:lang w:val="vi-VN"/>
        </w:rPr>
        <w:t>Kíp 1: </w:t>
      </w:r>
    </w:p>
    <w:p w14:paraId="01B5A8BF" w14:textId="6EAC40B1"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Làm sạch phần cánh tay đứt rời</w:t>
      </w:r>
    </w:p>
    <w:p w14:paraId="31175EAF" w14:textId="613ABDA9"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Tìm các mạch máu và thần kinh.</w:t>
      </w:r>
    </w:p>
    <w:p w14:paraId="68983B5D" w14:textId="67D74B99" w:rsidR="00DD5AE0" w:rsidRPr="00190B28" w:rsidRDefault="00A85D45" w:rsidP="003A3D32">
      <w:pPr>
        <w:spacing w:after="0" w:line="240" w:lineRule="auto"/>
        <w:jc w:val="both"/>
        <w:rPr>
          <w:rFonts w:eastAsia="Times New Roman"/>
          <w:szCs w:val="26"/>
          <w:lang w:val="vi-VN"/>
        </w:rPr>
      </w:pPr>
      <w:r>
        <w:rPr>
          <w:rFonts w:eastAsia="Times New Roman"/>
          <w:b/>
          <w:color w:val="000000"/>
          <w:szCs w:val="26"/>
        </w:rPr>
        <w:t>6.2</w:t>
      </w:r>
      <w:r w:rsidR="00407AEA" w:rsidRPr="00407AEA">
        <w:rPr>
          <w:rFonts w:eastAsia="Times New Roman"/>
          <w:b/>
          <w:color w:val="000000"/>
          <w:szCs w:val="26"/>
        </w:rPr>
        <w:t xml:space="preserve"> Bước </w:t>
      </w:r>
      <w:r>
        <w:rPr>
          <w:rFonts w:eastAsia="Times New Roman"/>
          <w:b/>
          <w:color w:val="000000"/>
          <w:szCs w:val="26"/>
        </w:rPr>
        <w:t>2</w:t>
      </w:r>
      <w:r w:rsidR="00407AEA" w:rsidRPr="00407AEA">
        <w:rPr>
          <w:rFonts w:eastAsia="Times New Roman"/>
          <w:b/>
          <w:color w:val="000000"/>
          <w:szCs w:val="26"/>
        </w:rPr>
        <w:t xml:space="preserve">: </w:t>
      </w:r>
      <w:r w:rsidR="00407AEA" w:rsidRPr="00407AEA">
        <w:rPr>
          <w:rFonts w:eastAsia="Times New Roman"/>
          <w:b/>
          <w:color w:val="000000"/>
          <w:szCs w:val="26"/>
          <w:lang w:val="vi-VN"/>
        </w:rPr>
        <w:t> </w:t>
      </w:r>
      <w:r w:rsidR="00DD5AE0" w:rsidRPr="00190B28">
        <w:rPr>
          <w:rFonts w:eastAsia="Times New Roman"/>
          <w:b/>
          <w:bCs/>
          <w:color w:val="000000"/>
          <w:szCs w:val="26"/>
          <w:lang w:val="vi-VN"/>
        </w:rPr>
        <w:t>Kíp 2: </w:t>
      </w:r>
    </w:p>
    <w:p w14:paraId="332A3CD2" w14:textId="258AE3DF"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lastRenderedPageBreak/>
        <w:t>Làm sạch phần mỏm cụt</w:t>
      </w:r>
    </w:p>
    <w:p w14:paraId="766C1C8D" w14:textId="5C54B5EE"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Phẫu tích tìm gân gấp - duỗi, mạch máu - thần kinh</w:t>
      </w:r>
    </w:p>
    <w:p w14:paraId="2C904C61" w14:textId="67B78DDC" w:rsidR="00DD5AE0" w:rsidRPr="00190B28" w:rsidRDefault="00A85D45" w:rsidP="003A3D32">
      <w:pPr>
        <w:spacing w:after="0" w:line="240" w:lineRule="auto"/>
        <w:jc w:val="both"/>
        <w:rPr>
          <w:rFonts w:eastAsia="Times New Roman"/>
          <w:szCs w:val="26"/>
          <w:lang w:val="vi-VN"/>
        </w:rPr>
      </w:pPr>
      <w:r>
        <w:rPr>
          <w:rFonts w:eastAsia="Times New Roman"/>
          <w:b/>
          <w:color w:val="000000"/>
          <w:szCs w:val="26"/>
        </w:rPr>
        <w:t>6.3 Bước 3</w:t>
      </w:r>
      <w:r w:rsidRPr="00407AEA">
        <w:rPr>
          <w:rFonts w:eastAsia="Times New Roman"/>
          <w:b/>
          <w:color w:val="000000"/>
          <w:szCs w:val="26"/>
        </w:rPr>
        <w:t xml:space="preserve">: </w:t>
      </w:r>
      <w:r w:rsidR="00DD5AE0" w:rsidRPr="00190B28">
        <w:rPr>
          <w:rFonts w:eastAsia="Times New Roman"/>
          <w:color w:val="000000"/>
          <w:szCs w:val="26"/>
          <w:lang w:val="vi-VN"/>
        </w:rPr>
        <w:t> </w:t>
      </w:r>
      <w:r w:rsidR="00DD5AE0" w:rsidRPr="00190B28">
        <w:rPr>
          <w:rFonts w:eastAsia="Times New Roman"/>
          <w:b/>
          <w:bCs/>
          <w:color w:val="000000"/>
          <w:szCs w:val="26"/>
          <w:lang w:val="vi-VN"/>
        </w:rPr>
        <w:t>Nối cánh tay: </w:t>
      </w:r>
    </w:p>
    <w:p w14:paraId="36CEE228" w14:textId="38D45616"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Kết hợp xương bằng các phương tiện kết hợp xương</w:t>
      </w:r>
    </w:p>
    <w:p w14:paraId="39C6E5DC" w14:textId="44F74FAD"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gân</w:t>
      </w:r>
    </w:p>
    <w:p w14:paraId="1E6CEDC9" w14:textId="5EB876D6"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mạch máu và thần kinh vi phẫu</w:t>
      </w:r>
    </w:p>
    <w:p w14:paraId="53EAE8B9" w14:textId="65B3EB86"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Khâu da</w:t>
      </w:r>
    </w:p>
    <w:p w14:paraId="0D8F1297" w14:textId="71195DD3" w:rsidR="00407AEA" w:rsidRPr="00190B28" w:rsidRDefault="00407AEA" w:rsidP="003A3D32">
      <w:pPr>
        <w:spacing w:after="0" w:line="240" w:lineRule="auto"/>
        <w:ind w:right="4"/>
        <w:jc w:val="both"/>
        <w:rPr>
          <w:b/>
          <w:bCs/>
          <w:szCs w:val="26"/>
          <w:lang w:val="vi-VN"/>
        </w:rPr>
      </w:pPr>
      <w:r w:rsidRPr="00190B28">
        <w:rPr>
          <w:b/>
          <w:bCs/>
          <w:szCs w:val="26"/>
          <w:lang w:val="vi-VN"/>
        </w:rPr>
        <w:t>6.</w:t>
      </w:r>
      <w:r w:rsidR="00A85D45">
        <w:rPr>
          <w:b/>
          <w:bCs/>
          <w:szCs w:val="26"/>
        </w:rPr>
        <w:t>4</w:t>
      </w:r>
      <w:r w:rsidRPr="00190B28">
        <w:rPr>
          <w:b/>
          <w:bCs/>
          <w:szCs w:val="26"/>
          <w:lang w:val="vi-VN"/>
        </w:rPr>
        <w:t>. Kết thúc quy trình</w:t>
      </w:r>
    </w:p>
    <w:p w14:paraId="44C8D052"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66ECACBC" w14:textId="77777777" w:rsidR="00407AEA" w:rsidRPr="00190B28" w:rsidRDefault="00407AEA"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20AB850F" w14:textId="77777777" w:rsidR="00407AEA" w:rsidRPr="00190B28" w:rsidRDefault="00407AEA"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75EEDD97" w14:textId="7EDDE2C1" w:rsidR="00DD5AE0" w:rsidRPr="00190B28" w:rsidRDefault="00A85D45" w:rsidP="003A3D32">
      <w:pPr>
        <w:spacing w:after="0" w:line="240" w:lineRule="auto"/>
        <w:jc w:val="both"/>
        <w:rPr>
          <w:rFonts w:eastAsia="Times New Roman"/>
          <w:b/>
          <w:bCs/>
          <w:color w:val="000000"/>
          <w:szCs w:val="26"/>
          <w:lang w:val="vi-VN"/>
        </w:rPr>
      </w:pPr>
      <w:r>
        <w:rPr>
          <w:rFonts w:eastAsia="Times New Roman"/>
          <w:b/>
          <w:bCs/>
          <w:color w:val="000000"/>
          <w:szCs w:val="26"/>
        </w:rPr>
        <w:t>7</w:t>
      </w:r>
      <w:r w:rsidR="00DD5AE0" w:rsidRPr="00190B28">
        <w:rPr>
          <w:rFonts w:eastAsia="Times New Roman"/>
          <w:b/>
          <w:bCs/>
          <w:color w:val="000000"/>
          <w:szCs w:val="26"/>
          <w:lang w:val="vi-VN"/>
        </w:rPr>
        <w:t>. THEO DÕI VÀ XỬ TRÍ TAI BIẾN</w:t>
      </w:r>
    </w:p>
    <w:p w14:paraId="67B7E8A2" w14:textId="3B9D2C7C" w:rsidR="00DD5AE0" w:rsidRPr="00190B28" w:rsidRDefault="00A85D45" w:rsidP="003A3D32">
      <w:pPr>
        <w:spacing w:after="0" w:line="240" w:lineRule="auto"/>
        <w:jc w:val="both"/>
        <w:rPr>
          <w:rFonts w:eastAsia="Times New Roman"/>
          <w:szCs w:val="26"/>
          <w:lang w:val="vi-VN"/>
        </w:rPr>
      </w:pPr>
      <w:r>
        <w:rPr>
          <w:rFonts w:eastAsia="Times New Roman"/>
          <w:b/>
          <w:bCs/>
          <w:color w:val="000000"/>
          <w:szCs w:val="26"/>
        </w:rPr>
        <w:t>7</w:t>
      </w:r>
      <w:r w:rsidR="00DD5AE0" w:rsidRPr="00190B28">
        <w:rPr>
          <w:rFonts w:eastAsia="Times New Roman"/>
          <w:b/>
          <w:bCs/>
          <w:color w:val="000000"/>
          <w:szCs w:val="26"/>
          <w:lang w:val="vi-VN"/>
        </w:rPr>
        <w:t>.1. Theo dõi</w:t>
      </w:r>
    </w:p>
    <w:p w14:paraId="1564759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Toàn trạng: Mạch, huyết áp, hô hấp, Công thức máu</w:t>
      </w:r>
    </w:p>
    <w:p w14:paraId="49FF89B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cánh tay sau nối: Theo dõi 60 phút/lần trong 48 giờ đầu, 6 lần/ngày trong 5 ngày</w:t>
      </w:r>
      <w:r w:rsidRPr="00190B28">
        <w:rPr>
          <w:rFonts w:eastAsia="Times New Roman"/>
          <w:szCs w:val="26"/>
          <w:lang w:val="vi-VN"/>
        </w:rPr>
        <w:t xml:space="preserve"> </w:t>
      </w:r>
      <w:r w:rsidRPr="00190B28">
        <w:rPr>
          <w:rFonts w:eastAsia="Times New Roman"/>
          <w:color w:val="000000"/>
          <w:szCs w:val="26"/>
          <w:lang w:val="vi-VN"/>
        </w:rPr>
        <w:t>tiếp theo và 1 lần/ngày từ ngày thứ 7 đến khi ra viện. Màu sắc, hồi lưu, nhiệt độ.</w:t>
      </w:r>
    </w:p>
    <w:p w14:paraId="6B53920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Sử dụng Heparin bơm tiêm điện 05 – 07 ngày sau phẫu thuật.</w:t>
      </w:r>
    </w:p>
    <w:p w14:paraId="001671F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chảy máu vết mổ.</w:t>
      </w:r>
    </w:p>
    <w:p w14:paraId="781DB1A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Theo dõi vận động, cảm giác cánh tay.</w:t>
      </w:r>
    </w:p>
    <w:p w14:paraId="2635D0C7" w14:textId="4B447E79" w:rsidR="00DD5AE0" w:rsidRPr="00190B28" w:rsidRDefault="00A85D45" w:rsidP="003A3D32">
      <w:pPr>
        <w:spacing w:after="0" w:line="240" w:lineRule="auto"/>
        <w:jc w:val="both"/>
        <w:rPr>
          <w:rFonts w:eastAsia="Times New Roman"/>
          <w:szCs w:val="26"/>
          <w:lang w:val="vi-VN"/>
        </w:rPr>
      </w:pPr>
      <w:r>
        <w:rPr>
          <w:rFonts w:eastAsia="Times New Roman"/>
          <w:b/>
          <w:bCs/>
          <w:color w:val="000000"/>
          <w:szCs w:val="26"/>
        </w:rPr>
        <w:t>7</w:t>
      </w:r>
      <w:r w:rsidR="00DD5AE0" w:rsidRPr="00190B28">
        <w:rPr>
          <w:rFonts w:eastAsia="Times New Roman"/>
          <w:b/>
          <w:bCs/>
          <w:color w:val="000000"/>
          <w:szCs w:val="26"/>
          <w:lang w:val="vi-VN"/>
        </w:rPr>
        <w:t>.2. Các biến chứng sau mổ có thể xảy ra</w:t>
      </w:r>
    </w:p>
    <w:p w14:paraId="799739E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Tắc mạch cánh tay: kiểm tra mạch dưới kính vi phẫu tại phòng mổ xử trí theo kết quả kiểm tra.</w:t>
      </w:r>
    </w:p>
    <w:p w14:paraId="399479E7"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Chảy máu: Cầm máu tại phòng mổ, giảm bớt liều Heparin, truyền máu nếu cần.</w:t>
      </w:r>
    </w:p>
    <w:p w14:paraId="101574D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color w:val="000000"/>
          <w:szCs w:val="26"/>
          <w:lang w:val="vi-VN"/>
        </w:rPr>
        <w:t>- Nhiễm trùng: Kháng sinh theo kháng sinh đồ.</w:t>
      </w:r>
    </w:p>
    <w:p w14:paraId="28740EA4" w14:textId="77777777" w:rsidR="006C6F08" w:rsidRDefault="006C6F08" w:rsidP="003A3D32">
      <w:pPr>
        <w:spacing w:after="0" w:line="240" w:lineRule="auto"/>
        <w:jc w:val="both"/>
        <w:rPr>
          <w:rFonts w:eastAsia="Times New Roman"/>
          <w:b/>
          <w:bCs/>
          <w:color w:val="000000"/>
          <w:szCs w:val="26"/>
          <w:lang w:val="vi-VN"/>
        </w:rPr>
      </w:pPr>
    </w:p>
    <w:p w14:paraId="2230922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b/>
          <w:bCs/>
          <w:color w:val="000000"/>
          <w:szCs w:val="26"/>
          <w:lang w:val="vi-VN"/>
        </w:rPr>
        <w:t>TÀI LIỆU THAM KHẢO</w:t>
      </w:r>
    </w:p>
    <w:p w14:paraId="3C64D763"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1.Trần Thiết Sơn (2018), “Bài giảng phẫu thuật tạo hình thẩm mỹ”, Nhà xuất bản y học.</w:t>
      </w:r>
    </w:p>
    <w:p w14:paraId="03A7C14B"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2.Neligan, Gurtner (2018), “Plastic Surgery: Principles, Fourth edition”, Elsevier Inc.</w:t>
      </w:r>
    </w:p>
    <w:p w14:paraId="55AF02EE"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3.FC Wei, SM Mardini (2017), “Flap and reconstructive surgery, 2e”, Elsevier Inc.</w:t>
      </w:r>
    </w:p>
    <w:p w14:paraId="36105681"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4. Davison, S. P. (2007). Essentials of Plastic Surgery. Plastic and Reconstructive Surgery, 120(7), 2112.</w:t>
      </w:r>
    </w:p>
    <w:p w14:paraId="2BD357E0" w14:textId="77777777" w:rsidR="00DD5AE0" w:rsidRPr="00190B28" w:rsidRDefault="00DD5AE0" w:rsidP="003A3D32">
      <w:pPr>
        <w:spacing w:after="0" w:line="240" w:lineRule="auto"/>
        <w:jc w:val="both"/>
        <w:rPr>
          <w:rFonts w:eastAsia="Times New Roman"/>
          <w:color w:val="000000"/>
          <w:szCs w:val="26"/>
          <w:lang w:val="vi-VN"/>
        </w:rPr>
      </w:pPr>
      <w:r w:rsidRPr="00190B28">
        <w:rPr>
          <w:rFonts w:eastAsia="Times New Roman"/>
          <w:color w:val="000000"/>
          <w:szCs w:val="26"/>
          <w:lang w:val="vi-VN"/>
        </w:rPr>
        <w:t>5. Nguyễn Huy Phan (1999), Kỹ thuật vi phẫu mạch máu thần kinh, thực nghiệm và ứng dụng lâm sàng, Nhà xuất bản Khoa học kỹ thuật.</w:t>
      </w:r>
    </w:p>
    <w:p w14:paraId="65DEEB03"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6. Beris AE, Lykissas MG, Korompilias AV, Mitsionis GI, Vekris MD, Kostas-Agnantis IP. Digit and hand replantation. Arch Orthop Trauma Surg. 2010 Sep;130(9):1141-7. doi: 10.1007/s00402-009-1021-7. Epub 2009 Dec 9. PMID: 20012069.</w:t>
      </w:r>
    </w:p>
    <w:p w14:paraId="33EACC99"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7. Ono S, Chung KC. Efficiency in Digital and Hand Replantation. Clin Plast Surg. 2019 Jul;46(3):359-370. doi: 10.1016/j.cps.2019.03.002. Epub 2019 Apr 16. PMID: 31103081; PMCID: PMC6527348.</w:t>
      </w:r>
    </w:p>
    <w:p w14:paraId="3BEE5019" w14:textId="0762848B" w:rsidR="00A85D45" w:rsidRDefault="00DD5AE0" w:rsidP="006C6F08">
      <w:pPr>
        <w:spacing w:after="0" w:line="240" w:lineRule="auto"/>
        <w:jc w:val="both"/>
        <w:rPr>
          <w:rFonts w:eastAsia="Times New Roman"/>
          <w:b/>
          <w:bCs/>
          <w:color w:val="000000"/>
          <w:szCs w:val="26"/>
        </w:rPr>
      </w:pPr>
      <w:r w:rsidRPr="00190B28">
        <w:rPr>
          <w:rFonts w:eastAsia="Times New Roman"/>
          <w:color w:val="000000"/>
          <w:szCs w:val="26"/>
        </w:rPr>
        <w:t>8. Bumbasirević MZ, Vucković CD, Vucetić C, Manojlović R, Andjelkovic SZ, Palibrk TD, Milutinović SM, Raspopović ED. Replantation of upper extremity, hand and digits. Acta Chir Iugosl. 2013;60(2):23-7. doi: 10.2298/aci1302023b. PMID: 24298734.</w:t>
      </w:r>
      <w:r w:rsidR="00A85D45">
        <w:rPr>
          <w:rFonts w:eastAsia="Times New Roman"/>
          <w:b/>
          <w:bCs/>
          <w:color w:val="000000"/>
          <w:szCs w:val="26"/>
        </w:rPr>
        <w:br w:type="page"/>
      </w:r>
    </w:p>
    <w:p w14:paraId="46C21A84" w14:textId="08237F61" w:rsidR="00DD5AE0" w:rsidRPr="00A85D45" w:rsidRDefault="00FB1F5D" w:rsidP="003A3D32">
      <w:pPr>
        <w:pStyle w:val="Heading1"/>
        <w:spacing w:before="0" w:line="240" w:lineRule="auto"/>
        <w:rPr>
          <w:rFonts w:ascii="Times New Roman" w:eastAsia="Times New Roman" w:hAnsi="Times New Roman" w:cs="Times New Roman"/>
          <w:sz w:val="26"/>
          <w:szCs w:val="26"/>
        </w:rPr>
      </w:pPr>
      <w:bookmarkStart w:id="86" w:name="_Toc233377438"/>
      <w:r>
        <w:rPr>
          <w:rFonts w:ascii="Times New Roman" w:eastAsia="Times New Roman" w:hAnsi="Times New Roman" w:cs="Times New Roman"/>
          <w:b/>
          <w:bCs/>
          <w:color w:val="000000"/>
          <w:sz w:val="26"/>
          <w:szCs w:val="26"/>
        </w:rPr>
        <w:lastRenderedPageBreak/>
        <w:t>6</w:t>
      </w:r>
      <w:r w:rsidR="006C6F08">
        <w:rPr>
          <w:rFonts w:ascii="Times New Roman" w:eastAsia="Times New Roman" w:hAnsi="Times New Roman" w:cs="Times New Roman"/>
          <w:b/>
          <w:bCs/>
          <w:color w:val="000000"/>
          <w:sz w:val="26"/>
          <w:szCs w:val="26"/>
        </w:rPr>
        <w:t>3</w:t>
      </w:r>
      <w:r w:rsidR="00DD5AE0" w:rsidRPr="00A85D45">
        <w:rPr>
          <w:rFonts w:ascii="Times New Roman" w:eastAsia="Times New Roman" w:hAnsi="Times New Roman" w:cs="Times New Roman"/>
          <w:b/>
          <w:bCs/>
          <w:color w:val="000000"/>
          <w:sz w:val="26"/>
          <w:szCs w:val="26"/>
        </w:rPr>
        <w:t>. PHẪU THUẬT NỐI CẲNG TAY ĐỨT RỜI</w:t>
      </w:r>
      <w:bookmarkEnd w:id="86"/>
    </w:p>
    <w:p w14:paraId="69838F9A" w14:textId="77777777" w:rsidR="006C6F08" w:rsidRDefault="006C6F08" w:rsidP="003A3D32">
      <w:pPr>
        <w:spacing w:after="0" w:line="240" w:lineRule="auto"/>
        <w:jc w:val="both"/>
        <w:rPr>
          <w:rFonts w:eastAsia="Times New Roman"/>
          <w:b/>
          <w:bCs/>
          <w:color w:val="000000"/>
          <w:szCs w:val="26"/>
        </w:rPr>
      </w:pPr>
    </w:p>
    <w:p w14:paraId="1F80112C"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1. ĐẠI CƯƠNG</w:t>
      </w:r>
    </w:p>
    <w:p w14:paraId="0F1F88F3" w14:textId="2031DCA7" w:rsidR="00DD5AE0" w:rsidRPr="00A85D45" w:rsidRDefault="00A85D45" w:rsidP="003A3D32">
      <w:pPr>
        <w:spacing w:after="0" w:line="240" w:lineRule="auto"/>
        <w:jc w:val="both"/>
        <w:rPr>
          <w:color w:val="000000"/>
          <w:szCs w:val="26"/>
          <w:lang w:val="vi-VN"/>
        </w:rPr>
      </w:pPr>
      <w:r>
        <w:rPr>
          <w:color w:val="000000"/>
          <w:szCs w:val="26"/>
        </w:rPr>
        <w:t xml:space="preserve">- </w:t>
      </w:r>
      <w:r w:rsidR="00DD5AE0" w:rsidRPr="00A85D45">
        <w:rPr>
          <w:color w:val="000000"/>
          <w:szCs w:val="26"/>
        </w:rPr>
        <w:t>Định nghĩa: Phẫu thuật nối cẳng tay đứt rời là sử dụng vi phẫu thuật để khôi phục lại sự liên tục của chi thể sau chấn thương đứt rời ở mức cẳng tay, bằng cách nối lại xương, gân cơ, mạch máu, thần kinh và da.</w:t>
      </w:r>
    </w:p>
    <w:p w14:paraId="47D57C16" w14:textId="33EAC324" w:rsidR="00DD5AE0" w:rsidRPr="00A85D45" w:rsidRDefault="00A85D45" w:rsidP="003A3D32">
      <w:pPr>
        <w:spacing w:after="0" w:line="240" w:lineRule="auto"/>
        <w:jc w:val="both"/>
        <w:rPr>
          <w:color w:val="000000"/>
          <w:szCs w:val="26"/>
          <w:lang w:val="vi-VN"/>
        </w:rPr>
      </w:pPr>
      <w:r>
        <w:rPr>
          <w:color w:val="000000"/>
          <w:szCs w:val="26"/>
        </w:rPr>
        <w:t xml:space="preserve">- </w:t>
      </w:r>
      <w:r w:rsidR="00DD5AE0" w:rsidRPr="00A85D45">
        <w:rPr>
          <w:color w:val="000000"/>
          <w:szCs w:val="26"/>
        </w:rPr>
        <w:t xml:space="preserve">Nguyên lý: Bảo quản phần chi thể đứt rời đúng cách, hạn chế nguy cơ hoại tử hoặc bỏng lạnh trước mổ. Khôi phục tuần hoàn bằng nối mạch máu dưới kính hiển vi để tái cấp máu cho phần chi thể đứt rời. Phẫu thuật tiến hành theo đúng trình tự: cắt lọc, xử lý tổ chức dập nát </w:t>
      </w:r>
      <w:r w:rsidR="00DD5AE0" w:rsidRPr="00190B28">
        <w:sym w:font="Wingdings" w:char="F0E0"/>
      </w:r>
      <w:r w:rsidR="00DD5AE0" w:rsidRPr="00A85D45">
        <w:rPr>
          <w:color w:val="000000"/>
          <w:szCs w:val="26"/>
        </w:rPr>
        <w:t xml:space="preserve"> kết hợp xương </w:t>
      </w:r>
      <w:r w:rsidR="00DD5AE0" w:rsidRPr="00190B28">
        <w:sym w:font="Wingdings" w:char="F0E0"/>
      </w:r>
      <w:r w:rsidR="00DD5AE0" w:rsidRPr="00A85D45">
        <w:rPr>
          <w:color w:val="000000"/>
          <w:szCs w:val="26"/>
        </w:rPr>
        <w:t xml:space="preserve"> nối gân, cơ </w:t>
      </w:r>
      <w:r w:rsidR="00DD5AE0" w:rsidRPr="00190B28">
        <w:sym w:font="Wingdings" w:char="F0E0"/>
      </w:r>
      <w:r w:rsidR="00DD5AE0" w:rsidRPr="00A85D45">
        <w:rPr>
          <w:color w:val="000000"/>
          <w:szCs w:val="26"/>
        </w:rPr>
        <w:t xml:space="preserve"> nối động mạch, tĩnh mạch để tái lập tuần hoàn </w:t>
      </w:r>
      <w:r w:rsidR="00DD5AE0" w:rsidRPr="00190B28">
        <w:sym w:font="Wingdings" w:char="F0E0"/>
      </w:r>
      <w:r w:rsidR="00DD5AE0" w:rsidRPr="00A85D45">
        <w:rPr>
          <w:color w:val="000000"/>
          <w:szCs w:val="26"/>
        </w:rPr>
        <w:t xml:space="preserve"> nối thần kinh </w:t>
      </w:r>
      <w:r w:rsidR="00DD5AE0" w:rsidRPr="00190B28">
        <w:sym w:font="Wingdings" w:char="F0E0"/>
      </w:r>
      <w:r w:rsidR="00DD5AE0" w:rsidRPr="00A85D45">
        <w:rPr>
          <w:color w:val="000000"/>
          <w:szCs w:val="26"/>
        </w:rPr>
        <w:t xml:space="preserve"> khâu đóng da. Sau phẫu thuật cần kết hợp tập phục hồi chức năng tích cực.</w:t>
      </w:r>
    </w:p>
    <w:p w14:paraId="64063F77" w14:textId="504D1910" w:rsidR="00DD5AE0" w:rsidRPr="00A85D45" w:rsidRDefault="00A85D45" w:rsidP="003A3D32">
      <w:pPr>
        <w:spacing w:after="0" w:line="240" w:lineRule="auto"/>
        <w:jc w:val="both"/>
        <w:rPr>
          <w:color w:val="000000"/>
          <w:szCs w:val="26"/>
          <w:lang w:val="vi-VN"/>
        </w:rPr>
      </w:pPr>
      <w:r>
        <w:rPr>
          <w:color w:val="000000"/>
          <w:szCs w:val="26"/>
        </w:rPr>
        <w:t xml:space="preserve">- </w:t>
      </w:r>
      <w:r w:rsidR="00DD5AE0" w:rsidRPr="00A85D45">
        <w:rPr>
          <w:color w:val="000000"/>
          <w:szCs w:val="26"/>
        </w:rPr>
        <w:t>Mục đích: Giữ được phần chi thể đứt rời, phục hồi chức năng vận động và cảm giác của chi thể, cải thiện thẩm mỹ, bảo tồn tối đa chất lượng cuộc sống cho người bệnh.</w:t>
      </w:r>
    </w:p>
    <w:p w14:paraId="5EBDB283"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2. CHỈ ĐỊNH</w:t>
      </w:r>
    </w:p>
    <w:p w14:paraId="2E763637"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Chấn thương đứt rời cẳng tay.</w:t>
      </w:r>
    </w:p>
    <w:p w14:paraId="080AA1AB"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3. CHỐNG CHỈ ĐỊNH</w:t>
      </w:r>
    </w:p>
    <w:p w14:paraId="1AE8CDC1"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Không có chống chỉ định tuyệt đối, phụ thuộc vào các yếu tố lựa chọn người bệnh, căn cứ vào:</w:t>
      </w:r>
    </w:p>
    <w:p w14:paraId="38C7649D" w14:textId="0458160E" w:rsidR="00A85D45" w:rsidRDefault="00A85D45" w:rsidP="003A3D32">
      <w:pPr>
        <w:spacing w:after="0" w:line="240" w:lineRule="auto"/>
        <w:jc w:val="both"/>
        <w:rPr>
          <w:rFonts w:eastAsia="Times New Roman"/>
          <w:b/>
          <w:bCs/>
          <w:color w:val="000000"/>
          <w:szCs w:val="26"/>
        </w:rPr>
      </w:pPr>
      <w:r>
        <w:rPr>
          <w:rFonts w:eastAsia="Times New Roman"/>
          <w:b/>
          <w:bCs/>
          <w:color w:val="000000"/>
          <w:szCs w:val="26"/>
        </w:rPr>
        <w:t>4. THẬN TRỌNG</w:t>
      </w:r>
    </w:p>
    <w:p w14:paraId="460643EB" w14:textId="77777777" w:rsidR="00A85D45" w:rsidRPr="00190B28" w:rsidRDefault="00A85D45" w:rsidP="003A3D32">
      <w:pPr>
        <w:spacing w:after="0" w:line="240" w:lineRule="auto"/>
        <w:jc w:val="both"/>
        <w:rPr>
          <w:rFonts w:eastAsia="Times New Roman"/>
          <w:szCs w:val="26"/>
        </w:rPr>
      </w:pPr>
      <w:r w:rsidRPr="00190B28">
        <w:rPr>
          <w:rFonts w:eastAsia="Times New Roman"/>
          <w:color w:val="000000"/>
          <w:szCs w:val="26"/>
        </w:rPr>
        <w:t>- Độ tuổi</w:t>
      </w:r>
    </w:p>
    <w:p w14:paraId="79687206" w14:textId="77777777" w:rsidR="00A85D45" w:rsidRPr="00190B28" w:rsidRDefault="00A85D45" w:rsidP="003A3D32">
      <w:pPr>
        <w:spacing w:after="0" w:line="240" w:lineRule="auto"/>
        <w:jc w:val="both"/>
        <w:rPr>
          <w:rFonts w:eastAsia="Times New Roman"/>
          <w:szCs w:val="26"/>
        </w:rPr>
      </w:pPr>
      <w:r w:rsidRPr="00190B28">
        <w:rPr>
          <w:rFonts w:eastAsia="Times New Roman"/>
          <w:color w:val="000000"/>
          <w:szCs w:val="26"/>
        </w:rPr>
        <w:t>- Các bệnh lý về tiểu đường, tim mạch, mạch máu, các yếu tố đông máu.</w:t>
      </w:r>
    </w:p>
    <w:p w14:paraId="36EB4059" w14:textId="77777777" w:rsidR="00A85D45" w:rsidRPr="00190B28" w:rsidRDefault="00A85D45" w:rsidP="003A3D32">
      <w:pPr>
        <w:spacing w:after="0" w:line="240" w:lineRule="auto"/>
        <w:jc w:val="both"/>
        <w:rPr>
          <w:rFonts w:eastAsia="Times New Roman"/>
          <w:szCs w:val="26"/>
        </w:rPr>
      </w:pPr>
      <w:r w:rsidRPr="00190B28">
        <w:rPr>
          <w:rFonts w:eastAsia="Times New Roman"/>
          <w:color w:val="000000"/>
          <w:szCs w:val="26"/>
        </w:rPr>
        <w:t>- Sử dụng các chất kích thích, hút thuốc.</w:t>
      </w:r>
    </w:p>
    <w:p w14:paraId="7A106D05" w14:textId="77777777" w:rsidR="00A85D45" w:rsidRPr="00190B28" w:rsidRDefault="00A85D45" w:rsidP="003A3D32">
      <w:pPr>
        <w:spacing w:after="0" w:line="240" w:lineRule="auto"/>
        <w:jc w:val="both"/>
        <w:rPr>
          <w:rFonts w:eastAsia="Times New Roman"/>
          <w:color w:val="000000"/>
          <w:szCs w:val="26"/>
        </w:rPr>
      </w:pPr>
      <w:r w:rsidRPr="00190B28">
        <w:rPr>
          <w:rFonts w:eastAsia="Times New Roman"/>
          <w:color w:val="000000"/>
          <w:szCs w:val="26"/>
        </w:rPr>
        <w:t>- Mong muốn của bệnh nhân về kết quả phẫu thuật.</w:t>
      </w:r>
    </w:p>
    <w:p w14:paraId="63335F16" w14:textId="77777777" w:rsidR="00A85D45" w:rsidRPr="00190B28" w:rsidRDefault="00A85D45" w:rsidP="003A3D32">
      <w:pPr>
        <w:spacing w:after="0" w:line="240" w:lineRule="auto"/>
        <w:jc w:val="both"/>
        <w:rPr>
          <w:rFonts w:eastAsia="Times New Roman"/>
          <w:szCs w:val="26"/>
        </w:rPr>
      </w:pPr>
      <w:r w:rsidRPr="00190B28">
        <w:rPr>
          <w:rFonts w:eastAsia="Times New Roman"/>
          <w:color w:val="000000"/>
          <w:szCs w:val="26"/>
        </w:rPr>
        <w:t>- Bệnh nhân có bệnh tâm thần.</w:t>
      </w:r>
    </w:p>
    <w:p w14:paraId="7FC08185" w14:textId="09E0A3F2" w:rsidR="00DD5AE0" w:rsidRPr="00190B28" w:rsidRDefault="00A85D45"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 CHUẨN BỊ</w:t>
      </w:r>
    </w:p>
    <w:p w14:paraId="1735BAE8" w14:textId="7A1523AA" w:rsidR="00DD5AE0" w:rsidRPr="00190B28" w:rsidRDefault="00A85D45"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.1. Người thực hiện</w:t>
      </w:r>
    </w:p>
    <w:p w14:paraId="035013CD"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Bác sỹ: 4 người</w:t>
      </w:r>
    </w:p>
    <w:p w14:paraId="321457D2"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Điều dưỡng: 3 người</w:t>
      </w:r>
    </w:p>
    <w:p w14:paraId="5179DD8B" w14:textId="41549652" w:rsidR="00DD5AE0" w:rsidRPr="00190B28" w:rsidRDefault="00A85D45"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.2. Thiết bị y tế</w:t>
      </w:r>
    </w:p>
    <w:p w14:paraId="4B350E90"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Phòng mổ lớn cho gây mê toàn thân kéo dài</w:t>
      </w:r>
    </w:p>
    <w:p w14:paraId="4D7C87D3"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phẫu thuật.</w:t>
      </w:r>
    </w:p>
    <w:p w14:paraId="3D737781"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mạch máu</w:t>
      </w:r>
    </w:p>
    <w:p w14:paraId="11BC5F2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vi phẫu</w:t>
      </w:r>
    </w:p>
    <w:p w14:paraId="029AA24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Chỉ phẫu thuật và chỉ vi phẫu.</w:t>
      </w:r>
    </w:p>
    <w:p w14:paraId="01511C9F"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Bông băng, gạc</w:t>
      </w:r>
    </w:p>
    <w:p w14:paraId="1FC3BF8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Kính vi phẫu</w:t>
      </w:r>
    </w:p>
    <w:p w14:paraId="33977E9F" w14:textId="55DA1815" w:rsidR="00DD5AE0" w:rsidRPr="00190B28" w:rsidRDefault="00A85D45"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.3. Người bệnh</w:t>
      </w:r>
    </w:p>
    <w:p w14:paraId="55E165A0"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Làm các xét nghiệm cơ bản, chụp các phim theo yêu cầu, bao gồm:</w:t>
      </w:r>
    </w:p>
    <w:p w14:paraId="430494B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Làm đủ các xét nghiệm chẩn đoán, chú ý các bệnh lý phối hợp: tim mạch, tiểu đường đánh giá tình trạng toàn thân như tuổi, cơ địa, những bệnh mãn tính phối hợp có ảnh hưởng tới cuộc phẫu thuật, trong thời kỳ hậu phẫu. đánh giá khả năng phẫu thuật để chuẩn bị cho cuộc mổ diễn ra an toàn và hiệu quả nhất.</w:t>
      </w:r>
    </w:p>
    <w:p w14:paraId="21CADE25"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Bảo quản phần cẳng tay đứt rời trong nước đá đúng quy cách:</w:t>
      </w:r>
    </w:p>
    <w:p w14:paraId="7EB8EFDA" w14:textId="425F5037" w:rsidR="00DD5AE0" w:rsidRPr="006C6F08" w:rsidRDefault="00DD5AE0" w:rsidP="00294D61">
      <w:pPr>
        <w:pStyle w:val="ListParagraph"/>
        <w:numPr>
          <w:ilvl w:val="0"/>
          <w:numId w:val="162"/>
        </w:numPr>
        <w:ind w:left="284" w:hanging="284"/>
        <w:jc w:val="both"/>
        <w:rPr>
          <w:sz w:val="26"/>
          <w:szCs w:val="26"/>
        </w:rPr>
      </w:pPr>
      <w:r w:rsidRPr="006C6F08">
        <w:rPr>
          <w:sz w:val="26"/>
          <w:szCs w:val="26"/>
        </w:rPr>
        <w:lastRenderedPageBreak/>
        <w:t>Đối với phần chi bị đứt lìa hoàn toàn:</w:t>
      </w:r>
    </w:p>
    <w:p w14:paraId="17D68A2A"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Cầm nắm nhẹ nhàng và rửa sạch phần chi bị đứt lìa bằng nước muối sinh lý vô khuẩn hoặc nước sạch. Tuyệt đối không được dùng xà phòng hoặc hóa chất để rửa.</w:t>
      </w:r>
    </w:p>
    <w:p w14:paraId="1C7F2C6D"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Làm ẩm gạc vô khuẩn nước muối sinh lý vô khuẩn rồi bọc kín phần chị bị đứt. Chú ý không được bọc quá dày. Mục đích của việc quấn gạc quanh phần chi bị đứt nhằm tránh để chi tiếp xúc trực tiếp với đá lạnh.</w:t>
      </w:r>
    </w:p>
    <w:p w14:paraId="55D809CB"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Đặt phần chi bị đứt đã được quấn gạc ẩm vô khuẩn vào một túi nilon sạch, cột kín lại để nước không thấm vào.</w:t>
      </w:r>
    </w:p>
    <w:p w14:paraId="5BFC936D"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Đặt túi nilon vào một thùng đá lạnh, chậu nước đá hay đơn giản nhất là một túi có chứa đá lạnh. Mục đích của việc bảo quản chị bị đứt lìa trong môi trường lạnh là để làm giảm quá trình chuyển hóa của mô cũng như làm chậm quá trình hoại tử. Tuy nhiên, nếu bảo quản ở nhiệt độ quá lạnh sẽ khiến cho mô chết đi, không thể phục hồi sự sống cho chi bị đứt. Vì vậy tuyệt đối không để phần chi bị đứt lìa tiếp xúc trực tiếp với đá lạnh và cần vận chuyển đến bệnh viện càng nhanh càng tốt.</w:t>
      </w:r>
    </w:p>
    <w:p w14:paraId="03B09EE8" w14:textId="5D953455" w:rsidR="00DD5AE0" w:rsidRPr="006C6F08" w:rsidRDefault="00DD5AE0" w:rsidP="00294D61">
      <w:pPr>
        <w:pStyle w:val="ListParagraph"/>
        <w:numPr>
          <w:ilvl w:val="0"/>
          <w:numId w:val="162"/>
        </w:numPr>
        <w:ind w:left="284" w:hanging="284"/>
        <w:jc w:val="both"/>
        <w:rPr>
          <w:sz w:val="26"/>
          <w:szCs w:val="26"/>
        </w:rPr>
      </w:pPr>
      <w:r w:rsidRPr="006C6F08">
        <w:rPr>
          <w:sz w:val="26"/>
          <w:szCs w:val="26"/>
        </w:rPr>
        <w:t>Đối với phần chi bị đứt lìa không hoàn toàn:</w:t>
      </w:r>
    </w:p>
    <w:p w14:paraId="29CCE9BF"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Nếu phần chi chưa hoàn toàn đứt lìa mà vẫn còn dính lại một phần trên da, kể cả chi gần như đứt hoàn toàn thì người sơ cứu cũng không nên cắt rời.</w:t>
      </w:r>
    </w:p>
    <w:p w14:paraId="35301875"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Nhẹ nhàng rửa sạch bằng nước muối sinh lý vô khuẩn, đặt chi ở tư thế sinh lý.</w:t>
      </w:r>
    </w:p>
    <w:p w14:paraId="112712B4"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Dùng băng ép hoặc gạc vô khuẩn băng kín vết thương lại rồi đặt túi đá ở bên cạnh để giữ nhiệt nhưng tránh đặt trực tiếp đá lạnh lên vết thương.</w:t>
      </w:r>
    </w:p>
    <w:p w14:paraId="230540D5" w14:textId="77777777" w:rsidR="00DD5AE0" w:rsidRPr="006C6F08" w:rsidRDefault="00DD5AE0" w:rsidP="00294D61">
      <w:pPr>
        <w:pStyle w:val="ListParagraph"/>
        <w:numPr>
          <w:ilvl w:val="0"/>
          <w:numId w:val="162"/>
        </w:numPr>
        <w:ind w:left="284" w:hanging="284"/>
        <w:jc w:val="both"/>
        <w:rPr>
          <w:sz w:val="26"/>
          <w:szCs w:val="26"/>
        </w:rPr>
      </w:pPr>
      <w:r w:rsidRPr="006C6F08">
        <w:rPr>
          <w:sz w:val="26"/>
          <w:szCs w:val="26"/>
        </w:rPr>
        <w:t>Nhanh chóng vận chuyển bệnh nhân đến bệnh viện có đủ khả năng thực hiện phẫu thuật vi phẫu ghép chi thể bị đứt lìa.</w:t>
      </w:r>
    </w:p>
    <w:p w14:paraId="1B95031F"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Dùng kháng sinh dự phòng nếu cần thiết.</w:t>
      </w:r>
    </w:p>
    <w:p w14:paraId="3EA58AA3"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Giải thích cho người bệnh và gia đình biết rõ bệnh và tình trạng toàn thân, về khả</w:t>
      </w:r>
      <w:r w:rsidRPr="00190B28">
        <w:rPr>
          <w:rFonts w:eastAsia="Times New Roman"/>
          <w:szCs w:val="26"/>
        </w:rPr>
        <w:t xml:space="preserve"> </w:t>
      </w:r>
      <w:r w:rsidRPr="00190B28">
        <w:rPr>
          <w:rFonts w:eastAsia="Times New Roman"/>
          <w:color w:val="000000"/>
          <w:szCs w:val="26"/>
        </w:rPr>
        <w:t>năng phẫu thuật sẽ thực hiện, về các tai biến, biến chứng, di chứng có thể gặp do</w:t>
      </w:r>
      <w:r w:rsidRPr="00190B28">
        <w:rPr>
          <w:rFonts w:eastAsia="Times New Roman"/>
          <w:szCs w:val="26"/>
        </w:rPr>
        <w:t xml:space="preserve"> </w:t>
      </w:r>
      <w:r w:rsidRPr="00190B28">
        <w:rPr>
          <w:rFonts w:eastAsia="Times New Roman"/>
          <w:color w:val="000000"/>
          <w:szCs w:val="26"/>
        </w:rPr>
        <w:t>bệnh, do phẫu thuật, do gây mê, do cơ địa của người bệnh.</w:t>
      </w:r>
    </w:p>
    <w:p w14:paraId="6FC468E7"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Chuẩn bị trước mổ theo quy trình ngoại khoa thông thường.</w:t>
      </w:r>
    </w:p>
    <w:p w14:paraId="2F079878" w14:textId="260A8DC1" w:rsidR="00DD5AE0" w:rsidRPr="00190B28" w:rsidRDefault="00A85D45"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.5. Hồ sơ bệnh án</w:t>
      </w:r>
    </w:p>
    <w:p w14:paraId="51710664" w14:textId="1B883C8A" w:rsidR="00DD5AE0" w:rsidRPr="00190B28" w:rsidRDefault="00A85D45" w:rsidP="003A3D32">
      <w:pPr>
        <w:spacing w:after="0" w:line="240" w:lineRule="auto"/>
        <w:jc w:val="both"/>
        <w:rPr>
          <w:rFonts w:eastAsia="Times New Roman"/>
          <w:szCs w:val="26"/>
        </w:rPr>
      </w:pPr>
      <w:r>
        <w:rPr>
          <w:rFonts w:eastAsia="Times New Roman"/>
          <w:szCs w:val="26"/>
        </w:rPr>
        <w:t>Bệnh án ngoại khoa t</w:t>
      </w:r>
      <w:r w:rsidR="00DD5AE0" w:rsidRPr="00190B28">
        <w:rPr>
          <w:rFonts w:eastAsia="Times New Roman"/>
          <w:szCs w:val="26"/>
        </w:rPr>
        <w:t>heo quy định của Bộ Y tế</w:t>
      </w:r>
    </w:p>
    <w:p w14:paraId="780EF926" w14:textId="00DF0D98" w:rsidR="00DD5AE0" w:rsidRPr="00190B28" w:rsidRDefault="00A85D45"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 xml:space="preserve">.6. Thời gian thực hiện kỹ thuật: </w:t>
      </w:r>
      <w:r w:rsidR="00DD5AE0" w:rsidRPr="00190B28">
        <w:rPr>
          <w:rFonts w:eastAsia="Times New Roman"/>
          <w:color w:val="000000"/>
          <w:szCs w:val="26"/>
        </w:rPr>
        <w:t>10 giờ</w:t>
      </w:r>
    </w:p>
    <w:p w14:paraId="0062057D" w14:textId="5C439009" w:rsidR="00A85D45" w:rsidRPr="00190B28" w:rsidRDefault="00A85D45" w:rsidP="003A3D32">
      <w:pPr>
        <w:spacing w:after="0" w:line="240" w:lineRule="auto"/>
        <w:jc w:val="both"/>
        <w:rPr>
          <w:rFonts w:eastAsia="Times New Roman"/>
          <w:b/>
          <w:color w:val="000000"/>
          <w:szCs w:val="26"/>
        </w:rPr>
      </w:pPr>
      <w:r>
        <w:rPr>
          <w:rFonts w:eastAsia="Times New Roman"/>
          <w:b/>
          <w:color w:val="000000"/>
          <w:szCs w:val="26"/>
        </w:rPr>
        <w:t>5.7</w:t>
      </w:r>
      <w:r w:rsidRPr="00190B28">
        <w:rPr>
          <w:rFonts w:eastAsia="Times New Roman"/>
          <w:b/>
          <w:color w:val="000000"/>
          <w:szCs w:val="26"/>
        </w:rPr>
        <w:t xml:space="preserve"> Địa điểm thực hiện kỹ thuật</w:t>
      </w:r>
    </w:p>
    <w:p w14:paraId="4B792CA1" w14:textId="342F9286" w:rsidR="00A85D45" w:rsidRDefault="00A85D45" w:rsidP="003A3D32">
      <w:pPr>
        <w:spacing w:after="0" w:line="240" w:lineRule="auto"/>
        <w:jc w:val="both"/>
        <w:rPr>
          <w:rFonts w:eastAsia="Times New Roman"/>
          <w:color w:val="000000"/>
          <w:szCs w:val="26"/>
        </w:rPr>
      </w:pPr>
      <w:r>
        <w:rPr>
          <w:rFonts w:eastAsia="Times New Roman"/>
          <w:color w:val="000000"/>
          <w:szCs w:val="26"/>
        </w:rPr>
        <w:t>Phòng phẫu thuật</w:t>
      </w:r>
    </w:p>
    <w:p w14:paraId="6D599B19" w14:textId="77777777" w:rsidR="00A85D45" w:rsidRPr="00407AEA" w:rsidRDefault="00A85D45"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219FF902" w14:textId="77777777" w:rsidR="00A85D45" w:rsidRDefault="00A85D45"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11207CFF" w14:textId="77777777" w:rsidR="00A85D45" w:rsidRPr="006F23A7" w:rsidRDefault="00A85D45" w:rsidP="003A3D32">
      <w:pPr>
        <w:spacing w:after="0" w:line="240" w:lineRule="auto"/>
        <w:jc w:val="both"/>
        <w:rPr>
          <w:szCs w:val="26"/>
        </w:rPr>
      </w:pPr>
      <w:r w:rsidRPr="006F23A7">
        <w:rPr>
          <w:szCs w:val="26"/>
        </w:rPr>
        <w:t>- Thực hiện bảng kiểm an toàn phẫu thuật.</w:t>
      </w:r>
    </w:p>
    <w:p w14:paraId="2668101D" w14:textId="77777777" w:rsidR="00A85D45" w:rsidRPr="00407AEA" w:rsidRDefault="00A85D45"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tay dạng đặt trên bàn phẫu thuật </w:t>
      </w:r>
    </w:p>
    <w:p w14:paraId="71792A4D" w14:textId="632C717A" w:rsidR="00DD5AE0" w:rsidRPr="00190B28" w:rsidRDefault="00A85D45" w:rsidP="003A3D32">
      <w:pPr>
        <w:spacing w:after="0" w:line="240" w:lineRule="auto"/>
        <w:jc w:val="both"/>
        <w:rPr>
          <w:rFonts w:eastAsia="Times New Roman"/>
          <w:szCs w:val="26"/>
        </w:rPr>
      </w:pPr>
      <w:r>
        <w:rPr>
          <w:rFonts w:eastAsia="Times New Roman"/>
          <w:b/>
          <w:bCs/>
          <w:color w:val="000000"/>
          <w:szCs w:val="26"/>
        </w:rPr>
        <w:t>6</w:t>
      </w:r>
      <w:r w:rsidR="00DD5AE0" w:rsidRPr="00190B28">
        <w:rPr>
          <w:rFonts w:eastAsia="Times New Roman"/>
          <w:b/>
          <w:bCs/>
          <w:color w:val="000000"/>
          <w:szCs w:val="26"/>
        </w:rPr>
        <w:t>. TIẾN HÀNH QUY TRÌNH KỸ THUẬT</w:t>
      </w:r>
    </w:p>
    <w:p w14:paraId="5058C3C8" w14:textId="013EFB56"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 xml:space="preserve">Vô cảm: </w:t>
      </w:r>
      <w:r w:rsidRPr="00190B28">
        <w:rPr>
          <w:rFonts w:eastAsia="Times New Roman"/>
          <w:color w:val="000000"/>
          <w:szCs w:val="26"/>
        </w:rPr>
        <w:t>Mê toàn thân</w:t>
      </w:r>
    </w:p>
    <w:p w14:paraId="7211A152" w14:textId="555DDFE1" w:rsidR="00DD5AE0" w:rsidRPr="00190B28" w:rsidRDefault="00A85D45" w:rsidP="003A3D32">
      <w:pPr>
        <w:spacing w:after="0" w:line="240" w:lineRule="auto"/>
        <w:jc w:val="both"/>
        <w:rPr>
          <w:rFonts w:eastAsia="Times New Roman"/>
          <w:szCs w:val="26"/>
        </w:rPr>
      </w:pPr>
      <w:r>
        <w:rPr>
          <w:rFonts w:eastAsia="Times New Roman"/>
          <w:color w:val="000000"/>
          <w:szCs w:val="26"/>
        </w:rPr>
        <w:t>N</w:t>
      </w:r>
      <w:r w:rsidR="00DD5AE0" w:rsidRPr="00190B28">
        <w:rPr>
          <w:rFonts w:eastAsia="Times New Roman"/>
          <w:color w:val="000000"/>
          <w:szCs w:val="26"/>
        </w:rPr>
        <w:t>hiều kíp phẫu thuật.</w:t>
      </w:r>
    </w:p>
    <w:p w14:paraId="2966B3D0" w14:textId="1A3B3FD2" w:rsidR="00DD5AE0" w:rsidRPr="00190B28" w:rsidRDefault="00A85D45" w:rsidP="003A3D32">
      <w:pPr>
        <w:spacing w:after="0" w:line="240" w:lineRule="auto"/>
        <w:jc w:val="both"/>
        <w:rPr>
          <w:rFonts w:eastAsia="Times New Roman"/>
          <w:szCs w:val="26"/>
        </w:rPr>
      </w:pPr>
      <w:r w:rsidRPr="00A85D45">
        <w:rPr>
          <w:rFonts w:eastAsia="Times New Roman"/>
          <w:b/>
          <w:color w:val="000000"/>
          <w:szCs w:val="26"/>
        </w:rPr>
        <w:t>6.1 Bước 1:</w:t>
      </w:r>
      <w:r w:rsidR="00DD5AE0" w:rsidRPr="00190B28">
        <w:rPr>
          <w:rFonts w:eastAsia="Times New Roman"/>
          <w:color w:val="000000"/>
          <w:szCs w:val="26"/>
        </w:rPr>
        <w:t> </w:t>
      </w:r>
      <w:r w:rsidR="00DD5AE0" w:rsidRPr="00190B28">
        <w:rPr>
          <w:rFonts w:eastAsia="Times New Roman"/>
          <w:b/>
          <w:bCs/>
          <w:color w:val="000000"/>
          <w:szCs w:val="26"/>
        </w:rPr>
        <w:t>Kíp 1: </w:t>
      </w:r>
    </w:p>
    <w:p w14:paraId="640CF120" w14:textId="40057F5D"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Làm sạch phần cẳng tay đứt rời</w:t>
      </w:r>
    </w:p>
    <w:p w14:paraId="5F8B4C2A" w14:textId="2DF3EE80"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Tìm các mạch máu và thần kinh.</w:t>
      </w:r>
    </w:p>
    <w:p w14:paraId="7DF5C48A" w14:textId="49FACB09" w:rsidR="00DD5AE0" w:rsidRPr="00190B28" w:rsidRDefault="00A85D45" w:rsidP="003A3D32">
      <w:pPr>
        <w:spacing w:after="0" w:line="240" w:lineRule="auto"/>
        <w:jc w:val="both"/>
        <w:rPr>
          <w:rFonts w:eastAsia="Times New Roman"/>
          <w:szCs w:val="26"/>
        </w:rPr>
      </w:pPr>
      <w:r>
        <w:rPr>
          <w:rFonts w:eastAsia="Times New Roman"/>
          <w:b/>
          <w:color w:val="000000"/>
          <w:szCs w:val="26"/>
        </w:rPr>
        <w:t>6.2 Bước 2</w:t>
      </w:r>
      <w:r w:rsidRPr="00A85D45">
        <w:rPr>
          <w:rFonts w:eastAsia="Times New Roman"/>
          <w:b/>
          <w:color w:val="000000"/>
          <w:szCs w:val="26"/>
        </w:rPr>
        <w:t>:</w:t>
      </w:r>
      <w:r w:rsidRPr="00190B28">
        <w:rPr>
          <w:rFonts w:eastAsia="Times New Roman"/>
          <w:color w:val="000000"/>
          <w:szCs w:val="26"/>
        </w:rPr>
        <w:t> </w:t>
      </w:r>
      <w:r w:rsidR="00DD5AE0" w:rsidRPr="00190B28">
        <w:rPr>
          <w:rFonts w:eastAsia="Times New Roman"/>
          <w:b/>
          <w:bCs/>
          <w:color w:val="000000"/>
          <w:szCs w:val="26"/>
        </w:rPr>
        <w:t>Kíp 2: </w:t>
      </w:r>
    </w:p>
    <w:p w14:paraId="5881E7CE" w14:textId="02116491"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lastRenderedPageBreak/>
        <w:t>Làm sạch phần mỏm cụt</w:t>
      </w:r>
    </w:p>
    <w:p w14:paraId="0AA6A57A" w14:textId="704BCDC3"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Phẫu tích tìm gân gấp - duỗi, mạch máu - thần kinh</w:t>
      </w:r>
    </w:p>
    <w:p w14:paraId="3626F26B" w14:textId="2FC63767" w:rsidR="00DD5AE0" w:rsidRPr="00190B28" w:rsidRDefault="00A85D45" w:rsidP="003A3D32">
      <w:pPr>
        <w:spacing w:after="0" w:line="240" w:lineRule="auto"/>
        <w:jc w:val="both"/>
        <w:rPr>
          <w:rFonts w:eastAsia="Times New Roman"/>
          <w:szCs w:val="26"/>
        </w:rPr>
      </w:pPr>
      <w:r>
        <w:rPr>
          <w:rFonts w:eastAsia="Times New Roman"/>
          <w:b/>
          <w:color w:val="000000"/>
          <w:szCs w:val="26"/>
        </w:rPr>
        <w:t>6.3</w:t>
      </w:r>
      <w:r w:rsidRPr="00A85D45">
        <w:rPr>
          <w:rFonts w:eastAsia="Times New Roman"/>
          <w:b/>
          <w:color w:val="000000"/>
          <w:szCs w:val="26"/>
        </w:rPr>
        <w:t xml:space="preserve"> Bước </w:t>
      </w:r>
      <w:r>
        <w:rPr>
          <w:rFonts w:eastAsia="Times New Roman"/>
          <w:b/>
          <w:color w:val="000000"/>
          <w:szCs w:val="26"/>
        </w:rPr>
        <w:t>3</w:t>
      </w:r>
      <w:r w:rsidRPr="00A85D45">
        <w:rPr>
          <w:rFonts w:eastAsia="Times New Roman"/>
          <w:b/>
          <w:color w:val="000000"/>
          <w:szCs w:val="26"/>
        </w:rPr>
        <w:t>:</w:t>
      </w:r>
      <w:r w:rsidRPr="00190B28">
        <w:rPr>
          <w:rFonts w:eastAsia="Times New Roman"/>
          <w:color w:val="000000"/>
          <w:szCs w:val="26"/>
        </w:rPr>
        <w:t> </w:t>
      </w:r>
      <w:r w:rsidR="00DD5AE0" w:rsidRPr="00190B28">
        <w:rPr>
          <w:rFonts w:eastAsia="Times New Roman"/>
          <w:b/>
          <w:bCs/>
          <w:color w:val="000000"/>
          <w:szCs w:val="26"/>
        </w:rPr>
        <w:t>Nối cẳng tay: </w:t>
      </w:r>
    </w:p>
    <w:p w14:paraId="0F2EB616" w14:textId="2721AFCC"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Kết hợp xương bằng các phương tiện kết hợp xương</w:t>
      </w:r>
    </w:p>
    <w:p w14:paraId="0E0C1AD9" w14:textId="5261FC8D"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gân</w:t>
      </w:r>
    </w:p>
    <w:p w14:paraId="016EBACC" w14:textId="14228617"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mạch máu và thần kinh vi phẫu</w:t>
      </w:r>
    </w:p>
    <w:p w14:paraId="1000CDEC" w14:textId="0B7EE42B"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Khâu da</w:t>
      </w:r>
    </w:p>
    <w:p w14:paraId="61A85D78" w14:textId="77777777" w:rsidR="00A85D45" w:rsidRPr="00190B28" w:rsidRDefault="00A85D45" w:rsidP="003A3D32">
      <w:pPr>
        <w:spacing w:after="0" w:line="240" w:lineRule="auto"/>
        <w:ind w:right="4"/>
        <w:jc w:val="both"/>
        <w:rPr>
          <w:b/>
          <w:bCs/>
          <w:szCs w:val="26"/>
          <w:lang w:val="vi-VN"/>
        </w:rPr>
      </w:pPr>
      <w:r w:rsidRPr="00190B28">
        <w:rPr>
          <w:b/>
          <w:bCs/>
          <w:szCs w:val="26"/>
          <w:lang w:val="vi-VN"/>
        </w:rPr>
        <w:t>6.</w:t>
      </w:r>
      <w:r>
        <w:rPr>
          <w:b/>
          <w:bCs/>
          <w:szCs w:val="26"/>
        </w:rPr>
        <w:t>4</w:t>
      </w:r>
      <w:r w:rsidRPr="00190B28">
        <w:rPr>
          <w:b/>
          <w:bCs/>
          <w:szCs w:val="26"/>
          <w:lang w:val="vi-VN"/>
        </w:rPr>
        <w:t>. Kết thúc quy trình</w:t>
      </w:r>
    </w:p>
    <w:p w14:paraId="1316BC1C" w14:textId="77777777" w:rsidR="00A85D45" w:rsidRPr="00190B28" w:rsidRDefault="00A85D45"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6A3B26C8" w14:textId="77777777" w:rsidR="00A85D45" w:rsidRPr="00190B28" w:rsidRDefault="00A85D45"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7A4BB1BA" w14:textId="77777777" w:rsidR="00A85D45" w:rsidRPr="00190B28" w:rsidRDefault="00A85D45"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09E897DA" w14:textId="06CB8651" w:rsidR="00DD5AE0" w:rsidRPr="00190B28" w:rsidRDefault="00A85D45"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 THEO DÕI VÀ XỬ TRÍ TAI BIẾN</w:t>
      </w:r>
    </w:p>
    <w:p w14:paraId="3B163F41" w14:textId="16C972F6" w:rsidR="00DD5AE0" w:rsidRPr="00190B28" w:rsidRDefault="00A85D45"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.1. Theo dõi</w:t>
      </w:r>
    </w:p>
    <w:p w14:paraId="5F857385"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Toàn trạng: Mạch, huyết áp, hô hấp, Công thức máu</w:t>
      </w:r>
    </w:p>
    <w:p w14:paraId="1DADA1D1"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cẳng tay sau nối: Theo dõi 60 phút/lần trong 48 giờ đầu, 6 lần/ngày trong 5 ngày</w:t>
      </w:r>
      <w:r w:rsidRPr="00190B28">
        <w:rPr>
          <w:rFonts w:eastAsia="Times New Roman"/>
          <w:szCs w:val="26"/>
        </w:rPr>
        <w:t xml:space="preserve"> </w:t>
      </w:r>
      <w:r w:rsidRPr="00190B28">
        <w:rPr>
          <w:rFonts w:eastAsia="Times New Roman"/>
          <w:color w:val="000000"/>
          <w:szCs w:val="26"/>
        </w:rPr>
        <w:t>tiếp theo và 1 lần/ngày từ ngày thứ 7 đến khi ra viện. Màu sắc, hồi lưu, nhiệt độ.</w:t>
      </w:r>
    </w:p>
    <w:p w14:paraId="29258301"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Sử dụng Heparin bơm tiêm điện 05 – 07 ngày sau phẫu thuật.</w:t>
      </w:r>
    </w:p>
    <w:p w14:paraId="1F1F7A0F"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chảy máu vết mổ.</w:t>
      </w:r>
    </w:p>
    <w:p w14:paraId="159A49E0"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vận động, cảm giác cẳng tay.</w:t>
      </w:r>
    </w:p>
    <w:p w14:paraId="5B10C13C" w14:textId="03560879" w:rsidR="00DD5AE0" w:rsidRPr="00190B28" w:rsidRDefault="00A85D45"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.2. Các biến chứng sau mổ có thể xảy ra</w:t>
      </w:r>
    </w:p>
    <w:p w14:paraId="2CD1F0BE"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Tắc mạch cẳng tay: kiểm tra mạch dưới kính vi phẫu tại phòng mổ xử trí theo kết quả kiểm tra.</w:t>
      </w:r>
    </w:p>
    <w:p w14:paraId="0D0D699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Chảy máu: Cầm máu tại phòng mổ, giảm bớt liều Heparin, truyền máu nếu cần</w:t>
      </w:r>
    </w:p>
    <w:p w14:paraId="5699758A"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Nhiễm trùng: Kháng sinh theo kháng sinh đồ.</w:t>
      </w:r>
    </w:p>
    <w:p w14:paraId="7052AEBB" w14:textId="77777777" w:rsidR="006C6F08" w:rsidRDefault="006C6F08" w:rsidP="003A3D32">
      <w:pPr>
        <w:spacing w:after="0" w:line="240" w:lineRule="auto"/>
        <w:jc w:val="both"/>
        <w:rPr>
          <w:rFonts w:eastAsia="Times New Roman"/>
          <w:b/>
          <w:bCs/>
          <w:color w:val="000000"/>
          <w:szCs w:val="26"/>
        </w:rPr>
      </w:pPr>
    </w:p>
    <w:p w14:paraId="583F103D"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TÀI LIỆU THAM KHẢO</w:t>
      </w:r>
    </w:p>
    <w:p w14:paraId="065EDD97"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1.Trần Thiết Sơn (2018), “Bài giảng phẫu thuật tạo hình thẩm mỹ”, Nhà xuất bản y học.</w:t>
      </w:r>
    </w:p>
    <w:p w14:paraId="00678CC7"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2.Neligan, Gurtner (2018), “Plastic Surgery: Principles, Fourth edition”, Elsevier Inc.</w:t>
      </w:r>
    </w:p>
    <w:p w14:paraId="1F905422"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3.FC Wei, SM Mardini (2017), “Flap and reconstructive surgery, 2e”, Elsevier Inc.</w:t>
      </w:r>
    </w:p>
    <w:p w14:paraId="7EF86BC6"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4. Davison, S. P. (2007). Essentials of Plastic Surgery. Plastic and Reconstructive Surgery, 120(7), 2112.</w:t>
      </w:r>
    </w:p>
    <w:p w14:paraId="1B4B87D6"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5. Nguyễn Huy Phan (1999), Kỹ thuật vi phẫu mạch máu thần kinh, thực nghiệm và ứng dụng lâm sàng, Nhà xuất bản Khoa học kỹ thuật.</w:t>
      </w:r>
    </w:p>
    <w:p w14:paraId="3BA6EECA"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6. Beris AE, Lykissas MG, Korompilias AV, Mitsionis GI, Vekris MD, Kostas-Agnantis IP. Digit and hand replantation. Arch Orthop Trauma Surg. 2010 Sep;130(9):1141-7. doi: 10.1007/s00402-009-1021-7. Epub 2009 Dec 9. PMID: 20012069.</w:t>
      </w:r>
    </w:p>
    <w:p w14:paraId="0E239141"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7. Ono S, Chung KC. Efficiency in Digital and Hand Replantation. Clin Plast Surg. 2019 Jul;46(3):359-370. doi: 10.1016/j.cps.2019.03.002. Epub 2019 Apr 16. PMID: 31103081; PMCID: PMC6527348.</w:t>
      </w:r>
    </w:p>
    <w:p w14:paraId="23CD7837" w14:textId="2F062522" w:rsidR="00A85D45" w:rsidRDefault="00DD5AE0" w:rsidP="006C6F08">
      <w:pPr>
        <w:spacing w:after="0" w:line="240" w:lineRule="auto"/>
        <w:jc w:val="both"/>
        <w:rPr>
          <w:rFonts w:eastAsia="Times New Roman"/>
          <w:b/>
          <w:bCs/>
          <w:color w:val="000000"/>
          <w:szCs w:val="26"/>
        </w:rPr>
      </w:pPr>
      <w:r w:rsidRPr="00190B28">
        <w:rPr>
          <w:rFonts w:eastAsia="Times New Roman"/>
          <w:color w:val="000000"/>
          <w:szCs w:val="26"/>
        </w:rPr>
        <w:t>8. Bumbasirević MZ, Vucković CD, Vucetić C, Manojlović R, Andjelkovic SZ, Palibrk TD, Milutinović SM, Raspopović ED. Replantation of upper extremity, hand and digits. Acta Chir Iugosl. 2013;60(2):23-7. doi: 10.2298/aci1302023b. PMID: 24298734.</w:t>
      </w:r>
      <w:r w:rsidR="00A85D45">
        <w:rPr>
          <w:rFonts w:eastAsia="Times New Roman"/>
          <w:b/>
          <w:bCs/>
          <w:color w:val="000000"/>
          <w:szCs w:val="26"/>
        </w:rPr>
        <w:br w:type="page"/>
      </w:r>
    </w:p>
    <w:p w14:paraId="257D3559" w14:textId="25A8ABC1" w:rsidR="008A3761" w:rsidRDefault="008A3761" w:rsidP="006C6F08">
      <w:pPr>
        <w:spacing w:after="0" w:line="240" w:lineRule="auto"/>
        <w:jc w:val="both"/>
        <w:rPr>
          <w:rFonts w:eastAsia="Times New Roman"/>
          <w:b/>
          <w:bCs/>
          <w:color w:val="000000"/>
          <w:szCs w:val="26"/>
        </w:rPr>
      </w:pPr>
      <w:r>
        <w:rPr>
          <w:rFonts w:eastAsia="Times New Roman"/>
          <w:b/>
          <w:bCs/>
          <w:color w:val="000000"/>
          <w:szCs w:val="26"/>
        </w:rPr>
        <w:lastRenderedPageBreak/>
        <w:br w:type="page"/>
      </w:r>
    </w:p>
    <w:p w14:paraId="505F5C49" w14:textId="500F3801" w:rsidR="00DD5AE0" w:rsidRPr="008A3761" w:rsidRDefault="00FB1F5D" w:rsidP="003A3D32">
      <w:pPr>
        <w:pStyle w:val="Heading1"/>
        <w:spacing w:before="0" w:line="240" w:lineRule="auto"/>
        <w:rPr>
          <w:rFonts w:ascii="Times New Roman" w:eastAsia="Times New Roman" w:hAnsi="Times New Roman" w:cs="Times New Roman"/>
          <w:sz w:val="26"/>
          <w:szCs w:val="26"/>
        </w:rPr>
      </w:pPr>
      <w:bookmarkStart w:id="87" w:name="_Toc233377439"/>
      <w:r>
        <w:rPr>
          <w:rFonts w:ascii="Times New Roman" w:eastAsia="Times New Roman" w:hAnsi="Times New Roman" w:cs="Times New Roman"/>
          <w:b/>
          <w:bCs/>
          <w:color w:val="000000"/>
          <w:sz w:val="26"/>
          <w:szCs w:val="26"/>
        </w:rPr>
        <w:lastRenderedPageBreak/>
        <w:t>64</w:t>
      </w:r>
      <w:r w:rsidR="00DD5AE0" w:rsidRPr="008A3761">
        <w:rPr>
          <w:rFonts w:ascii="Times New Roman" w:eastAsia="Times New Roman" w:hAnsi="Times New Roman" w:cs="Times New Roman"/>
          <w:b/>
          <w:bCs/>
          <w:color w:val="000000"/>
          <w:sz w:val="26"/>
          <w:szCs w:val="26"/>
        </w:rPr>
        <w:t>. PHẪU THUẬT NỐI ĐỐT 3 NGÓN TAY BẰNG KỸ THUẬT VI PHẪU</w:t>
      </w:r>
      <w:bookmarkEnd w:id="87"/>
    </w:p>
    <w:p w14:paraId="39AEC00F" w14:textId="77777777" w:rsidR="006C6F08" w:rsidRDefault="006C6F08" w:rsidP="003A3D32">
      <w:pPr>
        <w:spacing w:after="0" w:line="240" w:lineRule="auto"/>
        <w:jc w:val="both"/>
        <w:rPr>
          <w:rFonts w:eastAsia="Times New Roman"/>
          <w:b/>
          <w:bCs/>
          <w:color w:val="000000"/>
          <w:szCs w:val="26"/>
        </w:rPr>
      </w:pPr>
    </w:p>
    <w:p w14:paraId="75644E42"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1. ĐẠI CƯƠNG</w:t>
      </w:r>
    </w:p>
    <w:p w14:paraId="241B2FD7" w14:textId="6A6D571A"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Định nghĩa: Phẫu thuật nối đốt 3 ngón tay là sử dụng vi phẫu thuật để khôi phục lại sự liên tục của chi thể sau chấn thương đứt rời ở mức đốt 3 của ngón tay dài, bằng cách nối lại xương, gân cơ, mạch máu, thần kinh và da.</w:t>
      </w:r>
    </w:p>
    <w:p w14:paraId="42071A4E" w14:textId="7FB375B4"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 xml:space="preserve">Nguyên lý: Bảo quản phần chi thể đứt rời đúng cách, hạn chế nguy cơ hoại tử hoặc bỏng lạnh trước mổ. Khôi phục tuần hoàn bằng nối mạch máu dưới kính hiển vi để tái cấp máu cho phần chi thể đứt rời. Phẫu thuật tiến hành theo đúng trình tự: cắt lọc, xử lý tổ chức dập nát </w:t>
      </w:r>
      <w:r w:rsidR="00DD5AE0" w:rsidRPr="00190B28">
        <w:sym w:font="Wingdings" w:char="F0E0"/>
      </w:r>
      <w:r w:rsidR="00DD5AE0" w:rsidRPr="008A3761">
        <w:rPr>
          <w:color w:val="000000"/>
          <w:szCs w:val="26"/>
        </w:rPr>
        <w:t xml:space="preserve"> kết hợp xương </w:t>
      </w:r>
      <w:r w:rsidR="00DD5AE0" w:rsidRPr="00190B28">
        <w:sym w:font="Wingdings" w:char="F0E0"/>
      </w:r>
      <w:r w:rsidR="00DD5AE0" w:rsidRPr="008A3761">
        <w:rPr>
          <w:color w:val="000000"/>
          <w:szCs w:val="26"/>
        </w:rPr>
        <w:t xml:space="preserve"> nối gân, cơ </w:t>
      </w:r>
      <w:r w:rsidR="00DD5AE0" w:rsidRPr="00190B28">
        <w:sym w:font="Wingdings" w:char="F0E0"/>
      </w:r>
      <w:r w:rsidR="00DD5AE0" w:rsidRPr="008A3761">
        <w:rPr>
          <w:color w:val="000000"/>
          <w:szCs w:val="26"/>
        </w:rPr>
        <w:t xml:space="preserve"> nối động mạch, tĩnh mạch để tái lập tuần hoàn </w:t>
      </w:r>
      <w:r w:rsidR="00DD5AE0" w:rsidRPr="00190B28">
        <w:sym w:font="Wingdings" w:char="F0E0"/>
      </w:r>
      <w:r w:rsidR="00DD5AE0" w:rsidRPr="008A3761">
        <w:rPr>
          <w:color w:val="000000"/>
          <w:szCs w:val="26"/>
        </w:rPr>
        <w:t xml:space="preserve"> nối thần kinh </w:t>
      </w:r>
      <w:r w:rsidR="00DD5AE0" w:rsidRPr="00190B28">
        <w:sym w:font="Wingdings" w:char="F0E0"/>
      </w:r>
      <w:r w:rsidR="00DD5AE0" w:rsidRPr="008A3761">
        <w:rPr>
          <w:color w:val="000000"/>
          <w:szCs w:val="26"/>
        </w:rPr>
        <w:t xml:space="preserve"> khâu đóng da. Sau phẫu thuật cần kết hợp tập phục hồi chức năng tích cực.</w:t>
      </w:r>
    </w:p>
    <w:p w14:paraId="2588FBF4" w14:textId="22B784DC"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Mục đích: Giữ được phần chi thể đứt rời, phục hồi chức năng vận động và cảm giác của chi thể, cải thiện thẩm mỹ, bảo tồn tối đa chất lượng cuộc sống cho người bệnh.</w:t>
      </w:r>
    </w:p>
    <w:p w14:paraId="13367C69"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2. CHỈ ĐỊNH</w:t>
      </w:r>
    </w:p>
    <w:p w14:paraId="2C4F8789"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Chấn thương đứt rời đốt 3 của ngón tay dài (một trong các ngón tay từ II đến V).</w:t>
      </w:r>
    </w:p>
    <w:p w14:paraId="020F5FE0"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3. CHỐNG CHỈ ĐỊNH</w:t>
      </w:r>
    </w:p>
    <w:p w14:paraId="5D5BF778" w14:textId="593FDEE0"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xml:space="preserve">Không có chống chỉ định tuyệt đối, </w:t>
      </w:r>
    </w:p>
    <w:p w14:paraId="7570B92C" w14:textId="45D6C127" w:rsidR="008A3761" w:rsidRDefault="00DD5AE0" w:rsidP="003A3D32">
      <w:pPr>
        <w:spacing w:after="0" w:line="240" w:lineRule="auto"/>
        <w:jc w:val="both"/>
        <w:rPr>
          <w:rFonts w:eastAsia="Times New Roman"/>
          <w:b/>
          <w:bCs/>
          <w:color w:val="000000"/>
          <w:szCs w:val="26"/>
        </w:rPr>
      </w:pPr>
      <w:r w:rsidRPr="00190B28">
        <w:rPr>
          <w:rFonts w:eastAsia="Times New Roman"/>
          <w:b/>
          <w:bCs/>
          <w:color w:val="000000"/>
          <w:szCs w:val="26"/>
        </w:rPr>
        <w:t xml:space="preserve">4. </w:t>
      </w:r>
      <w:r w:rsidR="008A3761">
        <w:rPr>
          <w:rFonts w:eastAsia="Times New Roman"/>
          <w:b/>
          <w:bCs/>
          <w:color w:val="000000"/>
          <w:szCs w:val="26"/>
        </w:rPr>
        <w:t>THẬN TRỌNG</w:t>
      </w:r>
    </w:p>
    <w:p w14:paraId="02560E12" w14:textId="271F82E5" w:rsidR="008A3761" w:rsidRPr="00190B28" w:rsidRDefault="008A3761" w:rsidP="003A3D32">
      <w:pPr>
        <w:spacing w:after="0" w:line="240" w:lineRule="auto"/>
        <w:jc w:val="both"/>
        <w:rPr>
          <w:rFonts w:eastAsia="Times New Roman"/>
          <w:szCs w:val="26"/>
        </w:rPr>
      </w:pPr>
      <w:r>
        <w:rPr>
          <w:rFonts w:eastAsia="Times New Roman"/>
          <w:color w:val="000000"/>
          <w:szCs w:val="26"/>
        </w:rPr>
        <w:t>P</w:t>
      </w:r>
      <w:r w:rsidRPr="00190B28">
        <w:rPr>
          <w:rFonts w:eastAsia="Times New Roman"/>
          <w:color w:val="000000"/>
          <w:szCs w:val="26"/>
        </w:rPr>
        <w:t>hụ thuộc vào các yếu tố lựa chọn người bệnh, căn cứ vào:</w:t>
      </w:r>
    </w:p>
    <w:p w14:paraId="3A668216" w14:textId="77777777" w:rsidR="008A3761" w:rsidRPr="00190B28" w:rsidRDefault="008A3761" w:rsidP="003A3D32">
      <w:pPr>
        <w:spacing w:after="0" w:line="240" w:lineRule="auto"/>
        <w:jc w:val="both"/>
        <w:rPr>
          <w:rFonts w:eastAsia="Times New Roman"/>
          <w:szCs w:val="26"/>
        </w:rPr>
      </w:pPr>
      <w:r w:rsidRPr="00190B28">
        <w:rPr>
          <w:rFonts w:eastAsia="Times New Roman"/>
          <w:color w:val="000000"/>
          <w:szCs w:val="26"/>
        </w:rPr>
        <w:t>- Độ tuổi</w:t>
      </w:r>
    </w:p>
    <w:p w14:paraId="09994CA8" w14:textId="77777777" w:rsidR="008A3761" w:rsidRPr="00190B28" w:rsidRDefault="008A3761" w:rsidP="003A3D32">
      <w:pPr>
        <w:spacing w:after="0" w:line="240" w:lineRule="auto"/>
        <w:jc w:val="both"/>
        <w:rPr>
          <w:rFonts w:eastAsia="Times New Roman"/>
          <w:szCs w:val="26"/>
        </w:rPr>
      </w:pPr>
      <w:r w:rsidRPr="00190B28">
        <w:rPr>
          <w:rFonts w:eastAsia="Times New Roman"/>
          <w:color w:val="000000"/>
          <w:szCs w:val="26"/>
        </w:rPr>
        <w:t>- Các bệnh lý về tiểu đường, tim mạch, mạch máu, các yếu tố đông máu.</w:t>
      </w:r>
    </w:p>
    <w:p w14:paraId="591E7829" w14:textId="77777777" w:rsidR="008A3761" w:rsidRPr="00190B28" w:rsidRDefault="008A3761" w:rsidP="003A3D32">
      <w:pPr>
        <w:spacing w:after="0" w:line="240" w:lineRule="auto"/>
        <w:jc w:val="both"/>
        <w:rPr>
          <w:rFonts w:eastAsia="Times New Roman"/>
          <w:szCs w:val="26"/>
        </w:rPr>
      </w:pPr>
      <w:r w:rsidRPr="00190B28">
        <w:rPr>
          <w:rFonts w:eastAsia="Times New Roman"/>
          <w:color w:val="000000"/>
          <w:szCs w:val="26"/>
        </w:rPr>
        <w:t>- Sử dụng các chất kích thích, hút thuốc.</w:t>
      </w:r>
    </w:p>
    <w:p w14:paraId="00F4A067" w14:textId="77777777" w:rsidR="008A3761" w:rsidRPr="00190B28" w:rsidRDefault="008A3761" w:rsidP="003A3D32">
      <w:pPr>
        <w:spacing w:after="0" w:line="240" w:lineRule="auto"/>
        <w:jc w:val="both"/>
        <w:rPr>
          <w:rFonts w:eastAsia="Times New Roman"/>
          <w:color w:val="000000"/>
          <w:szCs w:val="26"/>
        </w:rPr>
      </w:pPr>
      <w:r w:rsidRPr="00190B28">
        <w:rPr>
          <w:rFonts w:eastAsia="Times New Roman"/>
          <w:color w:val="000000"/>
          <w:szCs w:val="26"/>
        </w:rPr>
        <w:t>- Mong muốn của bệnh nhân về kết quả phẫu thuật.</w:t>
      </w:r>
    </w:p>
    <w:p w14:paraId="43BA4B49" w14:textId="77777777" w:rsidR="008A3761" w:rsidRPr="00190B28" w:rsidRDefault="008A3761" w:rsidP="003A3D32">
      <w:pPr>
        <w:spacing w:after="0" w:line="240" w:lineRule="auto"/>
        <w:jc w:val="both"/>
        <w:rPr>
          <w:rFonts w:eastAsia="Times New Roman"/>
          <w:szCs w:val="26"/>
        </w:rPr>
      </w:pPr>
      <w:r w:rsidRPr="00190B28">
        <w:rPr>
          <w:rFonts w:eastAsia="Times New Roman"/>
          <w:color w:val="000000"/>
          <w:szCs w:val="26"/>
        </w:rPr>
        <w:t>- Bệnh nhân có bệnh tâm thần.</w:t>
      </w:r>
    </w:p>
    <w:p w14:paraId="2C31AB8F" w14:textId="4AA84C7F" w:rsidR="00DD5AE0" w:rsidRPr="00190B28" w:rsidRDefault="008A3761" w:rsidP="003A3D32">
      <w:pPr>
        <w:spacing w:after="0" w:line="240" w:lineRule="auto"/>
        <w:jc w:val="both"/>
        <w:rPr>
          <w:rFonts w:eastAsia="Times New Roman"/>
          <w:szCs w:val="26"/>
        </w:rPr>
      </w:pPr>
      <w:r>
        <w:rPr>
          <w:rFonts w:eastAsia="Times New Roman"/>
          <w:b/>
          <w:bCs/>
          <w:color w:val="000000"/>
          <w:szCs w:val="26"/>
        </w:rPr>
        <w:t xml:space="preserve">5. </w:t>
      </w:r>
      <w:r w:rsidR="00DD5AE0" w:rsidRPr="00190B28">
        <w:rPr>
          <w:rFonts w:eastAsia="Times New Roman"/>
          <w:b/>
          <w:bCs/>
          <w:color w:val="000000"/>
          <w:szCs w:val="26"/>
        </w:rPr>
        <w:t>CHUẨN BỊ</w:t>
      </w:r>
    </w:p>
    <w:p w14:paraId="088F552F" w14:textId="71E29140" w:rsidR="00DD5AE0" w:rsidRPr="00190B28" w:rsidRDefault="008A3761"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.1. Người thực hiện</w:t>
      </w:r>
    </w:p>
    <w:p w14:paraId="7DC3A371"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Bác sỹ: 3 người</w:t>
      </w:r>
    </w:p>
    <w:p w14:paraId="55622F2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Điều dưỡng: 2 người</w:t>
      </w:r>
    </w:p>
    <w:p w14:paraId="32B86E0C" w14:textId="2B8B6971" w:rsidR="00DD5AE0" w:rsidRPr="00190B28" w:rsidRDefault="008A3761"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.2. Thiết bị y tế</w:t>
      </w:r>
    </w:p>
    <w:p w14:paraId="68628BA3"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Phòng mổ lớn cho gây mê toàn thân kéo dài</w:t>
      </w:r>
    </w:p>
    <w:p w14:paraId="2793DEC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phẫu thuật.</w:t>
      </w:r>
    </w:p>
    <w:p w14:paraId="6ED66E1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mạch máu</w:t>
      </w:r>
    </w:p>
    <w:p w14:paraId="3349E3C9"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Bộ dụng cụ vi phẫu</w:t>
      </w:r>
    </w:p>
    <w:p w14:paraId="34B46CD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Chỉ phẫu thuật và chỉ vi phẫu.</w:t>
      </w:r>
    </w:p>
    <w:p w14:paraId="08C121C5"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Bông băng, gạc</w:t>
      </w:r>
    </w:p>
    <w:p w14:paraId="743940F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Kính vi phẫu</w:t>
      </w:r>
    </w:p>
    <w:p w14:paraId="537EC2C9" w14:textId="518ED953" w:rsidR="00DD5AE0" w:rsidRPr="00190B28" w:rsidRDefault="008A3761"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.3. Người bệnh</w:t>
      </w:r>
    </w:p>
    <w:p w14:paraId="41037E8C"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Làm các xét nghiệm cơ bản, chụp các phim theo yêu cầu, bao gồm:</w:t>
      </w:r>
    </w:p>
    <w:p w14:paraId="3E1A9F6B"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Làm đủ các xét nghiệm chẩn đoán, chú ý các bệnh lý phối hợp: tim mạch, tiểu đường đánh giá tình trạng toàn thân như tuổi, cơ địa, những bệnh mãn tính phối hợp có ảnh hưởng tới cuộc phẫu thuật, trong thời kỳ hậu phẫu. đánh giá khả năng phẫu thuật để chuẩn bị cho cuộc mổ diễn ra an toàn và hiệu quả nhất.</w:t>
      </w:r>
    </w:p>
    <w:p w14:paraId="1E62AE8E"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Bảo quản phần ngón tay đứt rời trong nước đá đúng quy cách.</w:t>
      </w:r>
    </w:p>
    <w:p w14:paraId="4ACF3987" w14:textId="004BB1CE"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Đối với phần chi bị đứt lìa hoàn toàn:</w:t>
      </w:r>
    </w:p>
    <w:p w14:paraId="0ADED5E0"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Cầm nắm nhẹ nhàng và rửa sạch phần chi bị đứt lìa bằng nước muối sinh lý vô khuẩn hoặc nước sạch. Tuyệt đối không được dùng xà phòng hoặc hóa chất để rửa.</w:t>
      </w:r>
    </w:p>
    <w:p w14:paraId="21BFA015"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Làm ẩm gạc vô khuẩn nước muối sinh lý vô khuẩn rồi bọc kín phần chị bị đứt. Chú ý không được bọc quá dày. Mục đích của việc quấn gạc quanh phần chi bị đứt nhằm tránh để chi tiếp xúc trực tiếp với đá lạnh.</w:t>
      </w:r>
    </w:p>
    <w:p w14:paraId="4F6D17D3"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Đặt phần chi bị đứt đã được quấn gạc ẩm vô khuẩn vào một túi nilon sạch, cột kín lại để nước không thấm vào.</w:t>
      </w:r>
    </w:p>
    <w:p w14:paraId="2737DD75"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Đặt túi nilon vào một thùng đá lạnh, chậu nước đá hay đơn giản nhất là một túi có chứa đá lạnh. Mục đích của việc bảo quản chị bị đứt lìa trong môi trường lạnh là để làm giảm quá trình chuyển hóa của mô cũng như làm chậm quá trình hoại tử. Tuy nhiên, nếu bảo quản ở nhiệt độ quá lạnh sẽ khiến cho mô chết đi, không thể phục hồi sự sống cho chi bị đứt. Vì vậy tuyệt đối không để phần chi bị đứt lìa tiếp xúc trực tiếp với đá lạnh và cần vận chuyển đến bệnh viện càng nhanh càng tốt.</w:t>
      </w:r>
    </w:p>
    <w:p w14:paraId="2537A93F" w14:textId="72F0E694" w:rsidR="00DD5AE0" w:rsidRPr="00190B28" w:rsidRDefault="00DD5AE0" w:rsidP="003A3D32">
      <w:pPr>
        <w:spacing w:after="0" w:line="240" w:lineRule="auto"/>
        <w:jc w:val="both"/>
        <w:rPr>
          <w:rFonts w:eastAsia="Times New Roman"/>
          <w:szCs w:val="26"/>
        </w:rPr>
      </w:pPr>
      <w:r w:rsidRPr="00190B28">
        <w:rPr>
          <w:rFonts w:eastAsia="Times New Roman"/>
          <w:szCs w:val="26"/>
        </w:rPr>
        <w:t>Đối với phần chi bị đứt lìa không hoàn toàn:</w:t>
      </w:r>
    </w:p>
    <w:p w14:paraId="6364A443"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Nếu phần chi chưa hoàn toàn đứt lìa mà vẫn còn dính lại một phần trên da, kể cả chi gần như đứt hoàn toàn thì người sơ cứu cũng không nên cắt rời.</w:t>
      </w:r>
    </w:p>
    <w:p w14:paraId="26FE7808"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Nhẹ nhàng rửa sạch bằng nước muối sinh lý vô khuẩn, đặt chi ở tư thế sinh lý.</w:t>
      </w:r>
    </w:p>
    <w:p w14:paraId="0B4F8EA5"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Dùng băng ép hoặc gạc vô khuẩn băng kín vết thương lại rồi đặt túi đá ở bên cạnh để giữ nhiệt nhưng tránh đặt trực tiếp đá lạnh lên vết thương.</w:t>
      </w:r>
    </w:p>
    <w:p w14:paraId="06200B37" w14:textId="77777777" w:rsidR="00DD5AE0" w:rsidRPr="006C6F08" w:rsidRDefault="00DD5AE0" w:rsidP="00294D61">
      <w:pPr>
        <w:pStyle w:val="ListParagraph"/>
        <w:numPr>
          <w:ilvl w:val="0"/>
          <w:numId w:val="166"/>
        </w:numPr>
        <w:ind w:left="284" w:hanging="284"/>
        <w:jc w:val="both"/>
        <w:rPr>
          <w:sz w:val="26"/>
          <w:szCs w:val="26"/>
        </w:rPr>
      </w:pPr>
      <w:r w:rsidRPr="006C6F08">
        <w:rPr>
          <w:sz w:val="26"/>
          <w:szCs w:val="26"/>
        </w:rPr>
        <w:t>Nhanh chóng vận chuyển bệnh nhân đến bệnh viện có đủ khả năng thực hiện phẫu thuật vi phẫu ghép chi thể bị đứt lìa.</w:t>
      </w:r>
    </w:p>
    <w:p w14:paraId="165AE419"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Dùng kháng sinh dự phòng nếu cần thiết.</w:t>
      </w:r>
    </w:p>
    <w:p w14:paraId="37ED3F84"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Giải thích cho người bệnh và gia đình biết rõ bệnh và tình trạng toàn thân, về khả</w:t>
      </w:r>
      <w:r w:rsidRPr="00190B28">
        <w:rPr>
          <w:rFonts w:eastAsia="Times New Roman"/>
          <w:szCs w:val="26"/>
        </w:rPr>
        <w:t xml:space="preserve"> </w:t>
      </w:r>
      <w:r w:rsidRPr="00190B28">
        <w:rPr>
          <w:rFonts w:eastAsia="Times New Roman"/>
          <w:color w:val="000000"/>
          <w:szCs w:val="26"/>
        </w:rPr>
        <w:t>năng phẫu thuật sẽ thực hiện, về các tai biến, biến chứng, di chứng có thể gặp do</w:t>
      </w:r>
      <w:r w:rsidRPr="00190B28">
        <w:rPr>
          <w:rFonts w:eastAsia="Times New Roman"/>
          <w:szCs w:val="26"/>
        </w:rPr>
        <w:t xml:space="preserve"> </w:t>
      </w:r>
      <w:r w:rsidRPr="00190B28">
        <w:rPr>
          <w:rFonts w:eastAsia="Times New Roman"/>
          <w:color w:val="000000"/>
          <w:szCs w:val="26"/>
        </w:rPr>
        <w:t>bệnh, do phẫu thuật, do gây mê, do cơ địa của người bệnh.</w:t>
      </w:r>
    </w:p>
    <w:p w14:paraId="23AA79C8"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 Chuẩn bị trước mổ theo quy trình ngoại khoa thông thường.</w:t>
      </w:r>
    </w:p>
    <w:p w14:paraId="52BF5DC2" w14:textId="39E98AAF" w:rsidR="00DD5AE0" w:rsidRPr="00190B28" w:rsidRDefault="008A3761"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.5. Hồ sơ bệnh án</w:t>
      </w:r>
    </w:p>
    <w:p w14:paraId="127CBA44" w14:textId="323FEC29" w:rsidR="00DD5AE0" w:rsidRPr="00190B28" w:rsidRDefault="008A3761" w:rsidP="003A3D32">
      <w:pPr>
        <w:spacing w:after="0" w:line="240" w:lineRule="auto"/>
        <w:jc w:val="both"/>
        <w:rPr>
          <w:rFonts w:eastAsia="Times New Roman"/>
          <w:szCs w:val="26"/>
        </w:rPr>
      </w:pPr>
      <w:r>
        <w:rPr>
          <w:rFonts w:eastAsia="Times New Roman"/>
          <w:szCs w:val="26"/>
        </w:rPr>
        <w:t>Bệnh án ngoại khoa t</w:t>
      </w:r>
      <w:r w:rsidR="00DD5AE0" w:rsidRPr="00190B28">
        <w:rPr>
          <w:rFonts w:eastAsia="Times New Roman"/>
          <w:szCs w:val="26"/>
        </w:rPr>
        <w:t>heo quy định của Bộ Y tế</w:t>
      </w:r>
    </w:p>
    <w:p w14:paraId="56026D90" w14:textId="1C4C2D1C" w:rsidR="00DD5AE0" w:rsidRPr="00190B28" w:rsidRDefault="008A3761" w:rsidP="003A3D32">
      <w:pPr>
        <w:spacing w:after="0" w:line="240" w:lineRule="auto"/>
        <w:jc w:val="both"/>
        <w:rPr>
          <w:rFonts w:eastAsia="Times New Roman"/>
          <w:szCs w:val="26"/>
        </w:rPr>
      </w:pPr>
      <w:r>
        <w:rPr>
          <w:rFonts w:eastAsia="Times New Roman"/>
          <w:b/>
          <w:bCs/>
          <w:color w:val="000000"/>
          <w:szCs w:val="26"/>
        </w:rPr>
        <w:t>5</w:t>
      </w:r>
      <w:r w:rsidR="00DD5AE0" w:rsidRPr="00190B28">
        <w:rPr>
          <w:rFonts w:eastAsia="Times New Roman"/>
          <w:b/>
          <w:bCs/>
          <w:color w:val="000000"/>
          <w:szCs w:val="26"/>
        </w:rPr>
        <w:t xml:space="preserve">.6. Thời gian thực hiện kỹ thuật: </w:t>
      </w:r>
      <w:r w:rsidR="00DD5AE0" w:rsidRPr="00190B28">
        <w:rPr>
          <w:rFonts w:eastAsia="Times New Roman"/>
          <w:color w:val="000000"/>
          <w:szCs w:val="26"/>
        </w:rPr>
        <w:t>8 giờ</w:t>
      </w:r>
    </w:p>
    <w:p w14:paraId="2476CA79" w14:textId="16DEE699" w:rsidR="008A3761" w:rsidRPr="00190B28" w:rsidRDefault="008A3761" w:rsidP="003A3D32">
      <w:pPr>
        <w:spacing w:after="0" w:line="240" w:lineRule="auto"/>
        <w:jc w:val="both"/>
        <w:rPr>
          <w:rFonts w:eastAsia="Times New Roman"/>
          <w:b/>
          <w:color w:val="000000"/>
          <w:szCs w:val="26"/>
        </w:rPr>
      </w:pPr>
      <w:r>
        <w:rPr>
          <w:rFonts w:eastAsia="Times New Roman"/>
          <w:b/>
          <w:color w:val="000000"/>
          <w:szCs w:val="26"/>
        </w:rPr>
        <w:t>5.7</w:t>
      </w:r>
      <w:r w:rsidRPr="00190B28">
        <w:rPr>
          <w:rFonts w:eastAsia="Times New Roman"/>
          <w:b/>
          <w:color w:val="000000"/>
          <w:szCs w:val="26"/>
        </w:rPr>
        <w:t>. Địa điểm thực hiện kỹ thuật</w:t>
      </w:r>
    </w:p>
    <w:p w14:paraId="7C4236FB" w14:textId="5A485BE5" w:rsidR="008A3761" w:rsidRPr="00190B28" w:rsidRDefault="008A3761" w:rsidP="003A3D32">
      <w:pPr>
        <w:spacing w:after="0" w:line="240" w:lineRule="auto"/>
        <w:jc w:val="both"/>
        <w:rPr>
          <w:rFonts w:eastAsia="Times New Roman"/>
          <w:szCs w:val="26"/>
        </w:rPr>
      </w:pPr>
      <w:r w:rsidRPr="00190B28">
        <w:rPr>
          <w:rFonts w:eastAsia="Times New Roman"/>
          <w:color w:val="000000"/>
          <w:szCs w:val="26"/>
        </w:rPr>
        <w:t xml:space="preserve">Phòng </w:t>
      </w:r>
      <w:r>
        <w:rPr>
          <w:rFonts w:eastAsia="Times New Roman"/>
          <w:color w:val="000000"/>
          <w:szCs w:val="26"/>
        </w:rPr>
        <w:t>phẫu thuật</w:t>
      </w:r>
    </w:p>
    <w:p w14:paraId="03AAC61F" w14:textId="77777777" w:rsidR="008A3761" w:rsidRPr="00407AEA" w:rsidRDefault="008A3761"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497F3C23" w14:textId="77777777" w:rsidR="008A3761" w:rsidRDefault="008A3761"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3132D4A2" w14:textId="77777777" w:rsidR="008A3761" w:rsidRPr="006F23A7" w:rsidRDefault="008A3761" w:rsidP="003A3D32">
      <w:pPr>
        <w:spacing w:after="0" w:line="240" w:lineRule="auto"/>
        <w:jc w:val="both"/>
        <w:rPr>
          <w:szCs w:val="26"/>
        </w:rPr>
      </w:pPr>
      <w:r w:rsidRPr="006F23A7">
        <w:rPr>
          <w:szCs w:val="26"/>
        </w:rPr>
        <w:t>- Thực hiện bảng kiểm an toàn phẫu thuật.</w:t>
      </w:r>
    </w:p>
    <w:p w14:paraId="061418C8" w14:textId="77777777" w:rsidR="008A3761" w:rsidRPr="00407AEA" w:rsidRDefault="008A3761"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tay dạng đặt trên bàn phẫu thuật </w:t>
      </w:r>
    </w:p>
    <w:p w14:paraId="36320342" w14:textId="520F443B" w:rsidR="00DD5AE0" w:rsidRPr="00190B28" w:rsidRDefault="008A3761" w:rsidP="003A3D32">
      <w:pPr>
        <w:spacing w:after="0" w:line="240" w:lineRule="auto"/>
        <w:jc w:val="both"/>
        <w:rPr>
          <w:rFonts w:eastAsia="Times New Roman"/>
          <w:szCs w:val="26"/>
        </w:rPr>
      </w:pPr>
      <w:r>
        <w:rPr>
          <w:rFonts w:eastAsia="Times New Roman"/>
          <w:b/>
          <w:bCs/>
          <w:color w:val="000000"/>
          <w:szCs w:val="26"/>
        </w:rPr>
        <w:t>6</w:t>
      </w:r>
      <w:r w:rsidR="00DD5AE0" w:rsidRPr="00190B28">
        <w:rPr>
          <w:rFonts w:eastAsia="Times New Roman"/>
          <w:b/>
          <w:bCs/>
          <w:color w:val="000000"/>
          <w:szCs w:val="26"/>
        </w:rPr>
        <w:t>. TIẾN HÀNH QUY TRÌNH KỸ THUẬT</w:t>
      </w:r>
    </w:p>
    <w:p w14:paraId="37B3BB91" w14:textId="23AD682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 xml:space="preserve">Vô cảm: </w:t>
      </w:r>
      <w:r w:rsidRPr="00190B28">
        <w:rPr>
          <w:rFonts w:eastAsia="Times New Roman"/>
          <w:color w:val="000000"/>
          <w:szCs w:val="26"/>
        </w:rPr>
        <w:t>Mê toàn thân</w:t>
      </w:r>
    </w:p>
    <w:p w14:paraId="08628CD2" w14:textId="70EE1274" w:rsidR="00DD5AE0" w:rsidRPr="00190B28" w:rsidRDefault="008A3761" w:rsidP="003A3D32">
      <w:pPr>
        <w:spacing w:after="0" w:line="240" w:lineRule="auto"/>
        <w:jc w:val="both"/>
        <w:rPr>
          <w:rFonts w:eastAsia="Times New Roman"/>
          <w:szCs w:val="26"/>
        </w:rPr>
      </w:pPr>
      <w:r>
        <w:rPr>
          <w:rFonts w:eastAsia="Times New Roman"/>
          <w:color w:val="000000"/>
          <w:szCs w:val="26"/>
        </w:rPr>
        <w:t>N</w:t>
      </w:r>
      <w:r w:rsidR="00DD5AE0" w:rsidRPr="00190B28">
        <w:rPr>
          <w:rFonts w:eastAsia="Times New Roman"/>
          <w:color w:val="000000"/>
          <w:szCs w:val="26"/>
        </w:rPr>
        <w:t>hiều kíp phẫu thuật.</w:t>
      </w:r>
    </w:p>
    <w:p w14:paraId="47C1175A" w14:textId="54D1731C" w:rsidR="00DD5AE0" w:rsidRPr="00190B28" w:rsidRDefault="008A3761" w:rsidP="003A3D32">
      <w:pPr>
        <w:spacing w:after="0" w:line="240" w:lineRule="auto"/>
        <w:jc w:val="both"/>
        <w:rPr>
          <w:rFonts w:eastAsia="Times New Roman"/>
          <w:szCs w:val="26"/>
        </w:rPr>
      </w:pPr>
      <w:r w:rsidRPr="008A3761">
        <w:rPr>
          <w:rFonts w:eastAsia="Times New Roman"/>
          <w:b/>
          <w:color w:val="000000"/>
          <w:szCs w:val="26"/>
        </w:rPr>
        <w:t>6.1 Bước 1:</w:t>
      </w:r>
      <w:r w:rsidR="00DD5AE0" w:rsidRPr="00190B28">
        <w:rPr>
          <w:rFonts w:eastAsia="Times New Roman"/>
          <w:color w:val="000000"/>
          <w:szCs w:val="26"/>
        </w:rPr>
        <w:t> </w:t>
      </w:r>
      <w:r w:rsidR="00DD5AE0" w:rsidRPr="00190B28">
        <w:rPr>
          <w:rFonts w:eastAsia="Times New Roman"/>
          <w:b/>
          <w:bCs/>
          <w:color w:val="000000"/>
          <w:szCs w:val="26"/>
        </w:rPr>
        <w:t>Kíp 1: </w:t>
      </w:r>
    </w:p>
    <w:p w14:paraId="55A9A0F9" w14:textId="1ECABC31"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Làm sạch phần đốt 3 ngón tay đứt rời</w:t>
      </w:r>
    </w:p>
    <w:p w14:paraId="67916305" w14:textId="62A253D4"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Tìm các mạch máu và thần kinh.</w:t>
      </w:r>
    </w:p>
    <w:p w14:paraId="4F90AC9A" w14:textId="017793B6" w:rsidR="00DD5AE0" w:rsidRPr="00190B28" w:rsidRDefault="008A3761" w:rsidP="003A3D32">
      <w:pPr>
        <w:spacing w:after="0" w:line="240" w:lineRule="auto"/>
        <w:jc w:val="both"/>
        <w:rPr>
          <w:rFonts w:eastAsia="Times New Roman"/>
          <w:szCs w:val="26"/>
        </w:rPr>
      </w:pPr>
      <w:r w:rsidRPr="008A3761">
        <w:rPr>
          <w:rFonts w:eastAsia="Times New Roman"/>
          <w:b/>
          <w:color w:val="000000"/>
          <w:szCs w:val="26"/>
        </w:rPr>
        <w:t>6.2 Bước 2:</w:t>
      </w:r>
      <w:r w:rsidR="00DD5AE0" w:rsidRPr="00190B28">
        <w:rPr>
          <w:rFonts w:eastAsia="Times New Roman"/>
          <w:color w:val="000000"/>
          <w:szCs w:val="26"/>
        </w:rPr>
        <w:t> </w:t>
      </w:r>
      <w:r w:rsidR="00DD5AE0" w:rsidRPr="00190B28">
        <w:rPr>
          <w:rFonts w:eastAsia="Times New Roman"/>
          <w:b/>
          <w:bCs/>
          <w:color w:val="000000"/>
          <w:szCs w:val="26"/>
        </w:rPr>
        <w:t>Kíp 2: </w:t>
      </w:r>
    </w:p>
    <w:p w14:paraId="7C3A7E76" w14:textId="0876D66B"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lastRenderedPageBreak/>
        <w:t>Làm sạch phần mỏm cụt</w:t>
      </w:r>
    </w:p>
    <w:p w14:paraId="6B1271FF" w14:textId="520C77A6"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Phẫu tích tìm gân gấp - duỗi, mạch máu - thần kinh</w:t>
      </w:r>
    </w:p>
    <w:p w14:paraId="3DAC2AAA" w14:textId="03140F60" w:rsidR="00DD5AE0" w:rsidRPr="00190B28" w:rsidRDefault="008A3761" w:rsidP="003A3D32">
      <w:pPr>
        <w:spacing w:after="0" w:line="240" w:lineRule="auto"/>
        <w:jc w:val="both"/>
        <w:rPr>
          <w:rFonts w:eastAsia="Times New Roman"/>
          <w:szCs w:val="26"/>
        </w:rPr>
      </w:pPr>
      <w:r w:rsidRPr="008A3761">
        <w:rPr>
          <w:rFonts w:eastAsia="Times New Roman"/>
          <w:b/>
          <w:color w:val="000000"/>
          <w:szCs w:val="26"/>
        </w:rPr>
        <w:t>6.3 Bước 3:</w:t>
      </w:r>
      <w:r w:rsidR="00DD5AE0" w:rsidRPr="00190B28">
        <w:rPr>
          <w:rFonts w:eastAsia="Times New Roman"/>
          <w:color w:val="000000"/>
          <w:szCs w:val="26"/>
        </w:rPr>
        <w:t> </w:t>
      </w:r>
      <w:r w:rsidR="00DD5AE0" w:rsidRPr="00190B28">
        <w:rPr>
          <w:rFonts w:eastAsia="Times New Roman"/>
          <w:b/>
          <w:bCs/>
          <w:color w:val="000000"/>
          <w:szCs w:val="26"/>
        </w:rPr>
        <w:t>Nối đốt 3 ngón tay: </w:t>
      </w:r>
    </w:p>
    <w:p w14:paraId="10ED8C4F" w14:textId="4356FEA9"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Kết hợp xương bằng các phương tiện kết hợp xương</w:t>
      </w:r>
    </w:p>
    <w:p w14:paraId="042C704B" w14:textId="7B746DB0"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gân</w:t>
      </w:r>
    </w:p>
    <w:p w14:paraId="37DCAC90" w14:textId="3CA0E00A"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Nối mạch máu và thần kinh vi phẫu</w:t>
      </w:r>
    </w:p>
    <w:p w14:paraId="27D4D672" w14:textId="02BFB714" w:rsidR="00DD5AE0" w:rsidRPr="006C6F08" w:rsidRDefault="00DD5AE0" w:rsidP="00294D61">
      <w:pPr>
        <w:pStyle w:val="ListParagraph"/>
        <w:numPr>
          <w:ilvl w:val="0"/>
          <w:numId w:val="153"/>
        </w:numPr>
        <w:ind w:left="142" w:hanging="142"/>
        <w:jc w:val="both"/>
        <w:rPr>
          <w:bCs/>
          <w:sz w:val="26"/>
          <w:szCs w:val="26"/>
        </w:rPr>
      </w:pPr>
      <w:r w:rsidRPr="006C6F08">
        <w:rPr>
          <w:bCs/>
          <w:sz w:val="26"/>
          <w:szCs w:val="26"/>
        </w:rPr>
        <w:t>Khâu da</w:t>
      </w:r>
    </w:p>
    <w:p w14:paraId="7AC56043" w14:textId="77777777" w:rsidR="008A3761" w:rsidRPr="00190B28" w:rsidRDefault="008A3761" w:rsidP="003A3D32">
      <w:pPr>
        <w:spacing w:after="0" w:line="240" w:lineRule="auto"/>
        <w:ind w:right="4"/>
        <w:jc w:val="both"/>
        <w:rPr>
          <w:b/>
          <w:bCs/>
          <w:szCs w:val="26"/>
          <w:lang w:val="vi-VN"/>
        </w:rPr>
      </w:pPr>
      <w:r w:rsidRPr="00190B28">
        <w:rPr>
          <w:b/>
          <w:bCs/>
          <w:szCs w:val="26"/>
          <w:lang w:val="vi-VN"/>
        </w:rPr>
        <w:t>6.</w:t>
      </w:r>
      <w:r>
        <w:rPr>
          <w:b/>
          <w:bCs/>
          <w:szCs w:val="26"/>
        </w:rPr>
        <w:t>4</w:t>
      </w:r>
      <w:r w:rsidRPr="00190B28">
        <w:rPr>
          <w:b/>
          <w:bCs/>
          <w:szCs w:val="26"/>
          <w:lang w:val="vi-VN"/>
        </w:rPr>
        <w:t>. Kết thúc quy trình</w:t>
      </w:r>
    </w:p>
    <w:p w14:paraId="010AD844"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181747CD"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502A458F" w14:textId="77777777" w:rsidR="008A3761" w:rsidRPr="00190B28" w:rsidRDefault="008A3761"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2B33ADDB" w14:textId="63055F02" w:rsidR="00DD5AE0" w:rsidRPr="00190B28" w:rsidRDefault="008A3761"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 THEO DÕI VÀ XỬ TRÍ TAI BIẾN</w:t>
      </w:r>
    </w:p>
    <w:p w14:paraId="78A1673F" w14:textId="7B608067" w:rsidR="00DD5AE0" w:rsidRPr="00190B28" w:rsidRDefault="008A3761"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.1. Theo dõi</w:t>
      </w:r>
    </w:p>
    <w:p w14:paraId="6302E108"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Toàn trạng: Mạch, huyết áp, hô hấp, Công thức máu</w:t>
      </w:r>
    </w:p>
    <w:p w14:paraId="007FE792"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ngón tay sau nối: Theo dõi 60 phút/lần trong 48 giờ đầu, 6 lần/ngày trong 5 ngày</w:t>
      </w:r>
      <w:r w:rsidRPr="00190B28">
        <w:rPr>
          <w:rFonts w:eastAsia="Times New Roman"/>
          <w:szCs w:val="26"/>
        </w:rPr>
        <w:t xml:space="preserve"> </w:t>
      </w:r>
      <w:r w:rsidRPr="00190B28">
        <w:rPr>
          <w:rFonts w:eastAsia="Times New Roman"/>
          <w:color w:val="000000"/>
          <w:szCs w:val="26"/>
        </w:rPr>
        <w:t>tiếp theo và 1 lần/ngày từ ngày thứ 7 đến khi ra viện. Màu sắc, hồi lưu, nhiệt độ.</w:t>
      </w:r>
    </w:p>
    <w:p w14:paraId="45E38296"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Sử dụng Heparin bơm tiêm điện 05 – 07 ngày sau phẫu thuật.</w:t>
      </w:r>
    </w:p>
    <w:p w14:paraId="44159753"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chảy máu vết mổ.</w:t>
      </w:r>
    </w:p>
    <w:p w14:paraId="0B5B2080"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Theo dõi vận động, cảm giác ngón tay.</w:t>
      </w:r>
    </w:p>
    <w:p w14:paraId="41FA7DB4" w14:textId="49BBDDFF" w:rsidR="00DD5AE0" w:rsidRPr="00190B28" w:rsidRDefault="008A3761" w:rsidP="003A3D32">
      <w:pPr>
        <w:spacing w:after="0" w:line="240" w:lineRule="auto"/>
        <w:jc w:val="both"/>
        <w:rPr>
          <w:rFonts w:eastAsia="Times New Roman"/>
          <w:szCs w:val="26"/>
        </w:rPr>
      </w:pPr>
      <w:r>
        <w:rPr>
          <w:rFonts w:eastAsia="Times New Roman"/>
          <w:b/>
          <w:bCs/>
          <w:color w:val="000000"/>
          <w:szCs w:val="26"/>
        </w:rPr>
        <w:t>7</w:t>
      </w:r>
      <w:r w:rsidR="00DD5AE0" w:rsidRPr="00190B28">
        <w:rPr>
          <w:rFonts w:eastAsia="Times New Roman"/>
          <w:b/>
          <w:bCs/>
          <w:color w:val="000000"/>
          <w:szCs w:val="26"/>
        </w:rPr>
        <w:t>.2. Các biến chứng sau mổ có thể xảy ra</w:t>
      </w:r>
    </w:p>
    <w:p w14:paraId="41B54CDD"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Tắc mạch ngón tay: kiểm tra mạch dưới kính vi phẫu tại phòng mổ xử trí theo kết quả kiểm tra.</w:t>
      </w:r>
    </w:p>
    <w:p w14:paraId="63529865"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Chảy máu: Cầm máu tại phòng mổ, giảm bớt liều Heparin, truyền máu nếu cần</w:t>
      </w:r>
    </w:p>
    <w:p w14:paraId="72AD39EC" w14:textId="77777777" w:rsidR="00DD5AE0" w:rsidRPr="00190B28" w:rsidRDefault="00DD5AE0" w:rsidP="003A3D32">
      <w:pPr>
        <w:spacing w:after="0" w:line="240" w:lineRule="auto"/>
        <w:jc w:val="both"/>
        <w:rPr>
          <w:rFonts w:eastAsia="Times New Roman"/>
          <w:szCs w:val="26"/>
        </w:rPr>
      </w:pPr>
      <w:r w:rsidRPr="00190B28">
        <w:rPr>
          <w:rFonts w:eastAsia="Times New Roman"/>
          <w:color w:val="000000"/>
          <w:szCs w:val="26"/>
        </w:rPr>
        <w:t>- Nhiễm trùng: Kháng sinh theo kháng sinh đồ.</w:t>
      </w:r>
    </w:p>
    <w:p w14:paraId="4D41A390" w14:textId="77777777" w:rsidR="006C6F08" w:rsidRDefault="006C6F08" w:rsidP="003A3D32">
      <w:pPr>
        <w:spacing w:after="0" w:line="240" w:lineRule="auto"/>
        <w:jc w:val="both"/>
        <w:rPr>
          <w:rFonts w:eastAsia="Times New Roman"/>
          <w:b/>
          <w:bCs/>
          <w:color w:val="000000"/>
          <w:szCs w:val="26"/>
        </w:rPr>
      </w:pPr>
    </w:p>
    <w:p w14:paraId="7A940DC3" w14:textId="77777777" w:rsidR="00DD5AE0" w:rsidRPr="00190B28" w:rsidRDefault="00DD5AE0" w:rsidP="003A3D32">
      <w:pPr>
        <w:spacing w:after="0" w:line="240" w:lineRule="auto"/>
        <w:jc w:val="both"/>
        <w:rPr>
          <w:rFonts w:eastAsia="Times New Roman"/>
          <w:szCs w:val="26"/>
        </w:rPr>
      </w:pPr>
      <w:r w:rsidRPr="00190B28">
        <w:rPr>
          <w:rFonts w:eastAsia="Times New Roman"/>
          <w:b/>
          <w:bCs/>
          <w:color w:val="000000"/>
          <w:szCs w:val="26"/>
        </w:rPr>
        <w:t>TÀI LIỆU THAM KHẢO</w:t>
      </w:r>
    </w:p>
    <w:p w14:paraId="1CE0FBEF"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1.Trần Thiết Sơn (2018), “Bài giảng phẫu thuật tạo hình thẩm mỹ”, Nhà xuất bản y học.</w:t>
      </w:r>
    </w:p>
    <w:p w14:paraId="7E2DD0AB"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2.Neligan, Gurtner (2018), “Plastic Surgery: Principles, Fourth edition”, Elsevier Inc.</w:t>
      </w:r>
    </w:p>
    <w:p w14:paraId="3EAB2FF3"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3.FC Wei, SM Mardini (2017), “Flap and reconstructive surgery, 2e”, Elsevier Inc.</w:t>
      </w:r>
    </w:p>
    <w:p w14:paraId="485B529F"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4. Davison, S. P. (2007). Essentials of Plastic Surgery. Plastic and Reconstructive Surgery, 120(7), 2112.</w:t>
      </w:r>
    </w:p>
    <w:p w14:paraId="727D7354"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5. Nguyễn Huy Phan (1999), Kỹ thuật vi phẫu mạch máu thần kinh, thực nghiệm và ứng dụng lâm sàng, Nhà xuất bản Khoa học kỹ thuật.</w:t>
      </w:r>
    </w:p>
    <w:p w14:paraId="51BE47FD"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6. Beris AE, Lykissas MG, Korompilias AV, Mitsionis GI, Vekris MD, Kostas-Agnantis IP. Digit and hand replantation. Arch Orthop Trauma Surg. 2010 Sep;130(9):1141-7. doi: 10.1007/s00402-009-1021-7. Epub 2009 Dec 9. PMID: 20012069.</w:t>
      </w:r>
    </w:p>
    <w:p w14:paraId="0BDC9319"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7. Ono S, Chung KC. Efficiency in Digital and Hand Replantation. Clin Plast Surg. 2019 Jul;46(3):359-370. doi: 10.1016/j.cps.2019.03.002. Epub 2019 Apr 16. PMID: 31103081; PMCID: PMC6527348.</w:t>
      </w:r>
    </w:p>
    <w:p w14:paraId="2803E5EC" w14:textId="77777777" w:rsidR="00DD5AE0" w:rsidRPr="00190B28" w:rsidRDefault="00DD5AE0" w:rsidP="003A3D32">
      <w:pPr>
        <w:spacing w:after="0" w:line="240" w:lineRule="auto"/>
        <w:jc w:val="both"/>
        <w:rPr>
          <w:rFonts w:eastAsia="Times New Roman"/>
          <w:color w:val="000000"/>
          <w:szCs w:val="26"/>
        </w:rPr>
      </w:pPr>
      <w:r w:rsidRPr="00190B28">
        <w:rPr>
          <w:rFonts w:eastAsia="Times New Roman"/>
          <w:color w:val="000000"/>
          <w:szCs w:val="26"/>
        </w:rPr>
        <w:t>8. Bumbasirević MZ, Vucković CD, Vucetić C, Manojlović R, Andjelkovic SZ, Palibrk TD, Milutinović SM, Raspopović ED. Replantation of upper extremity, hand and digits. Acta Chir Iugosl. 2013;60(2):23-7. doi: 10.2298/aci1302023b. PMID: 24298734.</w:t>
      </w:r>
    </w:p>
    <w:p w14:paraId="5826BBA3" w14:textId="77777777" w:rsidR="008A3761" w:rsidRDefault="008A3761" w:rsidP="003A3D32">
      <w:pPr>
        <w:spacing w:after="0" w:line="240" w:lineRule="auto"/>
        <w:jc w:val="left"/>
        <w:rPr>
          <w:rFonts w:eastAsia="Times New Roman"/>
          <w:b/>
          <w:szCs w:val="26"/>
        </w:rPr>
      </w:pPr>
      <w:r>
        <w:rPr>
          <w:rFonts w:eastAsia="Times New Roman"/>
          <w:b/>
          <w:szCs w:val="26"/>
        </w:rPr>
        <w:br w:type="page"/>
      </w:r>
    </w:p>
    <w:p w14:paraId="13DC0CCE" w14:textId="5B464515" w:rsidR="00DD5AE0" w:rsidRPr="008A3761" w:rsidRDefault="00FB1F5D" w:rsidP="003A3D32">
      <w:pPr>
        <w:pStyle w:val="Heading1"/>
        <w:spacing w:before="0" w:line="240" w:lineRule="auto"/>
        <w:rPr>
          <w:rFonts w:ascii="Times New Roman" w:eastAsia="Times New Roman" w:hAnsi="Times New Roman" w:cs="Times New Roman"/>
          <w:b/>
          <w:color w:val="auto"/>
          <w:sz w:val="26"/>
          <w:szCs w:val="26"/>
        </w:rPr>
      </w:pPr>
      <w:bookmarkStart w:id="88" w:name="_Toc233377440"/>
      <w:r>
        <w:rPr>
          <w:rFonts w:ascii="Times New Roman" w:eastAsia="Times New Roman" w:hAnsi="Times New Roman" w:cs="Times New Roman"/>
          <w:b/>
          <w:color w:val="auto"/>
          <w:sz w:val="26"/>
          <w:szCs w:val="26"/>
        </w:rPr>
        <w:lastRenderedPageBreak/>
        <w:t>65</w:t>
      </w:r>
      <w:r w:rsidR="00DD5AE0" w:rsidRPr="008A3761">
        <w:rPr>
          <w:rFonts w:ascii="Times New Roman" w:eastAsia="Times New Roman" w:hAnsi="Times New Roman" w:cs="Times New Roman"/>
          <w:b/>
          <w:color w:val="auto"/>
          <w:sz w:val="26"/>
          <w:szCs w:val="26"/>
        </w:rPr>
        <w:t>. PHẪU THUẬT NỐI ĐỐT 2, 3 NGÓN TAY BẰNG KỸ THUẬT VI PHẪU</w:t>
      </w:r>
      <w:bookmarkEnd w:id="88"/>
    </w:p>
    <w:p w14:paraId="6A2CB542" w14:textId="77777777" w:rsidR="006C6F08" w:rsidRDefault="006C6F08" w:rsidP="003A3D32">
      <w:pPr>
        <w:spacing w:after="0" w:line="240" w:lineRule="auto"/>
        <w:jc w:val="both"/>
        <w:rPr>
          <w:rFonts w:eastAsia="Times New Roman"/>
          <w:b/>
          <w:szCs w:val="26"/>
        </w:rPr>
      </w:pPr>
    </w:p>
    <w:p w14:paraId="7BE4019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ĐỊNH NGHĨA</w:t>
      </w:r>
    </w:p>
    <w:p w14:paraId="751D037F" w14:textId="581DF4B3"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Định nghĩa: Phẫu thuật nối đốt 2, 3 ngón tay là sử dụng vi phẫu thuật để khôi phục lại sự liên tục của chi thể sau chấn thương đứt rời ở mức đốt 2 của ngón tay dài, bằng cách nối lại xương, gân cơ, mạch máu, thần kinh và da.</w:t>
      </w:r>
    </w:p>
    <w:p w14:paraId="751C07A9" w14:textId="104165ED"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 xml:space="preserve">Nguyên lý: Bảo quản phần chi thể đứt rời đúng cách, hạn chế nguy cơ hoại tử hoặc bỏng lạnh trước mổ. Khôi phục tuần hoàn bằng nối mạch máu dưới kính hiển vi để tái cấp máu cho phần chi thể đứt rời. Phẫu thuật tiến hành theo đúng trình tự: cắt lọc, xử lý tổ chức dập nát </w:t>
      </w:r>
      <w:r w:rsidR="00DD5AE0" w:rsidRPr="00190B28">
        <w:sym w:font="Wingdings" w:char="F0E0"/>
      </w:r>
      <w:r w:rsidR="00DD5AE0" w:rsidRPr="008A3761">
        <w:rPr>
          <w:color w:val="000000"/>
          <w:szCs w:val="26"/>
        </w:rPr>
        <w:t xml:space="preserve"> kết hợp xương </w:t>
      </w:r>
      <w:r w:rsidR="00DD5AE0" w:rsidRPr="00190B28">
        <w:sym w:font="Wingdings" w:char="F0E0"/>
      </w:r>
      <w:r w:rsidR="00DD5AE0" w:rsidRPr="008A3761">
        <w:rPr>
          <w:color w:val="000000"/>
          <w:szCs w:val="26"/>
        </w:rPr>
        <w:t xml:space="preserve"> nối gân, cơ </w:t>
      </w:r>
      <w:r w:rsidR="00DD5AE0" w:rsidRPr="00190B28">
        <w:sym w:font="Wingdings" w:char="F0E0"/>
      </w:r>
      <w:r w:rsidR="00DD5AE0" w:rsidRPr="008A3761">
        <w:rPr>
          <w:color w:val="000000"/>
          <w:szCs w:val="26"/>
        </w:rPr>
        <w:t xml:space="preserve"> nối động mạch, tĩnh mạch để tái lập tuần hoàn </w:t>
      </w:r>
      <w:r w:rsidR="00DD5AE0" w:rsidRPr="00190B28">
        <w:sym w:font="Wingdings" w:char="F0E0"/>
      </w:r>
      <w:r w:rsidR="00DD5AE0" w:rsidRPr="008A3761">
        <w:rPr>
          <w:color w:val="000000"/>
          <w:szCs w:val="26"/>
        </w:rPr>
        <w:t xml:space="preserve"> nối thần kinh </w:t>
      </w:r>
      <w:r w:rsidR="00DD5AE0" w:rsidRPr="00190B28">
        <w:sym w:font="Wingdings" w:char="F0E0"/>
      </w:r>
      <w:r w:rsidR="00DD5AE0" w:rsidRPr="008A3761">
        <w:rPr>
          <w:color w:val="000000"/>
          <w:szCs w:val="26"/>
        </w:rPr>
        <w:t xml:space="preserve"> khâu đóng da. Sau phẫu thuật cần kết hợp tập phục hồi chức năng tích cực.</w:t>
      </w:r>
    </w:p>
    <w:p w14:paraId="4F5EC738" w14:textId="37EFE1FB" w:rsidR="00DD5AE0" w:rsidRPr="008A3761" w:rsidRDefault="008A3761" w:rsidP="003A3D32">
      <w:pPr>
        <w:spacing w:after="0" w:line="240" w:lineRule="auto"/>
        <w:jc w:val="both"/>
        <w:rPr>
          <w:color w:val="000000"/>
          <w:szCs w:val="26"/>
          <w:lang w:val="vi-VN"/>
        </w:rPr>
      </w:pPr>
      <w:r>
        <w:rPr>
          <w:color w:val="000000"/>
          <w:szCs w:val="26"/>
        </w:rPr>
        <w:t xml:space="preserve">- </w:t>
      </w:r>
      <w:r w:rsidR="00DD5AE0" w:rsidRPr="008A3761">
        <w:rPr>
          <w:color w:val="000000"/>
          <w:szCs w:val="26"/>
        </w:rPr>
        <w:t>Mục đích: Giữ được phần chi thể đứt rời, phục hồi chức năng vận động và cảm giác của chi thể, cải thiện thẩm mỹ, bảo tồn tối đa chất lượng cuộc sống cho người bệnh.</w:t>
      </w:r>
    </w:p>
    <w:p w14:paraId="020D8DA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5D0119F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Chấn thường đứt rời ở mức đốt 2 ngón tay dài (một trong các ngón tay từ II đến V).</w:t>
      </w:r>
    </w:p>
    <w:p w14:paraId="0E4EC739"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03EBD56E" w14:textId="69E41B1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Không có chống chỉ định tuyệt đối, </w:t>
      </w:r>
    </w:p>
    <w:p w14:paraId="08BD2C75" w14:textId="59053954" w:rsidR="008A3761" w:rsidRDefault="00DD5AE0" w:rsidP="003A3D32">
      <w:pPr>
        <w:spacing w:after="0" w:line="240" w:lineRule="auto"/>
        <w:jc w:val="both"/>
        <w:rPr>
          <w:rFonts w:eastAsia="Times New Roman"/>
          <w:b/>
          <w:szCs w:val="26"/>
        </w:rPr>
      </w:pPr>
      <w:r w:rsidRPr="00190B28">
        <w:rPr>
          <w:rFonts w:eastAsia="Times New Roman"/>
          <w:b/>
          <w:szCs w:val="26"/>
        </w:rPr>
        <w:t xml:space="preserve">4. </w:t>
      </w:r>
      <w:r w:rsidR="008A3761">
        <w:rPr>
          <w:rFonts w:eastAsia="Times New Roman"/>
          <w:b/>
          <w:szCs w:val="26"/>
        </w:rPr>
        <w:t>THẬN TRỌNG</w:t>
      </w:r>
    </w:p>
    <w:p w14:paraId="6EF0344B" w14:textId="28F062A8" w:rsidR="008A3761" w:rsidRPr="00190B28" w:rsidRDefault="008A3761" w:rsidP="003A3D32">
      <w:pPr>
        <w:spacing w:after="0" w:line="240" w:lineRule="auto"/>
        <w:jc w:val="both"/>
        <w:rPr>
          <w:rFonts w:eastAsia="Times New Roman"/>
          <w:szCs w:val="26"/>
        </w:rPr>
      </w:pPr>
      <w:r>
        <w:rPr>
          <w:rFonts w:eastAsia="Times New Roman"/>
          <w:szCs w:val="26"/>
        </w:rPr>
        <w:t>P</w:t>
      </w:r>
      <w:r w:rsidRPr="00190B28">
        <w:rPr>
          <w:rFonts w:eastAsia="Times New Roman"/>
          <w:szCs w:val="26"/>
        </w:rPr>
        <w:t>hụ thuộc vào các yếu tố lựa chọn người bệnh:</w:t>
      </w:r>
    </w:p>
    <w:p w14:paraId="10131384" w14:textId="77777777" w:rsidR="008A3761" w:rsidRPr="00190B28" w:rsidRDefault="008A3761" w:rsidP="003A3D32">
      <w:pPr>
        <w:spacing w:after="0" w:line="240" w:lineRule="auto"/>
        <w:jc w:val="both"/>
        <w:rPr>
          <w:rFonts w:eastAsia="Times New Roman"/>
          <w:szCs w:val="26"/>
        </w:rPr>
      </w:pPr>
      <w:r w:rsidRPr="00190B28">
        <w:rPr>
          <w:rFonts w:eastAsia="Times New Roman"/>
          <w:szCs w:val="26"/>
        </w:rPr>
        <w:t>- Độ tuổi</w:t>
      </w:r>
    </w:p>
    <w:p w14:paraId="46E06294" w14:textId="77777777" w:rsidR="008A3761" w:rsidRPr="00190B28" w:rsidRDefault="008A3761" w:rsidP="003A3D32">
      <w:pPr>
        <w:spacing w:after="0" w:line="240" w:lineRule="auto"/>
        <w:jc w:val="both"/>
        <w:rPr>
          <w:rFonts w:eastAsia="Times New Roman"/>
          <w:szCs w:val="26"/>
        </w:rPr>
      </w:pPr>
      <w:r w:rsidRPr="00190B28">
        <w:rPr>
          <w:rFonts w:eastAsia="Times New Roman"/>
          <w:szCs w:val="26"/>
        </w:rPr>
        <w:t>- Các bệnh lý về tiểu đường, tim mạch, mạch máu, các yếu tố đông máu.</w:t>
      </w:r>
    </w:p>
    <w:p w14:paraId="2932A760" w14:textId="77777777" w:rsidR="008A3761" w:rsidRPr="00190B28" w:rsidRDefault="008A3761" w:rsidP="003A3D32">
      <w:pPr>
        <w:spacing w:after="0" w:line="240" w:lineRule="auto"/>
        <w:jc w:val="both"/>
        <w:rPr>
          <w:rFonts w:eastAsia="Times New Roman"/>
          <w:szCs w:val="26"/>
        </w:rPr>
      </w:pPr>
      <w:r w:rsidRPr="00190B28">
        <w:rPr>
          <w:rFonts w:eastAsia="Times New Roman"/>
          <w:szCs w:val="26"/>
        </w:rPr>
        <w:t>- Sử dụng các chất kích thích, hút thuốc.</w:t>
      </w:r>
    </w:p>
    <w:p w14:paraId="174BDF06" w14:textId="77777777" w:rsidR="008A3761" w:rsidRPr="00190B28" w:rsidRDefault="008A3761" w:rsidP="003A3D32">
      <w:pPr>
        <w:spacing w:after="0" w:line="240" w:lineRule="auto"/>
        <w:jc w:val="both"/>
        <w:rPr>
          <w:rFonts w:eastAsia="Times New Roman"/>
          <w:szCs w:val="26"/>
        </w:rPr>
      </w:pPr>
      <w:r w:rsidRPr="00190B28">
        <w:rPr>
          <w:rFonts w:eastAsia="Times New Roman"/>
          <w:szCs w:val="26"/>
        </w:rPr>
        <w:t>- Mong muốn của bệnh nhân về kết quả phẫu thuật.</w:t>
      </w:r>
    </w:p>
    <w:p w14:paraId="54B7B827" w14:textId="77777777" w:rsidR="008A3761" w:rsidRPr="00190B28" w:rsidRDefault="008A3761" w:rsidP="003A3D32">
      <w:pPr>
        <w:spacing w:after="0" w:line="240" w:lineRule="auto"/>
        <w:jc w:val="both"/>
        <w:rPr>
          <w:rFonts w:eastAsia="Times New Roman"/>
          <w:szCs w:val="26"/>
        </w:rPr>
      </w:pPr>
      <w:r w:rsidRPr="00190B28">
        <w:rPr>
          <w:rFonts w:eastAsia="Times New Roman"/>
          <w:szCs w:val="26"/>
        </w:rPr>
        <w:t>- Bệnh nhân có bệnh tâm thần.</w:t>
      </w:r>
    </w:p>
    <w:p w14:paraId="09679383" w14:textId="4E7D0CA1" w:rsidR="00DD5AE0" w:rsidRPr="00190B28" w:rsidRDefault="008A3761" w:rsidP="003A3D32">
      <w:pPr>
        <w:spacing w:after="0" w:line="240" w:lineRule="auto"/>
        <w:jc w:val="both"/>
        <w:rPr>
          <w:rFonts w:eastAsia="Times New Roman"/>
          <w:b/>
          <w:szCs w:val="26"/>
        </w:rPr>
      </w:pPr>
      <w:r>
        <w:rPr>
          <w:rFonts w:eastAsia="Times New Roman"/>
          <w:b/>
          <w:szCs w:val="26"/>
        </w:rPr>
        <w:t xml:space="preserve">5. </w:t>
      </w:r>
      <w:r w:rsidR="00DD5AE0" w:rsidRPr="00190B28">
        <w:rPr>
          <w:rFonts w:eastAsia="Times New Roman"/>
          <w:b/>
          <w:szCs w:val="26"/>
        </w:rPr>
        <w:t>CHUẨN BỊ</w:t>
      </w:r>
    </w:p>
    <w:p w14:paraId="6592C50E" w14:textId="53D78C46" w:rsidR="00DD5AE0" w:rsidRPr="00190B28" w:rsidRDefault="008A3761"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.1. Người thực hiện</w:t>
      </w:r>
    </w:p>
    <w:p w14:paraId="4A9E9A5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sỹ: 3 người</w:t>
      </w:r>
    </w:p>
    <w:p w14:paraId="4193661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2 người</w:t>
      </w:r>
    </w:p>
    <w:p w14:paraId="4EC0C843" w14:textId="57114D56" w:rsidR="00DD5AE0" w:rsidRPr="00190B28" w:rsidRDefault="008A3761"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.2. Thiết bị y tế</w:t>
      </w:r>
    </w:p>
    <w:p w14:paraId="54CFA3D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Phòng mổ lớn cho gây mê toàn thân kéo dài</w:t>
      </w:r>
    </w:p>
    <w:p w14:paraId="3CCDE98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phẫu thuật.</w:t>
      </w:r>
    </w:p>
    <w:p w14:paraId="4284487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mạch máu</w:t>
      </w:r>
    </w:p>
    <w:p w14:paraId="67DBE89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vi phẫu</w:t>
      </w:r>
    </w:p>
    <w:p w14:paraId="7A761AD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phẫu thuật và chỉ vi phẫu.</w:t>
      </w:r>
    </w:p>
    <w:p w14:paraId="1FF11A0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Bông băng, gạc</w:t>
      </w:r>
    </w:p>
    <w:p w14:paraId="7F8049B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Kính vi phẫu</w:t>
      </w:r>
    </w:p>
    <w:p w14:paraId="7798129E" w14:textId="5D4779E2" w:rsidR="00DD5AE0" w:rsidRPr="00190B28" w:rsidRDefault="008A3761"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.3. Người bệnh</w:t>
      </w:r>
    </w:p>
    <w:p w14:paraId="200F396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Làm các xét nghiệm cơ bản, chụp các phim theo yêu cầu, bao gồm:</w:t>
      </w:r>
    </w:p>
    <w:p w14:paraId="0319DD9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các xét nghiệm chẩn đoán. chú ý các bệnh lý phối hợp: Tìm mạch, tiêu đường… Đánh giá tình trạng toàn thân như tuổi, cơ địa, những bệnh mãn tỉnh phối hợp có ảnh hưởng tới cuộc phẫu thuật, trong thời kỳ hậu phẫu. Đánh giá khả năng phẫu thuật để chuẩn bị cho cuộc mổ diễn ra an toàn và hiệu quả nhất.</w:t>
      </w:r>
    </w:p>
    <w:p w14:paraId="1256B40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Bảo quản phần ngón tay đứt rời:</w:t>
      </w:r>
    </w:p>
    <w:p w14:paraId="2345905F" w14:textId="0FDF2CC5"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Đối với phần chi bị đứt lìa hoàn toàn:</w:t>
      </w:r>
    </w:p>
    <w:p w14:paraId="3EC0417D"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Cầm nắm nhẹ nhàng và rửa sạch phần chi bị đứt lìa bằng nước muối sinh lý vô khuẩn hoặc nước sạch. Tuyệt đối không được dùng xà phòng hoặc hóa chất để rửa.</w:t>
      </w:r>
    </w:p>
    <w:p w14:paraId="709D1BFE"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Làm ẩm gạc vô khuẩn nước muối sinh lý vô khuẩn rồi bọc kín phần chị bị đứt. Chú ý không được bọc quá dày. Mục đích của việc quấn gạc quanh phần chi bị đứt nhằm tránh để chi tiếp xúc trực tiếp với đá lạnh.</w:t>
      </w:r>
    </w:p>
    <w:p w14:paraId="5647D955"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Đặt phần chi bị đứt đã được quấn gạc ẩm vô khuẩn vào một túi nilon sạch, cột kín lại để nước không thấm vào.</w:t>
      </w:r>
    </w:p>
    <w:p w14:paraId="1D6967AD"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Đặt túi nilon vào một thùng đá lạnh, chậu nước đá hay đơn giản nhất là một túi có chứa đá lạnh. Mục đích của việc bảo quản chị bị đứt lìa trong môi trường lạnh là để làm giảm quá trình chuyển hóa của mô cũng như làm chậm quá trình hoại tử. Tuy nhiên, nếu bảo quản ở nhiệt độ quá lạnh sẽ khiến cho mô chết đi, không thể phục hồi sự sống cho chi bị đứt. Vì vậy tuyệt đối không để phần chi bị đứt lìa tiếp xúc trực tiếp với đá lạnh và cần vận chuyển đến bệnh viện càng nhanh càng tốt.</w:t>
      </w:r>
    </w:p>
    <w:p w14:paraId="6FBB0A7F" w14:textId="7FC54560" w:rsidR="00DD5AE0" w:rsidRPr="00190B28" w:rsidRDefault="00DD5AE0" w:rsidP="003A3D32">
      <w:pPr>
        <w:spacing w:after="0" w:line="240" w:lineRule="auto"/>
        <w:jc w:val="both"/>
        <w:rPr>
          <w:rFonts w:eastAsia="Times New Roman"/>
          <w:szCs w:val="26"/>
        </w:rPr>
      </w:pPr>
      <w:r w:rsidRPr="00190B28">
        <w:rPr>
          <w:rFonts w:eastAsia="Times New Roman"/>
          <w:szCs w:val="26"/>
        </w:rPr>
        <w:t>Đối với phần chi bị đứt lìa không hoàn toàn:</w:t>
      </w:r>
    </w:p>
    <w:p w14:paraId="758EA23E"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Nếu phần chi chưa hoàn toàn đứt lìa mà vẫn còn dính lại một phần trên da, kể cả chi gần như đứt hoàn toàn thì người sơ cứu cũng không nên cắt rời.</w:t>
      </w:r>
    </w:p>
    <w:p w14:paraId="7BF32B51"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Nhẹ nhàng rửa sạch bằng nước muối sinh lý vô khuẩn, đặt chi ở tư thế sinh lý.</w:t>
      </w:r>
    </w:p>
    <w:p w14:paraId="3AD1B9F0"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Dùng băng ép hoặc gạc vô khuẩn băng kín vết thương lại rồi đặt túi đá ở bên cạnh để giữ nhiệt nhưng tránh đặt trực tiếp đá lạnh lên vết thương.</w:t>
      </w:r>
    </w:p>
    <w:p w14:paraId="1AD6FB3D" w14:textId="77777777" w:rsidR="00DD5AE0" w:rsidRPr="006C6F08" w:rsidRDefault="00DD5AE0" w:rsidP="00294D61">
      <w:pPr>
        <w:pStyle w:val="ListParagraph"/>
        <w:numPr>
          <w:ilvl w:val="0"/>
          <w:numId w:val="167"/>
        </w:numPr>
        <w:ind w:left="284" w:hanging="284"/>
        <w:jc w:val="both"/>
        <w:rPr>
          <w:sz w:val="26"/>
          <w:szCs w:val="26"/>
        </w:rPr>
      </w:pPr>
      <w:r w:rsidRPr="006C6F08">
        <w:rPr>
          <w:sz w:val="26"/>
          <w:szCs w:val="26"/>
        </w:rPr>
        <w:t>Nhanh chóng vận chuyển bệnh nhân đến bệnh viện có đủ khả năng thực hiện phẫu thuật vi phẫu ghép chi thể bị đứt lìa.</w:t>
      </w:r>
    </w:p>
    <w:p w14:paraId="44711ED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Dùng kháng sinh dự phòng nếu cần thiết</w:t>
      </w:r>
    </w:p>
    <w:p w14:paraId="42B8E31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49EDB48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Chuẩn bị trước mổ theo quy trình Ngoại khoa thông thường.</w:t>
      </w:r>
    </w:p>
    <w:p w14:paraId="79AF38AF" w14:textId="11EA9587" w:rsidR="00DD5AE0" w:rsidRPr="00190B28" w:rsidRDefault="008A3761" w:rsidP="003A3D32">
      <w:pPr>
        <w:spacing w:after="0" w:line="240" w:lineRule="auto"/>
        <w:jc w:val="both"/>
        <w:rPr>
          <w:rFonts w:eastAsia="Times New Roman"/>
          <w:b/>
          <w:bCs/>
          <w:szCs w:val="26"/>
        </w:rPr>
      </w:pPr>
      <w:r>
        <w:rPr>
          <w:rFonts w:eastAsia="Times New Roman"/>
          <w:b/>
          <w:bCs/>
          <w:szCs w:val="26"/>
        </w:rPr>
        <w:t>5</w:t>
      </w:r>
      <w:r w:rsidR="00DD5AE0" w:rsidRPr="00190B28">
        <w:rPr>
          <w:rFonts w:eastAsia="Times New Roman"/>
          <w:b/>
          <w:bCs/>
          <w:szCs w:val="26"/>
        </w:rPr>
        <w:t>.5. Hồ sơ bệnh án</w:t>
      </w:r>
    </w:p>
    <w:p w14:paraId="521E900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798933F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1F9A69A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01D357F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23E2C96B" w14:textId="18CBF076" w:rsidR="00DD5AE0" w:rsidRPr="00190B28" w:rsidRDefault="008A3761" w:rsidP="003A3D32">
      <w:pPr>
        <w:spacing w:after="0" w:line="240" w:lineRule="auto"/>
        <w:jc w:val="both"/>
        <w:rPr>
          <w:rFonts w:eastAsia="Times New Roman"/>
          <w:szCs w:val="26"/>
        </w:rPr>
      </w:pPr>
      <w:r>
        <w:rPr>
          <w:rFonts w:eastAsia="Times New Roman"/>
          <w:b/>
          <w:bCs/>
          <w:szCs w:val="26"/>
        </w:rPr>
        <w:t>5</w:t>
      </w:r>
      <w:r w:rsidR="00DD5AE0" w:rsidRPr="00190B28">
        <w:rPr>
          <w:rFonts w:eastAsia="Times New Roman"/>
          <w:b/>
          <w:bCs/>
          <w:szCs w:val="26"/>
        </w:rPr>
        <w:t xml:space="preserve">.6. Thời gian thực hiện kỹ thuật: </w:t>
      </w:r>
      <w:r w:rsidR="00DD5AE0" w:rsidRPr="00190B28">
        <w:rPr>
          <w:rFonts w:eastAsia="Times New Roman"/>
          <w:bCs/>
          <w:szCs w:val="26"/>
        </w:rPr>
        <w:t>8 giờ</w:t>
      </w:r>
    </w:p>
    <w:p w14:paraId="635281F0" w14:textId="23C1A159" w:rsidR="008A3761" w:rsidRPr="00190B28" w:rsidRDefault="008A3761" w:rsidP="003A3D32">
      <w:pPr>
        <w:spacing w:after="0" w:line="240" w:lineRule="auto"/>
        <w:jc w:val="both"/>
        <w:rPr>
          <w:rFonts w:eastAsia="Times New Roman"/>
          <w:b/>
          <w:bCs/>
          <w:szCs w:val="26"/>
        </w:rPr>
      </w:pPr>
      <w:r>
        <w:rPr>
          <w:rFonts w:eastAsia="Times New Roman"/>
          <w:b/>
          <w:bCs/>
          <w:szCs w:val="26"/>
        </w:rPr>
        <w:t>5.7</w:t>
      </w:r>
      <w:r w:rsidRPr="00190B28">
        <w:rPr>
          <w:rFonts w:eastAsia="Times New Roman"/>
          <w:b/>
          <w:bCs/>
          <w:szCs w:val="26"/>
        </w:rPr>
        <w:t>. Địa điểm thực hiện kỹ thuật</w:t>
      </w:r>
    </w:p>
    <w:p w14:paraId="6F4FB01F" w14:textId="0D668254" w:rsidR="008A3761" w:rsidRDefault="008A3761" w:rsidP="003A3D32">
      <w:pPr>
        <w:spacing w:after="0" w:line="240" w:lineRule="auto"/>
        <w:jc w:val="both"/>
        <w:rPr>
          <w:rFonts w:eastAsia="Times New Roman"/>
          <w:szCs w:val="26"/>
        </w:rPr>
      </w:pPr>
      <w:r>
        <w:rPr>
          <w:rFonts w:eastAsia="Times New Roman"/>
          <w:szCs w:val="26"/>
        </w:rPr>
        <w:t>Phòng phẫu thuật</w:t>
      </w:r>
    </w:p>
    <w:p w14:paraId="30A29BBF" w14:textId="77777777" w:rsidR="008A3761" w:rsidRPr="00407AEA" w:rsidRDefault="008A3761"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693DAFF2" w14:textId="77777777" w:rsidR="008A3761" w:rsidRDefault="008A3761"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7E93D4A4" w14:textId="77777777" w:rsidR="008A3761" w:rsidRPr="006F23A7" w:rsidRDefault="008A3761" w:rsidP="003A3D32">
      <w:pPr>
        <w:spacing w:after="0" w:line="240" w:lineRule="auto"/>
        <w:jc w:val="both"/>
        <w:rPr>
          <w:szCs w:val="26"/>
        </w:rPr>
      </w:pPr>
      <w:r w:rsidRPr="006F23A7">
        <w:rPr>
          <w:szCs w:val="26"/>
        </w:rPr>
        <w:t>- Thực hiện bảng kiểm an toàn phẫu thuật.</w:t>
      </w:r>
    </w:p>
    <w:p w14:paraId="08518FD7" w14:textId="77777777" w:rsidR="008A3761" w:rsidRPr="00407AEA" w:rsidRDefault="008A3761"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tay dạng đặt trên bàn phẫu thuật </w:t>
      </w:r>
    </w:p>
    <w:p w14:paraId="4E55DF2C" w14:textId="48DEA6E7" w:rsidR="00DD5AE0" w:rsidRPr="00190B28" w:rsidRDefault="008A3761" w:rsidP="003A3D32">
      <w:pPr>
        <w:spacing w:after="0" w:line="240" w:lineRule="auto"/>
        <w:jc w:val="both"/>
        <w:rPr>
          <w:rFonts w:eastAsia="Times New Roman"/>
          <w:b/>
          <w:szCs w:val="26"/>
        </w:rPr>
      </w:pPr>
      <w:r>
        <w:rPr>
          <w:rFonts w:eastAsia="Times New Roman"/>
          <w:b/>
          <w:szCs w:val="26"/>
        </w:rPr>
        <w:t>6</w:t>
      </w:r>
      <w:r w:rsidR="00DD5AE0" w:rsidRPr="00190B28">
        <w:rPr>
          <w:rFonts w:eastAsia="Times New Roman"/>
          <w:b/>
          <w:szCs w:val="26"/>
        </w:rPr>
        <w:t xml:space="preserve">. </w:t>
      </w:r>
      <w:r w:rsidR="00DD5AE0" w:rsidRPr="00190B28">
        <w:rPr>
          <w:rFonts w:eastAsia="Times New Roman"/>
          <w:b/>
          <w:bCs/>
          <w:color w:val="000000"/>
          <w:szCs w:val="26"/>
        </w:rPr>
        <w:t>TIẾN HÀNH QUY TRÌNH KỸ THUẬT</w:t>
      </w:r>
    </w:p>
    <w:p w14:paraId="4F5F6889" w14:textId="3C07F31D" w:rsidR="00DD5AE0" w:rsidRPr="00190B28" w:rsidRDefault="00DD5AE0" w:rsidP="003A3D32">
      <w:pPr>
        <w:spacing w:after="0" w:line="240" w:lineRule="auto"/>
        <w:jc w:val="both"/>
        <w:rPr>
          <w:rFonts w:eastAsia="Times New Roman"/>
          <w:szCs w:val="26"/>
        </w:rPr>
      </w:pPr>
      <w:r w:rsidRPr="00190B28">
        <w:rPr>
          <w:rFonts w:eastAsia="Times New Roman"/>
          <w:b/>
          <w:szCs w:val="26"/>
        </w:rPr>
        <w:t xml:space="preserve">Vô cảm: </w:t>
      </w:r>
      <w:r w:rsidRPr="00190B28">
        <w:rPr>
          <w:rFonts w:eastAsia="Times New Roman"/>
          <w:szCs w:val="26"/>
        </w:rPr>
        <w:t>Mê toàn thân</w:t>
      </w:r>
    </w:p>
    <w:p w14:paraId="44583779" w14:textId="53D40D4F" w:rsidR="00DD5AE0" w:rsidRPr="00190B28" w:rsidRDefault="008A3761" w:rsidP="003A3D32">
      <w:pPr>
        <w:spacing w:after="0" w:line="240" w:lineRule="auto"/>
        <w:jc w:val="both"/>
        <w:rPr>
          <w:rFonts w:eastAsia="Times New Roman"/>
          <w:szCs w:val="26"/>
        </w:rPr>
      </w:pPr>
      <w:r>
        <w:rPr>
          <w:rFonts w:eastAsia="Times New Roman"/>
          <w:szCs w:val="26"/>
        </w:rPr>
        <w:t>N</w:t>
      </w:r>
      <w:r w:rsidR="00DD5AE0" w:rsidRPr="00190B28">
        <w:rPr>
          <w:rFonts w:eastAsia="Times New Roman"/>
          <w:szCs w:val="26"/>
        </w:rPr>
        <w:t>hiều kíp phẫu thuật.</w:t>
      </w:r>
    </w:p>
    <w:p w14:paraId="0754FA79" w14:textId="328C7F8F" w:rsidR="00DD5AE0" w:rsidRPr="00190B28" w:rsidRDefault="008A3761" w:rsidP="003A3D32">
      <w:pPr>
        <w:spacing w:after="0" w:line="240" w:lineRule="auto"/>
        <w:jc w:val="both"/>
        <w:rPr>
          <w:rFonts w:eastAsia="Times New Roman"/>
          <w:b/>
          <w:szCs w:val="26"/>
        </w:rPr>
      </w:pPr>
      <w:r w:rsidRPr="008A3761">
        <w:rPr>
          <w:rFonts w:eastAsia="Times New Roman"/>
          <w:b/>
          <w:szCs w:val="26"/>
        </w:rPr>
        <w:lastRenderedPageBreak/>
        <w:t>6.1 Bước 1:</w:t>
      </w:r>
      <w:r w:rsidR="00DD5AE0" w:rsidRPr="00190B28">
        <w:rPr>
          <w:rFonts w:eastAsia="Times New Roman"/>
          <w:szCs w:val="26"/>
        </w:rPr>
        <w:t xml:space="preserve"> </w:t>
      </w:r>
      <w:r w:rsidR="00DD5AE0" w:rsidRPr="00190B28">
        <w:rPr>
          <w:rFonts w:eastAsia="Times New Roman"/>
          <w:b/>
          <w:szCs w:val="26"/>
        </w:rPr>
        <w:t xml:space="preserve">Kíp 1: </w:t>
      </w:r>
    </w:p>
    <w:p w14:paraId="62199B71" w14:textId="4E03737A"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Làm sạch phần ngón đứt rời</w:t>
      </w:r>
    </w:p>
    <w:p w14:paraId="0B6D33B1" w14:textId="7571F60B"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Tìm các mạch máu và thần kinh.</w:t>
      </w:r>
    </w:p>
    <w:p w14:paraId="7764C784" w14:textId="388655B1" w:rsidR="00DD5AE0" w:rsidRPr="00190B28" w:rsidRDefault="008A3761" w:rsidP="003A3D32">
      <w:pPr>
        <w:spacing w:after="0" w:line="240" w:lineRule="auto"/>
        <w:jc w:val="both"/>
        <w:rPr>
          <w:rFonts w:eastAsia="Times New Roman"/>
          <w:b/>
          <w:szCs w:val="26"/>
        </w:rPr>
      </w:pPr>
      <w:r w:rsidRPr="008A3761">
        <w:rPr>
          <w:rFonts w:eastAsia="Times New Roman"/>
          <w:b/>
          <w:szCs w:val="26"/>
        </w:rPr>
        <w:t>6.2 Bước 2:</w:t>
      </w:r>
      <w:r w:rsidR="00DD5AE0" w:rsidRPr="00190B28">
        <w:rPr>
          <w:rFonts w:eastAsia="Times New Roman"/>
          <w:szCs w:val="26"/>
        </w:rPr>
        <w:t xml:space="preserve"> </w:t>
      </w:r>
      <w:r w:rsidR="00DD5AE0" w:rsidRPr="00190B28">
        <w:rPr>
          <w:rFonts w:eastAsia="Times New Roman"/>
          <w:b/>
          <w:szCs w:val="26"/>
        </w:rPr>
        <w:t xml:space="preserve">Kíp 2: </w:t>
      </w:r>
    </w:p>
    <w:p w14:paraId="70471853" w14:textId="2FF90553"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Làm sạch phần mỏm cụt</w:t>
      </w:r>
    </w:p>
    <w:p w14:paraId="727D0E47" w14:textId="7F4E0868"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Phẫu tích tìm gân gấp - duỗi, mạch máu - thần kinh</w:t>
      </w:r>
    </w:p>
    <w:p w14:paraId="4299A9D0" w14:textId="4AF946D1" w:rsidR="00DD5AE0" w:rsidRPr="00190B28" w:rsidRDefault="008A3761" w:rsidP="003A3D32">
      <w:pPr>
        <w:spacing w:after="0" w:line="240" w:lineRule="auto"/>
        <w:jc w:val="both"/>
        <w:rPr>
          <w:rFonts w:eastAsia="Times New Roman"/>
          <w:b/>
          <w:szCs w:val="26"/>
        </w:rPr>
      </w:pPr>
      <w:r w:rsidRPr="008A3761">
        <w:rPr>
          <w:rFonts w:eastAsia="Times New Roman"/>
          <w:b/>
          <w:szCs w:val="26"/>
        </w:rPr>
        <w:t>6.3 Bước 3:</w:t>
      </w:r>
      <w:r w:rsidR="00DD5AE0" w:rsidRPr="00190B28">
        <w:rPr>
          <w:rFonts w:eastAsia="Times New Roman"/>
          <w:szCs w:val="26"/>
        </w:rPr>
        <w:t xml:space="preserve"> </w:t>
      </w:r>
      <w:r w:rsidR="00DD5AE0" w:rsidRPr="00190B28">
        <w:rPr>
          <w:rFonts w:eastAsia="Times New Roman"/>
          <w:b/>
          <w:szCs w:val="26"/>
        </w:rPr>
        <w:t xml:space="preserve">Nối ngón: </w:t>
      </w:r>
    </w:p>
    <w:p w14:paraId="1C145952" w14:textId="6FA57404"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Kết hợp xương bằng các phương tiện kết hợp xương</w:t>
      </w:r>
    </w:p>
    <w:p w14:paraId="53B36093" w14:textId="3960AF92"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Nối gân</w:t>
      </w:r>
    </w:p>
    <w:p w14:paraId="238CD3AD" w14:textId="4D3C401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Nối mạch máu và thần kinh vi phẫu</w:t>
      </w:r>
    </w:p>
    <w:p w14:paraId="6CA15961" w14:textId="1B739A35"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Khâu da</w:t>
      </w:r>
    </w:p>
    <w:p w14:paraId="542EED69" w14:textId="77777777" w:rsidR="008A3761" w:rsidRPr="00190B28" w:rsidRDefault="008A3761" w:rsidP="003A3D32">
      <w:pPr>
        <w:spacing w:after="0" w:line="240" w:lineRule="auto"/>
        <w:ind w:right="4"/>
        <w:jc w:val="both"/>
        <w:rPr>
          <w:b/>
          <w:bCs/>
          <w:szCs w:val="26"/>
          <w:lang w:val="vi-VN"/>
        </w:rPr>
      </w:pPr>
      <w:r w:rsidRPr="00190B28">
        <w:rPr>
          <w:b/>
          <w:bCs/>
          <w:szCs w:val="26"/>
          <w:lang w:val="vi-VN"/>
        </w:rPr>
        <w:t>6.</w:t>
      </w:r>
      <w:r>
        <w:rPr>
          <w:b/>
          <w:bCs/>
          <w:szCs w:val="26"/>
        </w:rPr>
        <w:t>4</w:t>
      </w:r>
      <w:r w:rsidRPr="00190B28">
        <w:rPr>
          <w:b/>
          <w:bCs/>
          <w:szCs w:val="26"/>
          <w:lang w:val="vi-VN"/>
        </w:rPr>
        <w:t>. Kết thúc quy trình</w:t>
      </w:r>
    </w:p>
    <w:p w14:paraId="2756CAA2"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47A87B7F"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25969E64" w14:textId="77777777" w:rsidR="008A3761" w:rsidRPr="00190B28" w:rsidRDefault="008A3761"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04EECDA9" w14:textId="29D6FD98" w:rsidR="00DD5AE0" w:rsidRPr="00190B28" w:rsidRDefault="008A3761"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 THEO DÕI VÀ XỬ TRÍ TAI BIẾN</w:t>
      </w:r>
    </w:p>
    <w:p w14:paraId="585483C4" w14:textId="134BD7DA" w:rsidR="00DD5AE0" w:rsidRPr="00190B28" w:rsidRDefault="008A3761"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.1. Theo dõi</w:t>
      </w:r>
    </w:p>
    <w:p w14:paraId="3D4FD8F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Toàn trạng: Mạch, huyết áp, hô hấp, công thức máu</w:t>
      </w:r>
    </w:p>
    <w:p w14:paraId="3B43184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ngón tay sau nối: Theo dõi 60 phút/lần trong 48 giờ đầu, 6 lần/ngày trong 5 ngày tiếp theo và 1 lần/ngày từ ngày thứ 7 đến khi ra viện. Màu sắc, hồi lưu, nhiệt độ.</w:t>
      </w:r>
    </w:p>
    <w:p w14:paraId="18073D8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Sử dụng Heparin bơm tiêm điện 05 – 07 ngày sau phẫu thuật.</w:t>
      </w:r>
    </w:p>
    <w:p w14:paraId="68CF2BF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chảy máu vết mổ.</w:t>
      </w:r>
    </w:p>
    <w:p w14:paraId="6ED5B19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vận động, cảm giác ngón tay.</w:t>
      </w:r>
    </w:p>
    <w:p w14:paraId="170ABD0F" w14:textId="46B6AC4F" w:rsidR="00DD5AE0" w:rsidRPr="00190B28" w:rsidRDefault="008A3761"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.2. Các biến chứng sau mổ có thể xảy ra</w:t>
      </w:r>
    </w:p>
    <w:p w14:paraId="12039BC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Tắc mạch ngón tay: kiểm tra mạch dưới kính vi phẫu tại phòng mổ xử trí theo kết quả kiểm tra.</w:t>
      </w:r>
    </w:p>
    <w:p w14:paraId="2F7BE50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Chảy máu: Cầm máu tại phòng mổ, giảm bớt liều Heparin, truyền máu nếu cần</w:t>
      </w:r>
    </w:p>
    <w:p w14:paraId="3F0E1F2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Nhiễm trùng: Kháng sinh theo kháng sinh đồ.</w:t>
      </w:r>
    </w:p>
    <w:p w14:paraId="44875C6A" w14:textId="77777777" w:rsidR="00DC7ED0" w:rsidRDefault="00DC7ED0" w:rsidP="003A3D32">
      <w:pPr>
        <w:spacing w:after="0" w:line="240" w:lineRule="auto"/>
        <w:jc w:val="both"/>
        <w:rPr>
          <w:rFonts w:eastAsia="Times New Roman"/>
          <w:b/>
          <w:szCs w:val="26"/>
        </w:rPr>
      </w:pPr>
    </w:p>
    <w:p w14:paraId="1BCECED3"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67E1477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1.Trần Thiết Sơn (2018), “Bài giảng phẫu thuật tạo hình thẩm mỹ”, Nhà xuất bản y học.</w:t>
      </w:r>
    </w:p>
    <w:p w14:paraId="487ED59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2.Neligan, Gurtner (2018), “Plastic Surgery: Principles, Fourth edition”, Elsevier Inc.</w:t>
      </w:r>
    </w:p>
    <w:p w14:paraId="44D5521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3.FC Wei, SM Mardini (2017), “Flap and reconstructive surgery, 2e”, Elsevier Inc.</w:t>
      </w:r>
    </w:p>
    <w:p w14:paraId="46BAC10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4. Davison, S. P. (2007). Essentials of Plastic Surgery. Plastic and Reconstructive Surgery, 120(7), 2112.</w:t>
      </w:r>
    </w:p>
    <w:p w14:paraId="058B00E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5. Nguyễn Huy Phan (1999), Kỹ thuật vi phẫu mạch máu thần kinh, thực nghiệm và ứng dụng lâm sàng, Nhà xuất bản Khoa học kỹ thuật.</w:t>
      </w:r>
    </w:p>
    <w:p w14:paraId="40AD967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6. Beris AE, Lykissas MG, Korompilias AV, Mitsionis GI, Vekris MD, Kostas-Agnantis IP. Digit and hand replantation. Arch Orthop Trauma Surg. 2010 Sep;130(9):1141-7. doi: 10.1007/s00402-009-1021-7. Epub 2009 Dec 9. PMID: 20012069.</w:t>
      </w:r>
    </w:p>
    <w:p w14:paraId="5E71840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7. Ono S, Chung KC. Efficiency in Digital and Hand Replantation. Clin Plast Surg. 2019 Jul;46(3):359-370. doi: 10.1016/j.cps.2019.03.002. Epub 2019 Apr 16. PMID: 31103081; PMCID: PMC6527348.</w:t>
      </w:r>
    </w:p>
    <w:p w14:paraId="43E300F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8. Bumbasirević MZ, Vucković CD, Vucetić C, Manojlović R, Andjelkovic SZ, Palibrk TD, Milutinović SM, Raspopović ED. Replantation of upper extremity, hand and digits. Acta Chir Iugosl. 2013;60(2):23-7. doi: 10.2298/aci1302023b. PMID: 24298734.</w:t>
      </w:r>
    </w:p>
    <w:p w14:paraId="51ED8F76" w14:textId="77777777" w:rsidR="008A3761" w:rsidRDefault="008A3761" w:rsidP="003A3D32">
      <w:pPr>
        <w:spacing w:after="0" w:line="240" w:lineRule="auto"/>
        <w:jc w:val="left"/>
        <w:rPr>
          <w:rFonts w:eastAsia="Times New Roman"/>
          <w:b/>
          <w:szCs w:val="26"/>
          <w:lang w:val="vi-VN"/>
        </w:rPr>
      </w:pPr>
      <w:r>
        <w:rPr>
          <w:rFonts w:eastAsia="Times New Roman"/>
          <w:b/>
          <w:szCs w:val="26"/>
          <w:lang w:val="vi-VN"/>
        </w:rPr>
        <w:br w:type="page"/>
      </w:r>
    </w:p>
    <w:p w14:paraId="0C430D4E" w14:textId="1FFA4A39" w:rsidR="00DD5AE0" w:rsidRPr="008A3761" w:rsidRDefault="00FB1F5D" w:rsidP="003A3D32">
      <w:pPr>
        <w:pStyle w:val="Heading1"/>
        <w:spacing w:before="0" w:line="240" w:lineRule="auto"/>
        <w:rPr>
          <w:rFonts w:ascii="Times New Roman" w:eastAsia="Times New Roman" w:hAnsi="Times New Roman" w:cs="Times New Roman"/>
          <w:b/>
          <w:color w:val="auto"/>
          <w:sz w:val="26"/>
          <w:szCs w:val="26"/>
          <w:lang w:val="vi-VN"/>
        </w:rPr>
      </w:pPr>
      <w:bookmarkStart w:id="89" w:name="_Toc233377441"/>
      <w:r>
        <w:rPr>
          <w:rFonts w:ascii="Times New Roman" w:eastAsia="Times New Roman" w:hAnsi="Times New Roman" w:cs="Times New Roman"/>
          <w:b/>
          <w:color w:val="auto"/>
          <w:sz w:val="26"/>
          <w:szCs w:val="26"/>
        </w:rPr>
        <w:lastRenderedPageBreak/>
        <w:t>66</w:t>
      </w:r>
      <w:r w:rsidR="00DD5AE0" w:rsidRPr="008A3761">
        <w:rPr>
          <w:rFonts w:ascii="Times New Roman" w:eastAsia="Times New Roman" w:hAnsi="Times New Roman" w:cs="Times New Roman"/>
          <w:b/>
          <w:color w:val="auto"/>
          <w:sz w:val="26"/>
          <w:szCs w:val="26"/>
          <w:lang w:val="vi-VN"/>
        </w:rPr>
        <w:t>. PHẪU THUẬT TẠO HÌNH LỘT DA NGÓN TAY</w:t>
      </w:r>
      <w:r w:rsidR="008A3761">
        <w:rPr>
          <w:rFonts w:ascii="Times New Roman" w:eastAsia="Times New Roman" w:hAnsi="Times New Roman" w:cs="Times New Roman"/>
          <w:b/>
          <w:color w:val="auto"/>
          <w:sz w:val="26"/>
          <w:szCs w:val="26"/>
          <w:lang w:val="vi-VN"/>
        </w:rPr>
        <w:br/>
      </w:r>
      <w:r w:rsidR="00DD5AE0" w:rsidRPr="008A3761">
        <w:rPr>
          <w:rFonts w:ascii="Times New Roman" w:eastAsia="Times New Roman" w:hAnsi="Times New Roman" w:cs="Times New Roman"/>
          <w:b/>
          <w:color w:val="auto"/>
          <w:sz w:val="26"/>
          <w:szCs w:val="26"/>
          <w:lang w:val="vi-VN"/>
        </w:rPr>
        <w:t>BẰNG KỸ THUẬT VI PHẪU</w:t>
      </w:r>
      <w:bookmarkEnd w:id="89"/>
    </w:p>
    <w:p w14:paraId="17F117DE" w14:textId="77777777" w:rsidR="00DC7ED0" w:rsidRDefault="00DC7ED0" w:rsidP="003A3D32">
      <w:pPr>
        <w:spacing w:after="0" w:line="240" w:lineRule="auto"/>
        <w:jc w:val="both"/>
        <w:rPr>
          <w:rFonts w:eastAsia="Times New Roman"/>
          <w:b/>
          <w:szCs w:val="26"/>
          <w:lang w:val="vi-VN"/>
        </w:rPr>
      </w:pPr>
    </w:p>
    <w:p w14:paraId="03622283"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1. ĐẠI CƯƠNG</w:t>
      </w:r>
    </w:p>
    <w:p w14:paraId="66D29F67" w14:textId="6742F26C" w:rsidR="00DD5AE0" w:rsidRPr="008A3761" w:rsidRDefault="008A3761" w:rsidP="003A3D32">
      <w:pPr>
        <w:spacing w:after="0" w:line="240" w:lineRule="auto"/>
        <w:jc w:val="both"/>
        <w:rPr>
          <w:szCs w:val="26"/>
          <w:lang w:val="vi-VN"/>
        </w:rPr>
      </w:pPr>
      <w:r>
        <w:rPr>
          <w:szCs w:val="26"/>
        </w:rPr>
        <w:t xml:space="preserve">- </w:t>
      </w:r>
      <w:r w:rsidR="00DD5AE0" w:rsidRPr="008A3761">
        <w:rPr>
          <w:szCs w:val="26"/>
        </w:rPr>
        <w:t>Định nghĩa: Phẫu thuật tạo hình lột da ngón tay bằng kỹ thuật vi phẫu là phương pháp tái tạo che phủ và phục hồi chức năng ngón tay sau chấn thương kiểu lột găng.</w:t>
      </w:r>
    </w:p>
    <w:p w14:paraId="393A2BE1" w14:textId="0E5AF743" w:rsidR="00DD5AE0" w:rsidRPr="008A3761" w:rsidRDefault="008A3761" w:rsidP="003A3D32">
      <w:pPr>
        <w:spacing w:after="0" w:line="240" w:lineRule="auto"/>
        <w:jc w:val="both"/>
        <w:rPr>
          <w:szCs w:val="26"/>
          <w:lang w:val="vi-VN"/>
        </w:rPr>
      </w:pPr>
      <w:r>
        <w:rPr>
          <w:szCs w:val="26"/>
        </w:rPr>
        <w:t xml:space="preserve">- </w:t>
      </w:r>
      <w:r w:rsidR="00DD5AE0" w:rsidRPr="008A3761">
        <w:rPr>
          <w:szCs w:val="26"/>
        </w:rPr>
        <w:t>Nguyên lý: Bảo tồn tối đa tổ chức da và phần mềm có khả năng sống, sử dụng vi phẫu thuật để tái lập tuần hoàn cho phần da bị lột găng bằng việc nối động mạch, tĩnh mạch. Đảm bảo che phủ toàn bộ phần xương, gân bị hở hạn chế hoại tử xương, gân. Phục hồi tối đa thần kinh nếu có thể.</w:t>
      </w:r>
    </w:p>
    <w:p w14:paraId="07B21B14" w14:textId="52CC8E52" w:rsidR="00DD5AE0" w:rsidRPr="008A3761" w:rsidRDefault="008A3761" w:rsidP="003A3D32">
      <w:pPr>
        <w:spacing w:after="0" w:line="240" w:lineRule="auto"/>
        <w:jc w:val="both"/>
        <w:rPr>
          <w:szCs w:val="26"/>
          <w:lang w:val="vi-VN"/>
        </w:rPr>
      </w:pPr>
      <w:r>
        <w:rPr>
          <w:szCs w:val="26"/>
        </w:rPr>
        <w:t xml:space="preserve">- </w:t>
      </w:r>
      <w:r w:rsidR="00DD5AE0" w:rsidRPr="008A3761">
        <w:rPr>
          <w:szCs w:val="26"/>
        </w:rPr>
        <w:t>Mục đích: Bảo tồn chiều dài và hình dạng ngón tay, tránh việc phải cắt cụt. Che phủ và bảo vệ các cấu trúc xương, gân, mạch máu, thần kinh. Phục hồi chức năng vận động và cảm giác của ngón tay. Đảm bảo thẩm mỹ, nâng cao chất lượng cuộc sống cho người bệnh.</w:t>
      </w:r>
    </w:p>
    <w:p w14:paraId="56C5748E"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2. CHỈ ĐỊNH</w:t>
      </w:r>
    </w:p>
    <w:p w14:paraId="70153E7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rPr>
        <w:t>Chấn</w:t>
      </w:r>
      <w:r w:rsidRPr="00190B28">
        <w:rPr>
          <w:rFonts w:eastAsia="Times New Roman"/>
          <w:szCs w:val="26"/>
          <w:lang w:val="vi-VN"/>
        </w:rPr>
        <w:t xml:space="preserve"> thương lột da ngón tay.</w:t>
      </w:r>
    </w:p>
    <w:p w14:paraId="7A09E44B"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t>3. CHỐNG CHỈ ĐỊNH</w:t>
      </w:r>
    </w:p>
    <w:p w14:paraId="51F0CAC6" w14:textId="4C9AE38E"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xml:space="preserve">Không có chống chỉ định tuyệt đối, </w:t>
      </w:r>
    </w:p>
    <w:p w14:paraId="0C7CB67C" w14:textId="07144CA5" w:rsidR="008A3761" w:rsidRDefault="00DD5AE0" w:rsidP="003A3D32">
      <w:pPr>
        <w:spacing w:after="0" w:line="240" w:lineRule="auto"/>
        <w:jc w:val="both"/>
        <w:rPr>
          <w:rFonts w:eastAsia="Times New Roman"/>
          <w:b/>
          <w:szCs w:val="26"/>
        </w:rPr>
      </w:pPr>
      <w:r w:rsidRPr="00190B28">
        <w:rPr>
          <w:rFonts w:eastAsia="Times New Roman"/>
          <w:b/>
          <w:szCs w:val="26"/>
          <w:lang w:val="vi-VN"/>
        </w:rPr>
        <w:t xml:space="preserve">4. </w:t>
      </w:r>
      <w:r w:rsidR="008A3761">
        <w:rPr>
          <w:rFonts w:eastAsia="Times New Roman"/>
          <w:b/>
          <w:szCs w:val="26"/>
        </w:rPr>
        <w:t>THẬN TRỌNG</w:t>
      </w:r>
    </w:p>
    <w:p w14:paraId="6D18AFCD" w14:textId="09AC0110" w:rsidR="008A3761" w:rsidRPr="00190B28" w:rsidRDefault="008A3761" w:rsidP="003A3D32">
      <w:pPr>
        <w:spacing w:after="0" w:line="240" w:lineRule="auto"/>
        <w:jc w:val="both"/>
        <w:rPr>
          <w:rFonts w:eastAsia="Times New Roman"/>
          <w:szCs w:val="26"/>
          <w:lang w:val="vi-VN"/>
        </w:rPr>
      </w:pPr>
      <w:r>
        <w:rPr>
          <w:rFonts w:eastAsia="Times New Roman"/>
          <w:szCs w:val="26"/>
        </w:rPr>
        <w:t>P</w:t>
      </w:r>
      <w:r w:rsidRPr="00190B28">
        <w:rPr>
          <w:rFonts w:eastAsia="Times New Roman"/>
          <w:szCs w:val="26"/>
          <w:lang w:val="vi-VN"/>
        </w:rPr>
        <w:t>hụ thuộc vào các yếu tố lựa chọn người bệnh:</w:t>
      </w:r>
    </w:p>
    <w:p w14:paraId="671D36EB" w14:textId="77777777" w:rsidR="008A3761" w:rsidRPr="00190B28" w:rsidRDefault="008A3761" w:rsidP="003A3D32">
      <w:pPr>
        <w:spacing w:after="0" w:line="240" w:lineRule="auto"/>
        <w:jc w:val="both"/>
        <w:rPr>
          <w:rFonts w:eastAsia="Times New Roman"/>
          <w:szCs w:val="26"/>
          <w:lang w:val="vi-VN"/>
        </w:rPr>
      </w:pPr>
      <w:r w:rsidRPr="00190B28">
        <w:rPr>
          <w:rFonts w:eastAsia="Times New Roman"/>
          <w:szCs w:val="26"/>
          <w:lang w:val="vi-VN"/>
        </w:rPr>
        <w:t>- Độ tuổi</w:t>
      </w:r>
    </w:p>
    <w:p w14:paraId="66D0C17E" w14:textId="77777777" w:rsidR="008A3761" w:rsidRPr="00190B28" w:rsidRDefault="008A3761" w:rsidP="003A3D32">
      <w:pPr>
        <w:spacing w:after="0" w:line="240" w:lineRule="auto"/>
        <w:jc w:val="both"/>
        <w:rPr>
          <w:rFonts w:eastAsia="Times New Roman"/>
          <w:szCs w:val="26"/>
          <w:lang w:val="vi-VN"/>
        </w:rPr>
      </w:pPr>
      <w:r w:rsidRPr="00190B28">
        <w:rPr>
          <w:rFonts w:eastAsia="Times New Roman"/>
          <w:szCs w:val="26"/>
          <w:lang w:val="vi-VN"/>
        </w:rPr>
        <w:t>- Các bệnh lý về tiểu đường, tim mạch, mạch máu, các yếu tố đông máu.</w:t>
      </w:r>
    </w:p>
    <w:p w14:paraId="719BDCBB" w14:textId="77777777" w:rsidR="008A3761" w:rsidRPr="00190B28" w:rsidRDefault="008A3761" w:rsidP="003A3D32">
      <w:pPr>
        <w:spacing w:after="0" w:line="240" w:lineRule="auto"/>
        <w:jc w:val="both"/>
        <w:rPr>
          <w:rFonts w:eastAsia="Times New Roman"/>
          <w:szCs w:val="26"/>
          <w:lang w:val="vi-VN"/>
        </w:rPr>
      </w:pPr>
      <w:r w:rsidRPr="00190B28">
        <w:rPr>
          <w:rFonts w:eastAsia="Times New Roman"/>
          <w:szCs w:val="26"/>
          <w:lang w:val="vi-VN"/>
        </w:rPr>
        <w:t>- Sử dụng các chất kích thích, hút thuốc.</w:t>
      </w:r>
    </w:p>
    <w:p w14:paraId="036FE999" w14:textId="77777777" w:rsidR="008A3761" w:rsidRPr="00190B28" w:rsidRDefault="008A3761" w:rsidP="003A3D32">
      <w:pPr>
        <w:spacing w:after="0" w:line="240" w:lineRule="auto"/>
        <w:jc w:val="both"/>
        <w:rPr>
          <w:rFonts w:eastAsia="Times New Roman"/>
          <w:szCs w:val="26"/>
          <w:lang w:val="vi-VN"/>
        </w:rPr>
      </w:pPr>
      <w:r w:rsidRPr="00190B28">
        <w:rPr>
          <w:rFonts w:eastAsia="Times New Roman"/>
          <w:szCs w:val="26"/>
          <w:lang w:val="vi-VN"/>
        </w:rPr>
        <w:t>- Mong muốn của bệnh nhân về kết quả phẫu thuật.</w:t>
      </w:r>
    </w:p>
    <w:p w14:paraId="77614934" w14:textId="77777777" w:rsidR="008A3761" w:rsidRPr="00190B28" w:rsidRDefault="008A3761" w:rsidP="003A3D32">
      <w:pPr>
        <w:spacing w:after="0" w:line="240" w:lineRule="auto"/>
        <w:jc w:val="both"/>
        <w:rPr>
          <w:rFonts w:eastAsia="Times New Roman"/>
          <w:szCs w:val="26"/>
          <w:lang w:val="vi-VN"/>
        </w:rPr>
      </w:pPr>
      <w:r w:rsidRPr="00190B28">
        <w:rPr>
          <w:rFonts w:eastAsia="Times New Roman"/>
          <w:szCs w:val="26"/>
          <w:lang w:val="vi-VN"/>
        </w:rPr>
        <w:t>- Bệnh nhân có bệnh tâm thần.</w:t>
      </w:r>
    </w:p>
    <w:p w14:paraId="1D9FEDD7" w14:textId="455FC9E0" w:rsidR="00DD5AE0" w:rsidRPr="00190B28" w:rsidRDefault="008A3761" w:rsidP="003A3D32">
      <w:pPr>
        <w:spacing w:after="0" w:line="240" w:lineRule="auto"/>
        <w:jc w:val="both"/>
        <w:rPr>
          <w:rFonts w:eastAsia="Times New Roman"/>
          <w:b/>
          <w:szCs w:val="26"/>
          <w:lang w:val="vi-VN"/>
        </w:rPr>
      </w:pPr>
      <w:r>
        <w:rPr>
          <w:rFonts w:eastAsia="Times New Roman"/>
          <w:b/>
          <w:szCs w:val="26"/>
        </w:rPr>
        <w:t xml:space="preserve">5. </w:t>
      </w:r>
      <w:r w:rsidR="00DD5AE0" w:rsidRPr="00190B28">
        <w:rPr>
          <w:rFonts w:eastAsia="Times New Roman"/>
          <w:b/>
          <w:szCs w:val="26"/>
          <w:lang w:val="vi-VN"/>
        </w:rPr>
        <w:t>CHUẨN BỊ</w:t>
      </w:r>
    </w:p>
    <w:p w14:paraId="1B7417C4" w14:textId="01B1DF72" w:rsidR="00DD5AE0" w:rsidRPr="00190B28" w:rsidRDefault="008A3761" w:rsidP="003A3D32">
      <w:pPr>
        <w:spacing w:after="0" w:line="240" w:lineRule="auto"/>
        <w:jc w:val="both"/>
        <w:rPr>
          <w:rFonts w:eastAsia="Times New Roman"/>
          <w:b/>
          <w:szCs w:val="26"/>
          <w:lang w:val="vi-VN"/>
        </w:rPr>
      </w:pPr>
      <w:r>
        <w:rPr>
          <w:rFonts w:eastAsia="Times New Roman"/>
          <w:b/>
          <w:szCs w:val="26"/>
        </w:rPr>
        <w:t>5</w:t>
      </w:r>
      <w:r w:rsidR="00DD5AE0" w:rsidRPr="00190B28">
        <w:rPr>
          <w:rFonts w:eastAsia="Times New Roman"/>
          <w:b/>
          <w:szCs w:val="26"/>
          <w:lang w:val="vi-VN"/>
        </w:rPr>
        <w:t>.1. Người thực hiện</w:t>
      </w:r>
    </w:p>
    <w:p w14:paraId="4FC078B1"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Bác sỹ: 3 người</w:t>
      </w:r>
    </w:p>
    <w:p w14:paraId="25E30AE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Điều dưỡng: 2 người</w:t>
      </w:r>
    </w:p>
    <w:p w14:paraId="1224EE6C" w14:textId="68719633" w:rsidR="00DD5AE0" w:rsidRPr="00190B28" w:rsidRDefault="008A3761" w:rsidP="003A3D32">
      <w:pPr>
        <w:spacing w:after="0" w:line="240" w:lineRule="auto"/>
        <w:jc w:val="both"/>
        <w:rPr>
          <w:rFonts w:eastAsia="Times New Roman"/>
          <w:b/>
          <w:szCs w:val="26"/>
          <w:lang w:val="vi-VN"/>
        </w:rPr>
      </w:pPr>
      <w:r>
        <w:rPr>
          <w:rFonts w:eastAsia="Times New Roman"/>
          <w:b/>
          <w:szCs w:val="26"/>
        </w:rPr>
        <w:t>5</w:t>
      </w:r>
      <w:r w:rsidR="00DD5AE0" w:rsidRPr="00190B28">
        <w:rPr>
          <w:rFonts w:eastAsia="Times New Roman"/>
          <w:b/>
          <w:szCs w:val="26"/>
          <w:lang w:val="vi-VN"/>
        </w:rPr>
        <w:t>.2. Người bệnh</w:t>
      </w:r>
    </w:p>
    <w:p w14:paraId="2DDB5DC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Bệnh án ngoại khoa.</w:t>
      </w:r>
    </w:p>
    <w:p w14:paraId="53AA86FE"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Làm các xét nghiệm cơ bản, chụp các phim theo yêu cầu, bao gồm:</w:t>
      </w:r>
    </w:p>
    <w:p w14:paraId="5009B256"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Làm đủ các xét nghiệm chẩn đoán. chú ý các bệnh lý phối hợp: Tìm mạch, tiêu đường… Đánh giá tình trạng toàn thân như tuổi, cơ địa, những bệnh mãn tỉnh phối hợp có ảnh hưởng tới cuộc phẫu thuật, trong thời kỳ hậu phẫu. Đánh giá khả năng phẫu thuật để chuẩn bị cho cuộc mổ diễn ra an toàn và hiệu quả nhất.</w:t>
      </w:r>
    </w:p>
    <w:p w14:paraId="1F0B74F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Làm các xét nghiệm thăm dò chức năng cần thiết để chẩn đoán và điều trị trước và sau phẫu thuật.</w:t>
      </w:r>
    </w:p>
    <w:p w14:paraId="15922A61"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Giải thích người bệnh và người nhà trước phẫu thuật, ký hồ sơ bệnh án.</w:t>
      </w:r>
    </w:p>
    <w:p w14:paraId="23708323" w14:textId="443BA7AA" w:rsidR="00DD5AE0" w:rsidRPr="00190B28" w:rsidRDefault="008A3761" w:rsidP="003A3D32">
      <w:pPr>
        <w:spacing w:after="0" w:line="240" w:lineRule="auto"/>
        <w:jc w:val="both"/>
        <w:rPr>
          <w:rFonts w:eastAsia="Times New Roman"/>
          <w:b/>
          <w:szCs w:val="26"/>
          <w:lang w:val="vi-VN"/>
        </w:rPr>
      </w:pPr>
      <w:r>
        <w:rPr>
          <w:rFonts w:eastAsia="Times New Roman"/>
          <w:b/>
          <w:szCs w:val="26"/>
        </w:rPr>
        <w:t>5</w:t>
      </w:r>
      <w:r w:rsidR="00DD5AE0" w:rsidRPr="00190B28">
        <w:rPr>
          <w:rFonts w:eastAsia="Times New Roman"/>
          <w:b/>
          <w:szCs w:val="26"/>
          <w:lang w:val="vi-VN"/>
        </w:rPr>
        <w:t>.3. Thiết bị y tế</w:t>
      </w:r>
    </w:p>
    <w:p w14:paraId="2E639C86"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Phòng mổ lớn cho gây mê toàn thân kéo dài.</w:t>
      </w:r>
    </w:p>
    <w:p w14:paraId="3E788D1B"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Bộ dụng cụ phẫu thuật tạo hình.</w:t>
      </w:r>
    </w:p>
    <w:p w14:paraId="31CA2924"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Bộ dụng cụ vi phẫu thuật.</w:t>
      </w:r>
    </w:p>
    <w:p w14:paraId="339905DF"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Bông băng, gạc và chỉ phẫu thuật.</w:t>
      </w:r>
    </w:p>
    <w:p w14:paraId="108313E8"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lastRenderedPageBreak/>
        <w:t>- Kính hiển vi phẫu thuật, kính lúp phẫu thuật.</w:t>
      </w:r>
    </w:p>
    <w:p w14:paraId="76BCD395" w14:textId="1208E225" w:rsidR="00DD5AE0" w:rsidRPr="00190B28" w:rsidRDefault="008A3761" w:rsidP="003A3D32">
      <w:pPr>
        <w:spacing w:after="0" w:line="240" w:lineRule="auto"/>
        <w:jc w:val="both"/>
        <w:rPr>
          <w:rFonts w:eastAsia="Times New Roman"/>
          <w:b/>
          <w:bCs/>
          <w:szCs w:val="26"/>
          <w:lang w:val="vi-VN"/>
        </w:rPr>
      </w:pPr>
      <w:r>
        <w:rPr>
          <w:rFonts w:eastAsia="Times New Roman"/>
          <w:b/>
          <w:bCs/>
          <w:szCs w:val="26"/>
        </w:rPr>
        <w:t>5</w:t>
      </w:r>
      <w:r w:rsidR="00DD5AE0" w:rsidRPr="00190B28">
        <w:rPr>
          <w:rFonts w:eastAsia="Times New Roman"/>
          <w:b/>
          <w:bCs/>
          <w:szCs w:val="26"/>
          <w:lang w:val="vi-VN"/>
        </w:rPr>
        <w:t>.5. Hồ sơ bệnh án</w:t>
      </w:r>
    </w:p>
    <w:p w14:paraId="450DFC3B"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Bệnh án ngoại khoa theo quy định</w:t>
      </w:r>
    </w:p>
    <w:p w14:paraId="44923C13"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Làm đủ bộ xét nghiệm thường quy, siêu âm mạch nếu cần hoặc theo qui định.</w:t>
      </w:r>
    </w:p>
    <w:p w14:paraId="39177A2C"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Kiểm tra người bệnh: đúng người, đúng chẩn đoán, đúng loại phẫu thuật, đúng vị trí phẫu thuật,…</w:t>
      </w:r>
    </w:p>
    <w:p w14:paraId="54B6B895"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Thực hiện bảng kiểm an toàn phẫu thuật, thủ thuật.</w:t>
      </w:r>
    </w:p>
    <w:p w14:paraId="00D41ABA" w14:textId="7DC38AED" w:rsidR="00DD5AE0" w:rsidRPr="00190B28" w:rsidRDefault="008A3761" w:rsidP="003A3D32">
      <w:pPr>
        <w:spacing w:after="0" w:line="240" w:lineRule="auto"/>
        <w:jc w:val="both"/>
        <w:rPr>
          <w:rFonts w:eastAsia="Times New Roman"/>
          <w:szCs w:val="26"/>
          <w:lang w:val="vi-VN"/>
        </w:rPr>
      </w:pPr>
      <w:r>
        <w:rPr>
          <w:rFonts w:eastAsia="Times New Roman"/>
          <w:b/>
          <w:bCs/>
          <w:szCs w:val="26"/>
        </w:rPr>
        <w:t>5</w:t>
      </w:r>
      <w:r w:rsidR="00DD5AE0" w:rsidRPr="00190B28">
        <w:rPr>
          <w:rFonts w:eastAsia="Times New Roman"/>
          <w:b/>
          <w:bCs/>
          <w:szCs w:val="26"/>
          <w:lang w:val="vi-VN"/>
        </w:rPr>
        <w:t xml:space="preserve">.6. Thời gian thực hiện kỹ thuật: </w:t>
      </w:r>
      <w:r w:rsidR="00DD5AE0" w:rsidRPr="00190B28">
        <w:rPr>
          <w:rFonts w:eastAsia="Times New Roman"/>
          <w:bCs/>
          <w:szCs w:val="26"/>
          <w:lang w:val="vi-VN"/>
        </w:rPr>
        <w:t>10 giờ</w:t>
      </w:r>
    </w:p>
    <w:p w14:paraId="00E09656" w14:textId="1C54996A" w:rsidR="008A3761" w:rsidRPr="00190B28" w:rsidRDefault="008A3761" w:rsidP="003A3D32">
      <w:pPr>
        <w:spacing w:after="0" w:line="240" w:lineRule="auto"/>
        <w:jc w:val="both"/>
        <w:rPr>
          <w:rFonts w:eastAsia="Times New Roman"/>
          <w:b/>
          <w:bCs/>
          <w:szCs w:val="26"/>
          <w:lang w:val="vi-VN"/>
        </w:rPr>
      </w:pPr>
      <w:r>
        <w:rPr>
          <w:rFonts w:eastAsia="Times New Roman"/>
          <w:b/>
          <w:bCs/>
          <w:szCs w:val="26"/>
        </w:rPr>
        <w:t>5.7</w:t>
      </w:r>
      <w:r w:rsidRPr="00190B28">
        <w:rPr>
          <w:rFonts w:eastAsia="Times New Roman"/>
          <w:b/>
          <w:bCs/>
          <w:szCs w:val="26"/>
          <w:lang w:val="vi-VN"/>
        </w:rPr>
        <w:t>. Địa điểm thực hiện kỹ thuật</w:t>
      </w:r>
    </w:p>
    <w:p w14:paraId="42F422E1" w14:textId="02623A74" w:rsidR="008A3761" w:rsidRDefault="008A3761" w:rsidP="003A3D32">
      <w:pPr>
        <w:spacing w:after="0" w:line="240" w:lineRule="auto"/>
        <w:jc w:val="both"/>
        <w:rPr>
          <w:rFonts w:eastAsia="Times New Roman"/>
          <w:szCs w:val="26"/>
        </w:rPr>
      </w:pPr>
      <w:r w:rsidRPr="00190B28">
        <w:rPr>
          <w:rFonts w:eastAsia="Times New Roman"/>
          <w:szCs w:val="26"/>
          <w:lang w:val="vi-VN"/>
        </w:rPr>
        <w:t xml:space="preserve">Phòng </w:t>
      </w:r>
      <w:r>
        <w:rPr>
          <w:rFonts w:eastAsia="Times New Roman"/>
          <w:szCs w:val="26"/>
        </w:rPr>
        <w:t>phẫu thuật.</w:t>
      </w:r>
    </w:p>
    <w:p w14:paraId="496C176B" w14:textId="77777777" w:rsidR="008A3761" w:rsidRPr="00407AEA" w:rsidRDefault="008A3761"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52CB41E8" w14:textId="77777777" w:rsidR="008A3761" w:rsidRDefault="008A3761"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5AAC398C" w14:textId="77777777" w:rsidR="008A3761" w:rsidRPr="006F23A7" w:rsidRDefault="008A3761" w:rsidP="003A3D32">
      <w:pPr>
        <w:spacing w:after="0" w:line="240" w:lineRule="auto"/>
        <w:jc w:val="both"/>
        <w:rPr>
          <w:szCs w:val="26"/>
        </w:rPr>
      </w:pPr>
      <w:r w:rsidRPr="006F23A7">
        <w:rPr>
          <w:szCs w:val="26"/>
        </w:rPr>
        <w:t>- Thực hiện bảng kiểm an toàn phẫu thuật.</w:t>
      </w:r>
    </w:p>
    <w:p w14:paraId="1C2888A7" w14:textId="5A3AD90A" w:rsidR="008A3761" w:rsidRPr="00407AEA" w:rsidRDefault="008A3761"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w:t>
      </w:r>
      <w:r w:rsidRPr="00190B28">
        <w:rPr>
          <w:rFonts w:eastAsia="Times New Roman"/>
          <w:szCs w:val="26"/>
        </w:rPr>
        <w:t>tay duỗi đặt trên bàn phẫu thuật bàn tay</w:t>
      </w:r>
      <w:r>
        <w:rPr>
          <w:rFonts w:eastAsia="Times New Roman"/>
          <w:color w:val="000000"/>
          <w:szCs w:val="26"/>
          <w:lang w:val="vi-VN"/>
        </w:rPr>
        <w:t>.</w:t>
      </w:r>
    </w:p>
    <w:p w14:paraId="641208F1" w14:textId="130506F3" w:rsidR="00DD5AE0" w:rsidRPr="00190B28" w:rsidRDefault="008A3761" w:rsidP="003A3D32">
      <w:pPr>
        <w:spacing w:after="0" w:line="240" w:lineRule="auto"/>
        <w:jc w:val="both"/>
        <w:rPr>
          <w:rFonts w:eastAsia="Times New Roman"/>
          <w:b/>
          <w:szCs w:val="26"/>
          <w:lang w:val="vi-VN"/>
        </w:rPr>
      </w:pPr>
      <w:r>
        <w:rPr>
          <w:rFonts w:eastAsia="Times New Roman"/>
          <w:b/>
          <w:szCs w:val="26"/>
        </w:rPr>
        <w:t>6</w:t>
      </w:r>
      <w:r w:rsidR="00DD5AE0" w:rsidRPr="00190B28">
        <w:rPr>
          <w:rFonts w:eastAsia="Times New Roman"/>
          <w:b/>
          <w:szCs w:val="26"/>
          <w:lang w:val="vi-VN"/>
        </w:rPr>
        <w:t xml:space="preserve">. </w:t>
      </w:r>
      <w:r w:rsidR="00DD5AE0" w:rsidRPr="00190B28">
        <w:rPr>
          <w:rFonts w:eastAsia="Times New Roman"/>
          <w:b/>
          <w:bCs/>
          <w:color w:val="000000"/>
          <w:szCs w:val="26"/>
          <w:lang w:val="vi-VN"/>
        </w:rPr>
        <w:t>TIẾN HÀNH QUY TRÌNH KỸ THUẬT</w:t>
      </w:r>
    </w:p>
    <w:p w14:paraId="1BF5ED14" w14:textId="40FD74C0" w:rsidR="00DD5AE0" w:rsidRPr="00190B28" w:rsidRDefault="00DD5AE0" w:rsidP="003A3D32">
      <w:pPr>
        <w:spacing w:after="0" w:line="240" w:lineRule="auto"/>
        <w:jc w:val="both"/>
        <w:rPr>
          <w:rFonts w:eastAsia="Times New Roman"/>
          <w:szCs w:val="26"/>
          <w:lang w:val="vi-VN"/>
        </w:rPr>
      </w:pPr>
      <w:r w:rsidRPr="00190B28">
        <w:rPr>
          <w:rFonts w:eastAsia="Times New Roman"/>
          <w:b/>
          <w:szCs w:val="26"/>
          <w:lang w:val="vi-VN"/>
        </w:rPr>
        <w:t xml:space="preserve">Vô </w:t>
      </w:r>
      <w:r w:rsidR="008A3761">
        <w:rPr>
          <w:rFonts w:eastAsia="Times New Roman"/>
          <w:b/>
          <w:szCs w:val="26"/>
        </w:rPr>
        <w:t>c</w:t>
      </w:r>
      <w:r w:rsidRPr="00190B28">
        <w:rPr>
          <w:rFonts w:eastAsia="Times New Roman"/>
          <w:b/>
          <w:szCs w:val="26"/>
          <w:lang w:val="vi-VN"/>
        </w:rPr>
        <w:t>ảm:</w:t>
      </w:r>
      <w:r w:rsidRPr="00190B28">
        <w:rPr>
          <w:rFonts w:eastAsia="Times New Roman"/>
          <w:szCs w:val="26"/>
          <w:lang w:val="vi-VN"/>
        </w:rPr>
        <w:t xml:space="preserve"> Gây mê toàn thân</w:t>
      </w:r>
    </w:p>
    <w:p w14:paraId="1B5349F5" w14:textId="59CDBA86" w:rsidR="00DD5AE0" w:rsidRPr="00190B28" w:rsidRDefault="008A3761" w:rsidP="003A3D32">
      <w:pPr>
        <w:spacing w:after="0" w:line="240" w:lineRule="auto"/>
        <w:jc w:val="both"/>
        <w:rPr>
          <w:rFonts w:eastAsia="Times New Roman"/>
          <w:szCs w:val="26"/>
        </w:rPr>
      </w:pPr>
      <w:r w:rsidRPr="008A3761">
        <w:rPr>
          <w:rFonts w:eastAsia="Times New Roman"/>
          <w:b/>
          <w:szCs w:val="26"/>
        </w:rPr>
        <w:t>6.1 Bước 1</w:t>
      </w:r>
      <w:r w:rsidR="00DD5AE0" w:rsidRPr="008A3761">
        <w:rPr>
          <w:rFonts w:eastAsia="Times New Roman"/>
          <w:b/>
          <w:szCs w:val="26"/>
        </w:rPr>
        <w:t xml:space="preserve"> </w:t>
      </w:r>
      <w:r w:rsidR="00DD5AE0" w:rsidRPr="00190B28">
        <w:rPr>
          <w:rFonts w:eastAsia="Times New Roman"/>
          <w:szCs w:val="26"/>
        </w:rPr>
        <w:t>Sát khuẩn, trải toan.</w:t>
      </w:r>
    </w:p>
    <w:p w14:paraId="6548F745" w14:textId="074C5D13" w:rsidR="00DD5AE0" w:rsidRPr="00190B28" w:rsidRDefault="008A3761" w:rsidP="003A3D32">
      <w:pPr>
        <w:spacing w:after="0" w:line="240" w:lineRule="auto"/>
        <w:jc w:val="both"/>
        <w:rPr>
          <w:rFonts w:eastAsia="Times New Roman"/>
          <w:szCs w:val="26"/>
          <w:lang w:val="vi-VN"/>
        </w:rPr>
      </w:pPr>
      <w:r w:rsidRPr="008A3761">
        <w:rPr>
          <w:rFonts w:eastAsia="Times New Roman"/>
          <w:b/>
          <w:szCs w:val="26"/>
        </w:rPr>
        <w:t>6.2 Bước 2:</w:t>
      </w:r>
      <w:r w:rsidR="00DD5AE0" w:rsidRPr="008A3761">
        <w:rPr>
          <w:rFonts w:eastAsia="Times New Roman"/>
          <w:b/>
          <w:szCs w:val="26"/>
          <w:lang w:val="vi-VN"/>
        </w:rPr>
        <w:t xml:space="preserve"> Kíp 1:</w:t>
      </w:r>
      <w:r w:rsidR="00DD5AE0" w:rsidRPr="00190B28">
        <w:rPr>
          <w:rFonts w:eastAsia="Times New Roman"/>
          <w:szCs w:val="26"/>
          <w:lang w:val="vi-VN"/>
        </w:rPr>
        <w:t xml:space="preserve"> Chuẩn bị nền nhận</w:t>
      </w:r>
    </w:p>
    <w:p w14:paraId="3B4305E8" w14:textId="3CEFB3A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Bộc lộ và chuẩn bị nền nhận nơi tổn khuyết</w:t>
      </w:r>
    </w:p>
    <w:p w14:paraId="15466814" w14:textId="52CBE3AF"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Tìm và chuẩn bị mạch nhận: 01 Động mạch và 02 Tĩnh mạch hoặc thần kinh ở đầu gần ngón tay bị lột găng.</w:t>
      </w:r>
    </w:p>
    <w:p w14:paraId="49139617" w14:textId="3D103CF2" w:rsidR="00DD5AE0" w:rsidRPr="00190B28" w:rsidRDefault="008A3761" w:rsidP="003A3D32">
      <w:pPr>
        <w:spacing w:after="0" w:line="240" w:lineRule="auto"/>
        <w:jc w:val="both"/>
        <w:rPr>
          <w:rFonts w:eastAsia="Times New Roman"/>
          <w:szCs w:val="26"/>
        </w:rPr>
      </w:pPr>
      <w:r w:rsidRPr="008A3761">
        <w:rPr>
          <w:rFonts w:eastAsia="Times New Roman"/>
          <w:b/>
          <w:szCs w:val="26"/>
        </w:rPr>
        <w:t>6.3 Bước 3:</w:t>
      </w:r>
      <w:r w:rsidR="00DD5AE0" w:rsidRPr="008A3761">
        <w:rPr>
          <w:rFonts w:eastAsia="Times New Roman"/>
          <w:b/>
          <w:szCs w:val="26"/>
          <w:lang w:val="vi-VN"/>
        </w:rPr>
        <w:t xml:space="preserve"> Kíp 2:</w:t>
      </w:r>
      <w:r w:rsidR="00DD5AE0" w:rsidRPr="00190B28">
        <w:rPr>
          <w:rFonts w:eastAsia="Times New Roman"/>
          <w:szCs w:val="26"/>
          <w:lang w:val="vi-VN"/>
        </w:rPr>
        <w:t xml:space="preserve"> </w:t>
      </w:r>
      <w:r w:rsidR="00DD5AE0" w:rsidRPr="00190B28">
        <w:rPr>
          <w:rFonts w:eastAsia="Times New Roman"/>
          <w:szCs w:val="26"/>
        </w:rPr>
        <w:t>Chuẩn bị phần da bị lột găng</w:t>
      </w:r>
    </w:p>
    <w:p w14:paraId="0F71CD7F" w14:textId="72EA9E7E"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Làm sạch, cắt lọc mép da và mô mềm bị dập nát nặng không có chỉ định bảo tồn.</w:t>
      </w:r>
    </w:p>
    <w:p w14:paraId="1BE52C26" w14:textId="2DCF3386"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Tìm 01 Động mạch và 02 Tĩnh mạch hoặc thần kinh (nếu có) để nối. Trong trường hợp tổn thương nặng không còn động mạch thì có thể lựa chọn tĩnh mạch phù hợp thay thế.</w:t>
      </w:r>
    </w:p>
    <w:p w14:paraId="41DB6B52" w14:textId="00F856F4"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Khâu nối mạch máu thần kinh dưới kính hiển vi phẫu thuật với chỉ vi phẫu 9.0, 10.0, 11.0.</w:t>
      </w:r>
    </w:p>
    <w:p w14:paraId="19B10780" w14:textId="522C75C1"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Kiểm tra tưới máu đến phần da bị lột găng sau khi nối mạch.</w:t>
      </w:r>
    </w:p>
    <w:p w14:paraId="14A07B68" w14:textId="77777777" w:rsidR="008A3761" w:rsidRPr="00190B28" w:rsidRDefault="008A3761" w:rsidP="003A3D32">
      <w:pPr>
        <w:spacing w:after="0" w:line="240" w:lineRule="auto"/>
        <w:ind w:right="4"/>
        <w:jc w:val="both"/>
        <w:rPr>
          <w:b/>
          <w:bCs/>
          <w:szCs w:val="26"/>
          <w:lang w:val="vi-VN"/>
        </w:rPr>
      </w:pPr>
      <w:r w:rsidRPr="00190B28">
        <w:rPr>
          <w:b/>
          <w:bCs/>
          <w:szCs w:val="26"/>
          <w:lang w:val="vi-VN"/>
        </w:rPr>
        <w:t>6.</w:t>
      </w:r>
      <w:r>
        <w:rPr>
          <w:b/>
          <w:bCs/>
          <w:szCs w:val="26"/>
        </w:rPr>
        <w:t>4</w:t>
      </w:r>
      <w:r w:rsidRPr="00190B28">
        <w:rPr>
          <w:b/>
          <w:bCs/>
          <w:szCs w:val="26"/>
          <w:lang w:val="vi-VN"/>
        </w:rPr>
        <w:t>. Kết thúc quy trình</w:t>
      </w:r>
    </w:p>
    <w:p w14:paraId="6BAAF795"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18E8EED1" w14:textId="77777777" w:rsidR="008A3761" w:rsidRPr="00190B28" w:rsidRDefault="008A3761"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3B1E79C1" w14:textId="77777777" w:rsidR="008A3761" w:rsidRPr="00190B28" w:rsidRDefault="008A3761"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377983C1" w14:textId="777A2CDF" w:rsidR="00DD5AE0" w:rsidRPr="00190B28" w:rsidRDefault="008A3761" w:rsidP="003A3D32">
      <w:pPr>
        <w:spacing w:after="0" w:line="240" w:lineRule="auto"/>
        <w:jc w:val="both"/>
        <w:rPr>
          <w:rFonts w:eastAsia="Times New Roman"/>
          <w:b/>
          <w:szCs w:val="26"/>
          <w:lang w:val="vi-VN"/>
        </w:rPr>
      </w:pPr>
      <w:r>
        <w:rPr>
          <w:rFonts w:eastAsia="Times New Roman"/>
          <w:b/>
          <w:bCs/>
          <w:szCs w:val="26"/>
        </w:rPr>
        <w:t>7</w:t>
      </w:r>
      <w:r w:rsidR="00DD5AE0" w:rsidRPr="00190B28">
        <w:rPr>
          <w:rFonts w:eastAsia="Times New Roman"/>
          <w:b/>
          <w:bCs/>
          <w:szCs w:val="26"/>
          <w:lang w:val="vi-VN"/>
        </w:rPr>
        <w:t>. THEO DÕI VÀ XỬ TRÍ TAI BIẾN</w:t>
      </w:r>
    </w:p>
    <w:p w14:paraId="4BC05D2D" w14:textId="309924A1" w:rsidR="00DD5AE0" w:rsidRPr="00190B28" w:rsidRDefault="008A3761" w:rsidP="003A3D32">
      <w:pPr>
        <w:spacing w:after="0" w:line="240" w:lineRule="auto"/>
        <w:jc w:val="both"/>
        <w:rPr>
          <w:rFonts w:eastAsia="Times New Roman"/>
          <w:szCs w:val="26"/>
          <w:lang w:val="vi-VN"/>
        </w:rPr>
      </w:pPr>
      <w:r>
        <w:rPr>
          <w:rFonts w:eastAsia="Times New Roman"/>
          <w:b/>
          <w:bCs/>
          <w:szCs w:val="26"/>
        </w:rPr>
        <w:t>7</w:t>
      </w:r>
      <w:r w:rsidR="00DD5AE0" w:rsidRPr="00190B28">
        <w:rPr>
          <w:rFonts w:eastAsia="Times New Roman"/>
          <w:b/>
          <w:bCs/>
          <w:szCs w:val="26"/>
          <w:lang w:val="vi-VN"/>
        </w:rPr>
        <w:t>.1. Theo dõi</w:t>
      </w:r>
      <w:r w:rsidR="00DD5AE0" w:rsidRPr="00190B28">
        <w:rPr>
          <w:rFonts w:eastAsia="Times New Roman"/>
          <w:szCs w:val="26"/>
          <w:lang w:val="vi-VN"/>
        </w:rPr>
        <w:t xml:space="preserve"> </w:t>
      </w:r>
    </w:p>
    <w:p w14:paraId="2DC36DE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Toàn trạng: Mạch, huyết áp, hô hấp, công thức máu</w:t>
      </w:r>
    </w:p>
    <w:p w14:paraId="3D5CEA2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xml:space="preserve">- Theo dõi </w:t>
      </w:r>
      <w:r w:rsidRPr="00190B28">
        <w:rPr>
          <w:rFonts w:eastAsia="Times New Roman"/>
          <w:szCs w:val="26"/>
        </w:rPr>
        <w:t>phần da lột găng được nối lại</w:t>
      </w:r>
      <w:r w:rsidRPr="00190B28">
        <w:rPr>
          <w:rFonts w:eastAsia="Times New Roman"/>
          <w:szCs w:val="26"/>
          <w:lang w:val="vi-VN"/>
        </w:rPr>
        <w:t>: Màu sắc, hồi lưu, nhiệt độ,…</w:t>
      </w:r>
    </w:p>
    <w:p w14:paraId="308E9CF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Sử dụng Heparin bơm tiêm điện 05 – 07 ngày sau phẫu thuật.</w:t>
      </w:r>
    </w:p>
    <w:p w14:paraId="6A28E401" w14:textId="08501FDF" w:rsidR="00DD5AE0" w:rsidRPr="00190B28" w:rsidRDefault="008A3761" w:rsidP="003A3D32">
      <w:pPr>
        <w:spacing w:after="0" w:line="240" w:lineRule="auto"/>
        <w:jc w:val="both"/>
        <w:rPr>
          <w:rFonts w:eastAsia="Times New Roman"/>
          <w:b/>
          <w:szCs w:val="26"/>
          <w:lang w:val="vi-VN"/>
        </w:rPr>
      </w:pPr>
      <w:r>
        <w:rPr>
          <w:rFonts w:eastAsia="Times New Roman"/>
          <w:b/>
          <w:szCs w:val="26"/>
        </w:rPr>
        <w:t>7</w:t>
      </w:r>
      <w:r w:rsidR="00DD5AE0" w:rsidRPr="00190B28">
        <w:rPr>
          <w:rFonts w:eastAsia="Times New Roman"/>
          <w:b/>
          <w:szCs w:val="26"/>
          <w:lang w:val="vi-VN"/>
        </w:rPr>
        <w:t>.2. Các biến chứng sau mổ có thể xảy ra</w:t>
      </w:r>
    </w:p>
    <w:p w14:paraId="3DBFFB9D"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Tắc mạch: kiểm tra mạch dưới kính vi phẫu tại phòng mổ xử trí theo kết quả kiểm tra, cắt bớt chỉ tại vạt, tại cuống</w:t>
      </w:r>
    </w:p>
    <w:p w14:paraId="09249C8A"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Chảy máu: Cầm máu tại phòng mổ, giảm bớt liều Heparin, truyền máu nếu cần</w:t>
      </w:r>
    </w:p>
    <w:p w14:paraId="5C96203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Nhiễm trùng: Kháng sinh theo kháng sinh đồ</w:t>
      </w:r>
    </w:p>
    <w:p w14:paraId="6EDC2BFB" w14:textId="77777777" w:rsidR="00DC7ED0" w:rsidRDefault="00DC7ED0" w:rsidP="003A3D32">
      <w:pPr>
        <w:spacing w:after="0" w:line="240" w:lineRule="auto"/>
        <w:jc w:val="both"/>
        <w:rPr>
          <w:rFonts w:eastAsia="Times New Roman"/>
          <w:b/>
          <w:szCs w:val="26"/>
          <w:lang w:val="vi-VN"/>
        </w:rPr>
      </w:pPr>
    </w:p>
    <w:p w14:paraId="0F9026F6" w14:textId="77777777" w:rsidR="00DC7ED0" w:rsidRDefault="00DC7ED0" w:rsidP="003A3D32">
      <w:pPr>
        <w:spacing w:after="0" w:line="240" w:lineRule="auto"/>
        <w:jc w:val="both"/>
        <w:rPr>
          <w:rFonts w:eastAsia="Times New Roman"/>
          <w:b/>
          <w:szCs w:val="26"/>
          <w:lang w:val="vi-VN"/>
        </w:rPr>
      </w:pPr>
    </w:p>
    <w:p w14:paraId="065DCB46" w14:textId="77777777" w:rsidR="00DD5AE0" w:rsidRPr="00190B28" w:rsidRDefault="00DD5AE0" w:rsidP="003A3D32">
      <w:pPr>
        <w:spacing w:after="0" w:line="240" w:lineRule="auto"/>
        <w:jc w:val="both"/>
        <w:rPr>
          <w:rFonts w:eastAsia="Times New Roman"/>
          <w:b/>
          <w:szCs w:val="26"/>
          <w:lang w:val="vi-VN"/>
        </w:rPr>
      </w:pPr>
      <w:r w:rsidRPr="00190B28">
        <w:rPr>
          <w:rFonts w:eastAsia="Times New Roman"/>
          <w:b/>
          <w:szCs w:val="26"/>
          <w:lang w:val="vi-VN"/>
        </w:rPr>
        <w:lastRenderedPageBreak/>
        <w:t>TÀI LIỆU THAM KHẢO</w:t>
      </w:r>
    </w:p>
    <w:p w14:paraId="574BFD3E"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1.Trần Thiết Sơn (2018), “Bài giảng phẫu thuật tạo hình thẩm mỹ”, Nhà xuất bản y học.</w:t>
      </w:r>
    </w:p>
    <w:p w14:paraId="193F11F0"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2.Neligan, Gurtner (2018), “Plastic Surgery: Principles, Fourth edition”, Elsevier Inc.</w:t>
      </w:r>
    </w:p>
    <w:p w14:paraId="239FD292"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3.FC Wei, SM Mardini (2017), “Flap and reconstructive surgery, 2e”, Elsevier Inc.</w:t>
      </w:r>
    </w:p>
    <w:p w14:paraId="455DEF3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4. Davison, S. P. (2007). Essentials of Plastic Surgery. Plastic and Reconstructive Surgery, 120(7), 2112.</w:t>
      </w:r>
    </w:p>
    <w:p w14:paraId="3FAF42C9"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5. Nguyễn Huy Phan (1999), Kỹ thuật vi phẫu mạch máu thần kinh, thực nghiệm và ứng dụng lâm sàng, Nhà xuất bản Khoa học kỹ thuật.</w:t>
      </w:r>
    </w:p>
    <w:p w14:paraId="41A1F42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6. Wang X, Zhang P, Zhou Y. Replantation of a circumferentially degloved ring finger by venous arterializations. Indian J Orthop. 2013 Jul;47(4):422-4. doi: 10.4103/0019-5413.114939. PMID: 23960290; PMCID: PMC3745700.</w:t>
      </w:r>
    </w:p>
    <w:p w14:paraId="7D1F9164" w14:textId="77777777" w:rsidR="00DD5AE0" w:rsidRPr="00190B28" w:rsidRDefault="00DD5AE0" w:rsidP="003A3D32">
      <w:pPr>
        <w:spacing w:after="0" w:line="240" w:lineRule="auto"/>
        <w:jc w:val="both"/>
        <w:rPr>
          <w:rFonts w:eastAsia="Times New Roman"/>
          <w:b/>
          <w:szCs w:val="26"/>
        </w:rPr>
      </w:pPr>
      <w:r w:rsidRPr="00190B28">
        <w:rPr>
          <w:rFonts w:eastAsia="Times New Roman"/>
          <w:szCs w:val="26"/>
        </w:rPr>
        <w:t>7. Ju J, Li J, Hou R. Microsurgery in 46 cases with total hand degloving injury. Asian J Surg. 2015 Oct;38(4):205-9. doi: 10.1016/j.asjsur.2015.01.004. Epub 2015 Mar 14. PMID: 25779882.</w:t>
      </w:r>
    </w:p>
    <w:p w14:paraId="60B6C3CF" w14:textId="77777777" w:rsidR="008A3761" w:rsidRDefault="008A3761" w:rsidP="003A3D32">
      <w:pPr>
        <w:spacing w:after="0" w:line="240" w:lineRule="auto"/>
        <w:jc w:val="left"/>
        <w:rPr>
          <w:rFonts w:eastAsia="Times New Roman"/>
          <w:szCs w:val="26"/>
          <w:lang w:val="vi-VN"/>
        </w:rPr>
      </w:pPr>
      <w:r>
        <w:rPr>
          <w:rFonts w:eastAsia="Times New Roman"/>
          <w:szCs w:val="26"/>
          <w:lang w:val="vi-VN"/>
        </w:rPr>
        <w:br w:type="page"/>
      </w:r>
    </w:p>
    <w:p w14:paraId="1C30E719" w14:textId="7CB70C66" w:rsidR="00DD5AE0" w:rsidRPr="008A3761" w:rsidRDefault="00FB1F5D" w:rsidP="003A3D32">
      <w:pPr>
        <w:pStyle w:val="Heading1"/>
        <w:spacing w:before="0" w:line="240" w:lineRule="auto"/>
        <w:rPr>
          <w:rFonts w:ascii="Times New Roman" w:eastAsia="Times New Roman" w:hAnsi="Times New Roman" w:cs="Times New Roman"/>
          <w:b/>
          <w:color w:val="auto"/>
          <w:sz w:val="26"/>
          <w:szCs w:val="26"/>
        </w:rPr>
      </w:pPr>
      <w:bookmarkStart w:id="90" w:name="_Toc233377442"/>
      <w:r>
        <w:rPr>
          <w:rFonts w:ascii="Times New Roman" w:eastAsia="Times New Roman" w:hAnsi="Times New Roman" w:cs="Times New Roman"/>
          <w:b/>
          <w:color w:val="auto"/>
          <w:sz w:val="26"/>
          <w:szCs w:val="26"/>
        </w:rPr>
        <w:lastRenderedPageBreak/>
        <w:t>67</w:t>
      </w:r>
      <w:r w:rsidR="00DD5AE0" w:rsidRPr="008A3761">
        <w:rPr>
          <w:rFonts w:ascii="Times New Roman" w:eastAsia="Times New Roman" w:hAnsi="Times New Roman" w:cs="Times New Roman"/>
          <w:b/>
          <w:color w:val="auto"/>
          <w:sz w:val="26"/>
          <w:szCs w:val="26"/>
        </w:rPr>
        <w:t>. PHẪU THUẬT GHÉP BÚP NGÓN</w:t>
      </w:r>
      <w:bookmarkEnd w:id="90"/>
    </w:p>
    <w:p w14:paraId="283358B3" w14:textId="77777777" w:rsidR="00DC7ED0" w:rsidRDefault="00DC7ED0" w:rsidP="003A3D32">
      <w:pPr>
        <w:spacing w:after="0" w:line="240" w:lineRule="auto"/>
        <w:jc w:val="both"/>
        <w:rPr>
          <w:rFonts w:eastAsia="Times New Roman"/>
          <w:b/>
          <w:szCs w:val="26"/>
        </w:rPr>
      </w:pPr>
    </w:p>
    <w:p w14:paraId="1B1E6A26"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ĐẠI CƯƠNG</w:t>
      </w:r>
    </w:p>
    <w:p w14:paraId="78DAF2E4" w14:textId="77EABD57" w:rsidR="00DD5AE0" w:rsidRPr="00BF09B8" w:rsidRDefault="00BF09B8" w:rsidP="003A3D32">
      <w:pPr>
        <w:spacing w:after="0" w:line="240" w:lineRule="auto"/>
        <w:jc w:val="both"/>
        <w:rPr>
          <w:b/>
          <w:szCs w:val="26"/>
        </w:rPr>
      </w:pPr>
      <w:r>
        <w:rPr>
          <w:szCs w:val="26"/>
        </w:rPr>
        <w:t xml:space="preserve">- </w:t>
      </w:r>
      <w:r w:rsidR="00DD5AE0" w:rsidRPr="00BF09B8">
        <w:rPr>
          <w:szCs w:val="26"/>
        </w:rPr>
        <w:t>Định nghĩa: Phẫu thuật ghép búp ngón là kỹ thuật tái tạo phần đầu ngọn ngón tay bị mất hoặc tổn thương bằng mô ghép phức hợp chính là phần búp ngón bị đứt rời nhằm khôi phục hình dạng, chiều dài, chức năng cảm giác cho ngón tay</w:t>
      </w:r>
    </w:p>
    <w:p w14:paraId="02A512C9" w14:textId="036EAB18" w:rsidR="00DD5AE0" w:rsidRPr="00BF09B8" w:rsidRDefault="00BF09B8" w:rsidP="003A3D32">
      <w:pPr>
        <w:spacing w:after="0" w:line="240" w:lineRule="auto"/>
        <w:jc w:val="both"/>
        <w:rPr>
          <w:b/>
          <w:szCs w:val="26"/>
        </w:rPr>
      </w:pPr>
      <w:r>
        <w:rPr>
          <w:szCs w:val="26"/>
        </w:rPr>
        <w:t xml:space="preserve">- </w:t>
      </w:r>
      <w:r w:rsidR="00DD5AE0" w:rsidRPr="00BF09B8">
        <w:rPr>
          <w:szCs w:val="26"/>
        </w:rPr>
        <w:t>Nguyên lý: Bảo tồn tối đa phần búp ngón bị đứt rời, cắt lọc những phần mô mềm dập nát nặng. Ghép trực tiếp phần búp ngón đứt rời, mảnh ghép sống nhờ thẩm thấu và hình thành tân mạch từ nền nhận.</w:t>
      </w:r>
    </w:p>
    <w:p w14:paraId="11CE6989" w14:textId="47A66E31" w:rsidR="00DD5AE0" w:rsidRPr="00BF09B8" w:rsidRDefault="00BF09B8" w:rsidP="003A3D32">
      <w:pPr>
        <w:spacing w:after="0" w:line="240" w:lineRule="auto"/>
        <w:jc w:val="both"/>
        <w:rPr>
          <w:b/>
          <w:szCs w:val="26"/>
        </w:rPr>
      </w:pPr>
      <w:r>
        <w:rPr>
          <w:szCs w:val="26"/>
        </w:rPr>
        <w:t xml:space="preserve">- </w:t>
      </w:r>
      <w:r w:rsidR="00DD5AE0" w:rsidRPr="00BF09B8">
        <w:rPr>
          <w:szCs w:val="26"/>
        </w:rPr>
        <w:t>Mục đích: Bảo tồn chiều dài và hình dạng ngón tay, tránh cắt cụt. Che phủ xương, gân bị hở (nếu có). Đảm bảo thẩm mỹ cho bàn tay. Nâng cao chất lượng cuộc sống cho người bệnh.</w:t>
      </w:r>
    </w:p>
    <w:p w14:paraId="36B36F4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1CC1FF9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Búp ngón bị đứt rời hoàn toàn, không thực hiện được phẫu thuật vi phẫu.</w:t>
      </w:r>
    </w:p>
    <w:p w14:paraId="59763DA8"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69B620BF" w14:textId="73FF836B"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Không có chống chỉ định tuyệt đối, </w:t>
      </w:r>
    </w:p>
    <w:p w14:paraId="56DE29A9" w14:textId="471C5EA0" w:rsidR="00BF09B8" w:rsidRDefault="00DD5AE0" w:rsidP="003A3D32">
      <w:pPr>
        <w:spacing w:after="0" w:line="240" w:lineRule="auto"/>
        <w:jc w:val="both"/>
        <w:rPr>
          <w:rFonts w:eastAsia="Times New Roman"/>
          <w:b/>
          <w:szCs w:val="26"/>
        </w:rPr>
      </w:pPr>
      <w:r w:rsidRPr="00190B28">
        <w:rPr>
          <w:rFonts w:eastAsia="Times New Roman"/>
          <w:b/>
          <w:szCs w:val="26"/>
        </w:rPr>
        <w:t xml:space="preserve">4. </w:t>
      </w:r>
      <w:r w:rsidR="00BF09B8">
        <w:rPr>
          <w:rFonts w:eastAsia="Times New Roman"/>
          <w:b/>
          <w:szCs w:val="26"/>
        </w:rPr>
        <w:t>THẬN TRỌNG</w:t>
      </w:r>
    </w:p>
    <w:p w14:paraId="2C61A4DF" w14:textId="71D82732" w:rsidR="00BF09B8" w:rsidRPr="00190B28" w:rsidRDefault="00BF09B8" w:rsidP="003A3D32">
      <w:pPr>
        <w:spacing w:after="0" w:line="240" w:lineRule="auto"/>
        <w:jc w:val="both"/>
        <w:rPr>
          <w:rFonts w:eastAsia="Times New Roman"/>
          <w:szCs w:val="26"/>
        </w:rPr>
      </w:pPr>
      <w:r>
        <w:rPr>
          <w:rFonts w:eastAsia="Times New Roman"/>
          <w:szCs w:val="26"/>
        </w:rPr>
        <w:t>P</w:t>
      </w:r>
      <w:r w:rsidRPr="00190B28">
        <w:rPr>
          <w:rFonts w:eastAsia="Times New Roman"/>
          <w:szCs w:val="26"/>
        </w:rPr>
        <w:t>hụ thuộc vào các yếu tố lựa chọn người bệnh:</w:t>
      </w:r>
    </w:p>
    <w:p w14:paraId="38FEC25F"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Độ tuổi</w:t>
      </w:r>
    </w:p>
    <w:p w14:paraId="20739BAB"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Các bệnh lý về tiểu đường, tim mạch, mạch máu, các yếu tố đông máu.</w:t>
      </w:r>
    </w:p>
    <w:p w14:paraId="0E27AAD8"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Sử dụng các chất kích thích, hút thuốc.</w:t>
      </w:r>
    </w:p>
    <w:p w14:paraId="22D1CB08"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Mong muốn của bệnh nhân về kết quả phẫu thuật.</w:t>
      </w:r>
    </w:p>
    <w:p w14:paraId="6566ABF9"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Bệnh nhân có bệnh tâm thần.</w:t>
      </w:r>
    </w:p>
    <w:p w14:paraId="0B1324C5" w14:textId="764EEBAF" w:rsidR="00DD5AE0" w:rsidRPr="00190B28" w:rsidRDefault="00BF09B8" w:rsidP="003A3D32">
      <w:pPr>
        <w:spacing w:after="0" w:line="240" w:lineRule="auto"/>
        <w:jc w:val="both"/>
        <w:rPr>
          <w:rFonts w:eastAsia="Times New Roman"/>
          <w:b/>
          <w:szCs w:val="26"/>
        </w:rPr>
      </w:pPr>
      <w:r>
        <w:rPr>
          <w:rFonts w:eastAsia="Times New Roman"/>
          <w:b/>
          <w:szCs w:val="26"/>
        </w:rPr>
        <w:t xml:space="preserve">5. </w:t>
      </w:r>
      <w:r w:rsidR="00DD5AE0" w:rsidRPr="00190B28">
        <w:rPr>
          <w:rFonts w:eastAsia="Times New Roman"/>
          <w:b/>
          <w:szCs w:val="26"/>
        </w:rPr>
        <w:t>CHUẨN BỊ</w:t>
      </w:r>
    </w:p>
    <w:p w14:paraId="787643D3" w14:textId="0A35CA2E" w:rsidR="00DD5AE0" w:rsidRPr="00190B28" w:rsidRDefault="00BF09B8"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.1. Người thực hiện:</w:t>
      </w:r>
    </w:p>
    <w:p w14:paraId="6C14E09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sỹ: 2 người</w:t>
      </w:r>
    </w:p>
    <w:p w14:paraId="77F8490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1 người</w:t>
      </w:r>
    </w:p>
    <w:p w14:paraId="0B16ABD3" w14:textId="4C44DC68" w:rsidR="00DD5AE0" w:rsidRPr="00190B28" w:rsidRDefault="00BF09B8"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.2. Người bệnh:</w:t>
      </w:r>
    </w:p>
    <w:p w14:paraId="7FCA712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đầy đủ các xét nghiệm.</w:t>
      </w:r>
    </w:p>
    <w:p w14:paraId="1462D0A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Đặt vein truyền.</w:t>
      </w:r>
    </w:p>
    <w:p w14:paraId="2DEBBCE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Giải thích cho người bệnh và gia đình biết rõ bệnh và tình trạng toàn thân, về khả năng phẫu thuật sẽ thực hiện, về các tai biến, biến chứng, di chứng có thể gặp do bệnh, do phẫu thuật, do gây mê, do cơ địa của người bệnh.</w:t>
      </w:r>
    </w:p>
    <w:p w14:paraId="47BBF8F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Giải đáp những khúc mắc của người bệnh về bệnh tật, về phẫu thuật,... trong phạm vi cho phép.</w:t>
      </w:r>
    </w:p>
    <w:p w14:paraId="114BC56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Hồ sơ bệnh án: hoàn thành các thủ tục hành chính theo quy định. Người bệnh và gia đình phải ký cam đoan mổ, ghi rõ đã được nghe giải thích rõ ràng, hiểu và chấp nhận các nguy cơ rủi ro có thể xảy ra</w:t>
      </w:r>
    </w:p>
    <w:p w14:paraId="22E18CF7" w14:textId="0C247545" w:rsidR="00DD5AE0" w:rsidRPr="00190B28" w:rsidRDefault="00BF09B8" w:rsidP="003A3D32">
      <w:pPr>
        <w:spacing w:after="0" w:line="240" w:lineRule="auto"/>
        <w:jc w:val="both"/>
        <w:rPr>
          <w:rFonts w:eastAsia="Times New Roman"/>
          <w:szCs w:val="26"/>
        </w:rPr>
      </w:pPr>
      <w:r>
        <w:rPr>
          <w:rFonts w:eastAsia="Times New Roman"/>
          <w:b/>
          <w:szCs w:val="26"/>
        </w:rPr>
        <w:t>5</w:t>
      </w:r>
      <w:r w:rsidR="00DD5AE0" w:rsidRPr="00190B28">
        <w:rPr>
          <w:rFonts w:eastAsia="Times New Roman"/>
          <w:b/>
          <w:szCs w:val="26"/>
        </w:rPr>
        <w:t>.3. Thiết bị y tế:</w:t>
      </w:r>
      <w:r w:rsidR="00DD5AE0" w:rsidRPr="00190B28">
        <w:rPr>
          <w:rFonts w:eastAsia="Times New Roman"/>
          <w:szCs w:val="26"/>
        </w:rPr>
        <w:t xml:space="preserve"> </w:t>
      </w:r>
    </w:p>
    <w:p w14:paraId="41E99335"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Phòng mổ lớn cho gây mê toàn thân kéo dài</w:t>
      </w:r>
    </w:p>
    <w:p w14:paraId="38C129ED"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Bộ dụng cụ phẫu thuật.</w:t>
      </w:r>
    </w:p>
    <w:p w14:paraId="6572427C"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Bộ dụng cụ mạch máu</w:t>
      </w:r>
    </w:p>
    <w:p w14:paraId="6B6D83A2"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Bộ dụng cụ vi phẫu</w:t>
      </w:r>
    </w:p>
    <w:p w14:paraId="635FCFF7"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Chỉ phẫu thuật và chỉ vi phẫu.</w:t>
      </w:r>
    </w:p>
    <w:p w14:paraId="6DBA2925"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lastRenderedPageBreak/>
        <w:t>- Bông băng, gạc</w:t>
      </w:r>
    </w:p>
    <w:p w14:paraId="19C9584B" w14:textId="77777777" w:rsidR="00DD5AE0" w:rsidRPr="00190B28" w:rsidRDefault="00DD5AE0" w:rsidP="003A3D32">
      <w:pPr>
        <w:spacing w:after="0" w:line="240" w:lineRule="auto"/>
        <w:jc w:val="both"/>
        <w:rPr>
          <w:rFonts w:eastAsia="Times New Roman"/>
          <w:bCs/>
          <w:szCs w:val="26"/>
        </w:rPr>
      </w:pPr>
      <w:r w:rsidRPr="00190B28">
        <w:rPr>
          <w:rFonts w:eastAsia="Times New Roman"/>
          <w:bCs/>
          <w:szCs w:val="26"/>
        </w:rPr>
        <w:t>- Kính vi phẫu</w:t>
      </w:r>
    </w:p>
    <w:p w14:paraId="77C758B4" w14:textId="1B327146" w:rsidR="00DD5AE0" w:rsidRPr="00190B28" w:rsidRDefault="00BF09B8" w:rsidP="003A3D32">
      <w:pPr>
        <w:spacing w:after="0" w:line="240" w:lineRule="auto"/>
        <w:jc w:val="both"/>
        <w:rPr>
          <w:rFonts w:eastAsia="Times New Roman"/>
          <w:b/>
          <w:bCs/>
          <w:szCs w:val="26"/>
        </w:rPr>
      </w:pPr>
      <w:r>
        <w:rPr>
          <w:rFonts w:eastAsia="Times New Roman"/>
          <w:b/>
          <w:bCs/>
          <w:szCs w:val="26"/>
        </w:rPr>
        <w:t>5</w:t>
      </w:r>
      <w:r w:rsidR="00DD5AE0" w:rsidRPr="00190B28">
        <w:rPr>
          <w:rFonts w:eastAsia="Times New Roman"/>
          <w:b/>
          <w:bCs/>
          <w:szCs w:val="26"/>
        </w:rPr>
        <w:t>.5. Hồ sơ bệnh án</w:t>
      </w:r>
    </w:p>
    <w:p w14:paraId="35A2DDE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442727E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2D32ABF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0BFC4E3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695271BE" w14:textId="4A64E338" w:rsidR="00DD5AE0" w:rsidRPr="00190B28" w:rsidRDefault="00BF09B8" w:rsidP="003A3D32">
      <w:pPr>
        <w:spacing w:after="0" w:line="240" w:lineRule="auto"/>
        <w:jc w:val="both"/>
        <w:rPr>
          <w:rFonts w:eastAsia="Times New Roman"/>
          <w:szCs w:val="26"/>
        </w:rPr>
      </w:pPr>
      <w:r>
        <w:rPr>
          <w:rFonts w:eastAsia="Times New Roman"/>
          <w:b/>
          <w:bCs/>
          <w:szCs w:val="26"/>
        </w:rPr>
        <w:t>5</w:t>
      </w:r>
      <w:r w:rsidR="00DD5AE0" w:rsidRPr="00190B28">
        <w:rPr>
          <w:rFonts w:eastAsia="Times New Roman"/>
          <w:b/>
          <w:bCs/>
          <w:szCs w:val="26"/>
        </w:rPr>
        <w:t xml:space="preserve">.6. Thời gian thực hiện kỹ thuật: </w:t>
      </w:r>
      <w:r w:rsidR="00DD5AE0" w:rsidRPr="00190B28">
        <w:rPr>
          <w:rFonts w:eastAsia="Times New Roman"/>
          <w:bCs/>
          <w:szCs w:val="26"/>
        </w:rPr>
        <w:t>2 giờ</w:t>
      </w:r>
    </w:p>
    <w:p w14:paraId="15DBCF04" w14:textId="26495514" w:rsidR="00BF09B8" w:rsidRPr="00190B28" w:rsidRDefault="00BF09B8" w:rsidP="003A3D32">
      <w:pPr>
        <w:spacing w:after="0" w:line="240" w:lineRule="auto"/>
        <w:jc w:val="both"/>
        <w:rPr>
          <w:rFonts w:eastAsia="Times New Roman"/>
          <w:b/>
          <w:bCs/>
          <w:szCs w:val="26"/>
        </w:rPr>
      </w:pPr>
      <w:r>
        <w:rPr>
          <w:rFonts w:eastAsia="Times New Roman"/>
          <w:b/>
          <w:bCs/>
          <w:szCs w:val="26"/>
        </w:rPr>
        <w:t>5.7</w:t>
      </w:r>
      <w:r w:rsidRPr="00190B28">
        <w:rPr>
          <w:rFonts w:eastAsia="Times New Roman"/>
          <w:b/>
          <w:bCs/>
          <w:szCs w:val="26"/>
        </w:rPr>
        <w:t>. Địa điểm thực hiện kỹ thuật</w:t>
      </w:r>
    </w:p>
    <w:p w14:paraId="2CA17A16" w14:textId="70B94098" w:rsidR="00BF09B8" w:rsidRDefault="00BF09B8" w:rsidP="003A3D32">
      <w:pPr>
        <w:spacing w:after="0" w:line="240" w:lineRule="auto"/>
        <w:jc w:val="both"/>
        <w:rPr>
          <w:rFonts w:eastAsia="Times New Roman"/>
          <w:szCs w:val="26"/>
        </w:rPr>
      </w:pPr>
      <w:r>
        <w:rPr>
          <w:rFonts w:eastAsia="Times New Roman"/>
          <w:szCs w:val="26"/>
        </w:rPr>
        <w:t>Phòng phẫu thuật</w:t>
      </w:r>
    </w:p>
    <w:p w14:paraId="0DF00254" w14:textId="77777777" w:rsidR="00BF09B8" w:rsidRPr="00407AEA" w:rsidRDefault="00BF09B8"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4B9614C6" w14:textId="77777777" w:rsidR="00BF09B8" w:rsidRDefault="00BF09B8"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57A7DBFA" w14:textId="77777777" w:rsidR="00BF09B8" w:rsidRPr="006F23A7" w:rsidRDefault="00BF09B8" w:rsidP="003A3D32">
      <w:pPr>
        <w:spacing w:after="0" w:line="240" w:lineRule="auto"/>
        <w:jc w:val="both"/>
        <w:rPr>
          <w:szCs w:val="26"/>
        </w:rPr>
      </w:pPr>
      <w:r w:rsidRPr="006F23A7">
        <w:rPr>
          <w:szCs w:val="26"/>
        </w:rPr>
        <w:t>- Thực hiện bảng kiểm an toàn phẫu thuật.</w:t>
      </w:r>
    </w:p>
    <w:p w14:paraId="5DAEDCD0" w14:textId="1859ECFC" w:rsidR="00BF09B8" w:rsidRPr="00407AEA" w:rsidRDefault="00BF09B8"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color w:val="000000"/>
          <w:szCs w:val="26"/>
          <w:lang w:val="vi-VN"/>
        </w:rPr>
        <w:t xml:space="preserve">nằm ngửa </w:t>
      </w:r>
    </w:p>
    <w:p w14:paraId="1AE28255"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 xml:space="preserve">5. </w:t>
      </w:r>
      <w:r w:rsidRPr="00190B28">
        <w:rPr>
          <w:rFonts w:eastAsia="Times New Roman"/>
          <w:b/>
          <w:bCs/>
          <w:color w:val="000000"/>
          <w:szCs w:val="26"/>
        </w:rPr>
        <w:t>TIẾN HÀNH QUY TRÌNH KỸ THUẬT</w:t>
      </w:r>
    </w:p>
    <w:p w14:paraId="0FC1401A" w14:textId="4CE535B8" w:rsidR="00DD5AE0" w:rsidRPr="00190B28" w:rsidRDefault="00DD5AE0" w:rsidP="003A3D32">
      <w:pPr>
        <w:spacing w:after="0" w:line="240" w:lineRule="auto"/>
        <w:jc w:val="both"/>
        <w:rPr>
          <w:rFonts w:eastAsia="Times New Roman"/>
          <w:szCs w:val="26"/>
        </w:rPr>
      </w:pPr>
      <w:r w:rsidRPr="00190B28">
        <w:rPr>
          <w:rFonts w:eastAsia="Times New Roman"/>
          <w:b/>
          <w:szCs w:val="26"/>
        </w:rPr>
        <w:t>Vô cảm:</w:t>
      </w:r>
      <w:r w:rsidRPr="00190B28">
        <w:rPr>
          <w:rFonts w:eastAsia="Times New Roman"/>
          <w:szCs w:val="26"/>
        </w:rPr>
        <w:t xml:space="preserve"> Gây tê tại chỗ với người lớn, gây mê nội khí quản với trẻ em</w:t>
      </w:r>
    </w:p>
    <w:p w14:paraId="32DC5ABC" w14:textId="33313205" w:rsidR="00DD5AE0" w:rsidRPr="00190B28" w:rsidRDefault="00BF09B8" w:rsidP="003A3D32">
      <w:pPr>
        <w:spacing w:after="0" w:line="240" w:lineRule="auto"/>
        <w:jc w:val="both"/>
        <w:rPr>
          <w:rFonts w:eastAsia="Times New Roman"/>
          <w:szCs w:val="26"/>
        </w:rPr>
      </w:pPr>
      <w:r w:rsidRPr="00BF09B8">
        <w:rPr>
          <w:rFonts w:eastAsia="Times New Roman"/>
          <w:b/>
          <w:szCs w:val="26"/>
        </w:rPr>
        <w:t>6.1 Bước 1</w:t>
      </w:r>
      <w:r>
        <w:rPr>
          <w:rFonts w:eastAsia="Times New Roman"/>
          <w:b/>
          <w:szCs w:val="26"/>
        </w:rPr>
        <w:t>:</w:t>
      </w:r>
      <w:r w:rsidR="00DD5AE0" w:rsidRPr="00190B28">
        <w:rPr>
          <w:rFonts w:eastAsia="Times New Roman"/>
          <w:szCs w:val="26"/>
        </w:rPr>
        <w:t xml:space="preserve"> Làm sạch phần đầu gần ngón tay</w:t>
      </w:r>
    </w:p>
    <w:p w14:paraId="4A91A375" w14:textId="54E9C448" w:rsidR="00DD5AE0" w:rsidRPr="00190B28" w:rsidRDefault="00BF09B8" w:rsidP="003A3D32">
      <w:pPr>
        <w:spacing w:after="0" w:line="240" w:lineRule="auto"/>
        <w:jc w:val="both"/>
        <w:rPr>
          <w:rFonts w:eastAsia="Times New Roman"/>
          <w:szCs w:val="26"/>
        </w:rPr>
      </w:pPr>
      <w:r>
        <w:rPr>
          <w:rFonts w:eastAsia="Times New Roman"/>
          <w:b/>
          <w:szCs w:val="26"/>
        </w:rPr>
        <w:t>6.2</w:t>
      </w:r>
      <w:r w:rsidRPr="00BF09B8">
        <w:rPr>
          <w:rFonts w:eastAsia="Times New Roman"/>
          <w:b/>
          <w:szCs w:val="26"/>
        </w:rPr>
        <w:t xml:space="preserve"> Bước </w:t>
      </w:r>
      <w:r>
        <w:rPr>
          <w:rFonts w:eastAsia="Times New Roman"/>
          <w:b/>
          <w:szCs w:val="26"/>
        </w:rPr>
        <w:t>2:</w:t>
      </w:r>
      <w:r w:rsidRPr="00190B28">
        <w:rPr>
          <w:rFonts w:eastAsia="Times New Roman"/>
          <w:szCs w:val="26"/>
        </w:rPr>
        <w:t xml:space="preserve"> </w:t>
      </w:r>
      <w:r w:rsidR="00DD5AE0" w:rsidRPr="00190B28">
        <w:rPr>
          <w:rFonts w:eastAsia="Times New Roman"/>
          <w:szCs w:val="26"/>
        </w:rPr>
        <w:t>Rửa phần đứt lìa với nước muối sinh lý, nhẹ nhàng lấy bỏ dị vật, chất bẩn, cắt lọc tối thiểu mép da, mô mềm bị dập nát không thể bảo tồn.</w:t>
      </w:r>
    </w:p>
    <w:p w14:paraId="50388C14" w14:textId="7270C0D9" w:rsidR="00DD5AE0" w:rsidRPr="00190B28" w:rsidRDefault="00BF09B8" w:rsidP="003A3D32">
      <w:pPr>
        <w:spacing w:after="0" w:line="240" w:lineRule="auto"/>
        <w:jc w:val="both"/>
        <w:rPr>
          <w:rFonts w:eastAsia="Times New Roman"/>
          <w:szCs w:val="26"/>
        </w:rPr>
      </w:pPr>
      <w:r>
        <w:rPr>
          <w:rFonts w:eastAsia="Times New Roman"/>
          <w:b/>
          <w:szCs w:val="26"/>
        </w:rPr>
        <w:t>6.3 Bước 3:</w:t>
      </w:r>
      <w:r w:rsidR="00DD5AE0" w:rsidRPr="00190B28">
        <w:rPr>
          <w:rFonts w:eastAsia="Times New Roman"/>
          <w:szCs w:val="26"/>
        </w:rPr>
        <w:t>Đặt phần búp ngón đứt lìa về vị trí đúng trên ngón tay, cố định mảnh ghép bằng chỉ khâu thưa.</w:t>
      </w:r>
    </w:p>
    <w:p w14:paraId="2462CD89" w14:textId="7917C524" w:rsidR="00DD5AE0" w:rsidRDefault="00BF09B8" w:rsidP="003A3D32">
      <w:pPr>
        <w:spacing w:after="0" w:line="240" w:lineRule="auto"/>
        <w:jc w:val="both"/>
        <w:rPr>
          <w:rFonts w:eastAsia="Times New Roman"/>
          <w:szCs w:val="26"/>
        </w:rPr>
      </w:pPr>
      <w:r>
        <w:rPr>
          <w:rFonts w:eastAsia="Times New Roman"/>
          <w:b/>
          <w:szCs w:val="26"/>
        </w:rPr>
        <w:t>6.4 Bước 4:</w:t>
      </w:r>
      <w:r w:rsidRPr="00190B28">
        <w:rPr>
          <w:rFonts w:eastAsia="Times New Roman"/>
          <w:szCs w:val="26"/>
        </w:rPr>
        <w:t xml:space="preserve"> </w:t>
      </w:r>
      <w:r w:rsidR="00DD5AE0" w:rsidRPr="00190B28">
        <w:rPr>
          <w:rFonts w:eastAsia="Times New Roman"/>
          <w:szCs w:val="26"/>
        </w:rPr>
        <w:t>Băng vô khuẩn, có thể sử dụng bột loa tránh va đập.</w:t>
      </w:r>
    </w:p>
    <w:p w14:paraId="0F8A6BDE" w14:textId="5E0FC35C" w:rsidR="00BF09B8" w:rsidRPr="00190B28" w:rsidRDefault="00BF09B8" w:rsidP="003A3D32">
      <w:pPr>
        <w:spacing w:after="0" w:line="240" w:lineRule="auto"/>
        <w:ind w:right="4"/>
        <w:jc w:val="both"/>
        <w:rPr>
          <w:b/>
          <w:bCs/>
          <w:szCs w:val="26"/>
          <w:lang w:val="vi-VN"/>
        </w:rPr>
      </w:pPr>
      <w:r w:rsidRPr="00190B28">
        <w:rPr>
          <w:b/>
          <w:bCs/>
          <w:szCs w:val="26"/>
          <w:lang w:val="vi-VN"/>
        </w:rPr>
        <w:t>6.</w:t>
      </w:r>
      <w:r>
        <w:rPr>
          <w:b/>
          <w:bCs/>
          <w:szCs w:val="26"/>
        </w:rPr>
        <w:t>5</w:t>
      </w:r>
      <w:r w:rsidRPr="00190B28">
        <w:rPr>
          <w:b/>
          <w:bCs/>
          <w:szCs w:val="26"/>
          <w:lang w:val="vi-VN"/>
        </w:rPr>
        <w:t>. Kết thúc quy trình</w:t>
      </w:r>
    </w:p>
    <w:p w14:paraId="4C58D1F4"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067B6139"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464D8A8B" w14:textId="77777777" w:rsidR="00BF09B8" w:rsidRPr="00190B28" w:rsidRDefault="00BF09B8"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7D73B451" w14:textId="66523FB6" w:rsidR="00DD5AE0" w:rsidRPr="00190B28" w:rsidRDefault="00BF09B8"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 THEO DÕI VÀ XỬ TRÍ TAI BIẾN</w:t>
      </w:r>
    </w:p>
    <w:p w14:paraId="5AD9866E" w14:textId="00831F81" w:rsidR="00DD5AE0" w:rsidRPr="00190B28" w:rsidRDefault="00BF09B8"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.1. Theo dõi</w:t>
      </w:r>
    </w:p>
    <w:p w14:paraId="6606FF4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Toàn trạng: Mạch, huyết áp, hô hấp, công thức máu</w:t>
      </w:r>
    </w:p>
    <w:p w14:paraId="357D28E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tình trạng mảnh ghép: màu sắc, nhiệt độ,…</w:t>
      </w:r>
    </w:p>
    <w:p w14:paraId="1D97106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chảy máu, nhiễm trùng</w:t>
      </w:r>
    </w:p>
    <w:p w14:paraId="475CAA70" w14:textId="0B75A949" w:rsidR="00DD5AE0" w:rsidRPr="00190B28" w:rsidRDefault="00BF09B8" w:rsidP="003A3D32">
      <w:pPr>
        <w:spacing w:after="0" w:line="240" w:lineRule="auto"/>
        <w:jc w:val="both"/>
        <w:rPr>
          <w:rFonts w:eastAsia="Times New Roman"/>
          <w:b/>
          <w:szCs w:val="26"/>
        </w:rPr>
      </w:pPr>
      <w:r>
        <w:rPr>
          <w:rFonts w:eastAsia="Times New Roman"/>
          <w:b/>
          <w:szCs w:val="26"/>
        </w:rPr>
        <w:t>7</w:t>
      </w:r>
      <w:r w:rsidR="00DD5AE0" w:rsidRPr="00190B28">
        <w:rPr>
          <w:rFonts w:eastAsia="Times New Roman"/>
          <w:b/>
          <w:szCs w:val="26"/>
        </w:rPr>
        <w:t>.2. Các biến chứng sau mổ có thể xảy ra</w:t>
      </w:r>
    </w:p>
    <w:p w14:paraId="490369E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Chảy máu: Băng cầm máu</w:t>
      </w:r>
    </w:p>
    <w:p w14:paraId="2303576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Nhiễm trùng: Kháng sinh theo kháng sinh đồ</w:t>
      </w:r>
    </w:p>
    <w:p w14:paraId="523CEDF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Hoại tử mảnh ghép: Tiến hành phẫu thuật ghép da hoặc chuyển vạt che phủ thay thể mảnh ghép bị hoại tử.</w:t>
      </w:r>
    </w:p>
    <w:p w14:paraId="6CA5B476" w14:textId="77777777" w:rsidR="00DC7ED0" w:rsidRDefault="00DC7ED0" w:rsidP="003A3D32">
      <w:pPr>
        <w:spacing w:after="0" w:line="240" w:lineRule="auto"/>
        <w:jc w:val="both"/>
        <w:rPr>
          <w:rFonts w:eastAsia="Times New Roman"/>
          <w:b/>
          <w:szCs w:val="26"/>
        </w:rPr>
      </w:pPr>
    </w:p>
    <w:p w14:paraId="068338D7" w14:textId="3BEBFF55"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7328447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1.Trần Thiết Sơn (2018), “Bài giảng phẫu thuật tạo hình thẩm mỹ”, Nhà xuất bản y học.</w:t>
      </w:r>
    </w:p>
    <w:p w14:paraId="6AD7FB3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2.Neligan, Gurtner (2018), “Plastic Surgery: Principles, Fourth edition”, Elsevier Inc.</w:t>
      </w:r>
    </w:p>
    <w:p w14:paraId="7ACE94B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 Frank, H., &amp; Netter, M. D. (2019). Atlas of human anatomy. Elsevier Inc.</w:t>
      </w:r>
    </w:p>
    <w:p w14:paraId="622B77C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4. Davison, S. P. (2007). Essentials of Plastic Surgery. Plastic and Reconstructive Surgery, 120(7), 2112.</w:t>
      </w:r>
    </w:p>
    <w:p w14:paraId="389E3A7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5. Nguyễn Huy Phan (1999), Kỹ thuật vi phẫu mạch máu thần kinh, thực nghiệm và ứng dụng lâm sàng, Nhà xuất bản Khoa học kỹ thuật.</w:t>
      </w:r>
    </w:p>
    <w:p w14:paraId="33F9B948" w14:textId="77777777" w:rsidR="00BF09B8" w:rsidRDefault="00BF09B8" w:rsidP="003A3D32">
      <w:pPr>
        <w:spacing w:after="0" w:line="240" w:lineRule="auto"/>
        <w:jc w:val="left"/>
        <w:rPr>
          <w:rFonts w:eastAsia="Times New Roman"/>
          <w:b/>
          <w:szCs w:val="26"/>
        </w:rPr>
      </w:pPr>
      <w:r>
        <w:rPr>
          <w:rFonts w:eastAsia="Times New Roman"/>
          <w:b/>
          <w:szCs w:val="26"/>
        </w:rPr>
        <w:br w:type="page"/>
      </w:r>
    </w:p>
    <w:p w14:paraId="13CBAC8E" w14:textId="5F37F16A" w:rsidR="00DD5AE0" w:rsidRPr="00BF09B8" w:rsidRDefault="00FB1F5D" w:rsidP="003A3D32">
      <w:pPr>
        <w:pStyle w:val="Heading1"/>
        <w:spacing w:before="0" w:line="240" w:lineRule="auto"/>
        <w:rPr>
          <w:rFonts w:ascii="Times New Roman" w:eastAsia="Times New Roman" w:hAnsi="Times New Roman" w:cs="Times New Roman"/>
          <w:b/>
          <w:color w:val="auto"/>
          <w:sz w:val="26"/>
          <w:szCs w:val="26"/>
        </w:rPr>
      </w:pPr>
      <w:bookmarkStart w:id="91" w:name="_Toc233377443"/>
      <w:r>
        <w:rPr>
          <w:rFonts w:ascii="Times New Roman" w:eastAsia="Times New Roman" w:hAnsi="Times New Roman" w:cs="Times New Roman"/>
          <w:b/>
          <w:color w:val="auto"/>
          <w:sz w:val="26"/>
          <w:szCs w:val="26"/>
        </w:rPr>
        <w:lastRenderedPageBreak/>
        <w:t>68</w:t>
      </w:r>
      <w:r w:rsidR="00BF09B8">
        <w:rPr>
          <w:rFonts w:ascii="Times New Roman" w:eastAsia="Times New Roman" w:hAnsi="Times New Roman" w:cs="Times New Roman"/>
          <w:b/>
          <w:color w:val="auto"/>
          <w:sz w:val="26"/>
          <w:szCs w:val="26"/>
        </w:rPr>
        <w:t>. PHẪU THUẬT GHÉP XƯƠNG TỰ THÂN</w:t>
      </w:r>
      <w:r w:rsidR="00BF09B8">
        <w:rPr>
          <w:rFonts w:ascii="Times New Roman" w:eastAsia="Times New Roman" w:hAnsi="Times New Roman" w:cs="Times New Roman"/>
          <w:b/>
          <w:color w:val="auto"/>
          <w:sz w:val="26"/>
          <w:szCs w:val="26"/>
        </w:rPr>
        <w:br/>
      </w:r>
      <w:r w:rsidR="00DD5AE0" w:rsidRPr="00BF09B8">
        <w:rPr>
          <w:rFonts w:ascii="Times New Roman" w:eastAsia="Times New Roman" w:hAnsi="Times New Roman" w:cs="Times New Roman"/>
          <w:b/>
          <w:color w:val="auto"/>
          <w:sz w:val="26"/>
          <w:szCs w:val="26"/>
        </w:rPr>
        <w:t>CHO KHUYẾT XƯƠNG NGÓN TAY</w:t>
      </w:r>
      <w:bookmarkEnd w:id="91"/>
    </w:p>
    <w:p w14:paraId="03CE119E" w14:textId="77777777" w:rsidR="00DC7ED0" w:rsidRDefault="00DC7ED0" w:rsidP="003A3D32">
      <w:pPr>
        <w:spacing w:after="0" w:line="240" w:lineRule="auto"/>
        <w:jc w:val="both"/>
        <w:rPr>
          <w:rFonts w:eastAsia="Times New Roman"/>
          <w:b/>
          <w:szCs w:val="26"/>
        </w:rPr>
      </w:pPr>
    </w:p>
    <w:p w14:paraId="07A7818E"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ĐẠI CƯƠNG</w:t>
      </w:r>
    </w:p>
    <w:p w14:paraId="4021E061" w14:textId="375FC984" w:rsidR="00DD5AE0" w:rsidRPr="00BF09B8" w:rsidRDefault="00BF09B8" w:rsidP="003A3D32">
      <w:pPr>
        <w:spacing w:after="0" w:line="240" w:lineRule="auto"/>
        <w:jc w:val="both"/>
        <w:rPr>
          <w:szCs w:val="26"/>
        </w:rPr>
      </w:pPr>
      <w:r>
        <w:rPr>
          <w:szCs w:val="26"/>
        </w:rPr>
        <w:t xml:space="preserve">- </w:t>
      </w:r>
      <w:r w:rsidR="00DD5AE0" w:rsidRPr="00BF09B8">
        <w:rPr>
          <w:szCs w:val="26"/>
        </w:rPr>
        <w:t>Định nghĩa: Phẫu thuật ghép xương tự thân cho khuyết xương ngón tay là kỹ thuật sử dụng mảnh xương lấy từ chính cơ thể người bệnh (thường lấy từ mào chậu) để tái tạo phần khuyết hổng xương ở ngón tay mất do chấn thương hoặc đã phẫu thuật cắt bỏ do nhiễm trùng, u xương,…</w:t>
      </w:r>
    </w:p>
    <w:p w14:paraId="6EA9C120" w14:textId="70C290C3" w:rsidR="00DD5AE0" w:rsidRPr="00BF09B8" w:rsidRDefault="00BF09B8" w:rsidP="003A3D32">
      <w:pPr>
        <w:spacing w:after="0" w:line="240" w:lineRule="auto"/>
        <w:jc w:val="both"/>
        <w:rPr>
          <w:szCs w:val="26"/>
        </w:rPr>
      </w:pPr>
      <w:r>
        <w:rPr>
          <w:szCs w:val="26"/>
        </w:rPr>
        <w:t xml:space="preserve">- </w:t>
      </w:r>
      <w:r w:rsidR="00DD5AE0" w:rsidRPr="00BF09B8">
        <w:rPr>
          <w:szCs w:val="26"/>
        </w:rPr>
        <w:t>Nguyên lý: Ghép xương giúp khôi phục chiều dài và sự liên tục của xương, tạo nền vững cho hoạt động của gân cơ và khớp. Mảnh ghép xương tự thân có chứa tế bào sinh xương, kích thích quá trình tạo xương mới và làm khung cơ học cho mạch và xương mới phát triển.</w:t>
      </w:r>
    </w:p>
    <w:p w14:paraId="0162EB4E" w14:textId="73387170" w:rsidR="00DD5AE0" w:rsidRPr="00BF09B8" w:rsidRDefault="00BF09B8" w:rsidP="003A3D32">
      <w:pPr>
        <w:spacing w:after="0" w:line="240" w:lineRule="auto"/>
        <w:jc w:val="both"/>
        <w:rPr>
          <w:szCs w:val="26"/>
        </w:rPr>
      </w:pPr>
      <w:r>
        <w:rPr>
          <w:szCs w:val="26"/>
        </w:rPr>
        <w:t xml:space="preserve">- </w:t>
      </w:r>
      <w:r w:rsidR="00DD5AE0" w:rsidRPr="00BF09B8">
        <w:rPr>
          <w:szCs w:val="26"/>
        </w:rPr>
        <w:t>Mục đích: Lấp đầy và tái tạo khuyết hổng xương ngón, phục hồi chiều dài và hình dáng ngón tay, ngăn ngừa biến chứng biến dạng ngón, co rút gân, lệch trục. Tạo sự liền xương vững chắc giúp khôi phục chức năng vận động của bàn tay. Đảm bảo thẩm mỹ cho bàn tay, nâng cao chất lượng cuộc sống cho người bệnh.</w:t>
      </w:r>
    </w:p>
    <w:p w14:paraId="4AE9BA6B"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03A185B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Bệnh khuyết xương ngón tay do chấn thương hoặc sau phẫu thuật xử lý nhiễm trùng xương, u xương,…</w:t>
      </w:r>
    </w:p>
    <w:p w14:paraId="6693C9E5"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1A451A75" w14:textId="747A4C82" w:rsidR="00DD5AE0" w:rsidRPr="00190B28" w:rsidRDefault="00DD5AE0" w:rsidP="003A3D32">
      <w:pPr>
        <w:spacing w:after="0" w:line="240" w:lineRule="auto"/>
        <w:jc w:val="both"/>
        <w:rPr>
          <w:rFonts w:eastAsia="Times New Roman"/>
          <w:szCs w:val="26"/>
        </w:rPr>
      </w:pPr>
      <w:r w:rsidRPr="00190B28">
        <w:rPr>
          <w:rFonts w:eastAsia="Times New Roman"/>
          <w:szCs w:val="26"/>
        </w:rPr>
        <w:t>Bệnh toàn thân, tại chỗ không cho phép phẫu thuật, người bệnh không hợp tác</w:t>
      </w:r>
      <w:r w:rsidR="00BF09B8">
        <w:rPr>
          <w:rFonts w:eastAsia="Times New Roman"/>
          <w:szCs w:val="26"/>
        </w:rPr>
        <w:t xml:space="preserve"> </w:t>
      </w:r>
      <w:r w:rsidRPr="00190B28">
        <w:rPr>
          <w:rFonts w:eastAsia="Times New Roman"/>
          <w:szCs w:val="26"/>
        </w:rPr>
        <w:t>phẫu thuật.</w:t>
      </w:r>
    </w:p>
    <w:p w14:paraId="5764C568" w14:textId="12D61A0E" w:rsidR="00BF09B8" w:rsidRDefault="00DD5AE0" w:rsidP="003A3D32">
      <w:pPr>
        <w:spacing w:after="0" w:line="240" w:lineRule="auto"/>
        <w:jc w:val="both"/>
        <w:rPr>
          <w:rFonts w:eastAsia="Times New Roman"/>
          <w:b/>
          <w:szCs w:val="26"/>
        </w:rPr>
      </w:pPr>
      <w:r w:rsidRPr="00190B28">
        <w:rPr>
          <w:rFonts w:eastAsia="Times New Roman"/>
          <w:b/>
          <w:szCs w:val="26"/>
        </w:rPr>
        <w:t xml:space="preserve">4. </w:t>
      </w:r>
      <w:r w:rsidR="00BF09B8">
        <w:rPr>
          <w:rFonts w:eastAsia="Times New Roman"/>
          <w:b/>
          <w:szCs w:val="26"/>
        </w:rPr>
        <w:t>THẬN TRỌNG</w:t>
      </w:r>
    </w:p>
    <w:p w14:paraId="6814B911" w14:textId="3AB24442" w:rsidR="00DD5AE0" w:rsidRPr="00190B28" w:rsidRDefault="00BF09B8" w:rsidP="003A3D32">
      <w:pPr>
        <w:spacing w:after="0" w:line="240" w:lineRule="auto"/>
        <w:jc w:val="both"/>
        <w:rPr>
          <w:rFonts w:eastAsia="Times New Roman"/>
          <w:b/>
          <w:szCs w:val="26"/>
        </w:rPr>
      </w:pPr>
      <w:r>
        <w:rPr>
          <w:rFonts w:eastAsia="Times New Roman"/>
          <w:b/>
          <w:szCs w:val="26"/>
        </w:rPr>
        <w:t xml:space="preserve">5. </w:t>
      </w:r>
      <w:r w:rsidR="00DD5AE0" w:rsidRPr="00190B28">
        <w:rPr>
          <w:rFonts w:eastAsia="Times New Roman"/>
          <w:b/>
          <w:szCs w:val="26"/>
        </w:rPr>
        <w:t>CHUẨN BỊ</w:t>
      </w:r>
    </w:p>
    <w:p w14:paraId="7E0CB4B6" w14:textId="3E4F6BA1" w:rsidR="00DD5AE0" w:rsidRPr="00190B28" w:rsidRDefault="00BF09B8" w:rsidP="003A3D32">
      <w:pPr>
        <w:spacing w:after="0" w:line="240" w:lineRule="auto"/>
        <w:jc w:val="both"/>
        <w:rPr>
          <w:rFonts w:eastAsia="Times New Roman"/>
          <w:b/>
          <w:bCs/>
          <w:szCs w:val="26"/>
        </w:rPr>
      </w:pPr>
      <w:r>
        <w:rPr>
          <w:rFonts w:eastAsia="Times New Roman"/>
          <w:b/>
          <w:bCs/>
          <w:szCs w:val="26"/>
        </w:rPr>
        <w:t>5</w:t>
      </w:r>
      <w:r w:rsidR="00DD5AE0" w:rsidRPr="00190B28">
        <w:rPr>
          <w:rFonts w:eastAsia="Times New Roman"/>
          <w:b/>
          <w:bCs/>
          <w:szCs w:val="26"/>
        </w:rPr>
        <w:t>.1. Người thực hiện</w:t>
      </w:r>
    </w:p>
    <w:p w14:paraId="487DADC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sỹ: 2 người</w:t>
      </w:r>
    </w:p>
    <w:p w14:paraId="1880179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1 người</w:t>
      </w:r>
    </w:p>
    <w:p w14:paraId="0B7CD263"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4.3. Thiết bị y tế</w:t>
      </w:r>
    </w:p>
    <w:p w14:paraId="4E9FC73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phẫu thuật tạo hình – bàn tay.</w:t>
      </w:r>
    </w:p>
    <w:p w14:paraId="262C3DB0" w14:textId="77777777" w:rsidR="00BF09B8" w:rsidRPr="00190B28" w:rsidRDefault="00BF09B8" w:rsidP="003A3D32">
      <w:pPr>
        <w:spacing w:after="0" w:line="240" w:lineRule="auto"/>
        <w:jc w:val="both"/>
        <w:rPr>
          <w:rFonts w:eastAsia="Times New Roman"/>
          <w:b/>
          <w:bCs/>
          <w:szCs w:val="26"/>
        </w:rPr>
      </w:pPr>
      <w:r>
        <w:rPr>
          <w:rFonts w:eastAsia="Times New Roman"/>
          <w:b/>
          <w:bCs/>
          <w:szCs w:val="26"/>
        </w:rPr>
        <w:t>5</w:t>
      </w:r>
      <w:r w:rsidRPr="00190B28">
        <w:rPr>
          <w:rFonts w:eastAsia="Times New Roman"/>
          <w:b/>
          <w:bCs/>
          <w:szCs w:val="26"/>
        </w:rPr>
        <w:t>.</w:t>
      </w:r>
      <w:r>
        <w:rPr>
          <w:rFonts w:eastAsia="Times New Roman"/>
          <w:b/>
          <w:bCs/>
          <w:szCs w:val="26"/>
        </w:rPr>
        <w:t>4</w:t>
      </w:r>
      <w:r w:rsidRPr="00190B28">
        <w:rPr>
          <w:rFonts w:eastAsia="Times New Roman"/>
          <w:b/>
          <w:bCs/>
          <w:szCs w:val="26"/>
        </w:rPr>
        <w:t>. Người bệnh</w:t>
      </w:r>
    </w:p>
    <w:p w14:paraId="0A473DEA"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Người bệnh và gia đình được giải thích rõ trước mổ về tình trạng bệnh và tình trạng chung, về những khả năng phẫu thuật sẽ thực hiện, về những tai biến, biến chứng, di chứng có thể gặp do bệnh, do phẫu thuật, do gây mê, tê, giảm đau, do cơ địa của người bệnh.</w:t>
      </w:r>
    </w:p>
    <w:p w14:paraId="6A1EFD97"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Nâng cao thể trạng, cân bằng những rối loạn do hậu quả của bệnh hoặc do cơ địa, bệnh mãn tính, tuổi.</w:t>
      </w:r>
    </w:p>
    <w:p w14:paraId="41F383EA"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Điều trị ổn định các bệnh nội khoa như cao huyết áp, đái đường, ... trước khi can thiệp phẫu thuật (trừ trường hợp mổ cấp cứu). Truyền máu nếu người bệnh có thiếu máu nhiều.</w:t>
      </w:r>
    </w:p>
    <w:p w14:paraId="36187DBA"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Nhịn ăn, thụt tháo, vệ sinh vùng phẫu thuật và toàn thân.</w:t>
      </w:r>
    </w:p>
    <w:p w14:paraId="649C1A9D"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Có thể dùng kháng sinh dự phòng trước mổ.</w:t>
      </w:r>
    </w:p>
    <w:p w14:paraId="53B5F544"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Chụp Xquang sọ mặt. Chụp cắt lớp vi tính dựng hình</w:t>
      </w:r>
    </w:p>
    <w:p w14:paraId="350893C2" w14:textId="5035D503" w:rsidR="00DD5AE0" w:rsidRPr="00190B28" w:rsidRDefault="00BF09B8" w:rsidP="003A3D32">
      <w:pPr>
        <w:spacing w:after="0" w:line="240" w:lineRule="auto"/>
        <w:jc w:val="both"/>
        <w:rPr>
          <w:rFonts w:eastAsia="Times New Roman"/>
          <w:b/>
          <w:bCs/>
          <w:szCs w:val="26"/>
        </w:rPr>
      </w:pPr>
      <w:r>
        <w:rPr>
          <w:rFonts w:eastAsia="Times New Roman"/>
          <w:b/>
          <w:bCs/>
          <w:szCs w:val="26"/>
        </w:rPr>
        <w:t>5</w:t>
      </w:r>
      <w:r w:rsidR="00DD5AE0" w:rsidRPr="00190B28">
        <w:rPr>
          <w:rFonts w:eastAsia="Times New Roman"/>
          <w:b/>
          <w:bCs/>
          <w:szCs w:val="26"/>
        </w:rPr>
        <w:t>.5. Hồ sơ bệnh án</w:t>
      </w:r>
    </w:p>
    <w:p w14:paraId="251943C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554B16D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3CB9251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 Kiểm tra người bệnh: đúng người, đúng chẩn đoán, đúng loại phẫu thuật, đúng vị trí phẫu thuật,…</w:t>
      </w:r>
    </w:p>
    <w:p w14:paraId="25D14A3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6918C571" w14:textId="0B177D8B" w:rsidR="00DD5AE0" w:rsidRPr="00190B28" w:rsidRDefault="00BF09B8" w:rsidP="003A3D32">
      <w:pPr>
        <w:spacing w:after="0" w:line="240" w:lineRule="auto"/>
        <w:jc w:val="both"/>
        <w:rPr>
          <w:rFonts w:eastAsia="Times New Roman"/>
          <w:szCs w:val="26"/>
        </w:rPr>
      </w:pPr>
      <w:r>
        <w:rPr>
          <w:rFonts w:eastAsia="Times New Roman"/>
          <w:b/>
          <w:bCs/>
          <w:szCs w:val="26"/>
        </w:rPr>
        <w:t>5</w:t>
      </w:r>
      <w:r w:rsidR="00DD5AE0" w:rsidRPr="00190B28">
        <w:rPr>
          <w:rFonts w:eastAsia="Times New Roman"/>
          <w:b/>
          <w:bCs/>
          <w:szCs w:val="26"/>
        </w:rPr>
        <w:t xml:space="preserve">.6. Thời gian thực hiện kỹ thuật: </w:t>
      </w:r>
      <w:r w:rsidR="00DD5AE0" w:rsidRPr="00190B28">
        <w:rPr>
          <w:rFonts w:eastAsia="Times New Roman"/>
          <w:bCs/>
          <w:szCs w:val="26"/>
        </w:rPr>
        <w:t>3 giờ</w:t>
      </w:r>
    </w:p>
    <w:p w14:paraId="67067C65" w14:textId="3E49C56C" w:rsidR="00BF09B8" w:rsidRPr="00190B28" w:rsidRDefault="00BF09B8" w:rsidP="003A3D32">
      <w:pPr>
        <w:spacing w:after="0" w:line="240" w:lineRule="auto"/>
        <w:jc w:val="both"/>
        <w:rPr>
          <w:rFonts w:eastAsia="Times New Roman"/>
          <w:b/>
          <w:bCs/>
          <w:szCs w:val="26"/>
        </w:rPr>
      </w:pPr>
      <w:r>
        <w:rPr>
          <w:rFonts w:eastAsia="Times New Roman"/>
          <w:b/>
          <w:bCs/>
          <w:szCs w:val="26"/>
        </w:rPr>
        <w:t>5.7</w:t>
      </w:r>
      <w:r w:rsidRPr="00190B28">
        <w:rPr>
          <w:rFonts w:eastAsia="Times New Roman"/>
          <w:b/>
          <w:bCs/>
          <w:szCs w:val="26"/>
        </w:rPr>
        <w:t>. Địa điểm thực hiện kỹ thuật</w:t>
      </w:r>
    </w:p>
    <w:p w14:paraId="7EDF272C" w14:textId="13399E40" w:rsidR="00BF09B8" w:rsidRDefault="00BF09B8" w:rsidP="003A3D32">
      <w:pPr>
        <w:spacing w:after="0" w:line="240" w:lineRule="auto"/>
        <w:jc w:val="both"/>
        <w:rPr>
          <w:rFonts w:eastAsia="Times New Roman"/>
          <w:szCs w:val="26"/>
        </w:rPr>
      </w:pPr>
      <w:r>
        <w:rPr>
          <w:rFonts w:eastAsia="Times New Roman"/>
          <w:szCs w:val="26"/>
        </w:rPr>
        <w:t>Phòng phẫu thuật</w:t>
      </w:r>
    </w:p>
    <w:p w14:paraId="2DD166C5" w14:textId="77777777" w:rsidR="00BF09B8" w:rsidRPr="00407AEA" w:rsidRDefault="00BF09B8"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556052E1" w14:textId="77777777" w:rsidR="00BF09B8" w:rsidRDefault="00BF09B8"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6B586E3B" w14:textId="77777777" w:rsidR="00BF09B8" w:rsidRPr="006F23A7" w:rsidRDefault="00BF09B8" w:rsidP="003A3D32">
      <w:pPr>
        <w:spacing w:after="0" w:line="240" w:lineRule="auto"/>
        <w:jc w:val="both"/>
        <w:rPr>
          <w:szCs w:val="26"/>
        </w:rPr>
      </w:pPr>
      <w:r w:rsidRPr="006F23A7">
        <w:rPr>
          <w:szCs w:val="26"/>
        </w:rPr>
        <w:t>- Thực hiện bảng kiểm an toàn phẫu thuật.</w:t>
      </w:r>
    </w:p>
    <w:p w14:paraId="3A89CE3C" w14:textId="1B132418" w:rsidR="00BF09B8" w:rsidRPr="00407AEA" w:rsidRDefault="00BF09B8"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szCs w:val="26"/>
        </w:rPr>
        <w:t>nằm ngửa, tay dạng đặt trên bàn phẫu thuật bàn tay, đệm nâng cao vùng hông bên lấy mảnh ghép xương</w:t>
      </w:r>
      <w:r w:rsidRPr="00190B28">
        <w:rPr>
          <w:rFonts w:eastAsia="Times New Roman"/>
          <w:color w:val="000000"/>
          <w:szCs w:val="26"/>
          <w:lang w:val="vi-VN"/>
        </w:rPr>
        <w:t xml:space="preserve"> </w:t>
      </w:r>
    </w:p>
    <w:p w14:paraId="765B795B" w14:textId="43AAF20E" w:rsidR="00DD5AE0" w:rsidRPr="00190B28" w:rsidRDefault="00BF09B8" w:rsidP="003A3D32">
      <w:pPr>
        <w:spacing w:after="0" w:line="240" w:lineRule="auto"/>
        <w:jc w:val="both"/>
        <w:rPr>
          <w:rFonts w:eastAsia="Times New Roman"/>
          <w:b/>
          <w:szCs w:val="26"/>
        </w:rPr>
      </w:pPr>
      <w:r>
        <w:rPr>
          <w:rFonts w:eastAsia="Times New Roman"/>
          <w:b/>
          <w:szCs w:val="26"/>
        </w:rPr>
        <w:t>6</w:t>
      </w:r>
      <w:r w:rsidR="00DD5AE0" w:rsidRPr="00190B28">
        <w:rPr>
          <w:rFonts w:eastAsia="Times New Roman"/>
          <w:b/>
          <w:szCs w:val="26"/>
        </w:rPr>
        <w:t>. CÁC BƯỚC TIẾN HÀNH</w:t>
      </w:r>
    </w:p>
    <w:p w14:paraId="258D2F1F" w14:textId="27F3B4F4" w:rsidR="00DD5AE0" w:rsidRPr="00190B28" w:rsidRDefault="00DD5AE0" w:rsidP="003A3D32">
      <w:pPr>
        <w:spacing w:after="0" w:line="240" w:lineRule="auto"/>
        <w:jc w:val="both"/>
        <w:rPr>
          <w:rFonts w:eastAsia="Times New Roman"/>
          <w:szCs w:val="26"/>
        </w:rPr>
      </w:pPr>
      <w:r w:rsidRPr="00190B28">
        <w:rPr>
          <w:rFonts w:eastAsia="Times New Roman"/>
          <w:b/>
          <w:bCs/>
          <w:szCs w:val="26"/>
        </w:rPr>
        <w:t>Vô cảm:</w:t>
      </w:r>
      <w:r w:rsidRPr="00190B28">
        <w:rPr>
          <w:rFonts w:eastAsia="Times New Roman"/>
          <w:szCs w:val="26"/>
        </w:rPr>
        <w:t xml:space="preserve"> Gây mê nội khí quản, gây tê tại chỗ bằng Lidocain pha với Adrenalin nồng độ 1/100000.</w:t>
      </w:r>
    </w:p>
    <w:p w14:paraId="4D019899" w14:textId="61B9D7C3" w:rsidR="00DD5AE0" w:rsidRPr="00190B28" w:rsidRDefault="00BF09B8" w:rsidP="003A3D32">
      <w:pPr>
        <w:spacing w:after="0" w:line="240" w:lineRule="auto"/>
        <w:jc w:val="both"/>
        <w:rPr>
          <w:rFonts w:eastAsia="Times New Roman"/>
          <w:szCs w:val="26"/>
        </w:rPr>
      </w:pPr>
      <w:r w:rsidRPr="00BF09B8">
        <w:rPr>
          <w:rFonts w:eastAsia="Times New Roman"/>
          <w:b/>
          <w:szCs w:val="26"/>
        </w:rPr>
        <w:t>6.1 Bước 1:</w:t>
      </w:r>
      <w:r>
        <w:rPr>
          <w:rFonts w:eastAsia="Times New Roman"/>
          <w:szCs w:val="26"/>
        </w:rPr>
        <w:t xml:space="preserve"> </w:t>
      </w:r>
      <w:r w:rsidR="00DD5AE0" w:rsidRPr="00190B28">
        <w:rPr>
          <w:rFonts w:eastAsia="Times New Roman"/>
          <w:szCs w:val="26"/>
        </w:rPr>
        <w:t>Sát khuẩn, trải toan.</w:t>
      </w:r>
    </w:p>
    <w:p w14:paraId="51480231" w14:textId="2DD3C68E" w:rsidR="00DD5AE0" w:rsidRPr="00190B28" w:rsidRDefault="00BF09B8" w:rsidP="003A3D32">
      <w:pPr>
        <w:spacing w:after="0" w:line="240" w:lineRule="auto"/>
        <w:jc w:val="both"/>
        <w:rPr>
          <w:rFonts w:eastAsia="Times New Roman"/>
          <w:szCs w:val="26"/>
        </w:rPr>
      </w:pPr>
      <w:r w:rsidRPr="00BF09B8">
        <w:rPr>
          <w:rFonts w:eastAsia="Times New Roman"/>
          <w:b/>
          <w:szCs w:val="26"/>
        </w:rPr>
        <w:t>6</w:t>
      </w:r>
      <w:r>
        <w:rPr>
          <w:rFonts w:eastAsia="Times New Roman"/>
          <w:b/>
          <w:szCs w:val="26"/>
        </w:rPr>
        <w:t>.2</w:t>
      </w:r>
      <w:r w:rsidRPr="00BF09B8">
        <w:rPr>
          <w:rFonts w:eastAsia="Times New Roman"/>
          <w:b/>
          <w:szCs w:val="26"/>
        </w:rPr>
        <w:t xml:space="preserve"> Bước </w:t>
      </w:r>
      <w:r>
        <w:rPr>
          <w:rFonts w:eastAsia="Times New Roman"/>
          <w:b/>
          <w:szCs w:val="26"/>
        </w:rPr>
        <w:t>2</w:t>
      </w:r>
      <w:r w:rsidRPr="00BF09B8">
        <w:rPr>
          <w:rFonts w:eastAsia="Times New Roman"/>
          <w:b/>
          <w:szCs w:val="26"/>
        </w:rPr>
        <w:t>:</w:t>
      </w:r>
      <w:r>
        <w:rPr>
          <w:rFonts w:eastAsia="Times New Roman"/>
          <w:szCs w:val="26"/>
        </w:rPr>
        <w:t xml:space="preserve"> </w:t>
      </w:r>
      <w:r w:rsidR="00DD5AE0" w:rsidRPr="00190B28">
        <w:rPr>
          <w:rFonts w:eastAsia="Times New Roman"/>
          <w:szCs w:val="26"/>
        </w:rPr>
        <w:t>Bộc lộ, làm sạch chuẩn bị vị trí nhận xương ở ngón tay bị tổn thương. Đo kích thước phần khuyết xương.</w:t>
      </w:r>
    </w:p>
    <w:p w14:paraId="5288FF1F" w14:textId="0FFAE8A4" w:rsidR="00DD5AE0" w:rsidRPr="00190B28" w:rsidRDefault="00BF09B8" w:rsidP="003A3D32">
      <w:pPr>
        <w:spacing w:after="0" w:line="240" w:lineRule="auto"/>
        <w:jc w:val="both"/>
        <w:rPr>
          <w:rFonts w:eastAsia="Times New Roman"/>
          <w:szCs w:val="26"/>
        </w:rPr>
      </w:pPr>
      <w:r w:rsidRPr="00BF09B8">
        <w:rPr>
          <w:rFonts w:eastAsia="Times New Roman"/>
          <w:b/>
          <w:szCs w:val="26"/>
        </w:rPr>
        <w:t>6</w:t>
      </w:r>
      <w:r>
        <w:rPr>
          <w:rFonts w:eastAsia="Times New Roman"/>
          <w:b/>
          <w:szCs w:val="26"/>
        </w:rPr>
        <w:t>.3</w:t>
      </w:r>
      <w:r w:rsidRPr="00BF09B8">
        <w:rPr>
          <w:rFonts w:eastAsia="Times New Roman"/>
          <w:b/>
          <w:szCs w:val="26"/>
        </w:rPr>
        <w:t xml:space="preserve"> Bước </w:t>
      </w:r>
      <w:r>
        <w:rPr>
          <w:rFonts w:eastAsia="Times New Roman"/>
          <w:b/>
          <w:szCs w:val="26"/>
        </w:rPr>
        <w:t>3</w:t>
      </w:r>
      <w:r w:rsidRPr="00BF09B8">
        <w:rPr>
          <w:rFonts w:eastAsia="Times New Roman"/>
          <w:b/>
          <w:szCs w:val="26"/>
        </w:rPr>
        <w:t>:</w:t>
      </w:r>
      <w:r>
        <w:rPr>
          <w:rFonts w:eastAsia="Times New Roman"/>
          <w:szCs w:val="26"/>
        </w:rPr>
        <w:t xml:space="preserve"> </w:t>
      </w:r>
      <w:r w:rsidR="00DD5AE0" w:rsidRPr="00190B28">
        <w:rPr>
          <w:rFonts w:eastAsia="Times New Roman"/>
          <w:szCs w:val="26"/>
        </w:rPr>
        <w:t>Chuẩn bị xương ghép: lấy xương mào chậu</w:t>
      </w:r>
    </w:p>
    <w:p w14:paraId="6CB0229F"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Đánh dấu vị trí rạch da: phụ mổ làm căng phần da trên mào chậu bằng động tác kéo căng và ấn xuống từ phía mào chậu về phía bụng, đánh dấu đường rạch da là đường song song với mào chậu và nằm trên gai chậu trước trên khoảng 2cm. Chiều dài đường rạch da thường là khoảng 5cm.</w:t>
      </w:r>
    </w:p>
    <w:p w14:paraId="3C2D3036"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Sau khi thả lỏng da, đường rạch nằm cách mào chậu khoảng 2cm về phía ngoài, giúp tránh căng sẹo và ma sát cơ học lên sẹo sau mổ. Gây tê tại chỗ, rạch da theo đường thiết kế, bóc tách đầu tù đến màng xương mào chậu.</w:t>
      </w:r>
    </w:p>
    <w:p w14:paraId="2C9F6A99"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Rạch lớp màng xương mào chậu, bóc tách sâu vào hố chậu đến khoảng 8cm, chú ý tránh gây tổn thương thần kinh bì đùi ngoài.</w:t>
      </w:r>
    </w:p>
    <w:p w14:paraId="7AC94765"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Đánh dấu vị trí đục xương để thu được mảnh ghép xương có kích thước phù hợp với tổn khuyết. Dùng đục xương để lấy mảnh ghép xương theo thiết kế.</w:t>
      </w:r>
    </w:p>
    <w:p w14:paraId="16C4E967"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Cầm máu kỹ, đóng vết mổ theo lớp giải phẫu, băng ép vùng mào chậu.</w:t>
      </w:r>
    </w:p>
    <w:p w14:paraId="1B3AC3B3" w14:textId="0E306C5A" w:rsidR="00DD5AE0" w:rsidRPr="00190B28" w:rsidRDefault="00BF09B8" w:rsidP="003A3D32">
      <w:pPr>
        <w:spacing w:after="0" w:line="240" w:lineRule="auto"/>
        <w:jc w:val="both"/>
        <w:rPr>
          <w:rFonts w:eastAsia="Times New Roman"/>
          <w:szCs w:val="26"/>
        </w:rPr>
      </w:pPr>
      <w:r w:rsidRPr="00BF09B8">
        <w:rPr>
          <w:rFonts w:eastAsia="Times New Roman"/>
          <w:b/>
          <w:szCs w:val="26"/>
        </w:rPr>
        <w:t>6</w:t>
      </w:r>
      <w:r>
        <w:rPr>
          <w:rFonts w:eastAsia="Times New Roman"/>
          <w:b/>
          <w:szCs w:val="26"/>
        </w:rPr>
        <w:t>.4</w:t>
      </w:r>
      <w:r w:rsidRPr="00BF09B8">
        <w:rPr>
          <w:rFonts w:eastAsia="Times New Roman"/>
          <w:b/>
          <w:szCs w:val="26"/>
        </w:rPr>
        <w:t xml:space="preserve"> Bước </w:t>
      </w:r>
      <w:r>
        <w:rPr>
          <w:rFonts w:eastAsia="Times New Roman"/>
          <w:b/>
          <w:szCs w:val="26"/>
        </w:rPr>
        <w:t>4</w:t>
      </w:r>
      <w:r w:rsidRPr="00BF09B8">
        <w:rPr>
          <w:rFonts w:eastAsia="Times New Roman"/>
          <w:b/>
          <w:szCs w:val="26"/>
        </w:rPr>
        <w:t>:</w:t>
      </w:r>
      <w:r>
        <w:rPr>
          <w:rFonts w:eastAsia="Times New Roman"/>
          <w:szCs w:val="26"/>
        </w:rPr>
        <w:t xml:space="preserve"> </w:t>
      </w:r>
      <w:r w:rsidR="00DD5AE0" w:rsidRPr="00190B28">
        <w:rPr>
          <w:rFonts w:eastAsia="Times New Roman"/>
          <w:szCs w:val="26"/>
        </w:rPr>
        <w:t>Ghép xương vào nơi nhận: kết hợp xương mảnh xương ghép vào xương ngón tay nơi nhận bằng nẹp vis hợp kim. Chú ý phục hồi trục sinh lý của xương ngón tay, tránh biến dạng lệch trục ngón.</w:t>
      </w:r>
    </w:p>
    <w:p w14:paraId="3872751B" w14:textId="4B385F8D" w:rsidR="00DD5AE0" w:rsidRPr="00190B28" w:rsidRDefault="00BF09B8" w:rsidP="003A3D32">
      <w:pPr>
        <w:spacing w:after="0" w:line="240" w:lineRule="auto"/>
        <w:jc w:val="both"/>
        <w:rPr>
          <w:rFonts w:eastAsia="Times New Roman"/>
          <w:szCs w:val="26"/>
        </w:rPr>
      </w:pPr>
      <w:r w:rsidRPr="00BF09B8">
        <w:rPr>
          <w:rFonts w:eastAsia="Times New Roman"/>
          <w:b/>
          <w:szCs w:val="26"/>
        </w:rPr>
        <w:t>6</w:t>
      </w:r>
      <w:r>
        <w:rPr>
          <w:rFonts w:eastAsia="Times New Roman"/>
          <w:b/>
          <w:szCs w:val="26"/>
        </w:rPr>
        <w:t>.5</w:t>
      </w:r>
      <w:r w:rsidRPr="00BF09B8">
        <w:rPr>
          <w:rFonts w:eastAsia="Times New Roman"/>
          <w:b/>
          <w:szCs w:val="26"/>
        </w:rPr>
        <w:t xml:space="preserve"> Bước </w:t>
      </w:r>
      <w:r>
        <w:rPr>
          <w:rFonts w:eastAsia="Times New Roman"/>
          <w:b/>
          <w:szCs w:val="26"/>
        </w:rPr>
        <w:t>5</w:t>
      </w:r>
      <w:r w:rsidRPr="00BF09B8">
        <w:rPr>
          <w:rFonts w:eastAsia="Times New Roman"/>
          <w:b/>
          <w:szCs w:val="26"/>
        </w:rPr>
        <w:t>:</w:t>
      </w:r>
      <w:r>
        <w:rPr>
          <w:rFonts w:eastAsia="Times New Roman"/>
          <w:szCs w:val="26"/>
        </w:rPr>
        <w:t xml:space="preserve"> </w:t>
      </w:r>
      <w:r w:rsidR="00DD5AE0" w:rsidRPr="00190B28">
        <w:rPr>
          <w:rFonts w:eastAsia="Times New Roman"/>
          <w:szCs w:val="26"/>
        </w:rPr>
        <w:t>Cầm máu kỹ, khâu đóng vết mổ theo lớp giải phẫu.</w:t>
      </w:r>
    </w:p>
    <w:p w14:paraId="1A0366CD" w14:textId="0FC440DA" w:rsidR="00DD5AE0" w:rsidRDefault="00BF09B8" w:rsidP="003A3D32">
      <w:pPr>
        <w:spacing w:after="0" w:line="240" w:lineRule="auto"/>
        <w:jc w:val="both"/>
        <w:rPr>
          <w:rFonts w:eastAsia="Times New Roman"/>
          <w:szCs w:val="26"/>
        </w:rPr>
      </w:pPr>
      <w:r w:rsidRPr="00BF09B8">
        <w:rPr>
          <w:rFonts w:eastAsia="Times New Roman"/>
          <w:b/>
          <w:szCs w:val="26"/>
        </w:rPr>
        <w:t>6</w:t>
      </w:r>
      <w:r>
        <w:rPr>
          <w:rFonts w:eastAsia="Times New Roman"/>
          <w:b/>
          <w:szCs w:val="26"/>
        </w:rPr>
        <w:t>.6 Bước 6</w:t>
      </w:r>
      <w:r w:rsidRPr="00BF09B8">
        <w:rPr>
          <w:rFonts w:eastAsia="Times New Roman"/>
          <w:b/>
          <w:szCs w:val="26"/>
        </w:rPr>
        <w:t>:</w:t>
      </w:r>
      <w:r>
        <w:rPr>
          <w:rFonts w:eastAsia="Times New Roman"/>
          <w:szCs w:val="26"/>
        </w:rPr>
        <w:t xml:space="preserve"> </w:t>
      </w:r>
      <w:r w:rsidR="00DD5AE0" w:rsidRPr="00190B28">
        <w:rPr>
          <w:rFonts w:eastAsia="Times New Roman"/>
          <w:szCs w:val="26"/>
        </w:rPr>
        <w:t>Băng vô khuẩn.</w:t>
      </w:r>
    </w:p>
    <w:p w14:paraId="0B2744E0" w14:textId="39AA0CA4" w:rsidR="00BF09B8" w:rsidRPr="00190B28" w:rsidRDefault="00BF09B8" w:rsidP="003A3D32">
      <w:pPr>
        <w:spacing w:after="0" w:line="240" w:lineRule="auto"/>
        <w:ind w:right="4"/>
        <w:jc w:val="both"/>
        <w:rPr>
          <w:b/>
          <w:bCs/>
          <w:szCs w:val="26"/>
          <w:lang w:val="vi-VN"/>
        </w:rPr>
      </w:pPr>
      <w:r w:rsidRPr="00190B28">
        <w:rPr>
          <w:b/>
          <w:bCs/>
          <w:szCs w:val="26"/>
          <w:lang w:val="vi-VN"/>
        </w:rPr>
        <w:t>6.</w:t>
      </w:r>
      <w:r>
        <w:rPr>
          <w:b/>
          <w:bCs/>
          <w:szCs w:val="26"/>
        </w:rPr>
        <w:t>7</w:t>
      </w:r>
      <w:r w:rsidRPr="00190B28">
        <w:rPr>
          <w:b/>
          <w:bCs/>
          <w:szCs w:val="26"/>
          <w:lang w:val="vi-VN"/>
        </w:rPr>
        <w:t>. Kết thúc quy trình</w:t>
      </w:r>
    </w:p>
    <w:p w14:paraId="7C8A0E94"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575E2F5D"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534BD654" w14:textId="77777777" w:rsidR="00BF09B8" w:rsidRPr="00190B28" w:rsidRDefault="00BF09B8"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0F8B7FB9" w14:textId="519B857E" w:rsidR="00DD5AE0" w:rsidRPr="00190B28" w:rsidRDefault="00BF09B8"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 THEO DÕI VÀ XỬ TRÍ TAI BIẾN</w:t>
      </w:r>
    </w:p>
    <w:p w14:paraId="75AF86FD" w14:textId="4D321841" w:rsidR="00DD5AE0" w:rsidRPr="00190B28" w:rsidRDefault="00BF09B8"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.1. Theo dõi</w:t>
      </w:r>
    </w:p>
    <w:p w14:paraId="69DA8D3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Toàn trạng: Mạch, huyết áp, hô hấp, công thức máu</w:t>
      </w:r>
    </w:p>
    <w:p w14:paraId="0069951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chảy máu, nhiễm trùng</w:t>
      </w:r>
    </w:p>
    <w:p w14:paraId="62EF9F50" w14:textId="77777777" w:rsidR="0058490B" w:rsidRDefault="0058490B" w:rsidP="003A3D32">
      <w:pPr>
        <w:spacing w:after="0" w:line="240" w:lineRule="auto"/>
        <w:jc w:val="both"/>
        <w:rPr>
          <w:rFonts w:eastAsia="Times New Roman"/>
          <w:b/>
          <w:szCs w:val="26"/>
        </w:rPr>
      </w:pPr>
    </w:p>
    <w:p w14:paraId="6D8A2A3C" w14:textId="536EF667" w:rsidR="00DD5AE0" w:rsidRPr="00190B28" w:rsidRDefault="00BF09B8" w:rsidP="003A3D32">
      <w:pPr>
        <w:spacing w:after="0" w:line="240" w:lineRule="auto"/>
        <w:jc w:val="both"/>
        <w:rPr>
          <w:rFonts w:eastAsia="Times New Roman"/>
          <w:b/>
          <w:szCs w:val="26"/>
        </w:rPr>
      </w:pPr>
      <w:r>
        <w:rPr>
          <w:rFonts w:eastAsia="Times New Roman"/>
          <w:b/>
          <w:szCs w:val="26"/>
        </w:rPr>
        <w:lastRenderedPageBreak/>
        <w:t>7</w:t>
      </w:r>
      <w:r w:rsidR="00DD5AE0" w:rsidRPr="00190B28">
        <w:rPr>
          <w:rFonts w:eastAsia="Times New Roman"/>
          <w:b/>
          <w:szCs w:val="26"/>
        </w:rPr>
        <w:t>.2. Các biến chứng sau mổ có thể xảy ra</w:t>
      </w:r>
    </w:p>
    <w:p w14:paraId="6883428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dấu hiệu sinh tồn sau mổ 24h.</w:t>
      </w:r>
    </w:p>
    <w:p w14:paraId="0E9CDBB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Chảy máu (hiếm gặp): băng ép chặt, nếu không đỡ cắt chỉ cầm máu bằng dao</w:t>
      </w:r>
    </w:p>
    <w:p w14:paraId="32A6A43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điện.</w:t>
      </w:r>
    </w:p>
    <w:p w14:paraId="3DF5F76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Nhiễm trùng: thay băng và dùng kháng sinh.</w:t>
      </w:r>
    </w:p>
    <w:p w14:paraId="2020A06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Thải loại, hoại tử.</w:t>
      </w:r>
    </w:p>
    <w:p w14:paraId="2A7EE5EA" w14:textId="77777777" w:rsidR="00DC7ED0" w:rsidRDefault="00DC7ED0" w:rsidP="003A3D32">
      <w:pPr>
        <w:spacing w:after="0" w:line="240" w:lineRule="auto"/>
        <w:jc w:val="both"/>
        <w:rPr>
          <w:rFonts w:eastAsia="Times New Roman"/>
          <w:b/>
          <w:szCs w:val="26"/>
        </w:rPr>
      </w:pPr>
    </w:p>
    <w:p w14:paraId="1EB5760B"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327E3E7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1. Neligan Peter, C. (2013). Plastic Surgery, Volume six, Hand and Upper Extremity, 3rd edition: Elsevier Saunders.</w:t>
      </w:r>
    </w:p>
    <w:p w14:paraId="302E429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2.Neligan, Gurtner (2018), “Plastic Surgery: Principles, Fourth edition”, Elsevier Inc.</w:t>
      </w:r>
    </w:p>
    <w:p w14:paraId="79BDE7B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3.FC Wei, SM Mardini (2017), “Flap and reconstructive surgery, 2e”, Elsevier Inc.</w:t>
      </w:r>
    </w:p>
    <w:p w14:paraId="056EFBD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4. Davison, S. P. (2007). Essentials of Plastic Surgery. Plastic and Reconstructive Surgery, 120(7), 2112.</w:t>
      </w:r>
    </w:p>
    <w:p w14:paraId="0DBF84E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5. Nguyễn Huy Phan (1999), Kỹ thuật vi phẫu mạch máu thần kinh, thực nghiệm và ứng dụng lâm sàng, Nhà xuất bản Khoa học kỹ thuật.</w:t>
      </w:r>
    </w:p>
    <w:p w14:paraId="07595A3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6. Kwon SH, Lao W, Yen CI, Lin YT, Wu KP, Chang TN. Aesthetic Multiple-Toe Reconstruction With Combined Iliac Bone Graft and Wraparound Free Anterolateral Thigh Flap-A Case Report and Literature Review. Ann Plast Surg. 2017 Mar;78(3 Suppl 2):S37-S40. doi: 10.1097/SAP.0000000000001003. PMID: 28166136.</w:t>
      </w:r>
    </w:p>
    <w:p w14:paraId="09E5FB5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7. Calderaro, Cosma &amp; Montanaro, Antonello &amp; Turturro, Francesco &amp; Bolle, Gabriele &amp; S, De &amp; A, Ferretti. (2015). Tips and Tricks in Harvesting of Bone From the Iliac Crest. </w:t>
      </w:r>
    </w:p>
    <w:p w14:paraId="4E5B6DC5" w14:textId="77777777" w:rsidR="00BF09B8" w:rsidRDefault="00BF09B8" w:rsidP="003A3D32">
      <w:pPr>
        <w:spacing w:after="0" w:line="240" w:lineRule="auto"/>
        <w:jc w:val="left"/>
        <w:rPr>
          <w:rFonts w:eastAsia="Times New Roman"/>
          <w:b/>
          <w:szCs w:val="26"/>
        </w:rPr>
      </w:pPr>
      <w:r>
        <w:rPr>
          <w:rFonts w:eastAsia="Times New Roman"/>
          <w:b/>
          <w:szCs w:val="26"/>
        </w:rPr>
        <w:br w:type="page"/>
      </w:r>
    </w:p>
    <w:p w14:paraId="17471DAE" w14:textId="4B806E30" w:rsidR="00DD5AE0" w:rsidRPr="00BF09B8" w:rsidRDefault="00FB1F5D" w:rsidP="003A3D32">
      <w:pPr>
        <w:pStyle w:val="Heading1"/>
        <w:spacing w:before="0" w:line="240" w:lineRule="auto"/>
        <w:rPr>
          <w:rFonts w:ascii="Times New Roman" w:eastAsia="Times New Roman" w:hAnsi="Times New Roman" w:cs="Times New Roman"/>
          <w:b/>
          <w:color w:val="auto"/>
          <w:sz w:val="26"/>
          <w:szCs w:val="26"/>
        </w:rPr>
      </w:pPr>
      <w:bookmarkStart w:id="92" w:name="_Toc233377444"/>
      <w:r>
        <w:rPr>
          <w:rFonts w:ascii="Times New Roman" w:eastAsia="Times New Roman" w:hAnsi="Times New Roman" w:cs="Times New Roman"/>
          <w:b/>
          <w:color w:val="auto"/>
          <w:sz w:val="26"/>
          <w:szCs w:val="26"/>
        </w:rPr>
        <w:lastRenderedPageBreak/>
        <w:t>69</w:t>
      </w:r>
      <w:r w:rsidR="00DD5AE0" w:rsidRPr="00BF09B8">
        <w:rPr>
          <w:rFonts w:ascii="Times New Roman" w:eastAsia="Times New Roman" w:hAnsi="Times New Roman" w:cs="Times New Roman"/>
          <w:b/>
          <w:color w:val="auto"/>
          <w:sz w:val="26"/>
          <w:szCs w:val="26"/>
        </w:rPr>
        <w:t>. PHẪU THUẬT THU NHỎ BẮP CHÂN</w:t>
      </w:r>
      <w:bookmarkEnd w:id="92"/>
    </w:p>
    <w:p w14:paraId="614706F1" w14:textId="77777777" w:rsidR="00DC7ED0" w:rsidRDefault="00DC7ED0" w:rsidP="003A3D32">
      <w:pPr>
        <w:spacing w:after="0" w:line="240" w:lineRule="auto"/>
        <w:jc w:val="both"/>
        <w:rPr>
          <w:rFonts w:eastAsia="Times New Roman"/>
          <w:b/>
          <w:szCs w:val="26"/>
        </w:rPr>
      </w:pPr>
    </w:p>
    <w:p w14:paraId="1E4A4D7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ĐẠI CƯƠNG</w:t>
      </w:r>
    </w:p>
    <w:p w14:paraId="2389A87E" w14:textId="77777777" w:rsidR="00DD5AE0" w:rsidRPr="00BF09B8" w:rsidRDefault="00DD5AE0" w:rsidP="003A3D32">
      <w:pPr>
        <w:spacing w:after="0" w:line="240" w:lineRule="auto"/>
        <w:jc w:val="both"/>
        <w:rPr>
          <w:b/>
          <w:szCs w:val="26"/>
        </w:rPr>
      </w:pPr>
      <w:r w:rsidRPr="00BF09B8">
        <w:rPr>
          <w:szCs w:val="26"/>
        </w:rPr>
        <w:t>Định nghĩa: Phẫu thuật thu nhỏ bắp chân là kỹ thuật tạo hình thẩm mỹ bắp chân bằng việc hút mỡ thừa tích tụ ở vùng này nhằm giảm kích thước, làm thon gọn và tạo dáng thẩm mỹ cho đôi chân.</w:t>
      </w:r>
    </w:p>
    <w:p w14:paraId="7311A557" w14:textId="77777777" w:rsidR="00DD5AE0" w:rsidRPr="00BF09B8" w:rsidRDefault="00DD5AE0" w:rsidP="003A3D32">
      <w:pPr>
        <w:spacing w:after="0" w:line="240" w:lineRule="auto"/>
        <w:jc w:val="both"/>
        <w:rPr>
          <w:b/>
          <w:szCs w:val="26"/>
        </w:rPr>
      </w:pPr>
      <w:r w:rsidRPr="00BF09B8">
        <w:rPr>
          <w:szCs w:val="26"/>
        </w:rPr>
        <w:t>Nguyên lý: Sự dụng đầu hút mỡ đưa vào lớp mỡ dưới da vùng bắp chân qua các vết rạch da nhỏ để phá vỡ và hút bỏ mô mỡ dư thừa, bảo tồn hệ thống cơ, mạch máu, thần kinh và da vùng bắp chân. Thực hiện hút mỡ vòng quanh, đồng đều để tạo đường nét tự nhiên, tránh tình trạng lồi lõm ngoài da hoặc biến dạng bắp chân.</w:t>
      </w:r>
    </w:p>
    <w:p w14:paraId="0700E3F5" w14:textId="77777777" w:rsidR="00DD5AE0" w:rsidRPr="00BF09B8" w:rsidRDefault="00DD5AE0" w:rsidP="003A3D32">
      <w:pPr>
        <w:spacing w:after="0" w:line="240" w:lineRule="auto"/>
        <w:jc w:val="both"/>
        <w:rPr>
          <w:b/>
          <w:szCs w:val="26"/>
        </w:rPr>
      </w:pPr>
      <w:r w:rsidRPr="00BF09B8">
        <w:rPr>
          <w:szCs w:val="26"/>
        </w:rPr>
        <w:t>Mục đích: Đáp ứng nhu cầu thẩm mỹ của người bệnh, giúp thu nhỏ và làm thon gọn bắp chân, cải thiện sự cân đối giữa đùi – gối – cẳng chân. Cải thiện các vấn đề tâm lý – xã hội cho người bệnh, nâng cao chất lượng cuộc sống.</w:t>
      </w:r>
    </w:p>
    <w:p w14:paraId="4835F077"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5856E37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Thừa mỡ, loạn dưỡng mỡ vùng bắp chân, người bệnh có nhu cầu can thiệp thẩm mỹ.</w:t>
      </w:r>
    </w:p>
    <w:p w14:paraId="18621F95"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0762638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Bệnh toàn thân, tại chỗ không cho phép, người bệnh không hợp tác.</w:t>
      </w:r>
    </w:p>
    <w:p w14:paraId="050C3790" w14:textId="1C86A414" w:rsidR="00BF09B8" w:rsidRDefault="00DD5AE0" w:rsidP="003A3D32">
      <w:pPr>
        <w:spacing w:after="0" w:line="240" w:lineRule="auto"/>
        <w:jc w:val="both"/>
        <w:rPr>
          <w:rFonts w:eastAsia="Times New Roman"/>
          <w:b/>
          <w:szCs w:val="26"/>
        </w:rPr>
      </w:pPr>
      <w:r w:rsidRPr="00190B28">
        <w:rPr>
          <w:rFonts w:eastAsia="Times New Roman"/>
          <w:b/>
          <w:szCs w:val="26"/>
        </w:rPr>
        <w:t xml:space="preserve">4. </w:t>
      </w:r>
      <w:r w:rsidR="00BF09B8">
        <w:rPr>
          <w:rFonts w:eastAsia="Times New Roman"/>
          <w:b/>
          <w:szCs w:val="26"/>
        </w:rPr>
        <w:t>THẬN TRỌNG</w:t>
      </w:r>
    </w:p>
    <w:p w14:paraId="649222EA" w14:textId="13C23562" w:rsidR="00DD5AE0" w:rsidRPr="00190B28" w:rsidRDefault="00BF09B8" w:rsidP="003A3D32">
      <w:pPr>
        <w:spacing w:after="0" w:line="240" w:lineRule="auto"/>
        <w:jc w:val="both"/>
        <w:rPr>
          <w:rFonts w:eastAsia="Times New Roman"/>
          <w:b/>
          <w:szCs w:val="26"/>
        </w:rPr>
      </w:pPr>
      <w:r>
        <w:rPr>
          <w:rFonts w:eastAsia="Times New Roman"/>
          <w:b/>
          <w:szCs w:val="26"/>
        </w:rPr>
        <w:t xml:space="preserve">5. </w:t>
      </w:r>
      <w:r w:rsidR="00DD5AE0" w:rsidRPr="00190B28">
        <w:rPr>
          <w:rFonts w:eastAsia="Times New Roman"/>
          <w:b/>
          <w:szCs w:val="26"/>
        </w:rPr>
        <w:t>CHUẨN BỊ</w:t>
      </w:r>
    </w:p>
    <w:p w14:paraId="55524D2A" w14:textId="719A2493" w:rsidR="00DD5AE0" w:rsidRPr="00190B28" w:rsidRDefault="00BF09B8"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.1. Người thực hiện</w:t>
      </w:r>
    </w:p>
    <w:p w14:paraId="51671C2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sỹ: 2 người</w:t>
      </w:r>
    </w:p>
    <w:p w14:paraId="7BAFBA1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1 người</w:t>
      </w:r>
    </w:p>
    <w:p w14:paraId="4E38A3D3" w14:textId="7A40084B" w:rsidR="00DD5AE0" w:rsidRPr="00190B28" w:rsidRDefault="00BF09B8" w:rsidP="003A3D32">
      <w:pPr>
        <w:spacing w:after="0" w:line="240" w:lineRule="auto"/>
        <w:jc w:val="both"/>
        <w:rPr>
          <w:rFonts w:eastAsia="Times New Roman"/>
          <w:b/>
          <w:szCs w:val="26"/>
        </w:rPr>
      </w:pPr>
      <w:r>
        <w:rPr>
          <w:rFonts w:eastAsia="Times New Roman"/>
          <w:b/>
          <w:szCs w:val="26"/>
        </w:rPr>
        <w:t>5</w:t>
      </w:r>
      <w:r w:rsidR="00DD5AE0" w:rsidRPr="00190B28">
        <w:rPr>
          <w:rFonts w:eastAsia="Times New Roman"/>
          <w:b/>
          <w:szCs w:val="26"/>
        </w:rPr>
        <w:t>.3. Thiết bị y tế</w:t>
      </w:r>
    </w:p>
    <w:p w14:paraId="6DF1B66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phẫu thuật tạo hình.</w:t>
      </w:r>
    </w:p>
    <w:p w14:paraId="6CEEBA8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hút mỡ.</w:t>
      </w:r>
    </w:p>
    <w:p w14:paraId="1D776AE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Băng chun: 02 cuộn.</w:t>
      </w:r>
    </w:p>
    <w:p w14:paraId="1311F2DF" w14:textId="16D93FF5" w:rsidR="00BF09B8" w:rsidRPr="00190B28" w:rsidRDefault="00BF09B8" w:rsidP="003A3D32">
      <w:pPr>
        <w:spacing w:after="0" w:line="240" w:lineRule="auto"/>
        <w:jc w:val="both"/>
        <w:rPr>
          <w:rFonts w:eastAsia="Times New Roman"/>
          <w:b/>
          <w:szCs w:val="26"/>
        </w:rPr>
      </w:pPr>
      <w:r>
        <w:rPr>
          <w:rFonts w:eastAsia="Times New Roman"/>
          <w:b/>
          <w:szCs w:val="26"/>
        </w:rPr>
        <w:t>5</w:t>
      </w:r>
      <w:r w:rsidRPr="00190B28">
        <w:rPr>
          <w:rFonts w:eastAsia="Times New Roman"/>
          <w:b/>
          <w:szCs w:val="26"/>
        </w:rPr>
        <w:t>.</w:t>
      </w:r>
      <w:r>
        <w:rPr>
          <w:rFonts w:eastAsia="Times New Roman"/>
          <w:b/>
          <w:szCs w:val="26"/>
        </w:rPr>
        <w:t>4</w:t>
      </w:r>
      <w:r w:rsidRPr="00190B28">
        <w:rPr>
          <w:rFonts w:eastAsia="Times New Roman"/>
          <w:b/>
          <w:szCs w:val="26"/>
        </w:rPr>
        <w:t>. Người bệnh</w:t>
      </w:r>
    </w:p>
    <w:p w14:paraId="329EFF7F"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Người bệnh và gia đình được giải thích rõ trước mổ về tình trạng bệnh và tình trạng chung, về những khả năng phẫu thuật sẽ thực hiện, về những tai biến, biến chứng, di chứng có thể gặp do bệnh, do phẫu thuật, do gây mê, tê, giảm đau, do cơ địa của người bệnh.</w:t>
      </w:r>
    </w:p>
    <w:p w14:paraId="18BC849B"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Nâng cao thể trạng, cân bằng những rối loạn do hậu quả của bệnh hoặc do cơ địa, bệnh mãn tính, tuổi.</w:t>
      </w:r>
    </w:p>
    <w:p w14:paraId="1337DD24"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Điều trị ổn định các bệnh nội khoa như cao huyết áp, đái đường, ... trước khi can thiệp phẫu thuật (trừ trường hợp mổ cấp cứu). Truyền máu nếu người bệnh có thiếu máu nhiều.</w:t>
      </w:r>
    </w:p>
    <w:p w14:paraId="612B75B5" w14:textId="77777777" w:rsidR="00BF09B8" w:rsidRPr="00190B28" w:rsidRDefault="00BF09B8" w:rsidP="003A3D32">
      <w:pPr>
        <w:spacing w:after="0" w:line="240" w:lineRule="auto"/>
        <w:jc w:val="both"/>
        <w:rPr>
          <w:rFonts w:eastAsia="Times New Roman"/>
          <w:szCs w:val="26"/>
        </w:rPr>
      </w:pPr>
      <w:r w:rsidRPr="00190B28">
        <w:rPr>
          <w:rFonts w:eastAsia="Times New Roman"/>
          <w:szCs w:val="26"/>
        </w:rPr>
        <w:t>- Có thể dùng kháng sinh dự phòng trước mổ.</w:t>
      </w:r>
    </w:p>
    <w:p w14:paraId="623F0A57" w14:textId="1E21DB4D" w:rsidR="00DD5AE0" w:rsidRPr="00190B28" w:rsidRDefault="00BF09B8" w:rsidP="003A3D32">
      <w:pPr>
        <w:spacing w:after="0" w:line="240" w:lineRule="auto"/>
        <w:jc w:val="both"/>
        <w:rPr>
          <w:rFonts w:eastAsia="Times New Roman"/>
          <w:b/>
          <w:bCs/>
          <w:szCs w:val="26"/>
        </w:rPr>
      </w:pPr>
      <w:r>
        <w:rPr>
          <w:rFonts w:eastAsia="Times New Roman"/>
          <w:b/>
          <w:bCs/>
          <w:szCs w:val="26"/>
        </w:rPr>
        <w:t>5</w:t>
      </w:r>
      <w:r w:rsidR="00DD5AE0" w:rsidRPr="00190B28">
        <w:rPr>
          <w:rFonts w:eastAsia="Times New Roman"/>
          <w:b/>
          <w:bCs/>
          <w:szCs w:val="26"/>
        </w:rPr>
        <w:t>.5. Hồ sơ bệnh án</w:t>
      </w:r>
    </w:p>
    <w:p w14:paraId="277C98B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71FAF6D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w:t>
      </w:r>
    </w:p>
    <w:p w14:paraId="43DCCB4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086F6B1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356C1458" w14:textId="2086D955" w:rsidR="00DD5AE0" w:rsidRPr="00190B28" w:rsidRDefault="00BF09B8" w:rsidP="003A3D32">
      <w:pPr>
        <w:spacing w:after="0" w:line="240" w:lineRule="auto"/>
        <w:jc w:val="both"/>
        <w:rPr>
          <w:rFonts w:eastAsia="Times New Roman"/>
          <w:szCs w:val="26"/>
        </w:rPr>
      </w:pPr>
      <w:r>
        <w:rPr>
          <w:rFonts w:eastAsia="Times New Roman"/>
          <w:b/>
          <w:bCs/>
          <w:szCs w:val="26"/>
        </w:rPr>
        <w:t>5</w:t>
      </w:r>
      <w:r w:rsidR="00DD5AE0" w:rsidRPr="00190B28">
        <w:rPr>
          <w:rFonts w:eastAsia="Times New Roman"/>
          <w:b/>
          <w:bCs/>
          <w:szCs w:val="26"/>
        </w:rPr>
        <w:t xml:space="preserve">.6. Thời gian thực hiện kỹ thuật: </w:t>
      </w:r>
      <w:r w:rsidR="00DD5AE0" w:rsidRPr="00190B28">
        <w:rPr>
          <w:rFonts w:eastAsia="Times New Roman"/>
          <w:bCs/>
          <w:szCs w:val="26"/>
        </w:rPr>
        <w:t>3 giờ</w:t>
      </w:r>
    </w:p>
    <w:p w14:paraId="0EA9131D" w14:textId="309CDF98" w:rsidR="00BF09B8" w:rsidRPr="00190B28" w:rsidRDefault="00BF09B8" w:rsidP="003A3D32">
      <w:pPr>
        <w:spacing w:after="0" w:line="240" w:lineRule="auto"/>
        <w:jc w:val="both"/>
        <w:rPr>
          <w:rFonts w:eastAsia="Times New Roman"/>
          <w:b/>
          <w:bCs/>
          <w:szCs w:val="26"/>
        </w:rPr>
      </w:pPr>
      <w:r>
        <w:rPr>
          <w:rFonts w:eastAsia="Times New Roman"/>
          <w:b/>
          <w:bCs/>
          <w:szCs w:val="26"/>
        </w:rPr>
        <w:t>5.7</w:t>
      </w:r>
      <w:r w:rsidRPr="00190B28">
        <w:rPr>
          <w:rFonts w:eastAsia="Times New Roman"/>
          <w:b/>
          <w:bCs/>
          <w:szCs w:val="26"/>
        </w:rPr>
        <w:t xml:space="preserve"> Địa điểm thực hiện kỹ thuật</w:t>
      </w:r>
    </w:p>
    <w:p w14:paraId="074F00A7" w14:textId="617C6656" w:rsidR="00BF09B8" w:rsidRDefault="00BF09B8" w:rsidP="003A3D32">
      <w:pPr>
        <w:spacing w:after="0" w:line="240" w:lineRule="auto"/>
        <w:jc w:val="both"/>
        <w:rPr>
          <w:rFonts w:eastAsia="Times New Roman"/>
          <w:szCs w:val="26"/>
        </w:rPr>
      </w:pPr>
      <w:r>
        <w:rPr>
          <w:rFonts w:eastAsia="Times New Roman"/>
          <w:szCs w:val="26"/>
        </w:rPr>
        <w:lastRenderedPageBreak/>
        <w:t>Phòng phẫu thuật</w:t>
      </w:r>
    </w:p>
    <w:p w14:paraId="584E5FD6" w14:textId="77777777" w:rsidR="003E6042" w:rsidRPr="00407AEA" w:rsidRDefault="003E6042" w:rsidP="003A3D32">
      <w:pPr>
        <w:spacing w:after="0" w:line="240" w:lineRule="auto"/>
        <w:jc w:val="both"/>
        <w:rPr>
          <w:rFonts w:eastAsia="Times New Roman"/>
          <w:b/>
          <w:color w:val="000000"/>
          <w:szCs w:val="26"/>
        </w:rPr>
      </w:pPr>
      <w:r w:rsidRPr="00407AEA">
        <w:rPr>
          <w:rFonts w:eastAsia="Times New Roman"/>
          <w:b/>
          <w:color w:val="000000"/>
          <w:szCs w:val="26"/>
        </w:rPr>
        <w:t>5.8 Kiểm tra hồ sơ và người bệnh</w:t>
      </w:r>
    </w:p>
    <w:p w14:paraId="51BF7865" w14:textId="77777777" w:rsidR="003E6042" w:rsidRDefault="003E6042" w:rsidP="003A3D32">
      <w:pPr>
        <w:spacing w:after="0" w:line="240" w:lineRule="auto"/>
        <w:jc w:val="both"/>
        <w:rPr>
          <w:szCs w:val="26"/>
        </w:rPr>
      </w:pPr>
      <w:r>
        <w:rPr>
          <w:szCs w:val="26"/>
        </w:rPr>
        <w:t>-</w:t>
      </w:r>
      <w:r w:rsidRPr="00190B28">
        <w:rPr>
          <w:szCs w:val="26"/>
        </w:rPr>
        <w:t xml:space="preserve"> </w:t>
      </w:r>
      <w:r>
        <w:rPr>
          <w:szCs w:val="26"/>
        </w:rPr>
        <w:t>Đ</w:t>
      </w:r>
      <w:r w:rsidRPr="00190B28">
        <w:rPr>
          <w:szCs w:val="26"/>
        </w:rPr>
        <w:t>úng người – đúng bên – đúng kích thước túi – dụng cụ – kháng sinh dự phòng</w:t>
      </w:r>
    </w:p>
    <w:p w14:paraId="397AAADC" w14:textId="77777777" w:rsidR="003E6042" w:rsidRPr="006F23A7" w:rsidRDefault="003E6042" w:rsidP="003A3D32">
      <w:pPr>
        <w:spacing w:after="0" w:line="240" w:lineRule="auto"/>
        <w:jc w:val="both"/>
        <w:rPr>
          <w:szCs w:val="26"/>
        </w:rPr>
      </w:pPr>
      <w:r w:rsidRPr="006F23A7">
        <w:rPr>
          <w:szCs w:val="26"/>
        </w:rPr>
        <w:t>- Thực hiện bảng kiểm an toàn phẫu thuật.</w:t>
      </w:r>
    </w:p>
    <w:p w14:paraId="31F9908A" w14:textId="54F3B10A" w:rsidR="003E6042" w:rsidRPr="00407AEA" w:rsidRDefault="003E6042" w:rsidP="003A3D32">
      <w:pPr>
        <w:spacing w:after="0" w:line="240" w:lineRule="auto"/>
        <w:jc w:val="both"/>
        <w:rPr>
          <w:rFonts w:eastAsia="Times New Roman"/>
          <w:szCs w:val="26"/>
        </w:rPr>
      </w:pPr>
      <w:r>
        <w:rPr>
          <w:rFonts w:eastAsia="Times New Roman"/>
          <w:bCs/>
          <w:color w:val="000000"/>
          <w:szCs w:val="26"/>
        </w:rPr>
        <w:t xml:space="preserve">- </w:t>
      </w:r>
      <w:r w:rsidRPr="00407AEA">
        <w:rPr>
          <w:rFonts w:eastAsia="Times New Roman"/>
          <w:bCs/>
          <w:color w:val="000000"/>
          <w:szCs w:val="26"/>
          <w:lang w:val="vi-VN"/>
        </w:rPr>
        <w:t>Tư thế</w:t>
      </w:r>
      <w:r>
        <w:rPr>
          <w:rFonts w:eastAsia="Times New Roman"/>
          <w:bCs/>
          <w:color w:val="000000"/>
          <w:szCs w:val="26"/>
        </w:rPr>
        <w:t xml:space="preserve"> người bệnh:</w:t>
      </w:r>
      <w:r w:rsidRPr="00407AEA">
        <w:rPr>
          <w:rFonts w:eastAsia="Times New Roman"/>
          <w:color w:val="000000"/>
          <w:szCs w:val="26"/>
          <w:lang w:val="vi-VN"/>
        </w:rPr>
        <w:t xml:space="preserve"> </w:t>
      </w:r>
      <w:r w:rsidRPr="00190B28">
        <w:rPr>
          <w:rFonts w:eastAsia="Times New Roman"/>
          <w:szCs w:val="26"/>
        </w:rPr>
        <w:t>nằm sấp</w:t>
      </w:r>
    </w:p>
    <w:p w14:paraId="0E553649" w14:textId="4620605F" w:rsidR="00DD5AE0" w:rsidRPr="00190B28" w:rsidRDefault="00BF09B8" w:rsidP="003A3D32">
      <w:pPr>
        <w:spacing w:after="0" w:line="240" w:lineRule="auto"/>
        <w:jc w:val="both"/>
        <w:rPr>
          <w:rFonts w:eastAsia="Times New Roman"/>
          <w:b/>
          <w:szCs w:val="26"/>
        </w:rPr>
      </w:pPr>
      <w:r>
        <w:rPr>
          <w:rFonts w:eastAsia="Times New Roman"/>
          <w:b/>
          <w:szCs w:val="26"/>
        </w:rPr>
        <w:t>6</w:t>
      </w:r>
      <w:r w:rsidR="00DD5AE0" w:rsidRPr="00190B28">
        <w:rPr>
          <w:rFonts w:eastAsia="Times New Roman"/>
          <w:b/>
          <w:szCs w:val="26"/>
        </w:rPr>
        <w:t>. CÁC BƯỚC TIẾN HÀNH</w:t>
      </w:r>
    </w:p>
    <w:p w14:paraId="675395BB" w14:textId="20D36958" w:rsidR="00DD5AE0" w:rsidRPr="00190B28" w:rsidRDefault="00DD5AE0" w:rsidP="003A3D32">
      <w:pPr>
        <w:spacing w:after="0" w:line="240" w:lineRule="auto"/>
        <w:jc w:val="both"/>
        <w:rPr>
          <w:rFonts w:eastAsia="Times New Roman"/>
          <w:szCs w:val="26"/>
        </w:rPr>
      </w:pPr>
      <w:r w:rsidRPr="00190B28">
        <w:rPr>
          <w:rFonts w:eastAsia="Times New Roman"/>
          <w:b/>
          <w:szCs w:val="26"/>
        </w:rPr>
        <w:t>Vô cảm:</w:t>
      </w:r>
      <w:r w:rsidRPr="00190B28">
        <w:rPr>
          <w:rFonts w:eastAsia="Times New Roman"/>
          <w:szCs w:val="26"/>
        </w:rPr>
        <w:t xml:space="preserve"> Mê toàn thân</w:t>
      </w:r>
    </w:p>
    <w:p w14:paraId="0E61D3B4" w14:textId="0EBFB31C" w:rsidR="00DD5AE0" w:rsidRPr="00190B28" w:rsidRDefault="003E6042" w:rsidP="003A3D32">
      <w:pPr>
        <w:spacing w:after="0" w:line="240" w:lineRule="auto"/>
        <w:jc w:val="both"/>
        <w:rPr>
          <w:rFonts w:eastAsia="Times New Roman"/>
          <w:szCs w:val="26"/>
        </w:rPr>
      </w:pPr>
      <w:r w:rsidRPr="003E6042">
        <w:rPr>
          <w:rFonts w:eastAsia="Times New Roman"/>
          <w:b/>
          <w:szCs w:val="26"/>
        </w:rPr>
        <w:t>6.1 Bước 1:</w:t>
      </w:r>
      <w:r>
        <w:rPr>
          <w:rFonts w:eastAsia="Times New Roman"/>
          <w:szCs w:val="26"/>
        </w:rPr>
        <w:t xml:space="preserve"> </w:t>
      </w:r>
      <w:r w:rsidR="00DD5AE0" w:rsidRPr="00190B28">
        <w:rPr>
          <w:rFonts w:eastAsia="Times New Roman"/>
          <w:szCs w:val="26"/>
        </w:rPr>
        <w:t>Sát khuẩn, trải toan.</w:t>
      </w:r>
    </w:p>
    <w:p w14:paraId="5A035AE9" w14:textId="02152283" w:rsidR="00DD5AE0" w:rsidRPr="00190B28" w:rsidRDefault="003E6042" w:rsidP="003A3D32">
      <w:pPr>
        <w:spacing w:after="0" w:line="240" w:lineRule="auto"/>
        <w:jc w:val="both"/>
        <w:rPr>
          <w:rFonts w:eastAsia="Times New Roman"/>
          <w:szCs w:val="26"/>
        </w:rPr>
      </w:pPr>
      <w:r>
        <w:rPr>
          <w:rFonts w:eastAsia="Times New Roman"/>
          <w:b/>
          <w:szCs w:val="26"/>
        </w:rPr>
        <w:t xml:space="preserve">6.2 Bước 2 </w:t>
      </w:r>
      <w:r w:rsidR="00DD5AE0" w:rsidRPr="00190B28">
        <w:rPr>
          <w:rFonts w:eastAsia="Times New Roman"/>
          <w:szCs w:val="26"/>
        </w:rPr>
        <w:t>Thiết kế khu vực hút mỡ: chia bắp chân thành 4 vùng trước ngoài, trước trong, sau ngoài, sau trong. Mỗi vùng này đánh đấu điểm đặt đầu hút mỡ, đảm bảo không bỏ xót khu vực, đảm bảo sự hài hoà do yêu cầu hút mỡ vòng quanh bắp chân.</w:t>
      </w:r>
    </w:p>
    <w:p w14:paraId="4DC3712A" w14:textId="34084685" w:rsidR="00DD5AE0" w:rsidRPr="00190B28" w:rsidRDefault="003E6042" w:rsidP="003A3D32">
      <w:pPr>
        <w:spacing w:after="0" w:line="240" w:lineRule="auto"/>
        <w:jc w:val="both"/>
        <w:rPr>
          <w:rFonts w:eastAsia="Times New Roman"/>
          <w:szCs w:val="26"/>
        </w:rPr>
      </w:pPr>
      <w:r>
        <w:rPr>
          <w:rFonts w:eastAsia="Times New Roman"/>
          <w:b/>
          <w:szCs w:val="26"/>
        </w:rPr>
        <w:t>6.3 Bước 3</w:t>
      </w:r>
      <w:r w:rsidR="00DD5AE0" w:rsidRPr="00190B28">
        <w:rPr>
          <w:rFonts w:eastAsia="Times New Roman"/>
          <w:szCs w:val="26"/>
        </w:rPr>
        <w:t xml:space="preserve"> Rạch da nhỏ các vị trí đặt đầu hút mỡ đã đánh dấu.</w:t>
      </w:r>
    </w:p>
    <w:p w14:paraId="5DD92DE6" w14:textId="2291C011" w:rsidR="00DD5AE0" w:rsidRPr="00190B28" w:rsidRDefault="003E6042" w:rsidP="003A3D32">
      <w:pPr>
        <w:spacing w:after="0" w:line="240" w:lineRule="auto"/>
        <w:jc w:val="both"/>
        <w:rPr>
          <w:rFonts w:eastAsia="Times New Roman"/>
          <w:szCs w:val="26"/>
        </w:rPr>
      </w:pPr>
      <w:r>
        <w:rPr>
          <w:rFonts w:eastAsia="Times New Roman"/>
          <w:b/>
          <w:szCs w:val="26"/>
        </w:rPr>
        <w:t>6.4 Bước 4</w:t>
      </w:r>
      <w:r w:rsidR="00DD5AE0" w:rsidRPr="00190B28">
        <w:rPr>
          <w:rFonts w:eastAsia="Times New Roman"/>
          <w:szCs w:val="26"/>
        </w:rPr>
        <w:t xml:space="preserve"> Dùng canula bơm dung dịch Tumescent (dung dịch nước muối sinh lý với lidocaine 0,05% hoặc 0,1% và epinephrine 1:1000000) vào tổ chức dưới da tại vùng hút mỡ.</w:t>
      </w:r>
    </w:p>
    <w:p w14:paraId="6FC2C1FE" w14:textId="4E600FA2" w:rsidR="00DD5AE0" w:rsidRPr="00190B28" w:rsidRDefault="003E6042" w:rsidP="003A3D32">
      <w:pPr>
        <w:spacing w:after="0" w:line="240" w:lineRule="auto"/>
        <w:jc w:val="both"/>
        <w:rPr>
          <w:rFonts w:eastAsia="Times New Roman"/>
          <w:szCs w:val="26"/>
        </w:rPr>
      </w:pPr>
      <w:r>
        <w:rPr>
          <w:rFonts w:eastAsia="Times New Roman"/>
          <w:b/>
          <w:szCs w:val="26"/>
        </w:rPr>
        <w:t>6.5 Bước 5</w:t>
      </w:r>
      <w:r w:rsidR="00DD5AE0" w:rsidRPr="00190B28">
        <w:rPr>
          <w:rFonts w:eastAsia="Times New Roman"/>
          <w:szCs w:val="26"/>
        </w:rPr>
        <w:t xml:space="preserve"> Đưa canula vào hút, thao tác nhẹ nhàng, hút đều giữa các vùng đã thiết kế.</w:t>
      </w:r>
    </w:p>
    <w:p w14:paraId="1D992DA1" w14:textId="6F137BCC" w:rsidR="00DD5AE0" w:rsidRPr="00190B28" w:rsidRDefault="003E6042" w:rsidP="003A3D32">
      <w:pPr>
        <w:spacing w:after="0" w:line="240" w:lineRule="auto"/>
        <w:jc w:val="both"/>
        <w:rPr>
          <w:rFonts w:eastAsia="Times New Roman"/>
          <w:szCs w:val="26"/>
        </w:rPr>
      </w:pPr>
      <w:r>
        <w:rPr>
          <w:rFonts w:eastAsia="Times New Roman"/>
          <w:b/>
          <w:szCs w:val="26"/>
        </w:rPr>
        <w:t xml:space="preserve">6.6 Bước 6 </w:t>
      </w:r>
      <w:r w:rsidR="00DD5AE0" w:rsidRPr="00190B28">
        <w:rPr>
          <w:rFonts w:eastAsia="Times New Roman"/>
          <w:szCs w:val="26"/>
        </w:rPr>
        <w:t>Kiểm tra sau hút. Kết quả tối ưu đạt được khi lớp mỡ dưới da sau hút còn độ dày khoảng 2 – 3mm.</w:t>
      </w:r>
    </w:p>
    <w:p w14:paraId="187832D0" w14:textId="73130A36" w:rsidR="00DD5AE0" w:rsidRPr="00190B28" w:rsidRDefault="003E6042" w:rsidP="003A3D32">
      <w:pPr>
        <w:spacing w:after="0" w:line="240" w:lineRule="auto"/>
        <w:jc w:val="both"/>
        <w:rPr>
          <w:rFonts w:eastAsia="Times New Roman"/>
          <w:szCs w:val="26"/>
        </w:rPr>
      </w:pPr>
      <w:r>
        <w:rPr>
          <w:rFonts w:eastAsia="Times New Roman"/>
          <w:b/>
          <w:szCs w:val="26"/>
        </w:rPr>
        <w:t>6.7 Bước 7</w:t>
      </w:r>
      <w:r w:rsidR="00DD5AE0" w:rsidRPr="00190B28">
        <w:rPr>
          <w:rFonts w:eastAsia="Times New Roman"/>
          <w:szCs w:val="26"/>
        </w:rPr>
        <w:t xml:space="preserve"> Cắt mép, khâu các vết rạch da.</w:t>
      </w:r>
    </w:p>
    <w:p w14:paraId="56420750" w14:textId="4F79DEB7" w:rsidR="00DD5AE0" w:rsidRDefault="003E6042" w:rsidP="003A3D32">
      <w:pPr>
        <w:spacing w:after="0" w:line="240" w:lineRule="auto"/>
        <w:jc w:val="both"/>
        <w:rPr>
          <w:rFonts w:eastAsia="Times New Roman"/>
          <w:szCs w:val="26"/>
        </w:rPr>
      </w:pPr>
      <w:r>
        <w:rPr>
          <w:rFonts w:eastAsia="Times New Roman"/>
          <w:b/>
          <w:szCs w:val="26"/>
        </w:rPr>
        <w:t>6.8 Bước 8</w:t>
      </w:r>
      <w:r w:rsidR="00DD5AE0" w:rsidRPr="00190B28">
        <w:rPr>
          <w:rFonts w:eastAsia="Times New Roman"/>
          <w:szCs w:val="26"/>
        </w:rPr>
        <w:t xml:space="preserve"> Băng ép vừa và kê chân cao sau phẫu thuật.</w:t>
      </w:r>
    </w:p>
    <w:p w14:paraId="10A01F70" w14:textId="4B4F693D" w:rsidR="00BF09B8" w:rsidRPr="00190B28" w:rsidRDefault="00BF09B8" w:rsidP="003A3D32">
      <w:pPr>
        <w:spacing w:after="0" w:line="240" w:lineRule="auto"/>
        <w:ind w:right="4"/>
        <w:jc w:val="both"/>
        <w:rPr>
          <w:b/>
          <w:bCs/>
          <w:szCs w:val="26"/>
          <w:lang w:val="vi-VN"/>
        </w:rPr>
      </w:pPr>
      <w:r w:rsidRPr="00190B28">
        <w:rPr>
          <w:b/>
          <w:bCs/>
          <w:szCs w:val="26"/>
          <w:lang w:val="vi-VN"/>
        </w:rPr>
        <w:t>6.</w:t>
      </w:r>
      <w:r w:rsidR="003E6042">
        <w:rPr>
          <w:b/>
          <w:bCs/>
          <w:szCs w:val="26"/>
        </w:rPr>
        <w:t>9</w:t>
      </w:r>
      <w:r w:rsidRPr="00190B28">
        <w:rPr>
          <w:b/>
          <w:bCs/>
          <w:szCs w:val="26"/>
          <w:lang w:val="vi-VN"/>
        </w:rPr>
        <w:t>. Kết thúc quy trình</w:t>
      </w:r>
    </w:p>
    <w:p w14:paraId="69E2C89A"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Đánh giá tình trạng người bệnh sau thực hiện kĩ thuật</w:t>
      </w:r>
    </w:p>
    <w:p w14:paraId="3C36AFA3" w14:textId="77777777" w:rsidR="00BF09B8" w:rsidRPr="00190B28" w:rsidRDefault="00BF09B8" w:rsidP="003A3D32">
      <w:pPr>
        <w:spacing w:after="0" w:line="240" w:lineRule="auto"/>
        <w:ind w:right="4"/>
        <w:jc w:val="both"/>
        <w:rPr>
          <w:bCs/>
          <w:szCs w:val="26"/>
          <w:lang w:val="vi-VN"/>
        </w:rPr>
      </w:pPr>
      <w:r w:rsidRPr="00190B28">
        <w:rPr>
          <w:bCs/>
          <w:szCs w:val="26"/>
          <w:lang w:val="vi-VN"/>
        </w:rPr>
        <w:t>-</w:t>
      </w:r>
      <w:r>
        <w:rPr>
          <w:bCs/>
          <w:szCs w:val="26"/>
          <w:lang w:val="vi-VN"/>
        </w:rPr>
        <w:t xml:space="preserve"> </w:t>
      </w:r>
      <w:r w:rsidRPr="00190B28">
        <w:rPr>
          <w:bCs/>
          <w:szCs w:val="26"/>
          <w:lang w:val="vi-VN"/>
        </w:rPr>
        <w:t>Hoàn thiện ghi chép hồ sơ bệnh án, lưu hồ sơ</w:t>
      </w:r>
    </w:p>
    <w:p w14:paraId="18FCC514" w14:textId="77777777" w:rsidR="00BF09B8" w:rsidRPr="00190B28" w:rsidRDefault="00BF09B8" w:rsidP="003A3D32">
      <w:pPr>
        <w:spacing w:after="0" w:line="240" w:lineRule="auto"/>
        <w:ind w:right="4"/>
        <w:jc w:val="both"/>
        <w:rPr>
          <w:bCs/>
          <w:szCs w:val="26"/>
        </w:rPr>
      </w:pPr>
      <w:r w:rsidRPr="00190B28">
        <w:rPr>
          <w:bCs/>
          <w:szCs w:val="26"/>
          <w:lang w:val="vi-VN"/>
        </w:rPr>
        <w:t>-</w:t>
      </w:r>
      <w:r>
        <w:rPr>
          <w:bCs/>
          <w:szCs w:val="26"/>
          <w:lang w:val="vi-VN"/>
        </w:rPr>
        <w:t xml:space="preserve"> </w:t>
      </w:r>
      <w:r w:rsidRPr="00190B28">
        <w:rPr>
          <w:bCs/>
          <w:szCs w:val="26"/>
          <w:lang w:val="vi-VN"/>
        </w:rPr>
        <w:t>Bàn giao người bệnh cho bộ phận tiếp theo.</w:t>
      </w:r>
    </w:p>
    <w:p w14:paraId="3E1F7948" w14:textId="5C465A8C" w:rsidR="00DD5AE0" w:rsidRPr="00190B28" w:rsidRDefault="003E6042"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 THEO DÕI VÀ XỬ TRÍ TAI BIẾN</w:t>
      </w:r>
    </w:p>
    <w:p w14:paraId="587C843D" w14:textId="094CE806" w:rsidR="00DD5AE0" w:rsidRPr="00190B28" w:rsidRDefault="003E6042" w:rsidP="003A3D32">
      <w:pPr>
        <w:spacing w:after="0" w:line="240" w:lineRule="auto"/>
        <w:jc w:val="both"/>
        <w:rPr>
          <w:rFonts w:eastAsia="Times New Roman"/>
          <w:b/>
          <w:szCs w:val="26"/>
        </w:rPr>
      </w:pPr>
      <w:r>
        <w:rPr>
          <w:rFonts w:eastAsia="Times New Roman"/>
          <w:b/>
          <w:bCs/>
          <w:szCs w:val="26"/>
        </w:rPr>
        <w:t>7</w:t>
      </w:r>
      <w:r w:rsidR="00DD5AE0" w:rsidRPr="00190B28">
        <w:rPr>
          <w:rFonts w:eastAsia="Times New Roman"/>
          <w:b/>
          <w:bCs/>
          <w:szCs w:val="26"/>
        </w:rPr>
        <w:t>.1. Theo dõi</w:t>
      </w:r>
    </w:p>
    <w:p w14:paraId="3BEA042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Toàn trạng: Mạch, huyết áp, hô hấp, công thức máu</w:t>
      </w:r>
    </w:p>
    <w:p w14:paraId="1BAD5C6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Theo dõi chảy máu, nhiễm trùng</w:t>
      </w:r>
    </w:p>
    <w:p w14:paraId="64BDA86A" w14:textId="23901803" w:rsidR="00DD5AE0" w:rsidRPr="00190B28" w:rsidRDefault="003E6042" w:rsidP="003A3D32">
      <w:pPr>
        <w:spacing w:after="0" w:line="240" w:lineRule="auto"/>
        <w:jc w:val="both"/>
        <w:rPr>
          <w:rFonts w:eastAsia="Times New Roman"/>
          <w:b/>
          <w:szCs w:val="26"/>
        </w:rPr>
      </w:pPr>
      <w:r>
        <w:rPr>
          <w:rFonts w:eastAsia="Times New Roman"/>
          <w:b/>
          <w:szCs w:val="26"/>
        </w:rPr>
        <w:t>7</w:t>
      </w:r>
      <w:r w:rsidR="00DD5AE0" w:rsidRPr="00190B28">
        <w:rPr>
          <w:rFonts w:eastAsia="Times New Roman"/>
          <w:b/>
          <w:szCs w:val="26"/>
        </w:rPr>
        <w:t>.2. Các biến chứng sau mổ có thể xảy ra</w:t>
      </w:r>
    </w:p>
    <w:p w14:paraId="5AF2C6A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Tai biến của gây tê/mê. Xử trí: hồi sức và theo dõi tại phòng hồi sức.</w:t>
      </w:r>
    </w:p>
    <w:p w14:paraId="2EBC77F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Máu tụ. Xử trí: băng chun sau mổ, chọc hút dịch nếu có.</w:t>
      </w:r>
    </w:p>
    <w:p w14:paraId="0F543E5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Nhiễm trùng. Xử trí: thay băng, điều trị kháng sinh.</w:t>
      </w:r>
    </w:p>
    <w:p w14:paraId="2DE94FA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Tắc mạch do mỡ, hút không đều. Xử trí: theo dõi, điều trị nội khoa, xử trí theo</w:t>
      </w:r>
    </w:p>
    <w:p w14:paraId="6AA07EC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thương tổn.</w:t>
      </w:r>
    </w:p>
    <w:p w14:paraId="203C01C9" w14:textId="77777777" w:rsidR="00DC7ED0" w:rsidRDefault="00DC7ED0" w:rsidP="003A3D32">
      <w:pPr>
        <w:spacing w:after="0" w:line="240" w:lineRule="auto"/>
        <w:jc w:val="both"/>
        <w:rPr>
          <w:rFonts w:eastAsia="Times New Roman"/>
          <w:b/>
          <w:szCs w:val="26"/>
        </w:rPr>
      </w:pPr>
    </w:p>
    <w:p w14:paraId="2A2D3180"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22D0C9B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1. Aiache, A. E., &amp; Shiffman, M. A. (2013). Atlas of Liposuction. JP Medical Ltd.</w:t>
      </w:r>
    </w:p>
    <w:p w14:paraId="3ED7B05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2.Neligan, Gurtner (2018), “Plastic Surgery: Principles, Fourth edition”, Elsevier Inc.</w:t>
      </w:r>
    </w:p>
    <w:p w14:paraId="73942C2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3.FC Wei, SM Mardini (2017), “Flap and reconstructive surgery, 2e”, Elsevier Inc.</w:t>
      </w:r>
    </w:p>
    <w:p w14:paraId="166DCEE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4. Davison, S. P. (2007). Essentials of Plastic Surgery. Plastic and Reconstructive Surgery, 120(7), 2112.</w:t>
      </w:r>
    </w:p>
    <w:p w14:paraId="0DA6159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5. Frank, H., &amp; Netter, M. D. (2019). Atlas of human anatomy. Elsevier Inc.</w:t>
      </w:r>
    </w:p>
    <w:p w14:paraId="3797B7E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6. Niddam J, Castel N, Berl A, Shalom A. Dry Liposculpture of the Calves and Ankles-A Novel Technique for Sculpting the Lower Legs. Aesthetic Plast Surg. 2024 </w:t>
      </w:r>
      <w:r w:rsidRPr="00190B28">
        <w:rPr>
          <w:rFonts w:eastAsia="Times New Roman"/>
          <w:szCs w:val="26"/>
        </w:rPr>
        <w:lastRenderedPageBreak/>
        <w:t>Dec;48(23):5074-5082. doi: 10.1007/s00266-024-04402-6. Epub 2024 Sep 29. Erratum in: Aesthetic Plast Surg. 2024 Dec;48(23):5256. doi: 10.1007/s00266-024-04491-3. PMID: 39342542; PMCID: PMC11739234.</w:t>
      </w:r>
    </w:p>
    <w:p w14:paraId="52779FB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7. Hoppmann R, Meruane M, González D, Wisnia P, Hasbún A, Villalobos B. Calf lipo-reshaping. J Plast Reconstr Aesthet Surg. 2013 Jul;66(7):956-61. doi: 10.1016/j.bjps.2013.03.017. Epub 2013 Apr 11. PMID: 23583609.</w:t>
      </w:r>
    </w:p>
    <w:p w14:paraId="523623A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8. Lillis PJ. Liposuction of the knees, calves, and ankles. Dermatol Clin. 1999 Oct;17(4):865-79, vii-viii. doi: 10.1016/s0733-8635(05)70134-0. PMID: 10526717.</w:t>
      </w:r>
    </w:p>
    <w:p w14:paraId="1F1E0F27" w14:textId="77777777" w:rsidR="003E6042" w:rsidRDefault="003E6042" w:rsidP="003A3D32">
      <w:pPr>
        <w:spacing w:after="0" w:line="240" w:lineRule="auto"/>
        <w:jc w:val="left"/>
        <w:rPr>
          <w:rFonts w:eastAsia="Times New Roman"/>
          <w:b/>
          <w:szCs w:val="26"/>
        </w:rPr>
      </w:pPr>
      <w:r>
        <w:rPr>
          <w:rFonts w:eastAsia="Times New Roman"/>
          <w:b/>
          <w:szCs w:val="26"/>
        </w:rPr>
        <w:br w:type="page"/>
      </w:r>
    </w:p>
    <w:p w14:paraId="7B0161B6" w14:textId="54F49E00" w:rsidR="00DD5AE0" w:rsidRPr="003E6042" w:rsidRDefault="00FB1F5D" w:rsidP="003A3D32">
      <w:pPr>
        <w:pStyle w:val="Heading1"/>
        <w:spacing w:before="0" w:line="240" w:lineRule="auto"/>
        <w:rPr>
          <w:rFonts w:ascii="Times New Roman" w:eastAsia="Times New Roman" w:hAnsi="Times New Roman" w:cs="Times New Roman"/>
          <w:b/>
          <w:color w:val="auto"/>
          <w:sz w:val="26"/>
          <w:szCs w:val="26"/>
        </w:rPr>
      </w:pPr>
      <w:bookmarkStart w:id="93" w:name="_Toc233377445"/>
      <w:r>
        <w:rPr>
          <w:rFonts w:ascii="Times New Roman" w:eastAsia="Times New Roman" w:hAnsi="Times New Roman" w:cs="Times New Roman"/>
          <w:b/>
          <w:color w:val="auto"/>
          <w:sz w:val="26"/>
          <w:szCs w:val="26"/>
        </w:rPr>
        <w:lastRenderedPageBreak/>
        <w:t>70</w:t>
      </w:r>
      <w:r w:rsidR="00DD5AE0" w:rsidRPr="003E6042">
        <w:rPr>
          <w:rFonts w:ascii="Times New Roman" w:eastAsia="Times New Roman" w:hAnsi="Times New Roman" w:cs="Times New Roman"/>
          <w:b/>
          <w:color w:val="auto"/>
          <w:sz w:val="26"/>
          <w:szCs w:val="26"/>
        </w:rPr>
        <w:t>. PHẪU THUẬT ĐẶT VẬT LIỆU NHÂN TẠO VÙNG TRÁN</w:t>
      </w:r>
      <w:bookmarkEnd w:id="93"/>
    </w:p>
    <w:p w14:paraId="391D45C0" w14:textId="77777777" w:rsidR="00DC7ED0" w:rsidRDefault="00DC7ED0" w:rsidP="003A3D32">
      <w:pPr>
        <w:spacing w:after="0" w:line="240" w:lineRule="auto"/>
        <w:jc w:val="both"/>
        <w:rPr>
          <w:rFonts w:eastAsia="Times New Roman"/>
          <w:b/>
          <w:szCs w:val="26"/>
        </w:rPr>
      </w:pPr>
    </w:p>
    <w:p w14:paraId="7F0E8530"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ĐẠI CƯƠNG</w:t>
      </w:r>
    </w:p>
    <w:p w14:paraId="6B188F3A"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Định nghĩa:</w:t>
      </w:r>
      <w:r w:rsidRPr="00190B28">
        <w:rPr>
          <w:rFonts w:eastAsia="Times New Roman"/>
          <w:szCs w:val="26"/>
        </w:rPr>
        <w:t xml:space="preserve"> Phẫu thuật đặt vật liệu nhân tạo vùng trán là thủ thuật thẩm mỹ nhằm làm đầy, cải thiện độ cong và hình dáng trán bằng cách đặt implant nhân tạo (silicone, Medpor, ePTFE…) dưới cân hoặc xương vùng trán.</w:t>
      </w:r>
    </w:p>
    <w:p w14:paraId="283B899A"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Nguyên lý:</w:t>
      </w:r>
      <w:r w:rsidRPr="00190B28">
        <w:rPr>
          <w:rFonts w:eastAsia="Times New Roman"/>
          <w:szCs w:val="26"/>
        </w:rPr>
        <w:t xml:space="preserve"> Tạo khoang dưới cân trán hoặc dưới màng xương, đưa implant nhân tạo vào để chỉnh sửa độ lồi và độ cong của trán, sau đó cố định và khâu đóng vết mổ thẩm mỹ.</w:t>
      </w:r>
    </w:p>
    <w:p w14:paraId="0F1A9138"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Mục đích:</w:t>
      </w:r>
    </w:p>
    <w:p w14:paraId="0941D4A2"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Làm đầy trán hóp, phẳng.</w:t>
      </w:r>
    </w:p>
    <w:p w14:paraId="3D8702AC"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Cải thiện đường nét, độ cong tự nhiên vùng trán.</w:t>
      </w:r>
    </w:p>
    <w:p w14:paraId="7F7E66AF"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Đem lại sự hài hòa và trẻ trung cho khuôn mặt.</w:t>
      </w:r>
    </w:p>
    <w:p w14:paraId="2F363E7D"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4F07FF13"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có trán hóp, thiếu độ cong tự nhiên.</w:t>
      </w:r>
    </w:p>
    <w:p w14:paraId="00D1688D"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Bất cân xứng hoặc biến dạng vùng trán sau chấn thương, phẫu thuật.</w:t>
      </w:r>
    </w:p>
    <w:p w14:paraId="7CA4AB3B"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Người bệnh có nhu cầu thẩm mỹ, trẻ hóa khuôn mặt. </w:t>
      </w:r>
    </w:p>
    <w:p w14:paraId="5449F79C"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34AD06BF"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Nhiễm trùng cấp tại vùng trán hoặc toàn thân.</w:t>
      </w:r>
    </w:p>
    <w:p w14:paraId="6CE89684"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bệnh có bệnh lý toàn thân nặng (tim mạch, rối loạn đông máu, suy gan thận).</w:t>
      </w:r>
    </w:p>
    <w:p w14:paraId="31E32A95"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Dị ứng hoặc chống chỉ định với vật liệu nhân tạo.</w:t>
      </w:r>
    </w:p>
    <w:p w14:paraId="72E56DD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Da và mô mềm vùng trán quá mỏng, nguy cơ lộ implant. </w:t>
      </w:r>
    </w:p>
    <w:p w14:paraId="66B4D262"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 THẬN TRỌNG</w:t>
      </w:r>
    </w:p>
    <w:p w14:paraId="41F7F9C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có bệnh mạn tính (đái tháo đường, tăng huyết áp).</w:t>
      </w:r>
    </w:p>
    <w:p w14:paraId="61372582"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Implant có thể gây di lệch, nhiễm trùng hoặc đào thải.</w:t>
      </w:r>
    </w:p>
    <w:p w14:paraId="1BA6C59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Cần đánh giá kỹ hình thái xương trán, tránh khoang đặt quá nông. </w:t>
      </w:r>
    </w:p>
    <w:p w14:paraId="67F80C9F"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5. CHUẨN BỊ</w:t>
      </w:r>
    </w:p>
    <w:p w14:paraId="320921E1"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5.1. Người thực hiện</w:t>
      </w:r>
    </w:p>
    <w:p w14:paraId="236580B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4 người</w:t>
      </w:r>
    </w:p>
    <w:p w14:paraId="0807CD5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4 người</w:t>
      </w:r>
    </w:p>
    <w:p w14:paraId="2E5E3D4E"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5.2. Thuốc</w:t>
      </w:r>
    </w:p>
    <w:p w14:paraId="7062AEF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mê</w:t>
      </w:r>
    </w:p>
    <w:p w14:paraId="14DF9E4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tê</w:t>
      </w:r>
    </w:p>
    <w:p w14:paraId="61C74A7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co mạch</w:t>
      </w:r>
    </w:p>
    <w:p w14:paraId="358117D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Nước cất</w:t>
      </w:r>
    </w:p>
    <w:p w14:paraId="347D688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Dung dịch sát trùng</w:t>
      </w:r>
    </w:p>
    <w:p w14:paraId="4A20DF4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Kháng sinh</w:t>
      </w:r>
    </w:p>
    <w:p w14:paraId="6A23BDB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Giảm đau</w:t>
      </w:r>
    </w:p>
    <w:p w14:paraId="7832753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Dịch truyền tĩnh mạch</w:t>
      </w:r>
    </w:p>
    <w:p w14:paraId="42C7A75B"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5.3. Thiết bị y tế</w:t>
      </w:r>
    </w:p>
    <w:p w14:paraId="006C28F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 Băng dính y tế, băng dính cá nhân… </w:t>
      </w:r>
    </w:p>
    <w:p w14:paraId="506BB26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dây truyền dịch, dây hút dịch, dây nối bơm tiêm điện…</w:t>
      </w:r>
    </w:p>
    <w:p w14:paraId="4EA878E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Bơm tiêm: 1ml, 5ml, 10 ml, 20 ml, 50 ml</w:t>
      </w:r>
    </w:p>
    <w:p w14:paraId="3034216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Kim luồn tĩnh mạch, kim tiêm dùng 1 lần</w:t>
      </w:r>
    </w:p>
    <w:p w14:paraId="5AF1FED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 Chạc ba tĩnh mạch</w:t>
      </w:r>
    </w:p>
    <w:p w14:paraId="10CABEE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Lưỡi dao mổ vô trùng các cỡ</w:t>
      </w:r>
    </w:p>
    <w:p w14:paraId="4D0A3EE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tiêu đa sợi, đơn sợi</w:t>
      </w:r>
    </w:p>
    <w:p w14:paraId="1D1B99A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không tiêu đơn sợi</w:t>
      </w:r>
    </w:p>
    <w:p w14:paraId="46E279E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loại gạc: gạc phẫu thuật, gạc băng vết mổ…</w:t>
      </w:r>
    </w:p>
    <w:p w14:paraId="796C664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Găng tay khám, găng tay phẫu thuật</w:t>
      </w:r>
    </w:p>
    <w:p w14:paraId="4E9C317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Khẩu trang phẫu thuật, mũ phẫu thuật</w:t>
      </w:r>
    </w:p>
    <w:p w14:paraId="5923931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Tấm trải nilon</w:t>
      </w:r>
    </w:p>
    <w:p w14:paraId="44CF2E9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phẫu thuật tạo hình</w:t>
      </w:r>
    </w:p>
    <w:p w14:paraId="5B3BA1D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Chất liệu nhân tạo tạo hình vùng trán</w:t>
      </w:r>
    </w:p>
    <w:p w14:paraId="19BC6B0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dụng cụ và trang thiết bị khác cho phòng phẫu thuật</w:t>
      </w:r>
    </w:p>
    <w:p w14:paraId="6C63C988"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5.4. Người bệnh</w:t>
      </w:r>
    </w:p>
    <w:p w14:paraId="4B37514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Khám tổng quát và chuyên khoa thẩm mỹ.</w:t>
      </w:r>
    </w:p>
    <w:p w14:paraId="211B2643" w14:textId="77777777" w:rsidR="00DD5AE0" w:rsidRPr="00190B28" w:rsidRDefault="00DD5AE0" w:rsidP="003A3D32">
      <w:pPr>
        <w:spacing w:after="0" w:line="240" w:lineRule="auto"/>
        <w:jc w:val="both"/>
        <w:rPr>
          <w:rFonts w:eastAsia="Times New Roman"/>
          <w:szCs w:val="26"/>
          <w:lang w:val="vi-VN"/>
        </w:rPr>
      </w:pPr>
      <w:r w:rsidRPr="00190B28">
        <w:rPr>
          <w:rFonts w:eastAsia="Times New Roman"/>
          <w:szCs w:val="26"/>
          <w:lang w:val="vi-VN"/>
        </w:rPr>
        <w:t xml:space="preserve">- </w:t>
      </w:r>
      <w:r w:rsidRPr="00190B28">
        <w:rPr>
          <w:rFonts w:eastAsia="Times New Roman"/>
          <w:szCs w:val="26"/>
        </w:rPr>
        <w:t>Đánh giá hình thái trán bằng thăm khám và chụp CT scan khi cần.</w:t>
      </w:r>
    </w:p>
    <w:p w14:paraId="2997A6A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lang w:val="vi-VN"/>
        </w:rPr>
        <w:t xml:space="preserve">- </w:t>
      </w:r>
      <w:r w:rsidRPr="00190B28">
        <w:rPr>
          <w:rFonts w:eastAsia="Times New Roman"/>
          <w:szCs w:val="26"/>
        </w:rPr>
        <w:t>Người bệnh và gia đình được giải thích rõ trước mổ về tình trạng bệnh và tình trạng chung, về những khả năng phẫu thuật sẽ thực hiện, về những tai biến, biến chứng, di chứng có thể gặp do bệnh, do phẫu thuật, do gây mê, tê, giảm đau, do cơ địa của người bệnh.</w:t>
      </w:r>
    </w:p>
    <w:p w14:paraId="39E0B44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Nâng cao thể trạng, cân bằng những rối loạn do hậu quả của bệnh hoặc do cơ địa, bệnh mãn tính, tuổi.</w:t>
      </w:r>
    </w:p>
    <w:p w14:paraId="7C71B5D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trị ổn định các bệnh nội khoa như cao huyết áp, đái đường, ... trước khi can thiệp phẫu thuật (trừ trường hợp mổ cấp cứu). Truyền máu nếu người bệnh có thiếu máu nhiều.</w:t>
      </w:r>
    </w:p>
    <w:p w14:paraId="3159674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Nhịn ăn, thụt tháo, vệ sinh vùng phẫu thuật và toàn thân.</w:t>
      </w:r>
    </w:p>
    <w:p w14:paraId="4DDBB99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Có thể dùng kháng sinh dự phòng trước mổ.</w:t>
      </w:r>
    </w:p>
    <w:p w14:paraId="016B31BF"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5.5. Hồ sơ bệnh án</w:t>
      </w:r>
    </w:p>
    <w:p w14:paraId="08600AB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6788976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Người bệnh và/hoặc người nhà ký hồ sơ bệnh án.</w:t>
      </w:r>
    </w:p>
    <w:p w14:paraId="7E2620B9" w14:textId="06BF065A" w:rsidR="00DD5AE0" w:rsidRPr="00190B28" w:rsidRDefault="00DD5AE0" w:rsidP="003A3D32">
      <w:pPr>
        <w:spacing w:after="0" w:line="240" w:lineRule="auto"/>
        <w:jc w:val="both"/>
        <w:rPr>
          <w:rFonts w:eastAsia="Times New Roman"/>
          <w:szCs w:val="26"/>
        </w:rPr>
      </w:pPr>
      <w:r w:rsidRPr="00190B28">
        <w:rPr>
          <w:rFonts w:eastAsia="Times New Roman"/>
          <w:b/>
          <w:bCs/>
          <w:szCs w:val="26"/>
        </w:rPr>
        <w:t>5.6. Thời gian thực hiện kỹ thuật:</w:t>
      </w:r>
      <w:r w:rsidRPr="00190B28">
        <w:rPr>
          <w:rFonts w:eastAsia="Times New Roman"/>
          <w:szCs w:val="26"/>
        </w:rPr>
        <w:t xml:space="preserve"> 2-4 giờ</w:t>
      </w:r>
      <w:r w:rsidR="00EE4CD2">
        <w:rPr>
          <w:rFonts w:eastAsia="Times New Roman"/>
          <w:szCs w:val="26"/>
        </w:rPr>
        <w:t xml:space="preserve"> </w:t>
      </w:r>
    </w:p>
    <w:p w14:paraId="17C265ED"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5.7. Địa điểm thực hiện kỹ thuật:</w:t>
      </w:r>
      <w:r w:rsidRPr="00190B28">
        <w:rPr>
          <w:rFonts w:eastAsia="Times New Roman"/>
          <w:szCs w:val="26"/>
        </w:rPr>
        <w:t xml:space="preserve"> Phòng phẫu thuật</w:t>
      </w:r>
    </w:p>
    <w:p w14:paraId="17CCED5F"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5.8. Kiểm tra hồ sơ và người bệnh</w:t>
      </w:r>
    </w:p>
    <w:p w14:paraId="2BBB18C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43B3284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4B1DAB7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4C472B5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6155F31B" w14:textId="63BE80E5" w:rsidR="00DD5AE0" w:rsidRPr="00190B28" w:rsidRDefault="00DD5AE0" w:rsidP="003A3D32">
      <w:pPr>
        <w:spacing w:after="0" w:line="240" w:lineRule="auto"/>
        <w:jc w:val="both"/>
        <w:rPr>
          <w:rFonts w:eastAsia="Times New Roman"/>
          <w:szCs w:val="26"/>
        </w:rPr>
      </w:pPr>
      <w:r w:rsidRPr="00190B28">
        <w:rPr>
          <w:rFonts w:eastAsia="Times New Roman"/>
          <w:szCs w:val="26"/>
        </w:rPr>
        <w:t>- Đặt tư thế người bệnh</w:t>
      </w:r>
      <w:r w:rsidR="003E6042" w:rsidRPr="003E6042">
        <w:rPr>
          <w:rFonts w:eastAsia="Times New Roman"/>
          <w:szCs w:val="26"/>
        </w:rPr>
        <w:t xml:space="preserve"> </w:t>
      </w:r>
      <w:r w:rsidR="003E6042" w:rsidRPr="00190B28">
        <w:rPr>
          <w:rFonts w:eastAsia="Times New Roman"/>
          <w:szCs w:val="26"/>
        </w:rPr>
        <w:t>nằm ngửa</w:t>
      </w:r>
    </w:p>
    <w:p w14:paraId="395C387D"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6. CÁC BƯỚC TIẾN HÀNH</w:t>
      </w:r>
    </w:p>
    <w:p w14:paraId="097983F0" w14:textId="1E63D00C" w:rsidR="00DD5AE0" w:rsidRPr="00190B28" w:rsidRDefault="00DD5AE0" w:rsidP="003A3D32">
      <w:pPr>
        <w:spacing w:after="0" w:line="240" w:lineRule="auto"/>
        <w:jc w:val="both"/>
        <w:rPr>
          <w:rFonts w:eastAsia="Times New Roman"/>
          <w:szCs w:val="26"/>
        </w:rPr>
      </w:pPr>
      <w:r w:rsidRPr="003E6042">
        <w:rPr>
          <w:rFonts w:eastAsia="Times New Roman"/>
          <w:b/>
          <w:szCs w:val="26"/>
        </w:rPr>
        <w:t>Vô cảm</w:t>
      </w:r>
      <w:r w:rsidRPr="00190B28">
        <w:rPr>
          <w:rFonts w:eastAsia="Times New Roman"/>
          <w:szCs w:val="26"/>
        </w:rPr>
        <w:t xml:space="preserve"> gây tê tại chỗ hoặc gây mê</w:t>
      </w:r>
    </w:p>
    <w:p w14:paraId="19907886" w14:textId="03A6A7D0" w:rsidR="00DD5AE0" w:rsidRPr="003E6042" w:rsidRDefault="003E6042" w:rsidP="003A3D32">
      <w:pPr>
        <w:spacing w:after="0" w:line="240" w:lineRule="auto"/>
        <w:jc w:val="both"/>
        <w:rPr>
          <w:szCs w:val="26"/>
          <w:lang w:val="vi-VN"/>
        </w:rPr>
      </w:pPr>
      <w:r>
        <w:rPr>
          <w:rFonts w:eastAsia="Times New Roman"/>
          <w:b/>
          <w:bCs/>
          <w:szCs w:val="26"/>
        </w:rPr>
        <w:t>6.1</w:t>
      </w:r>
      <w:r w:rsidRPr="00190B28">
        <w:rPr>
          <w:rFonts w:eastAsia="Times New Roman"/>
          <w:b/>
          <w:bCs/>
          <w:szCs w:val="26"/>
        </w:rPr>
        <w:t xml:space="preserve">. Bước </w:t>
      </w:r>
      <w:r>
        <w:rPr>
          <w:rFonts w:eastAsia="Times New Roman"/>
          <w:b/>
          <w:bCs/>
          <w:szCs w:val="26"/>
        </w:rPr>
        <w:t>1</w:t>
      </w:r>
      <w:r w:rsidRPr="00190B28">
        <w:rPr>
          <w:rFonts w:eastAsia="Times New Roman"/>
          <w:b/>
          <w:bCs/>
          <w:szCs w:val="26"/>
        </w:rPr>
        <w:t>:</w:t>
      </w:r>
      <w:r w:rsidR="00DD5AE0" w:rsidRPr="003E6042">
        <w:rPr>
          <w:szCs w:val="26"/>
        </w:rPr>
        <w:t>Thường rạch đường chân tóc vùng trán để giấu sẹo.</w:t>
      </w:r>
    </w:p>
    <w:p w14:paraId="566C7DE7" w14:textId="77777777" w:rsidR="00DD5AE0" w:rsidRPr="003E6042" w:rsidRDefault="00DD5AE0" w:rsidP="003A3D32">
      <w:pPr>
        <w:spacing w:after="0" w:line="240" w:lineRule="auto"/>
        <w:jc w:val="both"/>
        <w:rPr>
          <w:szCs w:val="26"/>
          <w:lang w:val="vi-VN"/>
        </w:rPr>
      </w:pPr>
      <w:r w:rsidRPr="003E6042">
        <w:rPr>
          <w:szCs w:val="26"/>
        </w:rPr>
        <w:t>Có thể dùng đường rạch nhỏ khác tùy tình huống lâm sàng.</w:t>
      </w:r>
    </w:p>
    <w:p w14:paraId="1B26DCDD" w14:textId="122F0A79" w:rsidR="00DD5AE0" w:rsidRPr="003E6042" w:rsidRDefault="003E6042" w:rsidP="003A3D32">
      <w:pPr>
        <w:spacing w:after="0" w:line="240" w:lineRule="auto"/>
        <w:jc w:val="both"/>
        <w:rPr>
          <w:szCs w:val="26"/>
          <w:lang w:val="vi-VN"/>
        </w:rPr>
      </w:pPr>
      <w:r>
        <w:rPr>
          <w:rFonts w:eastAsia="Times New Roman"/>
          <w:b/>
          <w:bCs/>
          <w:szCs w:val="26"/>
        </w:rPr>
        <w:t>6.2. Bước 2</w:t>
      </w:r>
      <w:r w:rsidRPr="00190B28">
        <w:rPr>
          <w:rFonts w:eastAsia="Times New Roman"/>
          <w:b/>
          <w:bCs/>
          <w:szCs w:val="26"/>
        </w:rPr>
        <w:t>:</w:t>
      </w:r>
      <w:r w:rsidR="00DD5AE0" w:rsidRPr="003E6042">
        <w:rPr>
          <w:szCs w:val="26"/>
        </w:rPr>
        <w:t>Bóc tách dưới cân trán hoặc dưới màng xương vùng trán.</w:t>
      </w:r>
    </w:p>
    <w:p w14:paraId="3CF3CAE0" w14:textId="77777777" w:rsidR="00DD5AE0" w:rsidRPr="003E6042" w:rsidRDefault="00DD5AE0" w:rsidP="003A3D32">
      <w:pPr>
        <w:spacing w:after="0" w:line="240" w:lineRule="auto"/>
        <w:jc w:val="both"/>
        <w:rPr>
          <w:szCs w:val="26"/>
          <w:lang w:val="vi-VN"/>
        </w:rPr>
      </w:pPr>
      <w:r w:rsidRPr="003E6042">
        <w:rPr>
          <w:szCs w:val="26"/>
        </w:rPr>
        <w:t>Khoang đủ rộng, cân đối hai bên, tránh tổn thương mạch máu và thần kinh trán.</w:t>
      </w:r>
    </w:p>
    <w:p w14:paraId="6FBABCE1" w14:textId="7E18925F" w:rsidR="00DD5AE0" w:rsidRPr="003E6042" w:rsidRDefault="003E6042" w:rsidP="003A3D32">
      <w:pPr>
        <w:spacing w:after="0" w:line="240" w:lineRule="auto"/>
        <w:jc w:val="both"/>
        <w:rPr>
          <w:szCs w:val="26"/>
          <w:lang w:val="vi-VN"/>
        </w:rPr>
      </w:pPr>
      <w:r>
        <w:rPr>
          <w:rFonts w:eastAsia="Times New Roman"/>
          <w:b/>
          <w:bCs/>
          <w:szCs w:val="26"/>
        </w:rPr>
        <w:t>6.3. Bước 3</w:t>
      </w:r>
      <w:r w:rsidRPr="00190B28">
        <w:rPr>
          <w:rFonts w:eastAsia="Times New Roman"/>
          <w:b/>
          <w:bCs/>
          <w:szCs w:val="26"/>
        </w:rPr>
        <w:t>:</w:t>
      </w:r>
      <w:r w:rsidR="00DD5AE0" w:rsidRPr="003E6042">
        <w:rPr>
          <w:szCs w:val="26"/>
        </w:rPr>
        <w:t>Đưa implant nhân tạo vào khoang đã chuẩn bị.</w:t>
      </w:r>
    </w:p>
    <w:p w14:paraId="69ECE4D8" w14:textId="77777777" w:rsidR="00DD5AE0" w:rsidRPr="003E6042" w:rsidRDefault="00DD5AE0" w:rsidP="003A3D32">
      <w:pPr>
        <w:spacing w:after="0" w:line="240" w:lineRule="auto"/>
        <w:jc w:val="both"/>
        <w:rPr>
          <w:szCs w:val="26"/>
          <w:lang w:val="vi-VN"/>
        </w:rPr>
      </w:pPr>
      <w:r w:rsidRPr="003E6042">
        <w:rPr>
          <w:szCs w:val="26"/>
        </w:rPr>
        <w:t>Điều chỉnh vị trí, cân đối, có thể cố định bằng vít nhỏ hoặc khâu neo.</w:t>
      </w:r>
    </w:p>
    <w:p w14:paraId="40141BE5" w14:textId="4D8D6F17" w:rsidR="00DD5AE0" w:rsidRPr="003E6042" w:rsidRDefault="003E6042" w:rsidP="003A3D32">
      <w:pPr>
        <w:spacing w:after="0" w:line="240" w:lineRule="auto"/>
        <w:jc w:val="both"/>
        <w:rPr>
          <w:szCs w:val="26"/>
          <w:lang w:val="vi-VN"/>
        </w:rPr>
      </w:pPr>
      <w:r>
        <w:rPr>
          <w:rFonts w:eastAsia="Times New Roman"/>
          <w:b/>
          <w:bCs/>
          <w:szCs w:val="26"/>
        </w:rPr>
        <w:lastRenderedPageBreak/>
        <w:t>6.4. Bước 4</w:t>
      </w:r>
      <w:r w:rsidRPr="00190B28">
        <w:rPr>
          <w:rFonts w:eastAsia="Times New Roman"/>
          <w:b/>
          <w:bCs/>
          <w:szCs w:val="26"/>
        </w:rPr>
        <w:t>:</w:t>
      </w:r>
      <w:r w:rsidR="00DD5AE0" w:rsidRPr="003E6042">
        <w:rPr>
          <w:szCs w:val="26"/>
        </w:rPr>
        <w:t>Đặt dẫn lưu nếu cần.</w:t>
      </w:r>
    </w:p>
    <w:p w14:paraId="5E7EE978" w14:textId="6F65F982" w:rsidR="00DD5AE0" w:rsidRPr="003E6042" w:rsidRDefault="003E6042" w:rsidP="003A3D32">
      <w:pPr>
        <w:spacing w:after="0" w:line="240" w:lineRule="auto"/>
        <w:jc w:val="both"/>
        <w:rPr>
          <w:szCs w:val="26"/>
          <w:lang w:val="vi-VN"/>
        </w:rPr>
      </w:pPr>
      <w:r>
        <w:rPr>
          <w:rFonts w:eastAsia="Times New Roman"/>
          <w:b/>
          <w:bCs/>
          <w:szCs w:val="26"/>
        </w:rPr>
        <w:t>6.5. Bước 5</w:t>
      </w:r>
      <w:r w:rsidRPr="00190B28">
        <w:rPr>
          <w:rFonts w:eastAsia="Times New Roman"/>
          <w:b/>
          <w:bCs/>
          <w:szCs w:val="26"/>
        </w:rPr>
        <w:t>:</w:t>
      </w:r>
      <w:r w:rsidR="00DD5AE0" w:rsidRPr="003E6042">
        <w:rPr>
          <w:szCs w:val="26"/>
        </w:rPr>
        <w:t>Khâu phục hồi từng lớp giải phẫu, khâu da bằng chỉ thẩm mỹ.</w:t>
      </w:r>
    </w:p>
    <w:p w14:paraId="45CF9329" w14:textId="77777777" w:rsidR="00DD5AE0" w:rsidRPr="003E6042" w:rsidRDefault="00DD5AE0" w:rsidP="003A3D32">
      <w:pPr>
        <w:spacing w:after="0" w:line="240" w:lineRule="auto"/>
        <w:jc w:val="both"/>
        <w:rPr>
          <w:szCs w:val="26"/>
          <w:lang w:val="vi-VN"/>
        </w:rPr>
      </w:pPr>
      <w:r w:rsidRPr="003E6042">
        <w:rPr>
          <w:szCs w:val="26"/>
        </w:rPr>
        <w:t>Kiểm tra cân đối, độ cong trán.</w:t>
      </w:r>
    </w:p>
    <w:p w14:paraId="474D5B52" w14:textId="77777777" w:rsidR="00DD5AE0" w:rsidRPr="003E6042" w:rsidRDefault="00DD5AE0" w:rsidP="003A3D32">
      <w:pPr>
        <w:spacing w:after="0" w:line="240" w:lineRule="auto"/>
        <w:jc w:val="both"/>
        <w:rPr>
          <w:b/>
          <w:bCs/>
          <w:szCs w:val="26"/>
          <w:lang w:val="vi-VN"/>
        </w:rPr>
      </w:pPr>
      <w:r w:rsidRPr="003E6042">
        <w:rPr>
          <w:szCs w:val="26"/>
        </w:rPr>
        <w:t>Băng ép nhẹ vùng trán.</w:t>
      </w:r>
      <w:r w:rsidRPr="003E6042">
        <w:rPr>
          <w:b/>
          <w:bCs/>
          <w:szCs w:val="26"/>
        </w:rPr>
        <w:t xml:space="preserve"> </w:t>
      </w:r>
    </w:p>
    <w:p w14:paraId="7DB520F1" w14:textId="7FC33634"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w:t>
      </w:r>
      <w:r w:rsidR="003E6042">
        <w:rPr>
          <w:rFonts w:eastAsia="Times New Roman"/>
          <w:b/>
          <w:bCs/>
          <w:szCs w:val="26"/>
        </w:rPr>
        <w:t>.6</w:t>
      </w:r>
      <w:r w:rsidRPr="00190B28">
        <w:rPr>
          <w:rFonts w:eastAsia="Times New Roman"/>
          <w:b/>
          <w:bCs/>
          <w:szCs w:val="26"/>
        </w:rPr>
        <w:t>. Kết thúc quy trình</w:t>
      </w:r>
    </w:p>
    <w:p w14:paraId="28BDBAA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11AF8C3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Hoàn thiện ghi chép hồ sơ bệnh án, lưu hồ sơ.</w:t>
      </w:r>
    </w:p>
    <w:p w14:paraId="16A3D0A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Bàn giao người bệnh cho bộ phận tiếp theo.</w:t>
      </w:r>
    </w:p>
    <w:p w14:paraId="2587B3D7"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w:t>
      </w:r>
      <w:r w:rsidRPr="00190B28">
        <w:rPr>
          <w:rFonts w:eastAsia="Times New Roman"/>
          <w:szCs w:val="26"/>
        </w:rPr>
        <w:t xml:space="preserve"> </w:t>
      </w:r>
      <w:r w:rsidRPr="00190B28">
        <w:rPr>
          <w:rFonts w:eastAsia="Times New Roman"/>
          <w:b/>
          <w:szCs w:val="26"/>
        </w:rPr>
        <w:t>THEO DÕI VÀ XỬ TRÍ TAI BIẾN</w:t>
      </w:r>
    </w:p>
    <w:p w14:paraId="620B028A"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7.1. Theo dõi</w:t>
      </w:r>
    </w:p>
    <w:p w14:paraId="5B6D5441"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Toàn trạng: mạch, nhiệt độ, huyết áp, hô hấp, công thức máu.</w:t>
      </w:r>
    </w:p>
    <w:p w14:paraId="0C461F94"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Tình trạng vùng mổ: chảy máu, sưng nề, băng ép.</w:t>
      </w:r>
    </w:p>
    <w:p w14:paraId="79361BB2"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Chức năng thần kinh – mạch vùng trán, thái dương.</w:t>
      </w:r>
    </w:p>
    <w:p w14:paraId="2BD17EF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7.2. Tai biến trong khi thực hiện kỹ thuật</w:t>
      </w:r>
    </w:p>
    <w:p w14:paraId="1EFFA005"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Tai biến của gây tê/gây mê: dị ứng, phản ứng thuốc, sốc phản vệ…</w:t>
      </w:r>
    </w:p>
    <w:p w14:paraId="4FAAA9B2" w14:textId="77777777" w:rsidR="00DD5AE0" w:rsidRPr="00190B28" w:rsidRDefault="00DD5AE0" w:rsidP="003A3D32">
      <w:pPr>
        <w:pStyle w:val="ListParagraph"/>
        <w:ind w:left="0"/>
        <w:jc w:val="both"/>
        <w:rPr>
          <w:bCs/>
          <w:sz w:val="26"/>
          <w:szCs w:val="26"/>
        </w:rPr>
      </w:pPr>
      <w:r w:rsidRPr="00190B28">
        <w:rPr>
          <w:bCs/>
          <w:sz w:val="26"/>
          <w:szCs w:val="26"/>
        </w:rPr>
        <w:t>Xử trí: hồi sức, chống sốc, thuốc chống dị ứng theo quy trình.</w:t>
      </w:r>
    </w:p>
    <w:p w14:paraId="613CEF3F"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Chảy máu trong mổ: từ vùng bóc tách hoặc mạch máu thái dương.</w:t>
      </w:r>
    </w:p>
    <w:p w14:paraId="79B33F11" w14:textId="77777777" w:rsidR="00DD5AE0" w:rsidRPr="00190B28" w:rsidRDefault="00DD5AE0" w:rsidP="003A3D32">
      <w:pPr>
        <w:pStyle w:val="ListParagraph"/>
        <w:ind w:left="0"/>
        <w:jc w:val="both"/>
        <w:rPr>
          <w:bCs/>
          <w:sz w:val="26"/>
          <w:szCs w:val="26"/>
          <w:lang w:val="vi-VN"/>
        </w:rPr>
      </w:pPr>
      <w:r w:rsidRPr="00190B28">
        <w:rPr>
          <w:bCs/>
          <w:sz w:val="26"/>
          <w:szCs w:val="26"/>
        </w:rPr>
        <w:t>Xử trí: cầm máu bằng đốt điện, khâu cầm máu, băng ép.</w:t>
      </w:r>
    </w:p>
    <w:p w14:paraId="6C8760B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7.3. Tai biến sau khi thực hiện kỹ thuật</w:t>
      </w:r>
    </w:p>
    <w:p w14:paraId="20954756"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Tụ máu, chảy máu sau mổ: biểu hiện sưng, căng phồng vùng trán.</w:t>
      </w:r>
    </w:p>
    <w:p w14:paraId="19DE6A6A" w14:textId="77777777" w:rsidR="00DD5AE0" w:rsidRPr="00190B28" w:rsidRDefault="00DD5AE0" w:rsidP="003A3D32">
      <w:pPr>
        <w:pStyle w:val="ListParagraph"/>
        <w:ind w:left="0"/>
        <w:jc w:val="both"/>
        <w:rPr>
          <w:bCs/>
          <w:sz w:val="26"/>
          <w:szCs w:val="26"/>
        </w:rPr>
      </w:pPr>
      <w:r w:rsidRPr="00190B28">
        <w:rPr>
          <w:bCs/>
          <w:sz w:val="26"/>
          <w:szCs w:val="26"/>
        </w:rPr>
        <w:t>Xử trí: băng ép cầm máu, chọc hút dịch hoặc mở lại kiểm tra, cầm máu.</w:t>
      </w:r>
    </w:p>
    <w:p w14:paraId="04A51285"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Phù nề vùng trán, thái dương: thường gặp sau mổ.</w:t>
      </w:r>
    </w:p>
    <w:p w14:paraId="4BC419A9" w14:textId="77777777" w:rsidR="00DD5AE0" w:rsidRPr="00190B28" w:rsidRDefault="00DD5AE0" w:rsidP="003A3D32">
      <w:pPr>
        <w:pStyle w:val="ListParagraph"/>
        <w:ind w:left="0"/>
        <w:jc w:val="both"/>
        <w:rPr>
          <w:bCs/>
          <w:sz w:val="26"/>
          <w:szCs w:val="26"/>
        </w:rPr>
      </w:pPr>
      <w:r w:rsidRPr="00190B28">
        <w:rPr>
          <w:bCs/>
          <w:sz w:val="26"/>
          <w:szCs w:val="26"/>
        </w:rPr>
        <w:t>Xử trí: chườm lạnh, thuốc giảm phù nề, nâng cao đầu giường.</w:t>
      </w:r>
    </w:p>
    <w:p w14:paraId="3D193BB7"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Nhiễm trùng: vết mổ sưng đỏ, chảy dịch.</w:t>
      </w:r>
    </w:p>
    <w:p w14:paraId="0C14B4B9" w14:textId="77777777" w:rsidR="00DD5AE0" w:rsidRPr="00190B28" w:rsidRDefault="00DD5AE0" w:rsidP="003A3D32">
      <w:pPr>
        <w:pStyle w:val="ListParagraph"/>
        <w:ind w:left="0"/>
        <w:jc w:val="both"/>
        <w:rPr>
          <w:bCs/>
          <w:sz w:val="26"/>
          <w:szCs w:val="26"/>
        </w:rPr>
      </w:pPr>
      <w:r w:rsidRPr="00190B28">
        <w:rPr>
          <w:bCs/>
          <w:sz w:val="26"/>
          <w:szCs w:val="26"/>
        </w:rPr>
        <w:t>Xử trí: thay băng, cấy dịch vết thương, dùng kháng sinh theo kháng sinh đồ, tháo vật liệu nếu cần.</w:t>
      </w:r>
    </w:p>
    <w:p w14:paraId="1165DD80"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Lệch chất độn: trán mất cân đối.</w:t>
      </w:r>
    </w:p>
    <w:p w14:paraId="0BEF2523" w14:textId="77777777" w:rsidR="00DD5AE0" w:rsidRPr="00190B28" w:rsidRDefault="00DD5AE0" w:rsidP="003A3D32">
      <w:pPr>
        <w:pStyle w:val="ListParagraph"/>
        <w:ind w:left="0"/>
        <w:jc w:val="both"/>
        <w:rPr>
          <w:bCs/>
          <w:sz w:val="26"/>
          <w:szCs w:val="26"/>
          <w:lang w:val="vi-VN"/>
        </w:rPr>
      </w:pPr>
      <w:r w:rsidRPr="00190B28">
        <w:rPr>
          <w:bCs/>
          <w:sz w:val="26"/>
          <w:szCs w:val="26"/>
        </w:rPr>
        <w:t>Xử trí: băng ép điều chỉnh, phẫu thuật đặt lại.</w:t>
      </w:r>
    </w:p>
    <w:p w14:paraId="70705494"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7.4. Biến chứng muộn</w:t>
      </w:r>
    </w:p>
    <w:p w14:paraId="206999B2"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Bao xơ quanh vật liệu: gây cứng, biến dạng.</w:t>
      </w:r>
    </w:p>
    <w:p w14:paraId="0E39F2BF" w14:textId="77777777" w:rsidR="00DD5AE0" w:rsidRPr="00190B28" w:rsidRDefault="00DD5AE0" w:rsidP="003A3D32">
      <w:pPr>
        <w:pStyle w:val="ListParagraph"/>
        <w:ind w:left="0"/>
        <w:jc w:val="both"/>
        <w:rPr>
          <w:bCs/>
          <w:sz w:val="26"/>
          <w:szCs w:val="26"/>
        </w:rPr>
      </w:pPr>
      <w:r w:rsidRPr="00190B28">
        <w:rPr>
          <w:bCs/>
          <w:sz w:val="26"/>
          <w:szCs w:val="26"/>
        </w:rPr>
        <w:t>Xử trí: bóc bao xơ, đặt lại hoặc thay vật liệu.</w:t>
      </w:r>
    </w:p>
    <w:p w14:paraId="60223BE3"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Sẹo xấu (sẹo lồi, phì đại, co kéo): ảnh hưởng thẩm mỹ.</w:t>
      </w:r>
    </w:p>
    <w:p w14:paraId="1C605DA4" w14:textId="77777777" w:rsidR="00DD5AE0" w:rsidRPr="00190B28" w:rsidRDefault="00DD5AE0" w:rsidP="00DC7ED0">
      <w:pPr>
        <w:pStyle w:val="ListParagraph"/>
        <w:ind w:left="142"/>
        <w:jc w:val="both"/>
        <w:rPr>
          <w:bCs/>
          <w:sz w:val="26"/>
          <w:szCs w:val="26"/>
        </w:rPr>
      </w:pPr>
      <w:r w:rsidRPr="00190B28">
        <w:rPr>
          <w:bCs/>
          <w:sz w:val="26"/>
          <w:szCs w:val="26"/>
        </w:rPr>
        <w:t>Xử trí: chăm sóc sẹo, điều trị nội khoa, tạo hình sẹo khi ổn định.</w:t>
      </w:r>
    </w:p>
    <w:p w14:paraId="37F51ED1" w14:textId="77777777" w:rsidR="00DD5AE0" w:rsidRPr="00190B28" w:rsidRDefault="00DD5AE0" w:rsidP="00294D61">
      <w:pPr>
        <w:pStyle w:val="ListParagraph"/>
        <w:numPr>
          <w:ilvl w:val="0"/>
          <w:numId w:val="153"/>
        </w:numPr>
        <w:ind w:left="142" w:hanging="142"/>
        <w:jc w:val="both"/>
        <w:rPr>
          <w:bCs/>
          <w:sz w:val="26"/>
          <w:szCs w:val="26"/>
        </w:rPr>
      </w:pPr>
      <w:r w:rsidRPr="00190B28">
        <w:rPr>
          <w:bCs/>
          <w:sz w:val="26"/>
          <w:szCs w:val="26"/>
        </w:rPr>
        <w:t>Kết quả thẩm mỹ không đạt yêu cầu: lệch, không cân xứng, vật liệu lộ.</w:t>
      </w:r>
    </w:p>
    <w:p w14:paraId="51AC0148" w14:textId="77777777" w:rsidR="00DD5AE0" w:rsidRPr="00190B28" w:rsidRDefault="00DD5AE0" w:rsidP="003A3D32">
      <w:pPr>
        <w:pStyle w:val="ListParagraph"/>
        <w:ind w:left="0"/>
        <w:jc w:val="both"/>
        <w:rPr>
          <w:bCs/>
          <w:sz w:val="26"/>
          <w:szCs w:val="26"/>
        </w:rPr>
      </w:pPr>
      <w:r w:rsidRPr="00190B28">
        <w:rPr>
          <w:bCs/>
          <w:sz w:val="26"/>
          <w:szCs w:val="26"/>
        </w:rPr>
        <w:t>Xử trí: phẫu thuật chỉnh sửa, đặt lại hoặc thay vật liệu.</w:t>
      </w:r>
    </w:p>
    <w:p w14:paraId="3237D0CB" w14:textId="77777777" w:rsidR="00DC7ED0" w:rsidRDefault="00DC7ED0" w:rsidP="003A3D32">
      <w:pPr>
        <w:spacing w:after="0" w:line="240" w:lineRule="auto"/>
        <w:jc w:val="both"/>
        <w:rPr>
          <w:rFonts w:eastAsia="Times New Roman"/>
          <w:b/>
          <w:szCs w:val="26"/>
        </w:rPr>
      </w:pPr>
    </w:p>
    <w:p w14:paraId="4EB9FA53"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4FC533D1"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Yaremchuk MJ. Alloplastic augmentation of the forehead. Plast Reconstr Surg. 1999.</w:t>
      </w:r>
    </w:p>
    <w:p w14:paraId="5B61C7D1"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Coleman SR. Structural fat grafting to the forehead: comparison with implants. Clin Plast Surg. 2006.</w:t>
      </w:r>
    </w:p>
    <w:p w14:paraId="513B9689"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Matarasso A. Biomaterials in aesthetic facial surgery. Clin Plast Surg. 1993.</w:t>
      </w:r>
    </w:p>
    <w:p w14:paraId="2BC83B95" w14:textId="6443EFD1" w:rsidR="003E6042" w:rsidRPr="00DC7ED0" w:rsidRDefault="00DD5AE0" w:rsidP="00294D61">
      <w:pPr>
        <w:pStyle w:val="ListParagraph"/>
        <w:numPr>
          <w:ilvl w:val="0"/>
          <w:numId w:val="153"/>
        </w:numPr>
        <w:ind w:left="142" w:hanging="142"/>
        <w:rPr>
          <w:b/>
          <w:szCs w:val="26"/>
        </w:rPr>
      </w:pPr>
      <w:r w:rsidRPr="00DC7ED0">
        <w:rPr>
          <w:bCs/>
          <w:sz w:val="26"/>
          <w:szCs w:val="26"/>
        </w:rPr>
        <w:t xml:space="preserve">Park SH, et al. Forehead augmentation using silicone implant: long-term outcomes. Aesthetic Plast Surg. 2010. </w:t>
      </w:r>
      <w:r w:rsidR="003E6042" w:rsidRPr="00DC7ED0">
        <w:rPr>
          <w:b/>
          <w:szCs w:val="26"/>
        </w:rPr>
        <w:br w:type="page"/>
      </w:r>
    </w:p>
    <w:p w14:paraId="1340330C" w14:textId="4A029CB8" w:rsidR="00DD5AE0" w:rsidRPr="003E6042" w:rsidRDefault="00FB1F5D" w:rsidP="003A3D32">
      <w:pPr>
        <w:pStyle w:val="Heading1"/>
        <w:spacing w:before="0" w:line="240" w:lineRule="auto"/>
        <w:rPr>
          <w:rFonts w:ascii="Times New Roman" w:eastAsia="Times New Roman" w:hAnsi="Times New Roman" w:cs="Times New Roman"/>
          <w:b/>
          <w:color w:val="auto"/>
          <w:sz w:val="26"/>
          <w:szCs w:val="26"/>
        </w:rPr>
      </w:pPr>
      <w:bookmarkStart w:id="94" w:name="_Toc233377446"/>
      <w:r>
        <w:rPr>
          <w:rFonts w:ascii="Times New Roman" w:eastAsia="Times New Roman" w:hAnsi="Times New Roman" w:cs="Times New Roman"/>
          <w:b/>
          <w:color w:val="auto"/>
          <w:sz w:val="26"/>
          <w:szCs w:val="26"/>
        </w:rPr>
        <w:lastRenderedPageBreak/>
        <w:t>71</w:t>
      </w:r>
      <w:r w:rsidR="00DD5AE0" w:rsidRPr="003E6042">
        <w:rPr>
          <w:rFonts w:ascii="Times New Roman" w:eastAsia="Times New Roman" w:hAnsi="Times New Roman" w:cs="Times New Roman"/>
          <w:b/>
          <w:color w:val="auto"/>
          <w:sz w:val="26"/>
          <w:szCs w:val="26"/>
        </w:rPr>
        <w:t>. PHẪU THUẬT ĐẶT VẬT LIỆU NHÂN TẠO VÙNG THÁI DƯƠNG</w:t>
      </w:r>
      <w:bookmarkEnd w:id="94"/>
    </w:p>
    <w:p w14:paraId="1D540C7B" w14:textId="77777777" w:rsidR="00DC7ED0" w:rsidRDefault="00DC7ED0" w:rsidP="003A3D32">
      <w:pPr>
        <w:spacing w:after="0" w:line="240" w:lineRule="auto"/>
        <w:jc w:val="both"/>
        <w:rPr>
          <w:rFonts w:eastAsia="Times New Roman"/>
          <w:b/>
          <w:szCs w:val="26"/>
        </w:rPr>
      </w:pPr>
    </w:p>
    <w:p w14:paraId="20F307D0"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1. ĐẠI CƯƠNG:</w:t>
      </w:r>
    </w:p>
    <w:p w14:paraId="267F6FBC"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Định nghĩa:</w:t>
      </w:r>
      <w:r w:rsidRPr="00190B28">
        <w:rPr>
          <w:rFonts w:eastAsia="Times New Roman"/>
          <w:szCs w:val="26"/>
        </w:rPr>
        <w:t xml:space="preserve"> Phẫu thuật đặt vật liệu nhân tạo vùng thái dương là thủ thuật thẩm mỹ nhằm làm đầy hõm thái dương, cải thiện đường nét khuôn mặt bằng cách đưa implant (silicone, Medpor, ePTFE…) vào khoang dưới cân thái dương nông hoặc dưới cơ.</w:t>
      </w:r>
    </w:p>
    <w:p w14:paraId="01EE497B"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Nguyên lý:</w:t>
      </w:r>
      <w:r w:rsidRPr="00190B28">
        <w:rPr>
          <w:rFonts w:eastAsia="Times New Roman"/>
          <w:szCs w:val="26"/>
        </w:rPr>
        <w:t xml:space="preserve"> Tạo khoang tại vùng thái dương, đặt vật liệu nhân tạo phù hợp, sau đó khâu cố định và che phủ để khôi phục sự đầy đặn và cân đối vùng thái dương.</w:t>
      </w:r>
    </w:p>
    <w:p w14:paraId="2D85A06B"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Mục đích:</w:t>
      </w:r>
    </w:p>
    <w:p w14:paraId="7A67ED34"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Làm đầy hõm thái dương, trẻ hóa gương mặt.</w:t>
      </w:r>
    </w:p>
    <w:p w14:paraId="0003EDEA"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Cân đối hai bên khuôn mặt.</w:t>
      </w:r>
    </w:p>
    <w:p w14:paraId="31CACD9A"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Cải thiện thẩm mỹ, tạo sự hài hòa gương mặt</w:t>
      </w:r>
    </w:p>
    <w:p w14:paraId="4C3E4B23"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2. CHỈ ĐỊNH:</w:t>
      </w:r>
    </w:p>
    <w:p w14:paraId="0CD55C3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có hõm thái dương bẩm sinh hoặc do tuổi tác.</w:t>
      </w:r>
    </w:p>
    <w:p w14:paraId="70405C23"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Teo mô mềm sau chấn thương, phẫu thuật, bệnh lý.</w:t>
      </w:r>
    </w:p>
    <w:p w14:paraId="701B8B98"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Người bệnh có nhu cầu thẩm mỹ cải thiện sự cân đối gương mặt. </w:t>
      </w:r>
    </w:p>
    <w:p w14:paraId="6BC7412C"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3. CHỐNG CHỈ ĐỊNH:</w:t>
      </w:r>
    </w:p>
    <w:p w14:paraId="561C3808"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Nhiễm trùng cấp tại vùng thái dương hoặc toàn thân.</w:t>
      </w:r>
    </w:p>
    <w:p w14:paraId="139E7F46"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bệnh có bệnh lý toàn thân nặng (tim mạch, rối loạn đông máu, suy gan thận).</w:t>
      </w:r>
    </w:p>
    <w:p w14:paraId="42855747"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Dị ứng hoặc chống chỉ định với vật liệu nhân tạo.</w:t>
      </w:r>
    </w:p>
    <w:p w14:paraId="10721723"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Da và mô mềm quá mỏng, nguy cơ lộ implant.</w:t>
      </w:r>
    </w:p>
    <w:p w14:paraId="03EE531D"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4. THẬN TRỌNG</w:t>
      </w:r>
    </w:p>
    <w:p w14:paraId="68F73841"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Người có bệnh mạn tính (đái tháo đường, tăng huyết áp).</w:t>
      </w:r>
    </w:p>
    <w:p w14:paraId="6F3602B5"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Nguy cơ di lệch hoặc đào thải implant.</w:t>
      </w:r>
    </w:p>
    <w:p w14:paraId="0612C594"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Cần đánh giá kỹ các mạch máu, thần kinh vùng thái dương để tránh tổn thương. </w:t>
      </w:r>
    </w:p>
    <w:p w14:paraId="193280EE" w14:textId="77777777" w:rsidR="00DD5AE0" w:rsidRPr="00DC7ED0" w:rsidRDefault="00DD5AE0" w:rsidP="00DC7ED0">
      <w:pPr>
        <w:spacing w:after="0" w:line="240" w:lineRule="auto"/>
        <w:jc w:val="both"/>
        <w:rPr>
          <w:rFonts w:eastAsia="Times New Roman"/>
          <w:b/>
          <w:bCs/>
          <w:szCs w:val="26"/>
        </w:rPr>
      </w:pPr>
      <w:r w:rsidRPr="00DC7ED0">
        <w:rPr>
          <w:rFonts w:eastAsia="Times New Roman"/>
          <w:b/>
          <w:bCs/>
          <w:szCs w:val="26"/>
        </w:rPr>
        <w:t>5. CHUẨN BỊ:</w:t>
      </w:r>
    </w:p>
    <w:p w14:paraId="4188ECD9"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 1. Người thực hiện:</w:t>
      </w:r>
    </w:p>
    <w:p w14:paraId="3CF3182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Bác sĩ: 4 người</w:t>
      </w:r>
    </w:p>
    <w:p w14:paraId="54F14E8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dưỡng: 4 người</w:t>
      </w:r>
    </w:p>
    <w:p w14:paraId="485F69A3"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5.2. Thuốc</w:t>
      </w:r>
    </w:p>
    <w:p w14:paraId="0F647A1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mê</w:t>
      </w:r>
    </w:p>
    <w:p w14:paraId="1CABAE9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tê</w:t>
      </w:r>
    </w:p>
    <w:p w14:paraId="0155136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Thuốc co mạch</w:t>
      </w:r>
    </w:p>
    <w:p w14:paraId="37D6DDC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Nước cất</w:t>
      </w:r>
    </w:p>
    <w:p w14:paraId="49077A2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Dung dịch sát trùng</w:t>
      </w:r>
    </w:p>
    <w:p w14:paraId="3EE530E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Kháng sinh</w:t>
      </w:r>
    </w:p>
    <w:p w14:paraId="79931EB5"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Giảm đau</w:t>
      </w:r>
    </w:p>
    <w:p w14:paraId="1C0DF673"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Dịch truyền tĩnh mạch</w:t>
      </w:r>
    </w:p>
    <w:p w14:paraId="5EB45472"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5.3. Thiết bị y tế</w:t>
      </w:r>
    </w:p>
    <w:p w14:paraId="47187BDF"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xml:space="preserve">- Băng dính y tế, băng dính cá nhân… </w:t>
      </w:r>
    </w:p>
    <w:p w14:paraId="1154E76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dây truyền dịch, dây hút dịch, dây nối bơm tiêm điện…</w:t>
      </w:r>
    </w:p>
    <w:p w14:paraId="013E9957"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Bơm tiêm: 1ml, 5ml, 10 ml, 20 ml, 50 ml</w:t>
      </w:r>
    </w:p>
    <w:p w14:paraId="598D4B3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Kim luồn tĩnh mạch, kim tiêm dùng 1 lần</w:t>
      </w:r>
    </w:p>
    <w:p w14:paraId="1C8A4D3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lastRenderedPageBreak/>
        <w:t>- Chạc ba tĩnh mạch</w:t>
      </w:r>
    </w:p>
    <w:p w14:paraId="00C07DE4"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Lưỡi dao mổ vô trùng các cỡ</w:t>
      </w:r>
    </w:p>
    <w:p w14:paraId="73AA379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tiêu đa sợi, đơn sợi</w:t>
      </w:r>
    </w:p>
    <w:p w14:paraId="6422A82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Chỉ không tiêu đơn sợi</w:t>
      </w:r>
    </w:p>
    <w:p w14:paraId="209A4D9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loại gạc: gạc phẫu thuật, gạc băng vết mổ…</w:t>
      </w:r>
    </w:p>
    <w:p w14:paraId="5AA071A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Găng tay khám, găng tay phẫu thuật</w:t>
      </w:r>
    </w:p>
    <w:p w14:paraId="5833EF0D"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Khẩu trang phẫu thuật, mũ phẫu thuật</w:t>
      </w:r>
    </w:p>
    <w:p w14:paraId="5B669D1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Tấm trải nilon</w:t>
      </w:r>
    </w:p>
    <w:p w14:paraId="0AA54D4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Bộ dụng cụ phẫu thuật tạo hình</w:t>
      </w:r>
    </w:p>
    <w:p w14:paraId="02917E8C"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Chất liệu nhân tạo tạo hình vùng thái dương</w:t>
      </w:r>
    </w:p>
    <w:p w14:paraId="22B082B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Các dụng cụ và trang thiết bị khác cho phòng phẫu thuật</w:t>
      </w:r>
    </w:p>
    <w:p w14:paraId="6893C015"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5.4. Người bệnh:</w:t>
      </w:r>
    </w:p>
    <w:p w14:paraId="073CE46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Người bệnh và gia đình được giải thích rõ trước mổ về tình trạng bệnh và tình trạng chung, về những khả năng phẫu thuật sẽ thực hiện, về những tai biến, biến chứng, di chứng có thể gặp do bệnh, do phẫu thuật, do gây mê, tê, giảm đau, do cơ địa của người bệnh.</w:t>
      </w:r>
    </w:p>
    <w:p w14:paraId="46135082"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Nâng cao thể trạng, cân bằng những rối loạn do hậu quả của bệnh hoặc do cơ địa, bệnh mãn tính, tuổi.</w:t>
      </w:r>
    </w:p>
    <w:p w14:paraId="6E046630"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Điều trị ổn định các bệnh nội khoa như cao huyết áp, đái đường, ... trước khi can thiệp phẫu thuật (trừ trường hợp mổ cấp cứu). Truyền máu nếu người bệnh có thiếu máu nhiều.</w:t>
      </w:r>
    </w:p>
    <w:p w14:paraId="39D12CE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Nhịn ăn, thụt tháo, vệ sinh vùng phẫu thuật và toàn thân.</w:t>
      </w:r>
    </w:p>
    <w:p w14:paraId="28B4A8A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Có thể dùng kháng sinh dự phòng trước mổ.</w:t>
      </w:r>
    </w:p>
    <w:p w14:paraId="35B70FD8"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5.5. Hồ sơ bệnh án</w:t>
      </w:r>
    </w:p>
    <w:p w14:paraId="4AE7B101"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Bệnh án ngoại khoa theo quy định.</w:t>
      </w:r>
    </w:p>
    <w:p w14:paraId="357E3D8B"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Người bệnh và/hoặc người nhà ký hồ sơ bệnh án.</w:t>
      </w:r>
    </w:p>
    <w:p w14:paraId="470BD097" w14:textId="259BFE96" w:rsidR="00DD5AE0" w:rsidRPr="00190B28" w:rsidRDefault="00DD5AE0" w:rsidP="003A3D32">
      <w:pPr>
        <w:spacing w:after="0" w:line="240" w:lineRule="auto"/>
        <w:jc w:val="both"/>
        <w:rPr>
          <w:rFonts w:eastAsia="Times New Roman"/>
          <w:szCs w:val="26"/>
        </w:rPr>
      </w:pPr>
      <w:r w:rsidRPr="00190B28">
        <w:rPr>
          <w:rFonts w:eastAsia="Times New Roman"/>
          <w:b/>
          <w:bCs/>
          <w:szCs w:val="26"/>
        </w:rPr>
        <w:t>5.6. Thời gian thực hiện kỹ thuật:</w:t>
      </w:r>
      <w:r w:rsidRPr="00190B28">
        <w:rPr>
          <w:rFonts w:eastAsia="Times New Roman"/>
          <w:szCs w:val="26"/>
        </w:rPr>
        <w:t xml:space="preserve"> 2-4 giờ</w:t>
      </w:r>
      <w:r w:rsidR="00EE4CD2">
        <w:rPr>
          <w:rFonts w:eastAsia="Times New Roman"/>
          <w:szCs w:val="26"/>
        </w:rPr>
        <w:t xml:space="preserve"> </w:t>
      </w:r>
    </w:p>
    <w:p w14:paraId="2B4E1B8E" w14:textId="77777777" w:rsidR="00DD5AE0" w:rsidRPr="00190B28" w:rsidRDefault="00DD5AE0" w:rsidP="003A3D32">
      <w:pPr>
        <w:spacing w:after="0" w:line="240" w:lineRule="auto"/>
        <w:jc w:val="both"/>
        <w:rPr>
          <w:rFonts w:eastAsia="Times New Roman"/>
          <w:szCs w:val="26"/>
        </w:rPr>
      </w:pPr>
      <w:r w:rsidRPr="00190B28">
        <w:rPr>
          <w:rFonts w:eastAsia="Times New Roman"/>
          <w:b/>
          <w:bCs/>
          <w:szCs w:val="26"/>
        </w:rPr>
        <w:t>5.7. Địa điểm thực hiện kỹ thuật:</w:t>
      </w:r>
      <w:r w:rsidRPr="00190B28">
        <w:rPr>
          <w:rFonts w:eastAsia="Times New Roman"/>
          <w:szCs w:val="26"/>
        </w:rPr>
        <w:t xml:space="preserve"> Phòng phẫu thuật</w:t>
      </w:r>
    </w:p>
    <w:p w14:paraId="6E83E33C"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5.8. Kiểm tra hồ sơ và người bệnh:</w:t>
      </w:r>
    </w:p>
    <w:p w14:paraId="54B16E08"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Bệnh án ngoại khoa theo quy định</w:t>
      </w:r>
    </w:p>
    <w:p w14:paraId="35D6FEDA"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Làm đủ bộ xét nghiệm thường quy, siêu âm mạch nếu cần hoặc theo qui định.</w:t>
      </w:r>
    </w:p>
    <w:p w14:paraId="13FBB1C9"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Kiểm tra người bệnh: đúng người, đúng chẩn đoán, đúng loại phẫu thuật, đúng vị trí phẫu thuật,…</w:t>
      </w:r>
    </w:p>
    <w:p w14:paraId="39E0358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Thực hiện bảng kiểm an toàn phẫu thuật, thủ thuật.</w:t>
      </w:r>
    </w:p>
    <w:p w14:paraId="697236C9" w14:textId="13F9F0C6" w:rsidR="00DD5AE0" w:rsidRPr="00190B28" w:rsidRDefault="00DD5AE0" w:rsidP="003A3D32">
      <w:pPr>
        <w:spacing w:after="0" w:line="240" w:lineRule="auto"/>
        <w:jc w:val="both"/>
        <w:rPr>
          <w:rFonts w:eastAsia="Times New Roman"/>
          <w:szCs w:val="26"/>
        </w:rPr>
      </w:pPr>
      <w:r w:rsidRPr="00190B28">
        <w:rPr>
          <w:rFonts w:eastAsia="Times New Roman"/>
          <w:szCs w:val="26"/>
        </w:rPr>
        <w:t>- Đặt tư thế người bệnh</w:t>
      </w:r>
      <w:r w:rsidR="003E6042" w:rsidRPr="003E6042">
        <w:rPr>
          <w:rFonts w:eastAsia="Times New Roman"/>
          <w:szCs w:val="26"/>
        </w:rPr>
        <w:t xml:space="preserve"> </w:t>
      </w:r>
      <w:r w:rsidR="003E6042" w:rsidRPr="00190B28">
        <w:rPr>
          <w:rFonts w:eastAsia="Times New Roman"/>
          <w:szCs w:val="26"/>
        </w:rPr>
        <w:t>nằm ngửa</w:t>
      </w:r>
    </w:p>
    <w:p w14:paraId="5DACA671"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6. CÁC BƯỚC TIẾN HÀNH:</w:t>
      </w:r>
    </w:p>
    <w:p w14:paraId="411174DE" w14:textId="769688CF" w:rsidR="00DD5AE0" w:rsidRPr="00190B28" w:rsidRDefault="00DD5AE0" w:rsidP="003A3D32">
      <w:pPr>
        <w:spacing w:after="0" w:line="240" w:lineRule="auto"/>
        <w:jc w:val="both"/>
        <w:rPr>
          <w:rFonts w:eastAsia="Times New Roman"/>
          <w:szCs w:val="26"/>
        </w:rPr>
      </w:pPr>
      <w:r w:rsidRPr="003E6042">
        <w:rPr>
          <w:rFonts w:eastAsia="Times New Roman"/>
          <w:b/>
          <w:szCs w:val="26"/>
        </w:rPr>
        <w:t>Vô cảm</w:t>
      </w:r>
      <w:r w:rsidRPr="00190B28">
        <w:rPr>
          <w:rFonts w:eastAsia="Times New Roman"/>
          <w:szCs w:val="26"/>
        </w:rPr>
        <w:t xml:space="preserve"> gây tê tại chỗ hoặc gây mê</w:t>
      </w:r>
    </w:p>
    <w:p w14:paraId="571CF90F" w14:textId="03A31E1F" w:rsidR="00DD5AE0" w:rsidRPr="003E6042" w:rsidRDefault="003E6042" w:rsidP="00DC7ED0">
      <w:pPr>
        <w:spacing w:after="0" w:line="240" w:lineRule="auto"/>
        <w:jc w:val="both"/>
        <w:rPr>
          <w:szCs w:val="26"/>
          <w:lang w:val="vi-VN"/>
        </w:rPr>
      </w:pPr>
      <w:r w:rsidRPr="003E6042">
        <w:rPr>
          <w:b/>
          <w:szCs w:val="26"/>
        </w:rPr>
        <w:t>6.1 Bước 1:</w:t>
      </w:r>
      <w:r>
        <w:rPr>
          <w:szCs w:val="26"/>
        </w:rPr>
        <w:t xml:space="preserve"> </w:t>
      </w:r>
      <w:r w:rsidR="00DD5AE0" w:rsidRPr="003E6042">
        <w:rPr>
          <w:szCs w:val="26"/>
        </w:rPr>
        <w:t>Thường qua đường rạch trong chân tóc vùng thái dương hoặc đường rạch nhỏ ngay nếp da.</w:t>
      </w:r>
    </w:p>
    <w:p w14:paraId="0D8B8B38" w14:textId="4B2290D8" w:rsidR="00DD5AE0" w:rsidRPr="003E6042" w:rsidRDefault="003E6042" w:rsidP="00DC7ED0">
      <w:pPr>
        <w:spacing w:after="0" w:line="240" w:lineRule="auto"/>
        <w:jc w:val="both"/>
        <w:rPr>
          <w:szCs w:val="26"/>
        </w:rPr>
      </w:pPr>
      <w:r>
        <w:rPr>
          <w:b/>
          <w:szCs w:val="26"/>
        </w:rPr>
        <w:t>6.2</w:t>
      </w:r>
      <w:r w:rsidRPr="003E6042">
        <w:rPr>
          <w:b/>
          <w:szCs w:val="26"/>
        </w:rPr>
        <w:t xml:space="preserve"> Bướ</w:t>
      </w:r>
      <w:r>
        <w:rPr>
          <w:b/>
          <w:szCs w:val="26"/>
        </w:rPr>
        <w:t>c 2</w:t>
      </w:r>
      <w:r w:rsidRPr="003E6042">
        <w:rPr>
          <w:b/>
          <w:szCs w:val="26"/>
        </w:rPr>
        <w:t>:</w:t>
      </w:r>
      <w:r>
        <w:rPr>
          <w:szCs w:val="26"/>
        </w:rPr>
        <w:t xml:space="preserve"> </w:t>
      </w:r>
      <w:r w:rsidR="00DD5AE0" w:rsidRPr="003E6042">
        <w:rPr>
          <w:szCs w:val="26"/>
        </w:rPr>
        <w:t>Bóc tách dưới cân thái dương nông hoặc dưới cơ thái dương.</w:t>
      </w:r>
    </w:p>
    <w:p w14:paraId="3D68A3DC" w14:textId="77777777" w:rsidR="00DD5AE0" w:rsidRPr="003E6042" w:rsidRDefault="00DD5AE0" w:rsidP="00DC7ED0">
      <w:pPr>
        <w:spacing w:after="0" w:line="240" w:lineRule="auto"/>
        <w:jc w:val="both"/>
        <w:rPr>
          <w:szCs w:val="26"/>
          <w:lang w:val="vi-VN"/>
        </w:rPr>
      </w:pPr>
      <w:r w:rsidRPr="003E6042">
        <w:rPr>
          <w:szCs w:val="26"/>
        </w:rPr>
        <w:t>Khoang vừa đủ, tránh tổn thương mạch máu, thần kinh thái dương.</w:t>
      </w:r>
    </w:p>
    <w:p w14:paraId="7262F175" w14:textId="645417C5" w:rsidR="00DD5AE0" w:rsidRPr="003E6042" w:rsidRDefault="003E6042" w:rsidP="00DC7ED0">
      <w:pPr>
        <w:spacing w:after="0" w:line="240" w:lineRule="auto"/>
        <w:jc w:val="both"/>
        <w:rPr>
          <w:szCs w:val="26"/>
          <w:lang w:val="vi-VN"/>
        </w:rPr>
      </w:pPr>
      <w:r>
        <w:rPr>
          <w:b/>
          <w:szCs w:val="26"/>
        </w:rPr>
        <w:t>6.3</w:t>
      </w:r>
      <w:r w:rsidRPr="003E6042">
        <w:rPr>
          <w:b/>
          <w:szCs w:val="26"/>
        </w:rPr>
        <w:t xml:space="preserve"> Bướ</w:t>
      </w:r>
      <w:r>
        <w:rPr>
          <w:b/>
          <w:szCs w:val="26"/>
        </w:rPr>
        <w:t>c 3</w:t>
      </w:r>
      <w:r w:rsidRPr="003E6042">
        <w:rPr>
          <w:b/>
          <w:szCs w:val="26"/>
        </w:rPr>
        <w:t>:</w:t>
      </w:r>
      <w:r>
        <w:rPr>
          <w:szCs w:val="26"/>
        </w:rPr>
        <w:t xml:space="preserve"> </w:t>
      </w:r>
      <w:r w:rsidR="00DD5AE0" w:rsidRPr="003E6042">
        <w:rPr>
          <w:szCs w:val="26"/>
        </w:rPr>
        <w:t>Đưa implant nhân tạo vào khoang đã chuẩn bị.</w:t>
      </w:r>
    </w:p>
    <w:p w14:paraId="58D5FABB" w14:textId="77777777" w:rsidR="00DD5AE0" w:rsidRPr="003E6042" w:rsidRDefault="00DD5AE0" w:rsidP="00DC7ED0">
      <w:pPr>
        <w:spacing w:after="0" w:line="240" w:lineRule="auto"/>
        <w:jc w:val="both"/>
        <w:rPr>
          <w:szCs w:val="26"/>
          <w:lang w:val="vi-VN"/>
        </w:rPr>
      </w:pPr>
      <w:r w:rsidRPr="003E6042">
        <w:rPr>
          <w:szCs w:val="26"/>
        </w:rPr>
        <w:t>Điều chỉnh vị trí cân đối hai bên, có thể cố định bằng chỉ hoặc vít nhỏ.</w:t>
      </w:r>
    </w:p>
    <w:p w14:paraId="2400C10F" w14:textId="3AF7EBDA" w:rsidR="00DD5AE0" w:rsidRPr="003E6042" w:rsidRDefault="003E6042" w:rsidP="00DC7ED0">
      <w:pPr>
        <w:spacing w:after="0" w:line="240" w:lineRule="auto"/>
        <w:jc w:val="both"/>
        <w:rPr>
          <w:szCs w:val="26"/>
          <w:lang w:val="vi-VN"/>
        </w:rPr>
      </w:pPr>
      <w:r>
        <w:rPr>
          <w:b/>
          <w:szCs w:val="26"/>
        </w:rPr>
        <w:t>6.4</w:t>
      </w:r>
      <w:r w:rsidRPr="003E6042">
        <w:rPr>
          <w:b/>
          <w:szCs w:val="26"/>
        </w:rPr>
        <w:t xml:space="preserve"> Bướ</w:t>
      </w:r>
      <w:r>
        <w:rPr>
          <w:b/>
          <w:szCs w:val="26"/>
        </w:rPr>
        <w:t>c 4</w:t>
      </w:r>
      <w:r w:rsidRPr="003E6042">
        <w:rPr>
          <w:b/>
          <w:szCs w:val="26"/>
        </w:rPr>
        <w:t>:</w:t>
      </w:r>
      <w:r>
        <w:rPr>
          <w:szCs w:val="26"/>
        </w:rPr>
        <w:t xml:space="preserve"> </w:t>
      </w:r>
      <w:r w:rsidR="00DD5AE0" w:rsidRPr="003E6042">
        <w:rPr>
          <w:szCs w:val="26"/>
        </w:rPr>
        <w:t>Khâu phục hồi các lớp giải phẫu.</w:t>
      </w:r>
    </w:p>
    <w:p w14:paraId="4BFB3038" w14:textId="5E46EA13" w:rsidR="00DD5AE0" w:rsidRPr="003E6042" w:rsidRDefault="003E6042" w:rsidP="00DC7ED0">
      <w:pPr>
        <w:spacing w:after="0" w:line="240" w:lineRule="auto"/>
        <w:jc w:val="both"/>
        <w:rPr>
          <w:szCs w:val="26"/>
          <w:lang w:val="vi-VN"/>
        </w:rPr>
      </w:pPr>
      <w:r>
        <w:rPr>
          <w:b/>
          <w:szCs w:val="26"/>
        </w:rPr>
        <w:t>6.5</w:t>
      </w:r>
      <w:r w:rsidRPr="003E6042">
        <w:rPr>
          <w:b/>
          <w:szCs w:val="26"/>
        </w:rPr>
        <w:t xml:space="preserve"> Bướ</w:t>
      </w:r>
      <w:r>
        <w:rPr>
          <w:b/>
          <w:szCs w:val="26"/>
        </w:rPr>
        <w:t>c 5</w:t>
      </w:r>
      <w:r w:rsidRPr="003E6042">
        <w:rPr>
          <w:b/>
          <w:szCs w:val="26"/>
        </w:rPr>
        <w:t>:</w:t>
      </w:r>
      <w:r>
        <w:rPr>
          <w:szCs w:val="26"/>
        </w:rPr>
        <w:t xml:space="preserve"> </w:t>
      </w:r>
      <w:r w:rsidR="00DD5AE0" w:rsidRPr="003E6042">
        <w:rPr>
          <w:szCs w:val="26"/>
        </w:rPr>
        <w:t>Đặt dẫn lưu nếu cần.</w:t>
      </w:r>
    </w:p>
    <w:p w14:paraId="7E75B107" w14:textId="64FBDFDA" w:rsidR="00DD5AE0" w:rsidRPr="003E6042" w:rsidRDefault="003E6042" w:rsidP="00DC7ED0">
      <w:pPr>
        <w:spacing w:after="0" w:line="240" w:lineRule="auto"/>
        <w:jc w:val="both"/>
        <w:rPr>
          <w:szCs w:val="26"/>
          <w:lang w:val="vi-VN"/>
        </w:rPr>
      </w:pPr>
      <w:r>
        <w:rPr>
          <w:b/>
          <w:szCs w:val="26"/>
        </w:rPr>
        <w:lastRenderedPageBreak/>
        <w:t>6.6</w:t>
      </w:r>
      <w:r w:rsidRPr="003E6042">
        <w:rPr>
          <w:b/>
          <w:szCs w:val="26"/>
        </w:rPr>
        <w:t xml:space="preserve"> Bướ</w:t>
      </w:r>
      <w:r>
        <w:rPr>
          <w:b/>
          <w:szCs w:val="26"/>
        </w:rPr>
        <w:t>c 6</w:t>
      </w:r>
      <w:r w:rsidRPr="003E6042">
        <w:rPr>
          <w:b/>
          <w:szCs w:val="26"/>
        </w:rPr>
        <w:t>:</w:t>
      </w:r>
      <w:r>
        <w:rPr>
          <w:szCs w:val="26"/>
        </w:rPr>
        <w:t xml:space="preserve"> </w:t>
      </w:r>
      <w:r w:rsidR="00DD5AE0" w:rsidRPr="003E6042">
        <w:rPr>
          <w:szCs w:val="26"/>
        </w:rPr>
        <w:t>Khâu da bằng chỉ thẩm mỹ.</w:t>
      </w:r>
    </w:p>
    <w:p w14:paraId="04154DD6" w14:textId="77777777" w:rsidR="00DD5AE0" w:rsidRPr="003E6042" w:rsidRDefault="00DD5AE0" w:rsidP="00DC7ED0">
      <w:pPr>
        <w:spacing w:after="0" w:line="240" w:lineRule="auto"/>
        <w:jc w:val="both"/>
        <w:rPr>
          <w:szCs w:val="26"/>
          <w:lang w:val="vi-VN"/>
        </w:rPr>
      </w:pPr>
      <w:r w:rsidRPr="003E6042">
        <w:rPr>
          <w:szCs w:val="26"/>
        </w:rPr>
        <w:t>Kiểm tra cân đối hai bên thái dương.</w:t>
      </w:r>
    </w:p>
    <w:p w14:paraId="4057BA9F" w14:textId="77777777" w:rsidR="00DD5AE0" w:rsidRPr="003E6042" w:rsidRDefault="00DD5AE0" w:rsidP="00DC7ED0">
      <w:pPr>
        <w:spacing w:after="0" w:line="240" w:lineRule="auto"/>
        <w:jc w:val="both"/>
        <w:rPr>
          <w:b/>
          <w:bCs/>
          <w:szCs w:val="26"/>
          <w:lang w:val="vi-VN"/>
        </w:rPr>
      </w:pPr>
      <w:r w:rsidRPr="003E6042">
        <w:rPr>
          <w:szCs w:val="26"/>
        </w:rPr>
        <w:t>Băng ép nhẹ vùng mổ.</w:t>
      </w:r>
      <w:r w:rsidRPr="003E6042">
        <w:rPr>
          <w:b/>
          <w:bCs/>
          <w:szCs w:val="26"/>
        </w:rPr>
        <w:t xml:space="preserve"> </w:t>
      </w:r>
    </w:p>
    <w:p w14:paraId="009F423A" w14:textId="205FA9CB"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6</w:t>
      </w:r>
      <w:r w:rsidR="003E6042">
        <w:rPr>
          <w:rFonts w:eastAsia="Times New Roman"/>
          <w:b/>
          <w:bCs/>
          <w:szCs w:val="26"/>
        </w:rPr>
        <w:t>.7</w:t>
      </w:r>
      <w:r w:rsidRPr="00190B28">
        <w:rPr>
          <w:rFonts w:eastAsia="Times New Roman"/>
          <w:b/>
          <w:bCs/>
          <w:szCs w:val="26"/>
        </w:rPr>
        <w:t>. Kết thúc quy trình</w:t>
      </w:r>
    </w:p>
    <w:p w14:paraId="78BC641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Đánh giá tình trạng người bệnh sau thực hiện kỹ thuật.</w:t>
      </w:r>
    </w:p>
    <w:p w14:paraId="6E58A8F6"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Hoàn thiện ghi chép hồ sơ bệnh án, lưu hồ sơ.</w:t>
      </w:r>
    </w:p>
    <w:p w14:paraId="5A56CC3E" w14:textId="77777777" w:rsidR="00DD5AE0" w:rsidRPr="00190B28" w:rsidRDefault="00DD5AE0" w:rsidP="003A3D32">
      <w:pPr>
        <w:spacing w:after="0" w:line="240" w:lineRule="auto"/>
        <w:jc w:val="both"/>
        <w:rPr>
          <w:rFonts w:eastAsia="Times New Roman"/>
          <w:szCs w:val="26"/>
        </w:rPr>
      </w:pPr>
      <w:r w:rsidRPr="00190B28">
        <w:rPr>
          <w:rFonts w:eastAsia="Times New Roman"/>
          <w:szCs w:val="26"/>
        </w:rPr>
        <w:t>- Bàn giao người bệnh cho bộ phận tiếp theo.</w:t>
      </w:r>
    </w:p>
    <w:p w14:paraId="4EE64F7F" w14:textId="77777777" w:rsidR="00DD5AE0" w:rsidRPr="00190B28" w:rsidRDefault="00DD5AE0" w:rsidP="003A3D32">
      <w:pPr>
        <w:spacing w:after="0" w:line="240" w:lineRule="auto"/>
        <w:jc w:val="both"/>
        <w:rPr>
          <w:rFonts w:eastAsia="Times New Roman"/>
          <w:szCs w:val="26"/>
        </w:rPr>
      </w:pPr>
      <w:r w:rsidRPr="00190B28">
        <w:rPr>
          <w:rFonts w:eastAsia="Times New Roman"/>
          <w:b/>
          <w:szCs w:val="26"/>
        </w:rPr>
        <w:t>7.</w:t>
      </w:r>
      <w:r w:rsidRPr="00190B28">
        <w:rPr>
          <w:rFonts w:eastAsia="Times New Roman"/>
          <w:szCs w:val="26"/>
        </w:rPr>
        <w:t xml:space="preserve"> </w:t>
      </w:r>
      <w:r w:rsidRPr="00190B28">
        <w:rPr>
          <w:rFonts w:eastAsia="Times New Roman"/>
          <w:b/>
          <w:szCs w:val="26"/>
        </w:rPr>
        <w:t>THEO DÕI VÀ XỬ TRÍ TAI BIẾN</w:t>
      </w:r>
    </w:p>
    <w:p w14:paraId="7484A755"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7.1. Theo dõi</w:t>
      </w:r>
    </w:p>
    <w:p w14:paraId="20144CCF"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Toàn trạng: mạch, nhiệt độ, huyết áp, hô hấp, công thức máu.</w:t>
      </w:r>
    </w:p>
    <w:p w14:paraId="45D36E73"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Tình trạng vùng mổ: chảy máu, sưng nề, băng ép.</w:t>
      </w:r>
    </w:p>
    <w:p w14:paraId="5B411608"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Chức năng thần kinh – mạch vùng thái dương.</w:t>
      </w:r>
    </w:p>
    <w:p w14:paraId="6AF70C17"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7.2. Tai biến trong khi thực hiện kỹ thuật</w:t>
      </w:r>
    </w:p>
    <w:p w14:paraId="2297D0BC"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Tai biến của gây tê/gây mê: dị ứng, phản ứng thuốc, sốc phản vệ…</w:t>
      </w:r>
    </w:p>
    <w:p w14:paraId="352F71DF" w14:textId="77777777" w:rsidR="00DD5AE0" w:rsidRPr="00190B28" w:rsidRDefault="00DD5AE0" w:rsidP="003A3D32">
      <w:pPr>
        <w:pStyle w:val="ListParagraph"/>
        <w:ind w:left="0"/>
        <w:jc w:val="both"/>
        <w:rPr>
          <w:sz w:val="26"/>
          <w:szCs w:val="26"/>
        </w:rPr>
      </w:pPr>
      <w:r w:rsidRPr="00190B28">
        <w:rPr>
          <w:sz w:val="26"/>
          <w:szCs w:val="26"/>
        </w:rPr>
        <w:t>Xử trí: hồi sức, chống sốc, thuốc chống dị ứng theo quy trình.</w:t>
      </w:r>
    </w:p>
    <w:p w14:paraId="78304CFA"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Chảy máu trong mổ: từ vùng bóc tách hoặc mạch máu thái dương.</w:t>
      </w:r>
    </w:p>
    <w:p w14:paraId="70061245" w14:textId="77777777" w:rsidR="00DD5AE0" w:rsidRPr="00DC7ED0" w:rsidRDefault="00DD5AE0" w:rsidP="00DC7ED0">
      <w:pPr>
        <w:pStyle w:val="ListParagraph"/>
        <w:ind w:left="142"/>
        <w:jc w:val="both"/>
        <w:rPr>
          <w:bCs/>
          <w:sz w:val="26"/>
          <w:szCs w:val="26"/>
        </w:rPr>
      </w:pPr>
      <w:r w:rsidRPr="00DC7ED0">
        <w:rPr>
          <w:bCs/>
          <w:sz w:val="26"/>
          <w:szCs w:val="26"/>
        </w:rPr>
        <w:t>Xử trí: cầm máu bằng đốt điện, khâu cầm máu, băng ép.</w:t>
      </w:r>
    </w:p>
    <w:p w14:paraId="33F7E039"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7.3. Tai biến sau khi thực hiện kỹ thuật</w:t>
      </w:r>
    </w:p>
    <w:p w14:paraId="4761A7A0"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Tụ máu, chảy máu sau mổ: biểu hiện sưng, căng phồng vùng thái dương.</w:t>
      </w:r>
    </w:p>
    <w:p w14:paraId="08687274" w14:textId="77777777" w:rsidR="00DD5AE0" w:rsidRPr="00190B28" w:rsidRDefault="00DD5AE0" w:rsidP="003A3D32">
      <w:pPr>
        <w:pStyle w:val="ListParagraph"/>
        <w:ind w:left="0"/>
        <w:jc w:val="both"/>
        <w:rPr>
          <w:sz w:val="26"/>
          <w:szCs w:val="26"/>
        </w:rPr>
      </w:pPr>
      <w:r w:rsidRPr="00190B28">
        <w:rPr>
          <w:sz w:val="26"/>
          <w:szCs w:val="26"/>
        </w:rPr>
        <w:t>Xử trí: băng ép cầm máu, chọc hút dịch hoặc mở lại kiểm tra, cầm máu.</w:t>
      </w:r>
    </w:p>
    <w:p w14:paraId="29FB9100"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Phù nề vùng thái dương: thường gặp sau mổ.</w:t>
      </w:r>
    </w:p>
    <w:p w14:paraId="32F68411" w14:textId="77777777" w:rsidR="00DD5AE0" w:rsidRPr="00190B28" w:rsidRDefault="00DD5AE0" w:rsidP="003A3D32">
      <w:pPr>
        <w:pStyle w:val="ListParagraph"/>
        <w:ind w:left="0"/>
        <w:jc w:val="both"/>
        <w:rPr>
          <w:sz w:val="26"/>
          <w:szCs w:val="26"/>
        </w:rPr>
      </w:pPr>
      <w:r w:rsidRPr="00190B28">
        <w:rPr>
          <w:sz w:val="26"/>
          <w:szCs w:val="26"/>
        </w:rPr>
        <w:t>Xử trí: chườm lạnh, thuốc giảm phù nề, nâng cao đầu giường.</w:t>
      </w:r>
    </w:p>
    <w:p w14:paraId="36355C90"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Nhiễm trùng: vết mổ sưng đỏ, chảy dịch.</w:t>
      </w:r>
    </w:p>
    <w:p w14:paraId="382CD8BB" w14:textId="77777777" w:rsidR="00DD5AE0" w:rsidRPr="00190B28" w:rsidRDefault="00DD5AE0" w:rsidP="003A3D32">
      <w:pPr>
        <w:pStyle w:val="ListParagraph"/>
        <w:ind w:left="0"/>
        <w:jc w:val="both"/>
        <w:rPr>
          <w:sz w:val="26"/>
          <w:szCs w:val="26"/>
        </w:rPr>
      </w:pPr>
      <w:r w:rsidRPr="00190B28">
        <w:rPr>
          <w:sz w:val="26"/>
          <w:szCs w:val="26"/>
        </w:rPr>
        <w:t>Xử trí: thay băng, cấy dịch vết thương, dùng kháng sinh theo kháng sinh đồ, tháo vật liệu nếu cần.</w:t>
      </w:r>
    </w:p>
    <w:p w14:paraId="2B833E4C"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Lệch chất độn: trán – thái dương mất cân đối.</w:t>
      </w:r>
    </w:p>
    <w:p w14:paraId="64F9C492" w14:textId="77777777" w:rsidR="00DD5AE0" w:rsidRPr="00190B28" w:rsidRDefault="00DD5AE0" w:rsidP="003A3D32">
      <w:pPr>
        <w:pStyle w:val="ListParagraph"/>
        <w:ind w:left="0"/>
        <w:jc w:val="both"/>
        <w:rPr>
          <w:sz w:val="26"/>
          <w:szCs w:val="26"/>
        </w:rPr>
      </w:pPr>
      <w:r w:rsidRPr="00190B28">
        <w:rPr>
          <w:sz w:val="26"/>
          <w:szCs w:val="26"/>
        </w:rPr>
        <w:t>Xử trí: băng ép điều chỉnh, phẫu thuật đặt lại.</w:t>
      </w:r>
    </w:p>
    <w:p w14:paraId="5CF70282" w14:textId="77777777" w:rsidR="00DD5AE0" w:rsidRPr="00190B28" w:rsidRDefault="00DD5AE0" w:rsidP="003A3D32">
      <w:pPr>
        <w:spacing w:after="0" w:line="240" w:lineRule="auto"/>
        <w:jc w:val="both"/>
        <w:rPr>
          <w:rFonts w:eastAsia="Times New Roman"/>
          <w:b/>
          <w:bCs/>
          <w:szCs w:val="26"/>
        </w:rPr>
      </w:pPr>
      <w:r w:rsidRPr="00190B28">
        <w:rPr>
          <w:rFonts w:eastAsia="Times New Roman"/>
          <w:b/>
          <w:bCs/>
          <w:szCs w:val="26"/>
        </w:rPr>
        <w:t>7.4. Biến chứng muộn</w:t>
      </w:r>
    </w:p>
    <w:p w14:paraId="0B281D88"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Bao xơ quanh vật liệu: gây cứng, biến dạng vùng thái dương.</w:t>
      </w:r>
    </w:p>
    <w:p w14:paraId="1D0197E4" w14:textId="77777777" w:rsidR="00DD5AE0" w:rsidRPr="00190B28" w:rsidRDefault="00DD5AE0" w:rsidP="003A3D32">
      <w:pPr>
        <w:pStyle w:val="ListParagraph"/>
        <w:ind w:left="0"/>
        <w:jc w:val="both"/>
        <w:rPr>
          <w:sz w:val="26"/>
          <w:szCs w:val="26"/>
        </w:rPr>
      </w:pPr>
      <w:r w:rsidRPr="00190B28">
        <w:rPr>
          <w:sz w:val="26"/>
          <w:szCs w:val="26"/>
        </w:rPr>
        <w:t>Xử trí: bóc bao xơ, đặt lại hoặc thay vật liệu.</w:t>
      </w:r>
    </w:p>
    <w:p w14:paraId="612CC31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Sẹo xấu (sẹo lồi, phì đại, co kéo): ảnh hưởng thẩm mỹ.</w:t>
      </w:r>
    </w:p>
    <w:p w14:paraId="0D464612" w14:textId="77777777" w:rsidR="00DD5AE0" w:rsidRPr="00DC7ED0" w:rsidRDefault="00DD5AE0" w:rsidP="00DC7ED0">
      <w:pPr>
        <w:pStyle w:val="ListParagraph"/>
        <w:ind w:left="142"/>
        <w:jc w:val="both"/>
        <w:rPr>
          <w:bCs/>
          <w:sz w:val="26"/>
          <w:szCs w:val="26"/>
        </w:rPr>
      </w:pPr>
      <w:r w:rsidRPr="00DC7ED0">
        <w:rPr>
          <w:bCs/>
          <w:sz w:val="26"/>
          <w:szCs w:val="26"/>
        </w:rPr>
        <w:t>Xử trí: chăm sóc sẹo, điều trị nội khoa, tạo hình sẹo khi ổn định.</w:t>
      </w:r>
    </w:p>
    <w:p w14:paraId="5BFAD0CB"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Kết quả thẩm mỹ không đạt yêu cầu: lệch, không cân xứng, vật liệu lộ.</w:t>
      </w:r>
    </w:p>
    <w:p w14:paraId="4028D4B0" w14:textId="77777777" w:rsidR="00DD5AE0" w:rsidRPr="00190B28" w:rsidRDefault="00DD5AE0" w:rsidP="003A3D32">
      <w:pPr>
        <w:pStyle w:val="ListParagraph"/>
        <w:ind w:left="0"/>
        <w:jc w:val="both"/>
        <w:rPr>
          <w:sz w:val="26"/>
          <w:szCs w:val="26"/>
        </w:rPr>
      </w:pPr>
      <w:r w:rsidRPr="00190B28">
        <w:rPr>
          <w:sz w:val="26"/>
          <w:szCs w:val="26"/>
        </w:rPr>
        <w:t>Xử trí: phẫu thuật chỉnh sửa, đặt lại hoặc thay vật liệu.</w:t>
      </w:r>
    </w:p>
    <w:p w14:paraId="0D73483F" w14:textId="77777777" w:rsidR="00DC7ED0" w:rsidRDefault="00DC7ED0" w:rsidP="003A3D32">
      <w:pPr>
        <w:spacing w:after="0" w:line="240" w:lineRule="auto"/>
        <w:jc w:val="both"/>
        <w:rPr>
          <w:rFonts w:eastAsia="Times New Roman"/>
          <w:b/>
          <w:szCs w:val="26"/>
        </w:rPr>
      </w:pPr>
    </w:p>
    <w:p w14:paraId="79742EB6" w14:textId="77777777" w:rsidR="00DD5AE0" w:rsidRPr="00190B28" w:rsidRDefault="00DD5AE0" w:rsidP="003A3D32">
      <w:pPr>
        <w:spacing w:after="0" w:line="240" w:lineRule="auto"/>
        <w:jc w:val="both"/>
        <w:rPr>
          <w:rFonts w:eastAsia="Times New Roman"/>
          <w:b/>
          <w:szCs w:val="26"/>
        </w:rPr>
      </w:pPr>
      <w:r w:rsidRPr="00190B28">
        <w:rPr>
          <w:rFonts w:eastAsia="Times New Roman"/>
          <w:b/>
          <w:szCs w:val="26"/>
        </w:rPr>
        <w:t>TÀI LIỆU THAM KHẢO</w:t>
      </w:r>
    </w:p>
    <w:p w14:paraId="793106F5"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Yaremchuk MJ. Alloplastic facial contouring. Plast Reconstr Surg. 1991.</w:t>
      </w:r>
    </w:p>
    <w:p w14:paraId="68E4D52B"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Coleman SR. Structural fat grafting vs. alloplastic implants in temporal hollowing. Clin Plast Surg. 2006.</w:t>
      </w:r>
    </w:p>
    <w:p w14:paraId="2DD2CFAE"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Matarasso A. Biomaterials in aesthetic facial surgery. Clin Plast Surg. 1993.</w:t>
      </w:r>
    </w:p>
    <w:p w14:paraId="0B75FFC2" w14:textId="77777777" w:rsidR="00DD5AE0" w:rsidRPr="00DC7ED0" w:rsidRDefault="00DD5AE0" w:rsidP="00294D61">
      <w:pPr>
        <w:pStyle w:val="ListParagraph"/>
        <w:numPr>
          <w:ilvl w:val="0"/>
          <w:numId w:val="153"/>
        </w:numPr>
        <w:ind w:left="142" w:hanging="142"/>
        <w:jc w:val="both"/>
        <w:rPr>
          <w:bCs/>
          <w:sz w:val="26"/>
          <w:szCs w:val="26"/>
        </w:rPr>
      </w:pPr>
      <w:r w:rsidRPr="00DC7ED0">
        <w:rPr>
          <w:bCs/>
          <w:sz w:val="26"/>
          <w:szCs w:val="26"/>
        </w:rPr>
        <w:t xml:space="preserve">Aiache AE. Temporal hollowing: surgical correction with implants. Aesthetic Plast Surg. 1995. </w:t>
      </w:r>
    </w:p>
    <w:p w14:paraId="36D727D4" w14:textId="5CA0FE78" w:rsidR="003E6042" w:rsidRDefault="003E6042" w:rsidP="003A3D32">
      <w:pPr>
        <w:spacing w:after="0" w:line="240" w:lineRule="auto"/>
        <w:jc w:val="left"/>
        <w:rPr>
          <w:rFonts w:eastAsia="Times New Roman"/>
          <w:b/>
          <w:szCs w:val="26"/>
        </w:rPr>
      </w:pPr>
    </w:p>
    <w:sectPr w:rsidR="003E6042" w:rsidSect="00815A6F">
      <w:headerReference w:type="default" r:id="rId12"/>
      <w:pgSz w:w="12240" w:h="15840"/>
      <w:pgMar w:top="1418" w:right="1418"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250CA" w14:textId="77777777" w:rsidR="00676CF8" w:rsidRDefault="00676CF8" w:rsidP="001713A5">
      <w:pPr>
        <w:spacing w:after="0" w:line="240" w:lineRule="auto"/>
      </w:pPr>
      <w:r>
        <w:separator/>
      </w:r>
    </w:p>
  </w:endnote>
  <w:endnote w:type="continuationSeparator" w:id="0">
    <w:p w14:paraId="1BE3ECCB" w14:textId="77777777" w:rsidR="00676CF8" w:rsidRDefault="00676CF8" w:rsidP="00171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Sylfaen">
    <w:panose1 w:val="010A0502050306030303"/>
    <w:charset w:val="00"/>
    <w:family w:val="roman"/>
    <w:pitch w:val="variable"/>
    <w:sig w:usb0="04000687" w:usb1="00000000" w:usb2="00000000" w:usb3="00000000" w:csb0="000000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inherit">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ExtB">
    <w:panose1 w:val="02010609060101010101"/>
    <w:charset w:val="86"/>
    <w:family w:val="modern"/>
    <w:pitch w:val="fixed"/>
    <w:sig w:usb0="00000003" w:usb1="0A0E0000" w:usb2="00000010" w:usb3="00000000" w:csb0="0004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48169" w14:textId="77777777" w:rsidR="00676CF8" w:rsidRDefault="00676CF8" w:rsidP="001713A5">
      <w:pPr>
        <w:spacing w:after="0" w:line="240" w:lineRule="auto"/>
      </w:pPr>
      <w:r>
        <w:separator/>
      </w:r>
    </w:p>
  </w:footnote>
  <w:footnote w:type="continuationSeparator" w:id="0">
    <w:p w14:paraId="317F056D" w14:textId="77777777" w:rsidR="00676CF8" w:rsidRDefault="00676CF8" w:rsidP="00171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692181"/>
      <w:docPartObj>
        <w:docPartGallery w:val="Page Numbers (Top of Page)"/>
        <w:docPartUnique/>
      </w:docPartObj>
    </w:sdtPr>
    <w:sdtEndPr/>
    <w:sdtContent>
      <w:p w14:paraId="3A2B5BA7" w14:textId="77777777" w:rsidR="00447378" w:rsidRDefault="00676CF8">
        <w:pPr>
          <w:pStyle w:val="Header"/>
        </w:pPr>
      </w:p>
    </w:sdtContent>
  </w:sdt>
  <w:p w14:paraId="56699FF7" w14:textId="2DBFB91D" w:rsidR="00447378" w:rsidRDefault="004473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3378939"/>
      <w:docPartObj>
        <w:docPartGallery w:val="Page Numbers (Top of Page)"/>
        <w:docPartUnique/>
      </w:docPartObj>
    </w:sdtPr>
    <w:sdtEndPr/>
    <w:sdtContent>
      <w:p w14:paraId="706249A1" w14:textId="10D632F4" w:rsidR="00447378" w:rsidRDefault="00447378">
        <w:pPr>
          <w:pStyle w:val="Header"/>
        </w:pPr>
        <w:r>
          <w:fldChar w:fldCharType="begin"/>
        </w:r>
        <w:r>
          <w:instrText>PAGE   \* MERGEFORMAT</w:instrText>
        </w:r>
        <w:r>
          <w:fldChar w:fldCharType="separate"/>
        </w:r>
        <w:r w:rsidR="00CD2402" w:rsidRPr="00CD2402">
          <w:rPr>
            <w:noProof/>
            <w:lang w:val="vi-VN"/>
          </w:rPr>
          <w:t>9</w:t>
        </w:r>
        <w:r>
          <w:fldChar w:fldCharType="end"/>
        </w:r>
      </w:p>
    </w:sdtContent>
  </w:sdt>
  <w:p w14:paraId="05AFA971" w14:textId="77777777" w:rsidR="00447378" w:rsidRDefault="004473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026503"/>
      <w:docPartObj>
        <w:docPartGallery w:val="Page Numbers (Top of Page)"/>
        <w:docPartUnique/>
      </w:docPartObj>
    </w:sdtPr>
    <w:sdtEndPr/>
    <w:sdtContent>
      <w:p w14:paraId="108EB18D" w14:textId="644550A7" w:rsidR="00447378" w:rsidRDefault="00447378">
        <w:pPr>
          <w:pStyle w:val="Header"/>
        </w:pPr>
        <w:r>
          <w:fldChar w:fldCharType="begin"/>
        </w:r>
        <w:r>
          <w:instrText>PAGE   \* MERGEFORMAT</w:instrText>
        </w:r>
        <w:r>
          <w:fldChar w:fldCharType="separate"/>
        </w:r>
        <w:r w:rsidR="00CD2402" w:rsidRPr="00CD2402">
          <w:rPr>
            <w:noProof/>
            <w:lang w:val="vi-VN"/>
          </w:rPr>
          <w:t>229</w:t>
        </w:r>
        <w:r>
          <w:fldChar w:fldCharType="end"/>
        </w:r>
      </w:p>
    </w:sdtContent>
  </w:sdt>
  <w:p w14:paraId="736B2950" w14:textId="5843D829" w:rsidR="00447378" w:rsidRDefault="00447378">
    <w:pPr>
      <w:pStyle w:val="BodyText"/>
      <w:spacing w:line="14" w:lineRule="auto"/>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CB7"/>
    <w:multiLevelType w:val="hybridMultilevel"/>
    <w:tmpl w:val="FB989BC4"/>
    <w:lvl w:ilvl="0" w:tplc="FDF65A4E">
      <w:start w:val="4831"/>
      <w:numFmt w:val="bullet"/>
      <w:suff w:val="space"/>
      <w:lvlText w:val="-"/>
      <w:lvlJc w:val="left"/>
      <w:pPr>
        <w:ind w:left="360" w:hanging="360"/>
      </w:pPr>
      <w:rPr>
        <w:rFonts w:ascii="Calibri" w:eastAsiaTheme="minorEastAsia" w:hAnsi="Calibri"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A2D89"/>
    <w:multiLevelType w:val="hybridMultilevel"/>
    <w:tmpl w:val="5294723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769C"/>
    <w:multiLevelType w:val="hybridMultilevel"/>
    <w:tmpl w:val="25940F2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D2F46"/>
    <w:multiLevelType w:val="multilevel"/>
    <w:tmpl w:val="A956EB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95" w:hanging="61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BD5579"/>
    <w:multiLevelType w:val="hybridMultilevel"/>
    <w:tmpl w:val="AB6CFF9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1928F4"/>
    <w:multiLevelType w:val="hybridMultilevel"/>
    <w:tmpl w:val="B03C902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2A0992"/>
    <w:multiLevelType w:val="hybridMultilevel"/>
    <w:tmpl w:val="C67CFFA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8D4494"/>
    <w:multiLevelType w:val="multilevel"/>
    <w:tmpl w:val="2398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4837F2"/>
    <w:multiLevelType w:val="hybridMultilevel"/>
    <w:tmpl w:val="0ECAD41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2D4CF0"/>
    <w:multiLevelType w:val="hybridMultilevel"/>
    <w:tmpl w:val="CC6A944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073A0"/>
    <w:multiLevelType w:val="hybridMultilevel"/>
    <w:tmpl w:val="38C6663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F676C9"/>
    <w:multiLevelType w:val="hybridMultilevel"/>
    <w:tmpl w:val="9A0EAE6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57641B"/>
    <w:multiLevelType w:val="hybridMultilevel"/>
    <w:tmpl w:val="39583F6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5B7F5C"/>
    <w:multiLevelType w:val="hybridMultilevel"/>
    <w:tmpl w:val="D5F8190C"/>
    <w:lvl w:ilvl="0" w:tplc="13C49A34">
      <w:start w:val="1"/>
      <w:numFmt w:val="bullet"/>
      <w:suff w:val="space"/>
      <w:lvlText w:val="+"/>
      <w:lvlJc w:val="left"/>
      <w:pPr>
        <w:ind w:left="5606" w:hanging="360"/>
      </w:pPr>
      <w:rPr>
        <w:rFonts w:ascii="Sitka Small" w:hAnsi="Sitka Smal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14" w15:restartNumberingAfterBreak="0">
    <w:nsid w:val="0E980838"/>
    <w:multiLevelType w:val="hybridMultilevel"/>
    <w:tmpl w:val="F02EC74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002D43"/>
    <w:multiLevelType w:val="multilevel"/>
    <w:tmpl w:val="4800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136306"/>
    <w:multiLevelType w:val="hybridMultilevel"/>
    <w:tmpl w:val="6A408D3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5662F6"/>
    <w:multiLevelType w:val="hybridMultilevel"/>
    <w:tmpl w:val="9000BCA2"/>
    <w:lvl w:ilvl="0" w:tplc="19CC04D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0F076BD"/>
    <w:multiLevelType w:val="multilevel"/>
    <w:tmpl w:val="26E0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227394"/>
    <w:multiLevelType w:val="hybridMultilevel"/>
    <w:tmpl w:val="83B42C3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355406"/>
    <w:multiLevelType w:val="hybridMultilevel"/>
    <w:tmpl w:val="502AF03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482F56"/>
    <w:multiLevelType w:val="hybridMultilevel"/>
    <w:tmpl w:val="66949ED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591A01"/>
    <w:multiLevelType w:val="hybridMultilevel"/>
    <w:tmpl w:val="A2CAC3B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8B20FD"/>
    <w:multiLevelType w:val="hybridMultilevel"/>
    <w:tmpl w:val="708403F8"/>
    <w:lvl w:ilvl="0" w:tplc="1E8888E0">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C8097F"/>
    <w:multiLevelType w:val="hybridMultilevel"/>
    <w:tmpl w:val="00D41D9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4467A79"/>
    <w:multiLevelType w:val="multilevel"/>
    <w:tmpl w:val="B4186FC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4A12A1B"/>
    <w:multiLevelType w:val="hybridMultilevel"/>
    <w:tmpl w:val="3400522E"/>
    <w:lvl w:ilvl="0" w:tplc="19CC04D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5C60CBB"/>
    <w:multiLevelType w:val="hybridMultilevel"/>
    <w:tmpl w:val="43DE0316"/>
    <w:lvl w:ilvl="0" w:tplc="14CE74B8">
      <w:numFmt w:val="bullet"/>
      <w:suff w:val="space"/>
      <w:lvlText w:val="-"/>
      <w:lvlJc w:val="left"/>
      <w:pPr>
        <w:ind w:left="360" w:hanging="360"/>
      </w:pPr>
      <w:rPr>
        <w:rFonts w:ascii="Times New Roman" w:eastAsia="Times New Roman" w:hAnsi="Times New Roman" w:cs="Times New Roman" w:hint="default"/>
        <w:w w:val="100"/>
        <w:sz w:val="28"/>
        <w:szCs w:val="28"/>
        <w:lang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19664F"/>
    <w:multiLevelType w:val="multilevel"/>
    <w:tmpl w:val="51A47A08"/>
    <w:lvl w:ilvl="0">
      <w:start w:val="1"/>
      <w:numFmt w:val="bullet"/>
      <w:lvlText w:val=""/>
      <w:lvlJc w:val="left"/>
      <w:pPr>
        <w:tabs>
          <w:tab w:val="num" w:pos="720"/>
        </w:tabs>
        <w:ind w:left="720" w:hanging="360"/>
      </w:pPr>
      <w:rPr>
        <w:rFonts w:ascii="Symbol" w:hAnsi="Symbol" w:hint="default"/>
        <w:sz w:val="20"/>
      </w:rPr>
    </w:lvl>
    <w:lvl w:ilvl="1">
      <w:start w:val="278"/>
      <w:numFmt w:val="decimal"/>
      <w:lvlText w:val="%2."/>
      <w:lvlJc w:val="left"/>
      <w:pPr>
        <w:ind w:left="1545" w:hanging="465"/>
      </w:pPr>
      <w:rPr>
        <w:rFonts w:eastAsia="SimSu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655478"/>
    <w:multiLevelType w:val="singleLevel"/>
    <w:tmpl w:val="17655478"/>
    <w:lvl w:ilvl="0">
      <w:start w:val="2"/>
      <w:numFmt w:val="decimal"/>
      <w:suff w:val="space"/>
      <w:lvlText w:val="%1."/>
      <w:lvlJc w:val="left"/>
    </w:lvl>
  </w:abstractNum>
  <w:abstractNum w:abstractNumId="30" w15:restartNumberingAfterBreak="0">
    <w:nsid w:val="1A112A87"/>
    <w:multiLevelType w:val="hybridMultilevel"/>
    <w:tmpl w:val="8CECB08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FF69C6"/>
    <w:multiLevelType w:val="hybridMultilevel"/>
    <w:tmpl w:val="53901AB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3922CE"/>
    <w:multiLevelType w:val="multilevel"/>
    <w:tmpl w:val="F2DA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C40797"/>
    <w:multiLevelType w:val="hybridMultilevel"/>
    <w:tmpl w:val="BD8C5EC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FBD5554"/>
    <w:multiLevelType w:val="hybridMultilevel"/>
    <w:tmpl w:val="9E36163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FE7A52"/>
    <w:multiLevelType w:val="hybridMultilevel"/>
    <w:tmpl w:val="C4EACDA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2B3417"/>
    <w:multiLevelType w:val="multilevel"/>
    <w:tmpl w:val="4D541C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134746D"/>
    <w:multiLevelType w:val="multilevel"/>
    <w:tmpl w:val="7A9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1C820B3"/>
    <w:multiLevelType w:val="hybridMultilevel"/>
    <w:tmpl w:val="6F64E68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D74B29"/>
    <w:multiLevelType w:val="hybridMultilevel"/>
    <w:tmpl w:val="160E8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32D2089"/>
    <w:multiLevelType w:val="hybridMultilevel"/>
    <w:tmpl w:val="AC1890B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8E484D"/>
    <w:multiLevelType w:val="hybridMultilevel"/>
    <w:tmpl w:val="F1D8700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39D6699"/>
    <w:multiLevelType w:val="multilevel"/>
    <w:tmpl w:val="B714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C914B0"/>
    <w:multiLevelType w:val="hybridMultilevel"/>
    <w:tmpl w:val="C8EE046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45F030E"/>
    <w:multiLevelType w:val="hybridMultilevel"/>
    <w:tmpl w:val="ECB2F17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4836BFE"/>
    <w:multiLevelType w:val="hybridMultilevel"/>
    <w:tmpl w:val="5BB818C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E52EF5"/>
    <w:multiLevelType w:val="multilevel"/>
    <w:tmpl w:val="5546CE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5027C62"/>
    <w:multiLevelType w:val="multilevel"/>
    <w:tmpl w:val="1BD2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126AB8"/>
    <w:multiLevelType w:val="hybridMultilevel"/>
    <w:tmpl w:val="D7380A6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5DD4D51"/>
    <w:multiLevelType w:val="hybridMultilevel"/>
    <w:tmpl w:val="9DD8122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60129DD"/>
    <w:multiLevelType w:val="multilevel"/>
    <w:tmpl w:val="66122D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60534E8"/>
    <w:multiLevelType w:val="hybridMultilevel"/>
    <w:tmpl w:val="C6DECAA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6860D04"/>
    <w:multiLevelType w:val="hybridMultilevel"/>
    <w:tmpl w:val="098C927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6D7430D"/>
    <w:multiLevelType w:val="hybridMultilevel"/>
    <w:tmpl w:val="272C4946"/>
    <w:lvl w:ilvl="0" w:tplc="19CC04D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8AB61C1"/>
    <w:multiLevelType w:val="hybridMultilevel"/>
    <w:tmpl w:val="D292DDD2"/>
    <w:lvl w:ilvl="0" w:tplc="19CC04D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8B56E64"/>
    <w:multiLevelType w:val="hybridMultilevel"/>
    <w:tmpl w:val="690ED98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780937"/>
    <w:multiLevelType w:val="hybridMultilevel"/>
    <w:tmpl w:val="57D60FE6"/>
    <w:lvl w:ilvl="0" w:tplc="1E8888E0">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B104686"/>
    <w:multiLevelType w:val="hybridMultilevel"/>
    <w:tmpl w:val="E8D49C20"/>
    <w:lvl w:ilvl="0" w:tplc="105AA980">
      <w:start w:val="1"/>
      <w:numFmt w:val="bullet"/>
      <w:pStyle w:val="dauco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B884A79"/>
    <w:multiLevelType w:val="hybridMultilevel"/>
    <w:tmpl w:val="9B163F8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C3B7E3F"/>
    <w:multiLevelType w:val="hybridMultilevel"/>
    <w:tmpl w:val="2A08F42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CFC04DF"/>
    <w:multiLevelType w:val="hybridMultilevel"/>
    <w:tmpl w:val="2AEE5EA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E007B88"/>
    <w:multiLevelType w:val="hybridMultilevel"/>
    <w:tmpl w:val="E4B214B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E177049"/>
    <w:multiLevelType w:val="hybridMultilevel"/>
    <w:tmpl w:val="CC544A7E"/>
    <w:lvl w:ilvl="0" w:tplc="B55C011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2E70435B"/>
    <w:multiLevelType w:val="hybridMultilevel"/>
    <w:tmpl w:val="6A06EEB4"/>
    <w:lvl w:ilvl="0" w:tplc="19CC04D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2EFA645C"/>
    <w:multiLevelType w:val="hybridMultilevel"/>
    <w:tmpl w:val="CD04B0B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F4527B1"/>
    <w:multiLevelType w:val="hybridMultilevel"/>
    <w:tmpl w:val="C168554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98116D"/>
    <w:multiLevelType w:val="hybridMultilevel"/>
    <w:tmpl w:val="8226720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1747DDB"/>
    <w:multiLevelType w:val="hybridMultilevel"/>
    <w:tmpl w:val="0D3AD19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28F4D96"/>
    <w:multiLevelType w:val="hybridMultilevel"/>
    <w:tmpl w:val="6F60433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3BF5C1C"/>
    <w:multiLevelType w:val="hybridMultilevel"/>
    <w:tmpl w:val="C0CCFB9A"/>
    <w:lvl w:ilvl="0" w:tplc="19CC04D4">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70" w15:restartNumberingAfterBreak="0">
    <w:nsid w:val="356D4581"/>
    <w:multiLevelType w:val="hybridMultilevel"/>
    <w:tmpl w:val="5C5E159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6034351"/>
    <w:multiLevelType w:val="hybridMultilevel"/>
    <w:tmpl w:val="CA3AA7AE"/>
    <w:lvl w:ilvl="0" w:tplc="2DD814D6">
      <w:start w:val="3"/>
      <w:numFmt w:val="bullet"/>
      <w:suff w:val="space"/>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6AD377C"/>
    <w:multiLevelType w:val="hybridMultilevel"/>
    <w:tmpl w:val="7E0631C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6BF0C58"/>
    <w:multiLevelType w:val="multilevel"/>
    <w:tmpl w:val="83CCBF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376A151A"/>
    <w:multiLevelType w:val="hybridMultilevel"/>
    <w:tmpl w:val="6FD4A4E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A093813"/>
    <w:multiLevelType w:val="hybridMultilevel"/>
    <w:tmpl w:val="E920FF9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A2843F2"/>
    <w:multiLevelType w:val="hybridMultilevel"/>
    <w:tmpl w:val="BF105BB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B3B143A"/>
    <w:multiLevelType w:val="hybridMultilevel"/>
    <w:tmpl w:val="398C31D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B4A5173"/>
    <w:multiLevelType w:val="hybridMultilevel"/>
    <w:tmpl w:val="E9F87EB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B7A7DA7"/>
    <w:multiLevelType w:val="hybridMultilevel"/>
    <w:tmpl w:val="87D8ED2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DA52547"/>
    <w:multiLevelType w:val="hybridMultilevel"/>
    <w:tmpl w:val="BBEE356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EAF7703"/>
    <w:multiLevelType w:val="hybridMultilevel"/>
    <w:tmpl w:val="DC7E516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FEC74A9"/>
    <w:multiLevelType w:val="hybridMultilevel"/>
    <w:tmpl w:val="6CF0C79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0745DE4"/>
    <w:multiLevelType w:val="hybridMultilevel"/>
    <w:tmpl w:val="70DE729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0D73A64"/>
    <w:multiLevelType w:val="hybridMultilevel"/>
    <w:tmpl w:val="BAE69F6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18D019D"/>
    <w:multiLevelType w:val="hybridMultilevel"/>
    <w:tmpl w:val="19B2327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2A87811"/>
    <w:multiLevelType w:val="hybridMultilevel"/>
    <w:tmpl w:val="ECCAC75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3C22B01"/>
    <w:multiLevelType w:val="hybridMultilevel"/>
    <w:tmpl w:val="DC2E4C8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4507444"/>
    <w:multiLevelType w:val="hybridMultilevel"/>
    <w:tmpl w:val="342861B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45D56B5"/>
    <w:multiLevelType w:val="hybridMultilevel"/>
    <w:tmpl w:val="45EE1A8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5273982"/>
    <w:multiLevelType w:val="hybridMultilevel"/>
    <w:tmpl w:val="F008EB3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535404A"/>
    <w:multiLevelType w:val="hybridMultilevel"/>
    <w:tmpl w:val="4C54B53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70D0711"/>
    <w:multiLevelType w:val="hybridMultilevel"/>
    <w:tmpl w:val="766EF4C6"/>
    <w:lvl w:ilvl="0" w:tplc="19CC04D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474C6704"/>
    <w:multiLevelType w:val="hybridMultilevel"/>
    <w:tmpl w:val="9B2A21AC"/>
    <w:lvl w:ilvl="0" w:tplc="19CC04D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7501351"/>
    <w:multiLevelType w:val="hybridMultilevel"/>
    <w:tmpl w:val="5CBE4F5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8134F79"/>
    <w:multiLevelType w:val="multilevel"/>
    <w:tmpl w:val="1C92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1A368A"/>
    <w:multiLevelType w:val="hybridMultilevel"/>
    <w:tmpl w:val="FEA0CEE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98E1CEA"/>
    <w:multiLevelType w:val="hybridMultilevel"/>
    <w:tmpl w:val="09CAF2C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4B5835D3"/>
    <w:multiLevelType w:val="hybridMultilevel"/>
    <w:tmpl w:val="1E7CD7A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BC21FEC"/>
    <w:multiLevelType w:val="hybridMultilevel"/>
    <w:tmpl w:val="C46E399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BCB6217"/>
    <w:multiLevelType w:val="hybridMultilevel"/>
    <w:tmpl w:val="B92076F2"/>
    <w:lvl w:ilvl="0" w:tplc="19CC04D4">
      <w:start w:val="1"/>
      <w:numFmt w:val="bullet"/>
      <w:lvlText w:val=""/>
      <w:lvlJc w:val="left"/>
      <w:pPr>
        <w:ind w:left="1705" w:hanging="360"/>
      </w:pPr>
      <w:rPr>
        <w:rFonts w:ascii="Symbol" w:hAnsi="Symbol" w:hint="default"/>
      </w:rPr>
    </w:lvl>
    <w:lvl w:ilvl="1" w:tplc="04090003" w:tentative="1">
      <w:start w:val="1"/>
      <w:numFmt w:val="bullet"/>
      <w:lvlText w:val="o"/>
      <w:lvlJc w:val="left"/>
      <w:pPr>
        <w:ind w:left="2425" w:hanging="360"/>
      </w:pPr>
      <w:rPr>
        <w:rFonts w:ascii="Courier New" w:hAnsi="Courier New" w:cs="Courier New" w:hint="default"/>
      </w:rPr>
    </w:lvl>
    <w:lvl w:ilvl="2" w:tplc="04090005" w:tentative="1">
      <w:start w:val="1"/>
      <w:numFmt w:val="bullet"/>
      <w:lvlText w:val=""/>
      <w:lvlJc w:val="left"/>
      <w:pPr>
        <w:ind w:left="3145" w:hanging="360"/>
      </w:pPr>
      <w:rPr>
        <w:rFonts w:ascii="Wingdings" w:hAnsi="Wingdings" w:hint="default"/>
      </w:rPr>
    </w:lvl>
    <w:lvl w:ilvl="3" w:tplc="04090001" w:tentative="1">
      <w:start w:val="1"/>
      <w:numFmt w:val="bullet"/>
      <w:lvlText w:val=""/>
      <w:lvlJc w:val="left"/>
      <w:pPr>
        <w:ind w:left="3865" w:hanging="360"/>
      </w:pPr>
      <w:rPr>
        <w:rFonts w:ascii="Symbol" w:hAnsi="Symbol" w:hint="default"/>
      </w:rPr>
    </w:lvl>
    <w:lvl w:ilvl="4" w:tplc="04090003" w:tentative="1">
      <w:start w:val="1"/>
      <w:numFmt w:val="bullet"/>
      <w:lvlText w:val="o"/>
      <w:lvlJc w:val="left"/>
      <w:pPr>
        <w:ind w:left="4585" w:hanging="360"/>
      </w:pPr>
      <w:rPr>
        <w:rFonts w:ascii="Courier New" w:hAnsi="Courier New" w:cs="Courier New" w:hint="default"/>
      </w:rPr>
    </w:lvl>
    <w:lvl w:ilvl="5" w:tplc="04090005" w:tentative="1">
      <w:start w:val="1"/>
      <w:numFmt w:val="bullet"/>
      <w:lvlText w:val=""/>
      <w:lvlJc w:val="left"/>
      <w:pPr>
        <w:ind w:left="5305" w:hanging="360"/>
      </w:pPr>
      <w:rPr>
        <w:rFonts w:ascii="Wingdings" w:hAnsi="Wingdings" w:hint="default"/>
      </w:rPr>
    </w:lvl>
    <w:lvl w:ilvl="6" w:tplc="04090001" w:tentative="1">
      <w:start w:val="1"/>
      <w:numFmt w:val="bullet"/>
      <w:lvlText w:val=""/>
      <w:lvlJc w:val="left"/>
      <w:pPr>
        <w:ind w:left="6025" w:hanging="360"/>
      </w:pPr>
      <w:rPr>
        <w:rFonts w:ascii="Symbol" w:hAnsi="Symbol" w:hint="default"/>
      </w:rPr>
    </w:lvl>
    <w:lvl w:ilvl="7" w:tplc="04090003" w:tentative="1">
      <w:start w:val="1"/>
      <w:numFmt w:val="bullet"/>
      <w:lvlText w:val="o"/>
      <w:lvlJc w:val="left"/>
      <w:pPr>
        <w:ind w:left="6745" w:hanging="360"/>
      </w:pPr>
      <w:rPr>
        <w:rFonts w:ascii="Courier New" w:hAnsi="Courier New" w:cs="Courier New" w:hint="default"/>
      </w:rPr>
    </w:lvl>
    <w:lvl w:ilvl="8" w:tplc="04090005" w:tentative="1">
      <w:start w:val="1"/>
      <w:numFmt w:val="bullet"/>
      <w:lvlText w:val=""/>
      <w:lvlJc w:val="left"/>
      <w:pPr>
        <w:ind w:left="7465" w:hanging="360"/>
      </w:pPr>
      <w:rPr>
        <w:rFonts w:ascii="Wingdings" w:hAnsi="Wingdings" w:hint="default"/>
      </w:rPr>
    </w:lvl>
  </w:abstractNum>
  <w:abstractNum w:abstractNumId="101" w15:restartNumberingAfterBreak="0">
    <w:nsid w:val="4E0A1944"/>
    <w:multiLevelType w:val="hybridMultilevel"/>
    <w:tmpl w:val="EC38C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E723900"/>
    <w:multiLevelType w:val="hybridMultilevel"/>
    <w:tmpl w:val="F59CE38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ED76689"/>
    <w:multiLevelType w:val="hybridMultilevel"/>
    <w:tmpl w:val="DC740D3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F0F3540"/>
    <w:multiLevelType w:val="hybridMultilevel"/>
    <w:tmpl w:val="3B1859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0BE50A1"/>
    <w:multiLevelType w:val="hybridMultilevel"/>
    <w:tmpl w:val="DBA261B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0C849B9"/>
    <w:multiLevelType w:val="hybridMultilevel"/>
    <w:tmpl w:val="F2C867D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72160A"/>
    <w:multiLevelType w:val="hybridMultilevel"/>
    <w:tmpl w:val="5D8675A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517229F"/>
    <w:multiLevelType w:val="hybridMultilevel"/>
    <w:tmpl w:val="EBB2A3B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55F852A2"/>
    <w:multiLevelType w:val="hybridMultilevel"/>
    <w:tmpl w:val="D5D4D26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78A1A4D"/>
    <w:multiLevelType w:val="hybridMultilevel"/>
    <w:tmpl w:val="678A9C5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7F33FE8"/>
    <w:multiLevelType w:val="hybridMultilevel"/>
    <w:tmpl w:val="110C3D92"/>
    <w:lvl w:ilvl="0" w:tplc="04B6399A">
      <w:start w:val="1"/>
      <w:numFmt w:val="bullet"/>
      <w:suff w:val="space"/>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98A5749"/>
    <w:multiLevelType w:val="multilevel"/>
    <w:tmpl w:val="A4B0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9945CC7"/>
    <w:multiLevelType w:val="hybridMultilevel"/>
    <w:tmpl w:val="01E036C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A096066"/>
    <w:multiLevelType w:val="multilevel"/>
    <w:tmpl w:val="CD40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A1AB859"/>
    <w:multiLevelType w:val="singleLevel"/>
    <w:tmpl w:val="5A1AB859"/>
    <w:lvl w:ilvl="0">
      <w:start w:val="2"/>
      <w:numFmt w:val="decimal"/>
      <w:suff w:val="space"/>
      <w:lvlText w:val="%1."/>
      <w:lvlJc w:val="left"/>
    </w:lvl>
  </w:abstractNum>
  <w:abstractNum w:abstractNumId="116" w15:restartNumberingAfterBreak="0">
    <w:nsid w:val="5B466386"/>
    <w:multiLevelType w:val="hybridMultilevel"/>
    <w:tmpl w:val="218A079C"/>
    <w:lvl w:ilvl="0" w:tplc="CB0ADE56">
      <w:numFmt w:val="bullet"/>
      <w:suff w:val="space"/>
      <w:lvlText w:val="-"/>
      <w:lvlJc w:val="left"/>
      <w:pPr>
        <w:ind w:left="360" w:hanging="360"/>
      </w:pPr>
      <w:rPr>
        <w:rFonts w:ascii="Times New Roman" w:eastAsia="Times New Roman" w:hAnsi="Times New Roman" w:cs="Times New Roman" w:hint="default"/>
        <w:w w:val="100"/>
        <w:sz w:val="28"/>
        <w:szCs w:val="28"/>
        <w:lang w:eastAsia="en-US" w:bidi="ar-SA"/>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BD2549E"/>
    <w:multiLevelType w:val="hybridMultilevel"/>
    <w:tmpl w:val="12B2737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BF337E8"/>
    <w:multiLevelType w:val="hybridMultilevel"/>
    <w:tmpl w:val="0EC03F9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D7062B7"/>
    <w:multiLevelType w:val="hybridMultilevel"/>
    <w:tmpl w:val="BB8437D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D9E4A56"/>
    <w:multiLevelType w:val="hybridMultilevel"/>
    <w:tmpl w:val="1C845A0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EE674AF"/>
    <w:multiLevelType w:val="multilevel"/>
    <w:tmpl w:val="4DE2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FB91709"/>
    <w:multiLevelType w:val="hybridMultilevel"/>
    <w:tmpl w:val="E87C8FE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0641BF5"/>
    <w:multiLevelType w:val="hybridMultilevel"/>
    <w:tmpl w:val="EA5C6EB4"/>
    <w:lvl w:ilvl="0" w:tplc="A5C274F8">
      <w:start w:val="1"/>
      <w:numFmt w:val="bullet"/>
      <w:suff w:val="space"/>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0C76E04"/>
    <w:multiLevelType w:val="multilevel"/>
    <w:tmpl w:val="B1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0E33FFC"/>
    <w:multiLevelType w:val="hybridMultilevel"/>
    <w:tmpl w:val="AF20E51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1857DDB"/>
    <w:multiLevelType w:val="hybridMultilevel"/>
    <w:tmpl w:val="20C0B53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20B7DFD"/>
    <w:multiLevelType w:val="hybridMultilevel"/>
    <w:tmpl w:val="4C08568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935ADA"/>
    <w:multiLevelType w:val="hybridMultilevel"/>
    <w:tmpl w:val="70644EF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D1340F"/>
    <w:multiLevelType w:val="hybridMultilevel"/>
    <w:tmpl w:val="E0DCDCF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30A3ECA"/>
    <w:multiLevelType w:val="hybridMultilevel"/>
    <w:tmpl w:val="0C78CFFC"/>
    <w:lvl w:ilvl="0" w:tplc="19CC04D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1" w15:restartNumberingAfterBreak="0">
    <w:nsid w:val="63353D87"/>
    <w:multiLevelType w:val="hybridMultilevel"/>
    <w:tmpl w:val="64D81FA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3476169"/>
    <w:multiLevelType w:val="multilevel"/>
    <w:tmpl w:val="9AA4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3C70B82"/>
    <w:multiLevelType w:val="hybridMultilevel"/>
    <w:tmpl w:val="6C624C5E"/>
    <w:lvl w:ilvl="0" w:tplc="18724C88">
      <w:numFmt w:val="bullet"/>
      <w:suff w:val="space"/>
      <w:lvlText w:val="-"/>
      <w:lvlJc w:val="left"/>
      <w:pPr>
        <w:ind w:left="228" w:hanging="228"/>
      </w:pPr>
      <w:rPr>
        <w:rFonts w:ascii="Times New Roman" w:eastAsia="Times New Roman" w:hAnsi="Times New Roman" w:cs="Times New Roman" w:hint="default"/>
        <w:w w:val="100"/>
        <w:sz w:val="28"/>
        <w:szCs w:val="28"/>
        <w:lang w:eastAsia="en-US" w:bidi="ar-SA"/>
      </w:rPr>
    </w:lvl>
    <w:lvl w:ilvl="1" w:tplc="7A28C09E">
      <w:numFmt w:val="bullet"/>
      <w:lvlText w:val="•"/>
      <w:lvlJc w:val="left"/>
      <w:pPr>
        <w:ind w:left="1350" w:hanging="228"/>
      </w:pPr>
      <w:rPr>
        <w:rFonts w:hint="default"/>
        <w:lang w:eastAsia="en-US" w:bidi="ar-SA"/>
      </w:rPr>
    </w:lvl>
    <w:lvl w:ilvl="2" w:tplc="0A8C093C">
      <w:numFmt w:val="bullet"/>
      <w:lvlText w:val="•"/>
      <w:lvlJc w:val="left"/>
      <w:pPr>
        <w:ind w:left="2281" w:hanging="228"/>
      </w:pPr>
      <w:rPr>
        <w:rFonts w:hint="default"/>
        <w:lang w:eastAsia="en-US" w:bidi="ar-SA"/>
      </w:rPr>
    </w:lvl>
    <w:lvl w:ilvl="3" w:tplc="BD12E53C">
      <w:numFmt w:val="bullet"/>
      <w:lvlText w:val="•"/>
      <w:lvlJc w:val="left"/>
      <w:pPr>
        <w:ind w:left="3211" w:hanging="228"/>
      </w:pPr>
      <w:rPr>
        <w:rFonts w:hint="default"/>
        <w:lang w:eastAsia="en-US" w:bidi="ar-SA"/>
      </w:rPr>
    </w:lvl>
    <w:lvl w:ilvl="4" w:tplc="F0AEF1A2">
      <w:numFmt w:val="bullet"/>
      <w:lvlText w:val="•"/>
      <w:lvlJc w:val="left"/>
      <w:pPr>
        <w:ind w:left="4142" w:hanging="228"/>
      </w:pPr>
      <w:rPr>
        <w:rFonts w:hint="default"/>
        <w:lang w:eastAsia="en-US" w:bidi="ar-SA"/>
      </w:rPr>
    </w:lvl>
    <w:lvl w:ilvl="5" w:tplc="6B9A9192">
      <w:numFmt w:val="bullet"/>
      <w:lvlText w:val="•"/>
      <w:lvlJc w:val="left"/>
      <w:pPr>
        <w:ind w:left="5073" w:hanging="228"/>
      </w:pPr>
      <w:rPr>
        <w:rFonts w:hint="default"/>
        <w:lang w:eastAsia="en-US" w:bidi="ar-SA"/>
      </w:rPr>
    </w:lvl>
    <w:lvl w:ilvl="6" w:tplc="3AC4E8BC">
      <w:numFmt w:val="bullet"/>
      <w:lvlText w:val="•"/>
      <w:lvlJc w:val="left"/>
      <w:pPr>
        <w:ind w:left="6003" w:hanging="228"/>
      </w:pPr>
      <w:rPr>
        <w:rFonts w:hint="default"/>
        <w:lang w:eastAsia="en-US" w:bidi="ar-SA"/>
      </w:rPr>
    </w:lvl>
    <w:lvl w:ilvl="7" w:tplc="0A8638B4">
      <w:numFmt w:val="bullet"/>
      <w:lvlText w:val="•"/>
      <w:lvlJc w:val="left"/>
      <w:pPr>
        <w:ind w:left="6934" w:hanging="228"/>
      </w:pPr>
      <w:rPr>
        <w:rFonts w:hint="default"/>
        <w:lang w:eastAsia="en-US" w:bidi="ar-SA"/>
      </w:rPr>
    </w:lvl>
    <w:lvl w:ilvl="8" w:tplc="B818E3F6">
      <w:numFmt w:val="bullet"/>
      <w:lvlText w:val="•"/>
      <w:lvlJc w:val="left"/>
      <w:pPr>
        <w:ind w:left="7865" w:hanging="228"/>
      </w:pPr>
      <w:rPr>
        <w:rFonts w:hint="default"/>
        <w:lang w:eastAsia="en-US" w:bidi="ar-SA"/>
      </w:rPr>
    </w:lvl>
  </w:abstractNum>
  <w:abstractNum w:abstractNumId="134" w15:restartNumberingAfterBreak="0">
    <w:nsid w:val="64571D27"/>
    <w:multiLevelType w:val="hybridMultilevel"/>
    <w:tmpl w:val="3A56541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470730C"/>
    <w:multiLevelType w:val="multilevel"/>
    <w:tmpl w:val="E18C3802"/>
    <w:lvl w:ilvl="0">
      <w:numFmt w:val="bullet"/>
      <w:lvlText w:val="-"/>
      <w:lvlJc w:val="left"/>
      <w:pPr>
        <w:ind w:left="720" w:hanging="360"/>
      </w:pPr>
      <w:rPr>
        <w:rFonts w:ascii="inherit" w:eastAsia="inherit" w:hAnsi="inherit" w:cs="inherit"/>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666F6C19"/>
    <w:multiLevelType w:val="hybridMultilevel"/>
    <w:tmpl w:val="9D903EE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87F230C"/>
    <w:multiLevelType w:val="hybridMultilevel"/>
    <w:tmpl w:val="712E4A7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9134BA8"/>
    <w:multiLevelType w:val="hybridMultilevel"/>
    <w:tmpl w:val="A802D4B6"/>
    <w:lvl w:ilvl="0" w:tplc="ABFECC7E">
      <w:numFmt w:val="bullet"/>
      <w:suff w:val="space"/>
      <w:lvlText w:val="-"/>
      <w:lvlJc w:val="left"/>
      <w:pPr>
        <w:ind w:left="360" w:hanging="360"/>
      </w:pPr>
      <w:rPr>
        <w:rFonts w:ascii="Times New Roman" w:eastAsia="Times New Roman" w:hAnsi="Times New Roman" w:cs="Times New Roman" w:hint="default"/>
        <w:w w:val="100"/>
        <w:sz w:val="28"/>
        <w:szCs w:val="28"/>
        <w:lang w:eastAsia="en-US" w:bidi="ar-SA"/>
      </w:rPr>
    </w:lvl>
    <w:lvl w:ilvl="1" w:tplc="FFFFFFFF">
      <w:numFmt w:val="bullet"/>
      <w:lvlText w:val="•"/>
      <w:lvlJc w:val="left"/>
      <w:pPr>
        <w:ind w:left="1350" w:hanging="228"/>
      </w:pPr>
      <w:rPr>
        <w:rFonts w:hint="default"/>
        <w:lang w:eastAsia="en-US" w:bidi="ar-SA"/>
      </w:rPr>
    </w:lvl>
    <w:lvl w:ilvl="2" w:tplc="FFFFFFFF">
      <w:numFmt w:val="bullet"/>
      <w:lvlText w:val="•"/>
      <w:lvlJc w:val="left"/>
      <w:pPr>
        <w:ind w:left="2281" w:hanging="228"/>
      </w:pPr>
      <w:rPr>
        <w:rFonts w:hint="default"/>
        <w:lang w:eastAsia="en-US" w:bidi="ar-SA"/>
      </w:rPr>
    </w:lvl>
    <w:lvl w:ilvl="3" w:tplc="FFFFFFFF">
      <w:numFmt w:val="bullet"/>
      <w:lvlText w:val="•"/>
      <w:lvlJc w:val="left"/>
      <w:pPr>
        <w:ind w:left="3211" w:hanging="228"/>
      </w:pPr>
      <w:rPr>
        <w:rFonts w:hint="default"/>
        <w:lang w:eastAsia="en-US" w:bidi="ar-SA"/>
      </w:rPr>
    </w:lvl>
    <w:lvl w:ilvl="4" w:tplc="FFFFFFFF">
      <w:numFmt w:val="bullet"/>
      <w:lvlText w:val="•"/>
      <w:lvlJc w:val="left"/>
      <w:pPr>
        <w:ind w:left="4142" w:hanging="228"/>
      </w:pPr>
      <w:rPr>
        <w:rFonts w:hint="default"/>
        <w:lang w:eastAsia="en-US" w:bidi="ar-SA"/>
      </w:rPr>
    </w:lvl>
    <w:lvl w:ilvl="5" w:tplc="FFFFFFFF">
      <w:numFmt w:val="bullet"/>
      <w:lvlText w:val="•"/>
      <w:lvlJc w:val="left"/>
      <w:pPr>
        <w:ind w:left="5073" w:hanging="228"/>
      </w:pPr>
      <w:rPr>
        <w:rFonts w:hint="default"/>
        <w:lang w:eastAsia="en-US" w:bidi="ar-SA"/>
      </w:rPr>
    </w:lvl>
    <w:lvl w:ilvl="6" w:tplc="FFFFFFFF">
      <w:numFmt w:val="bullet"/>
      <w:lvlText w:val="•"/>
      <w:lvlJc w:val="left"/>
      <w:pPr>
        <w:ind w:left="6003" w:hanging="228"/>
      </w:pPr>
      <w:rPr>
        <w:rFonts w:hint="default"/>
        <w:lang w:eastAsia="en-US" w:bidi="ar-SA"/>
      </w:rPr>
    </w:lvl>
    <w:lvl w:ilvl="7" w:tplc="FFFFFFFF">
      <w:numFmt w:val="bullet"/>
      <w:lvlText w:val="•"/>
      <w:lvlJc w:val="left"/>
      <w:pPr>
        <w:ind w:left="6934" w:hanging="228"/>
      </w:pPr>
      <w:rPr>
        <w:rFonts w:hint="default"/>
        <w:lang w:eastAsia="en-US" w:bidi="ar-SA"/>
      </w:rPr>
    </w:lvl>
    <w:lvl w:ilvl="8" w:tplc="FFFFFFFF">
      <w:numFmt w:val="bullet"/>
      <w:lvlText w:val="•"/>
      <w:lvlJc w:val="left"/>
      <w:pPr>
        <w:ind w:left="7865" w:hanging="228"/>
      </w:pPr>
      <w:rPr>
        <w:rFonts w:hint="default"/>
        <w:lang w:eastAsia="en-US" w:bidi="ar-SA"/>
      </w:rPr>
    </w:lvl>
  </w:abstractNum>
  <w:abstractNum w:abstractNumId="139" w15:restartNumberingAfterBreak="0">
    <w:nsid w:val="6A017855"/>
    <w:multiLevelType w:val="hybridMultilevel"/>
    <w:tmpl w:val="4FDC439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A742BC5"/>
    <w:multiLevelType w:val="multilevel"/>
    <w:tmpl w:val="BEA8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A940153"/>
    <w:multiLevelType w:val="hybridMultilevel"/>
    <w:tmpl w:val="F444926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BC95C8C"/>
    <w:multiLevelType w:val="multilevel"/>
    <w:tmpl w:val="5190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D7C0B1A"/>
    <w:multiLevelType w:val="hybridMultilevel"/>
    <w:tmpl w:val="16F64F48"/>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E4F1E41"/>
    <w:multiLevelType w:val="multilevel"/>
    <w:tmpl w:val="BF6E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876563"/>
    <w:multiLevelType w:val="hybridMultilevel"/>
    <w:tmpl w:val="9E0A5CFE"/>
    <w:lvl w:ilvl="0" w:tplc="19CC04D4">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71BB710F"/>
    <w:multiLevelType w:val="hybridMultilevel"/>
    <w:tmpl w:val="507052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7283696E"/>
    <w:multiLevelType w:val="multilevel"/>
    <w:tmpl w:val="BCA475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8" w15:restartNumberingAfterBreak="0">
    <w:nsid w:val="72A57261"/>
    <w:multiLevelType w:val="hybridMultilevel"/>
    <w:tmpl w:val="88F837E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36C3860"/>
    <w:multiLevelType w:val="multilevel"/>
    <w:tmpl w:val="EDF4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3D03C82"/>
    <w:multiLevelType w:val="hybridMultilevel"/>
    <w:tmpl w:val="8D1CDA4C"/>
    <w:lvl w:ilvl="0" w:tplc="F348A962">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1" w15:restartNumberingAfterBreak="0">
    <w:nsid w:val="73E90BA4"/>
    <w:multiLevelType w:val="multilevel"/>
    <w:tmpl w:val="87A4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44305A4"/>
    <w:multiLevelType w:val="hybridMultilevel"/>
    <w:tmpl w:val="F0E2A9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7595188F"/>
    <w:multiLevelType w:val="hybridMultilevel"/>
    <w:tmpl w:val="8B78DAAE"/>
    <w:lvl w:ilvl="0" w:tplc="01EC30F6">
      <w:start w:val="1"/>
      <w:numFmt w:val="bullet"/>
      <w:pStyle w:val="GCHDNG"/>
      <w:lvlText w:val="-"/>
      <w:lvlJc w:val="left"/>
      <w:pPr>
        <w:ind w:left="360" w:hanging="360"/>
      </w:pPr>
      <w:rPr>
        <w:rFonts w:ascii="Times New Roman" w:hAnsi="Times New Roman" w:cs="Times New Roman" w:hint="default"/>
        <w:b w:val="0"/>
        <w:i w:val="0"/>
        <w:sz w:val="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E11A35"/>
    <w:multiLevelType w:val="hybridMultilevel"/>
    <w:tmpl w:val="52E80FE4"/>
    <w:lvl w:ilvl="0" w:tplc="D8B29F8C">
      <w:start w:val="3"/>
      <w:numFmt w:val="bullet"/>
      <w:suff w:val="space"/>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5E363B0"/>
    <w:multiLevelType w:val="hybridMultilevel"/>
    <w:tmpl w:val="6BC4DB5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5EE7FA4"/>
    <w:multiLevelType w:val="hybridMultilevel"/>
    <w:tmpl w:val="03566B7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5F16063"/>
    <w:multiLevelType w:val="hybridMultilevel"/>
    <w:tmpl w:val="12326902"/>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61B345B"/>
    <w:multiLevelType w:val="hybridMultilevel"/>
    <w:tmpl w:val="0318013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76241241"/>
    <w:multiLevelType w:val="hybridMultilevel"/>
    <w:tmpl w:val="0EA4EBB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69632CF"/>
    <w:multiLevelType w:val="hybridMultilevel"/>
    <w:tmpl w:val="87A0820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77985E29"/>
    <w:multiLevelType w:val="hybridMultilevel"/>
    <w:tmpl w:val="39C8295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1E67E5"/>
    <w:multiLevelType w:val="multilevel"/>
    <w:tmpl w:val="2136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8883F43"/>
    <w:multiLevelType w:val="multilevel"/>
    <w:tmpl w:val="7D2C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A207871"/>
    <w:multiLevelType w:val="hybridMultilevel"/>
    <w:tmpl w:val="AAD0860E"/>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2C3154"/>
    <w:multiLevelType w:val="hybridMultilevel"/>
    <w:tmpl w:val="96B066B0"/>
    <w:lvl w:ilvl="0" w:tplc="0409000F">
      <w:start w:val="1"/>
      <w:numFmt w:val="decimal"/>
      <w:lvlText w:val="%1."/>
      <w:lvlJc w:val="left"/>
      <w:pPr>
        <w:ind w:left="360" w:hanging="360"/>
      </w:pPr>
      <w:rPr>
        <w:rFonts w:hint="default"/>
      </w:rPr>
    </w:lvl>
    <w:lvl w:ilvl="1" w:tplc="D0F4D71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7A624BA4"/>
    <w:multiLevelType w:val="hybridMultilevel"/>
    <w:tmpl w:val="FBE4E4D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 w15:restartNumberingAfterBreak="0">
    <w:nsid w:val="7C273BE8"/>
    <w:multiLevelType w:val="hybridMultilevel"/>
    <w:tmpl w:val="E3F26996"/>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C9369C8"/>
    <w:multiLevelType w:val="hybridMultilevel"/>
    <w:tmpl w:val="DB306EBC"/>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C966088"/>
    <w:multiLevelType w:val="hybridMultilevel"/>
    <w:tmpl w:val="155E126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7CE22F55"/>
    <w:multiLevelType w:val="hybridMultilevel"/>
    <w:tmpl w:val="FBC2E7D0"/>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D475E8A"/>
    <w:multiLevelType w:val="hybridMultilevel"/>
    <w:tmpl w:val="1DEA0D5A"/>
    <w:lvl w:ilvl="0" w:tplc="60CE1612">
      <w:start w:val="3"/>
      <w:numFmt w:val="bullet"/>
      <w:suff w:val="space"/>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7DB8607E"/>
    <w:multiLevelType w:val="multilevel"/>
    <w:tmpl w:val="1844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DE938C2"/>
    <w:multiLevelType w:val="hybridMultilevel"/>
    <w:tmpl w:val="4A66BC92"/>
    <w:lvl w:ilvl="0" w:tplc="19CC04D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4" w15:restartNumberingAfterBreak="0">
    <w:nsid w:val="7E782627"/>
    <w:multiLevelType w:val="multilevel"/>
    <w:tmpl w:val="C1B26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F402131"/>
    <w:multiLevelType w:val="hybridMultilevel"/>
    <w:tmpl w:val="1C30C2BE"/>
    <w:name w:val="WW8Num6"/>
    <w:lvl w:ilvl="0" w:tplc="51BE546C">
      <w:start w:val="1"/>
      <w:numFmt w:val="bullet"/>
      <w:lvlText w:val="-"/>
      <w:lvlJc w:val="left"/>
      <w:pPr>
        <w:ind w:left="644" w:hanging="360"/>
      </w:pPr>
      <w:rPr>
        <w:rFonts w:ascii="Times New Roman" w:eastAsia="Times New Roman" w:hAnsi="Times New Roman" w:cs="Times New Roman" w:hint="default"/>
      </w:rPr>
    </w:lvl>
    <w:lvl w:ilvl="1" w:tplc="9B129488">
      <w:start w:val="1"/>
      <w:numFmt w:val="bullet"/>
      <w:lvlText w:val=""/>
      <w:lvlJc w:val="left"/>
      <w:pPr>
        <w:ind w:left="1364" w:hanging="360"/>
      </w:pPr>
      <w:rPr>
        <w:rFonts w:ascii="Times New Roman" w:eastAsia="Times New Roman" w:hAnsi="Times New Roman" w:cs="Times New Roman"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6" w15:restartNumberingAfterBreak="0">
    <w:nsid w:val="7F912D60"/>
    <w:multiLevelType w:val="hybridMultilevel"/>
    <w:tmpl w:val="09F2FE6A"/>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FC163BF"/>
    <w:multiLevelType w:val="hybridMultilevel"/>
    <w:tmpl w:val="B30AF924"/>
    <w:lvl w:ilvl="0" w:tplc="19CC04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52"/>
  </w:num>
  <w:num w:numId="3">
    <w:abstractNumId w:val="150"/>
  </w:num>
  <w:num w:numId="4">
    <w:abstractNumId w:val="0"/>
  </w:num>
  <w:num w:numId="5">
    <w:abstractNumId w:val="116"/>
  </w:num>
  <w:num w:numId="6">
    <w:abstractNumId w:val="27"/>
  </w:num>
  <w:num w:numId="7">
    <w:abstractNumId w:val="154"/>
  </w:num>
  <w:num w:numId="8">
    <w:abstractNumId w:val="133"/>
  </w:num>
  <w:num w:numId="9">
    <w:abstractNumId w:val="171"/>
  </w:num>
  <w:num w:numId="10">
    <w:abstractNumId w:val="138"/>
  </w:num>
  <w:num w:numId="11">
    <w:abstractNumId w:val="71"/>
  </w:num>
  <w:num w:numId="12">
    <w:abstractNumId w:val="29"/>
  </w:num>
  <w:num w:numId="13">
    <w:abstractNumId w:val="115"/>
  </w:num>
  <w:num w:numId="14">
    <w:abstractNumId w:val="123"/>
  </w:num>
  <w:num w:numId="15">
    <w:abstractNumId w:val="13"/>
  </w:num>
  <w:num w:numId="16">
    <w:abstractNumId w:val="111"/>
  </w:num>
  <w:num w:numId="17">
    <w:abstractNumId w:val="104"/>
  </w:num>
  <w:num w:numId="18">
    <w:abstractNumId w:val="135"/>
  </w:num>
  <w:num w:numId="19">
    <w:abstractNumId w:val="165"/>
  </w:num>
  <w:num w:numId="20">
    <w:abstractNumId w:val="146"/>
  </w:num>
  <w:num w:numId="21">
    <w:abstractNumId w:val="62"/>
  </w:num>
  <w:num w:numId="22">
    <w:abstractNumId w:val="24"/>
  </w:num>
  <w:num w:numId="23">
    <w:abstractNumId w:val="88"/>
  </w:num>
  <w:num w:numId="24">
    <w:abstractNumId w:val="23"/>
  </w:num>
  <w:num w:numId="25">
    <w:abstractNumId w:val="1"/>
  </w:num>
  <w:num w:numId="26">
    <w:abstractNumId w:val="48"/>
  </w:num>
  <w:num w:numId="27">
    <w:abstractNumId w:val="50"/>
  </w:num>
  <w:num w:numId="28">
    <w:abstractNumId w:val="73"/>
  </w:num>
  <w:num w:numId="29">
    <w:abstractNumId w:val="147"/>
  </w:num>
  <w:num w:numId="30">
    <w:abstractNumId w:val="36"/>
  </w:num>
  <w:num w:numId="31">
    <w:abstractNumId w:val="46"/>
  </w:num>
  <w:num w:numId="32">
    <w:abstractNumId w:val="89"/>
  </w:num>
  <w:num w:numId="33">
    <w:abstractNumId w:val="109"/>
  </w:num>
  <w:num w:numId="34">
    <w:abstractNumId w:val="85"/>
  </w:num>
  <w:num w:numId="35">
    <w:abstractNumId w:val="81"/>
  </w:num>
  <w:num w:numId="36">
    <w:abstractNumId w:val="130"/>
  </w:num>
  <w:num w:numId="37">
    <w:abstractNumId w:val="53"/>
  </w:num>
  <w:num w:numId="38">
    <w:abstractNumId w:val="17"/>
  </w:num>
  <w:num w:numId="39">
    <w:abstractNumId w:val="54"/>
  </w:num>
  <w:num w:numId="40">
    <w:abstractNumId w:val="173"/>
  </w:num>
  <w:num w:numId="41">
    <w:abstractNumId w:val="55"/>
  </w:num>
  <w:num w:numId="42">
    <w:abstractNumId w:val="148"/>
  </w:num>
  <w:num w:numId="43">
    <w:abstractNumId w:val="15"/>
  </w:num>
  <w:num w:numId="44">
    <w:abstractNumId w:val="114"/>
  </w:num>
  <w:num w:numId="45">
    <w:abstractNumId w:val="18"/>
  </w:num>
  <w:num w:numId="46">
    <w:abstractNumId w:val="37"/>
  </w:num>
  <w:num w:numId="47">
    <w:abstractNumId w:val="121"/>
  </w:num>
  <w:num w:numId="48">
    <w:abstractNumId w:val="95"/>
  </w:num>
  <w:num w:numId="49">
    <w:abstractNumId w:val="140"/>
  </w:num>
  <w:num w:numId="50">
    <w:abstractNumId w:val="47"/>
  </w:num>
  <w:num w:numId="51">
    <w:abstractNumId w:val="142"/>
  </w:num>
  <w:num w:numId="52">
    <w:abstractNumId w:val="124"/>
  </w:num>
  <w:num w:numId="53">
    <w:abstractNumId w:val="112"/>
  </w:num>
  <w:num w:numId="54">
    <w:abstractNumId w:val="149"/>
  </w:num>
  <w:num w:numId="55">
    <w:abstractNumId w:val="162"/>
  </w:num>
  <w:num w:numId="56">
    <w:abstractNumId w:val="7"/>
  </w:num>
  <w:num w:numId="57">
    <w:abstractNumId w:val="144"/>
  </w:num>
  <w:num w:numId="58">
    <w:abstractNumId w:val="163"/>
  </w:num>
  <w:num w:numId="59">
    <w:abstractNumId w:val="42"/>
  </w:num>
  <w:num w:numId="60">
    <w:abstractNumId w:val="132"/>
  </w:num>
  <w:num w:numId="61">
    <w:abstractNumId w:val="172"/>
  </w:num>
  <w:num w:numId="62">
    <w:abstractNumId w:val="3"/>
  </w:num>
  <w:num w:numId="63">
    <w:abstractNumId w:val="151"/>
  </w:num>
  <w:num w:numId="64">
    <w:abstractNumId w:val="28"/>
  </w:num>
  <w:num w:numId="65">
    <w:abstractNumId w:val="174"/>
  </w:num>
  <w:num w:numId="66">
    <w:abstractNumId w:val="32"/>
  </w:num>
  <w:num w:numId="67">
    <w:abstractNumId w:val="4"/>
  </w:num>
  <w:num w:numId="68">
    <w:abstractNumId w:val="176"/>
  </w:num>
  <w:num w:numId="69">
    <w:abstractNumId w:val="177"/>
  </w:num>
  <w:num w:numId="70">
    <w:abstractNumId w:val="90"/>
  </w:num>
  <w:num w:numId="71">
    <w:abstractNumId w:val="141"/>
  </w:num>
  <w:num w:numId="72">
    <w:abstractNumId w:val="38"/>
  </w:num>
  <w:num w:numId="73">
    <w:abstractNumId w:val="159"/>
  </w:num>
  <w:num w:numId="74">
    <w:abstractNumId w:val="78"/>
  </w:num>
  <w:num w:numId="75">
    <w:abstractNumId w:val="76"/>
  </w:num>
  <w:num w:numId="76">
    <w:abstractNumId w:val="35"/>
  </w:num>
  <w:num w:numId="77">
    <w:abstractNumId w:val="143"/>
  </w:num>
  <w:num w:numId="78">
    <w:abstractNumId w:val="126"/>
  </w:num>
  <w:num w:numId="79">
    <w:abstractNumId w:val="52"/>
  </w:num>
  <w:num w:numId="80">
    <w:abstractNumId w:val="118"/>
  </w:num>
  <w:num w:numId="81">
    <w:abstractNumId w:val="99"/>
  </w:num>
  <w:num w:numId="82">
    <w:abstractNumId w:val="41"/>
  </w:num>
  <w:num w:numId="83">
    <w:abstractNumId w:val="57"/>
  </w:num>
  <w:num w:numId="84">
    <w:abstractNumId w:val="6"/>
  </w:num>
  <w:num w:numId="85">
    <w:abstractNumId w:val="22"/>
  </w:num>
  <w:num w:numId="86">
    <w:abstractNumId w:val="26"/>
  </w:num>
  <w:num w:numId="87">
    <w:abstractNumId w:val="94"/>
  </w:num>
  <w:num w:numId="88">
    <w:abstractNumId w:val="31"/>
  </w:num>
  <w:num w:numId="89">
    <w:abstractNumId w:val="122"/>
  </w:num>
  <w:num w:numId="90">
    <w:abstractNumId w:val="170"/>
  </w:num>
  <w:num w:numId="91">
    <w:abstractNumId w:val="77"/>
  </w:num>
  <w:num w:numId="92">
    <w:abstractNumId w:val="68"/>
  </w:num>
  <w:num w:numId="93">
    <w:abstractNumId w:val="59"/>
  </w:num>
  <w:num w:numId="94">
    <w:abstractNumId w:val="12"/>
  </w:num>
  <w:num w:numId="95">
    <w:abstractNumId w:val="14"/>
  </w:num>
  <w:num w:numId="96">
    <w:abstractNumId w:val="65"/>
  </w:num>
  <w:num w:numId="97">
    <w:abstractNumId w:val="75"/>
  </w:num>
  <w:num w:numId="98">
    <w:abstractNumId w:val="168"/>
  </w:num>
  <w:num w:numId="99">
    <w:abstractNumId w:val="87"/>
  </w:num>
  <w:num w:numId="100">
    <w:abstractNumId w:val="21"/>
  </w:num>
  <w:num w:numId="101">
    <w:abstractNumId w:val="70"/>
  </w:num>
  <w:num w:numId="102">
    <w:abstractNumId w:val="117"/>
  </w:num>
  <w:num w:numId="103">
    <w:abstractNumId w:val="125"/>
  </w:num>
  <w:num w:numId="104">
    <w:abstractNumId w:val="139"/>
  </w:num>
  <w:num w:numId="105">
    <w:abstractNumId w:val="157"/>
  </w:num>
  <w:num w:numId="106">
    <w:abstractNumId w:val="8"/>
  </w:num>
  <w:num w:numId="107">
    <w:abstractNumId w:val="79"/>
  </w:num>
  <w:num w:numId="108">
    <w:abstractNumId w:val="155"/>
  </w:num>
  <w:num w:numId="109">
    <w:abstractNumId w:val="86"/>
  </w:num>
  <w:num w:numId="110">
    <w:abstractNumId w:val="2"/>
  </w:num>
  <w:num w:numId="111">
    <w:abstractNumId w:val="33"/>
  </w:num>
  <w:num w:numId="112">
    <w:abstractNumId w:val="67"/>
  </w:num>
  <w:num w:numId="113">
    <w:abstractNumId w:val="5"/>
  </w:num>
  <w:num w:numId="114">
    <w:abstractNumId w:val="161"/>
  </w:num>
  <w:num w:numId="115">
    <w:abstractNumId w:val="107"/>
  </w:num>
  <w:num w:numId="116">
    <w:abstractNumId w:val="91"/>
  </w:num>
  <w:num w:numId="117">
    <w:abstractNumId w:val="80"/>
  </w:num>
  <w:num w:numId="118">
    <w:abstractNumId w:val="10"/>
  </w:num>
  <w:num w:numId="119">
    <w:abstractNumId w:val="110"/>
  </w:num>
  <w:num w:numId="120">
    <w:abstractNumId w:val="40"/>
  </w:num>
  <w:num w:numId="121">
    <w:abstractNumId w:val="129"/>
  </w:num>
  <w:num w:numId="122">
    <w:abstractNumId w:val="66"/>
  </w:num>
  <w:num w:numId="123">
    <w:abstractNumId w:val="74"/>
  </w:num>
  <w:num w:numId="124">
    <w:abstractNumId w:val="164"/>
  </w:num>
  <w:num w:numId="125">
    <w:abstractNumId w:val="93"/>
  </w:num>
  <w:num w:numId="126">
    <w:abstractNumId w:val="63"/>
  </w:num>
  <w:num w:numId="127">
    <w:abstractNumId w:val="106"/>
  </w:num>
  <w:num w:numId="128">
    <w:abstractNumId w:val="83"/>
  </w:num>
  <w:num w:numId="129">
    <w:abstractNumId w:val="103"/>
  </w:num>
  <w:num w:numId="130">
    <w:abstractNumId w:val="105"/>
  </w:num>
  <w:num w:numId="131">
    <w:abstractNumId w:val="119"/>
  </w:num>
  <w:num w:numId="132">
    <w:abstractNumId w:val="61"/>
  </w:num>
  <w:num w:numId="133">
    <w:abstractNumId w:val="84"/>
  </w:num>
  <w:num w:numId="134">
    <w:abstractNumId w:val="156"/>
  </w:num>
  <w:num w:numId="135">
    <w:abstractNumId w:val="11"/>
  </w:num>
  <w:num w:numId="136">
    <w:abstractNumId w:val="82"/>
  </w:num>
  <w:num w:numId="137">
    <w:abstractNumId w:val="64"/>
  </w:num>
  <w:num w:numId="138">
    <w:abstractNumId w:val="137"/>
  </w:num>
  <w:num w:numId="139">
    <w:abstractNumId w:val="49"/>
  </w:num>
  <w:num w:numId="140">
    <w:abstractNumId w:val="92"/>
  </w:num>
  <w:num w:numId="141">
    <w:abstractNumId w:val="100"/>
  </w:num>
  <w:num w:numId="142">
    <w:abstractNumId w:val="45"/>
  </w:num>
  <w:num w:numId="143">
    <w:abstractNumId w:val="43"/>
  </w:num>
  <w:num w:numId="144">
    <w:abstractNumId w:val="16"/>
  </w:num>
  <w:num w:numId="145">
    <w:abstractNumId w:val="127"/>
  </w:num>
  <w:num w:numId="146">
    <w:abstractNumId w:val="167"/>
  </w:num>
  <w:num w:numId="147">
    <w:abstractNumId w:val="98"/>
  </w:num>
  <w:num w:numId="148">
    <w:abstractNumId w:val="51"/>
  </w:num>
  <w:num w:numId="149">
    <w:abstractNumId w:val="113"/>
  </w:num>
  <w:num w:numId="150">
    <w:abstractNumId w:val="60"/>
  </w:num>
  <w:num w:numId="151">
    <w:abstractNumId w:val="96"/>
  </w:num>
  <w:num w:numId="152">
    <w:abstractNumId w:val="120"/>
  </w:num>
  <w:num w:numId="153">
    <w:abstractNumId w:val="56"/>
  </w:num>
  <w:num w:numId="154">
    <w:abstractNumId w:val="20"/>
  </w:num>
  <w:num w:numId="155">
    <w:abstractNumId w:val="19"/>
  </w:num>
  <w:num w:numId="156">
    <w:abstractNumId w:val="134"/>
  </w:num>
  <w:num w:numId="157">
    <w:abstractNumId w:val="9"/>
  </w:num>
  <w:num w:numId="158">
    <w:abstractNumId w:val="136"/>
  </w:num>
  <w:num w:numId="159">
    <w:abstractNumId w:val="145"/>
  </w:num>
  <w:num w:numId="160">
    <w:abstractNumId w:val="169"/>
  </w:num>
  <w:num w:numId="161">
    <w:abstractNumId w:val="58"/>
  </w:num>
  <w:num w:numId="162">
    <w:abstractNumId w:val="102"/>
  </w:num>
  <w:num w:numId="163">
    <w:abstractNumId w:val="34"/>
  </w:num>
  <w:num w:numId="164">
    <w:abstractNumId w:val="30"/>
  </w:num>
  <w:num w:numId="165">
    <w:abstractNumId w:val="131"/>
  </w:num>
  <w:num w:numId="166">
    <w:abstractNumId w:val="128"/>
  </w:num>
  <w:num w:numId="167">
    <w:abstractNumId w:val="72"/>
  </w:num>
  <w:num w:numId="168">
    <w:abstractNumId w:val="69"/>
  </w:num>
  <w:num w:numId="169">
    <w:abstractNumId w:val="153"/>
  </w:num>
  <w:num w:numId="170">
    <w:abstractNumId w:val="108"/>
  </w:num>
  <w:num w:numId="171">
    <w:abstractNumId w:val="39"/>
  </w:num>
  <w:num w:numId="172">
    <w:abstractNumId w:val="158"/>
  </w:num>
  <w:num w:numId="173">
    <w:abstractNumId w:val="97"/>
  </w:num>
  <w:num w:numId="174">
    <w:abstractNumId w:val="160"/>
  </w:num>
  <w:num w:numId="175">
    <w:abstractNumId w:val="166"/>
  </w:num>
  <w:num w:numId="176">
    <w:abstractNumId w:val="44"/>
  </w:num>
  <w:num w:numId="177">
    <w:abstractNumId w:val="101"/>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39"/>
    <w:rsid w:val="0000176F"/>
    <w:rsid w:val="00006DE4"/>
    <w:rsid w:val="0001724A"/>
    <w:rsid w:val="00031ADD"/>
    <w:rsid w:val="00032FC4"/>
    <w:rsid w:val="00034865"/>
    <w:rsid w:val="0003575A"/>
    <w:rsid w:val="00037876"/>
    <w:rsid w:val="00045CE7"/>
    <w:rsid w:val="00054CE7"/>
    <w:rsid w:val="00060C26"/>
    <w:rsid w:val="0007570D"/>
    <w:rsid w:val="00076E89"/>
    <w:rsid w:val="00080C21"/>
    <w:rsid w:val="0008529B"/>
    <w:rsid w:val="00085CC7"/>
    <w:rsid w:val="0009309E"/>
    <w:rsid w:val="00096CB8"/>
    <w:rsid w:val="000975EE"/>
    <w:rsid w:val="000A16F4"/>
    <w:rsid w:val="000B0B35"/>
    <w:rsid w:val="000C4AE6"/>
    <w:rsid w:val="000C7087"/>
    <w:rsid w:val="000D2749"/>
    <w:rsid w:val="000D3E4B"/>
    <w:rsid w:val="000E3B50"/>
    <w:rsid w:val="000F0636"/>
    <w:rsid w:val="00102309"/>
    <w:rsid w:val="00104429"/>
    <w:rsid w:val="00106A40"/>
    <w:rsid w:val="0012233E"/>
    <w:rsid w:val="00126AC5"/>
    <w:rsid w:val="00134028"/>
    <w:rsid w:val="00147D7E"/>
    <w:rsid w:val="001536AF"/>
    <w:rsid w:val="00163ABE"/>
    <w:rsid w:val="001713A5"/>
    <w:rsid w:val="001749E9"/>
    <w:rsid w:val="00174B69"/>
    <w:rsid w:val="00175298"/>
    <w:rsid w:val="0017539D"/>
    <w:rsid w:val="00190242"/>
    <w:rsid w:val="00190B28"/>
    <w:rsid w:val="00190C57"/>
    <w:rsid w:val="001911F6"/>
    <w:rsid w:val="0019625B"/>
    <w:rsid w:val="001A7870"/>
    <w:rsid w:val="001A789F"/>
    <w:rsid w:val="001C0D6E"/>
    <w:rsid w:val="001D2B30"/>
    <w:rsid w:val="001D7B3B"/>
    <w:rsid w:val="001E0B3B"/>
    <w:rsid w:val="001E76FF"/>
    <w:rsid w:val="001F0470"/>
    <w:rsid w:val="001F578E"/>
    <w:rsid w:val="00206578"/>
    <w:rsid w:val="00217B85"/>
    <w:rsid w:val="00226B61"/>
    <w:rsid w:val="00227166"/>
    <w:rsid w:val="00231B5A"/>
    <w:rsid w:val="00246E0B"/>
    <w:rsid w:val="00247413"/>
    <w:rsid w:val="00251A5F"/>
    <w:rsid w:val="00261ACB"/>
    <w:rsid w:val="00271C2B"/>
    <w:rsid w:val="00272833"/>
    <w:rsid w:val="00273CEC"/>
    <w:rsid w:val="002752A4"/>
    <w:rsid w:val="0027745F"/>
    <w:rsid w:val="002937B7"/>
    <w:rsid w:val="00294D61"/>
    <w:rsid w:val="002A22CA"/>
    <w:rsid w:val="002A2CF2"/>
    <w:rsid w:val="002B2BC4"/>
    <w:rsid w:val="002B38E9"/>
    <w:rsid w:val="002C1C0F"/>
    <w:rsid w:val="002C51C7"/>
    <w:rsid w:val="002E5141"/>
    <w:rsid w:val="002F755C"/>
    <w:rsid w:val="00301D55"/>
    <w:rsid w:val="00304A88"/>
    <w:rsid w:val="00305967"/>
    <w:rsid w:val="00306910"/>
    <w:rsid w:val="00316380"/>
    <w:rsid w:val="003226E1"/>
    <w:rsid w:val="00322F8C"/>
    <w:rsid w:val="00325927"/>
    <w:rsid w:val="0033148F"/>
    <w:rsid w:val="00333C61"/>
    <w:rsid w:val="003342FD"/>
    <w:rsid w:val="00337FC4"/>
    <w:rsid w:val="00341804"/>
    <w:rsid w:val="003716E7"/>
    <w:rsid w:val="0037199D"/>
    <w:rsid w:val="00371BA3"/>
    <w:rsid w:val="00391B02"/>
    <w:rsid w:val="00395301"/>
    <w:rsid w:val="003A24C3"/>
    <w:rsid w:val="003A3D32"/>
    <w:rsid w:val="003A68F0"/>
    <w:rsid w:val="003A6D89"/>
    <w:rsid w:val="003B059E"/>
    <w:rsid w:val="003B1289"/>
    <w:rsid w:val="003B1D7C"/>
    <w:rsid w:val="003B6989"/>
    <w:rsid w:val="003C470E"/>
    <w:rsid w:val="003D34EE"/>
    <w:rsid w:val="003D46D8"/>
    <w:rsid w:val="003E18E8"/>
    <w:rsid w:val="003E6042"/>
    <w:rsid w:val="003E7D77"/>
    <w:rsid w:val="004049D3"/>
    <w:rsid w:val="004054FC"/>
    <w:rsid w:val="0040557D"/>
    <w:rsid w:val="00407AEA"/>
    <w:rsid w:val="004107F4"/>
    <w:rsid w:val="00410906"/>
    <w:rsid w:val="00411F23"/>
    <w:rsid w:val="00427CF5"/>
    <w:rsid w:val="0043408A"/>
    <w:rsid w:val="004409A2"/>
    <w:rsid w:val="00447378"/>
    <w:rsid w:val="00450AC7"/>
    <w:rsid w:val="00451596"/>
    <w:rsid w:val="004555EB"/>
    <w:rsid w:val="00462B3C"/>
    <w:rsid w:val="004632D0"/>
    <w:rsid w:val="0046335C"/>
    <w:rsid w:val="00464D73"/>
    <w:rsid w:val="00467665"/>
    <w:rsid w:val="00467C1C"/>
    <w:rsid w:val="00471047"/>
    <w:rsid w:val="00472EDB"/>
    <w:rsid w:val="00474BF9"/>
    <w:rsid w:val="004762E7"/>
    <w:rsid w:val="0047717B"/>
    <w:rsid w:val="00487B47"/>
    <w:rsid w:val="00491692"/>
    <w:rsid w:val="004A2212"/>
    <w:rsid w:val="004C462E"/>
    <w:rsid w:val="004C46DC"/>
    <w:rsid w:val="004C5254"/>
    <w:rsid w:val="004C659B"/>
    <w:rsid w:val="004D025D"/>
    <w:rsid w:val="004D3AA9"/>
    <w:rsid w:val="004D6DFF"/>
    <w:rsid w:val="004E7560"/>
    <w:rsid w:val="004F23AD"/>
    <w:rsid w:val="00502739"/>
    <w:rsid w:val="0050361F"/>
    <w:rsid w:val="00507DBB"/>
    <w:rsid w:val="005128F8"/>
    <w:rsid w:val="00522006"/>
    <w:rsid w:val="005354AC"/>
    <w:rsid w:val="00541602"/>
    <w:rsid w:val="00552019"/>
    <w:rsid w:val="00556294"/>
    <w:rsid w:val="00580D48"/>
    <w:rsid w:val="0058490B"/>
    <w:rsid w:val="005945CC"/>
    <w:rsid w:val="005973E2"/>
    <w:rsid w:val="005A07D9"/>
    <w:rsid w:val="005C2E6E"/>
    <w:rsid w:val="005C6D2B"/>
    <w:rsid w:val="005C7FF5"/>
    <w:rsid w:val="00602B40"/>
    <w:rsid w:val="00603B65"/>
    <w:rsid w:val="00604B42"/>
    <w:rsid w:val="00615B06"/>
    <w:rsid w:val="00616198"/>
    <w:rsid w:val="00617B6C"/>
    <w:rsid w:val="0062073E"/>
    <w:rsid w:val="00621F2D"/>
    <w:rsid w:val="00624B1E"/>
    <w:rsid w:val="00632551"/>
    <w:rsid w:val="00632859"/>
    <w:rsid w:val="006407A7"/>
    <w:rsid w:val="00641BBE"/>
    <w:rsid w:val="006423FA"/>
    <w:rsid w:val="0065041E"/>
    <w:rsid w:val="0065066D"/>
    <w:rsid w:val="00657F77"/>
    <w:rsid w:val="00662FA9"/>
    <w:rsid w:val="00666611"/>
    <w:rsid w:val="0067081F"/>
    <w:rsid w:val="006759B8"/>
    <w:rsid w:val="00676CF8"/>
    <w:rsid w:val="00681707"/>
    <w:rsid w:val="006A0EBF"/>
    <w:rsid w:val="006A3539"/>
    <w:rsid w:val="006A77F1"/>
    <w:rsid w:val="006B5D0E"/>
    <w:rsid w:val="006B70F7"/>
    <w:rsid w:val="006C0B60"/>
    <w:rsid w:val="006C16CE"/>
    <w:rsid w:val="006C6F08"/>
    <w:rsid w:val="006D374A"/>
    <w:rsid w:val="006E0E87"/>
    <w:rsid w:val="006E149C"/>
    <w:rsid w:val="006F23A7"/>
    <w:rsid w:val="006F49AF"/>
    <w:rsid w:val="00701911"/>
    <w:rsid w:val="00707900"/>
    <w:rsid w:val="00714223"/>
    <w:rsid w:val="007321B1"/>
    <w:rsid w:val="00734C3F"/>
    <w:rsid w:val="00750346"/>
    <w:rsid w:val="00751FCF"/>
    <w:rsid w:val="00762592"/>
    <w:rsid w:val="00762D58"/>
    <w:rsid w:val="0076421C"/>
    <w:rsid w:val="00775DC3"/>
    <w:rsid w:val="00780811"/>
    <w:rsid w:val="007925C6"/>
    <w:rsid w:val="0079432C"/>
    <w:rsid w:val="007A3F76"/>
    <w:rsid w:val="007A60D0"/>
    <w:rsid w:val="007A6C39"/>
    <w:rsid w:val="007B045C"/>
    <w:rsid w:val="007B2BEB"/>
    <w:rsid w:val="007B7672"/>
    <w:rsid w:val="007C5DFB"/>
    <w:rsid w:val="007D0E1E"/>
    <w:rsid w:val="007D3ACD"/>
    <w:rsid w:val="007D54CF"/>
    <w:rsid w:val="007D6A1C"/>
    <w:rsid w:val="007E22ED"/>
    <w:rsid w:val="007E5FFF"/>
    <w:rsid w:val="007F3EBB"/>
    <w:rsid w:val="00815A6F"/>
    <w:rsid w:val="008223EC"/>
    <w:rsid w:val="00825F89"/>
    <w:rsid w:val="0082625D"/>
    <w:rsid w:val="0083167A"/>
    <w:rsid w:val="00841F06"/>
    <w:rsid w:val="00841F56"/>
    <w:rsid w:val="008420FE"/>
    <w:rsid w:val="00843892"/>
    <w:rsid w:val="00852E18"/>
    <w:rsid w:val="00857AD5"/>
    <w:rsid w:val="008606C4"/>
    <w:rsid w:val="0086411B"/>
    <w:rsid w:val="00872A8E"/>
    <w:rsid w:val="008748C2"/>
    <w:rsid w:val="00876CDC"/>
    <w:rsid w:val="00890DCF"/>
    <w:rsid w:val="008A3738"/>
    <w:rsid w:val="008A3761"/>
    <w:rsid w:val="008B29FE"/>
    <w:rsid w:val="008C723A"/>
    <w:rsid w:val="008D31FF"/>
    <w:rsid w:val="008E3418"/>
    <w:rsid w:val="008E6ED4"/>
    <w:rsid w:val="008F74D2"/>
    <w:rsid w:val="00902C7C"/>
    <w:rsid w:val="00904CFC"/>
    <w:rsid w:val="009115C0"/>
    <w:rsid w:val="00912E38"/>
    <w:rsid w:val="0092087D"/>
    <w:rsid w:val="00920E94"/>
    <w:rsid w:val="00923B2C"/>
    <w:rsid w:val="00923DA8"/>
    <w:rsid w:val="00923EAA"/>
    <w:rsid w:val="00924B7C"/>
    <w:rsid w:val="00930731"/>
    <w:rsid w:val="00934A4C"/>
    <w:rsid w:val="00954E53"/>
    <w:rsid w:val="00961BA6"/>
    <w:rsid w:val="009727C4"/>
    <w:rsid w:val="0097314A"/>
    <w:rsid w:val="00975747"/>
    <w:rsid w:val="00976B67"/>
    <w:rsid w:val="00981CAE"/>
    <w:rsid w:val="00991757"/>
    <w:rsid w:val="009958AA"/>
    <w:rsid w:val="009A417D"/>
    <w:rsid w:val="009B54C5"/>
    <w:rsid w:val="009C3E8E"/>
    <w:rsid w:val="009C55E8"/>
    <w:rsid w:val="009D04D2"/>
    <w:rsid w:val="009E02E1"/>
    <w:rsid w:val="009E2D0D"/>
    <w:rsid w:val="009E5F0B"/>
    <w:rsid w:val="009F13B6"/>
    <w:rsid w:val="009F7191"/>
    <w:rsid w:val="00A079EB"/>
    <w:rsid w:val="00A353D9"/>
    <w:rsid w:val="00A44837"/>
    <w:rsid w:val="00A4762A"/>
    <w:rsid w:val="00A57C49"/>
    <w:rsid w:val="00A61630"/>
    <w:rsid w:val="00A63B5A"/>
    <w:rsid w:val="00A7060B"/>
    <w:rsid w:val="00A764F8"/>
    <w:rsid w:val="00A7711A"/>
    <w:rsid w:val="00A80F6A"/>
    <w:rsid w:val="00A85D45"/>
    <w:rsid w:val="00A861F7"/>
    <w:rsid w:val="00A87DAB"/>
    <w:rsid w:val="00A94F2D"/>
    <w:rsid w:val="00A9648F"/>
    <w:rsid w:val="00AA0767"/>
    <w:rsid w:val="00AA4CF8"/>
    <w:rsid w:val="00AA7E9E"/>
    <w:rsid w:val="00AB026D"/>
    <w:rsid w:val="00AB337D"/>
    <w:rsid w:val="00AB6829"/>
    <w:rsid w:val="00AB6B53"/>
    <w:rsid w:val="00AC1AAE"/>
    <w:rsid w:val="00AC1EB5"/>
    <w:rsid w:val="00AD5BFE"/>
    <w:rsid w:val="00AE3D5D"/>
    <w:rsid w:val="00AE5D07"/>
    <w:rsid w:val="00AF6101"/>
    <w:rsid w:val="00B02F00"/>
    <w:rsid w:val="00B079C9"/>
    <w:rsid w:val="00B2191B"/>
    <w:rsid w:val="00B32F56"/>
    <w:rsid w:val="00B4126E"/>
    <w:rsid w:val="00B443B9"/>
    <w:rsid w:val="00B445C4"/>
    <w:rsid w:val="00B47EC8"/>
    <w:rsid w:val="00B512E6"/>
    <w:rsid w:val="00B5369C"/>
    <w:rsid w:val="00B63600"/>
    <w:rsid w:val="00B73AE4"/>
    <w:rsid w:val="00B74251"/>
    <w:rsid w:val="00B8324C"/>
    <w:rsid w:val="00B857CF"/>
    <w:rsid w:val="00B85973"/>
    <w:rsid w:val="00BA09B9"/>
    <w:rsid w:val="00BA5A3F"/>
    <w:rsid w:val="00BB0A59"/>
    <w:rsid w:val="00BB1B01"/>
    <w:rsid w:val="00BC1C05"/>
    <w:rsid w:val="00BD0B76"/>
    <w:rsid w:val="00BD5C36"/>
    <w:rsid w:val="00BE7221"/>
    <w:rsid w:val="00BF09B8"/>
    <w:rsid w:val="00BF130E"/>
    <w:rsid w:val="00BF2CE3"/>
    <w:rsid w:val="00C027D2"/>
    <w:rsid w:val="00C11111"/>
    <w:rsid w:val="00C135F1"/>
    <w:rsid w:val="00C13ED7"/>
    <w:rsid w:val="00C205A9"/>
    <w:rsid w:val="00C2726B"/>
    <w:rsid w:val="00C36457"/>
    <w:rsid w:val="00C36ABE"/>
    <w:rsid w:val="00C56161"/>
    <w:rsid w:val="00C61CF1"/>
    <w:rsid w:val="00C61E08"/>
    <w:rsid w:val="00C61EAF"/>
    <w:rsid w:val="00C66D76"/>
    <w:rsid w:val="00C724AA"/>
    <w:rsid w:val="00C75837"/>
    <w:rsid w:val="00C86FCB"/>
    <w:rsid w:val="00C8735B"/>
    <w:rsid w:val="00C92805"/>
    <w:rsid w:val="00C96591"/>
    <w:rsid w:val="00CA1F28"/>
    <w:rsid w:val="00CA4188"/>
    <w:rsid w:val="00CB0E7F"/>
    <w:rsid w:val="00CB3023"/>
    <w:rsid w:val="00CB4830"/>
    <w:rsid w:val="00CB557E"/>
    <w:rsid w:val="00CB571D"/>
    <w:rsid w:val="00CC217A"/>
    <w:rsid w:val="00CD2402"/>
    <w:rsid w:val="00CD3605"/>
    <w:rsid w:val="00CE0AF6"/>
    <w:rsid w:val="00CF2030"/>
    <w:rsid w:val="00CF504C"/>
    <w:rsid w:val="00D07731"/>
    <w:rsid w:val="00D12702"/>
    <w:rsid w:val="00D14D85"/>
    <w:rsid w:val="00D216EE"/>
    <w:rsid w:val="00D245C3"/>
    <w:rsid w:val="00D34714"/>
    <w:rsid w:val="00D41CDD"/>
    <w:rsid w:val="00D4370F"/>
    <w:rsid w:val="00D46D8F"/>
    <w:rsid w:val="00D54DCB"/>
    <w:rsid w:val="00D624BA"/>
    <w:rsid w:val="00D83028"/>
    <w:rsid w:val="00D9639D"/>
    <w:rsid w:val="00DA1424"/>
    <w:rsid w:val="00DA4891"/>
    <w:rsid w:val="00DA779C"/>
    <w:rsid w:val="00DB53E5"/>
    <w:rsid w:val="00DC406B"/>
    <w:rsid w:val="00DC53C6"/>
    <w:rsid w:val="00DC6695"/>
    <w:rsid w:val="00DC7ED0"/>
    <w:rsid w:val="00DD2276"/>
    <w:rsid w:val="00DD3900"/>
    <w:rsid w:val="00DD4B02"/>
    <w:rsid w:val="00DD513D"/>
    <w:rsid w:val="00DD5AE0"/>
    <w:rsid w:val="00DD7E35"/>
    <w:rsid w:val="00DD7F38"/>
    <w:rsid w:val="00DE742E"/>
    <w:rsid w:val="00E02D4F"/>
    <w:rsid w:val="00E04304"/>
    <w:rsid w:val="00E11667"/>
    <w:rsid w:val="00E11F6D"/>
    <w:rsid w:val="00E16D30"/>
    <w:rsid w:val="00E23062"/>
    <w:rsid w:val="00E252AE"/>
    <w:rsid w:val="00E270B1"/>
    <w:rsid w:val="00E31FBD"/>
    <w:rsid w:val="00E34867"/>
    <w:rsid w:val="00E370A6"/>
    <w:rsid w:val="00E376D3"/>
    <w:rsid w:val="00E40138"/>
    <w:rsid w:val="00E42EA7"/>
    <w:rsid w:val="00E53BF0"/>
    <w:rsid w:val="00E5726D"/>
    <w:rsid w:val="00E70FD0"/>
    <w:rsid w:val="00E73581"/>
    <w:rsid w:val="00E756C1"/>
    <w:rsid w:val="00E76858"/>
    <w:rsid w:val="00E778E6"/>
    <w:rsid w:val="00E825AB"/>
    <w:rsid w:val="00E83FE3"/>
    <w:rsid w:val="00E93D1E"/>
    <w:rsid w:val="00E96F01"/>
    <w:rsid w:val="00E970BA"/>
    <w:rsid w:val="00EA0708"/>
    <w:rsid w:val="00EA3CC8"/>
    <w:rsid w:val="00EA74F4"/>
    <w:rsid w:val="00EB17E5"/>
    <w:rsid w:val="00EB37A0"/>
    <w:rsid w:val="00EB6A46"/>
    <w:rsid w:val="00EC0E6F"/>
    <w:rsid w:val="00EC6127"/>
    <w:rsid w:val="00EC64A1"/>
    <w:rsid w:val="00EC685C"/>
    <w:rsid w:val="00EC76FD"/>
    <w:rsid w:val="00ED62F3"/>
    <w:rsid w:val="00EE4CD2"/>
    <w:rsid w:val="00EF620F"/>
    <w:rsid w:val="00F01D82"/>
    <w:rsid w:val="00F0210A"/>
    <w:rsid w:val="00F05789"/>
    <w:rsid w:val="00F143BA"/>
    <w:rsid w:val="00F15E7E"/>
    <w:rsid w:val="00F26AA9"/>
    <w:rsid w:val="00F40E17"/>
    <w:rsid w:val="00F5551E"/>
    <w:rsid w:val="00F57163"/>
    <w:rsid w:val="00F810EC"/>
    <w:rsid w:val="00F83130"/>
    <w:rsid w:val="00F86BD2"/>
    <w:rsid w:val="00F86C00"/>
    <w:rsid w:val="00F9498C"/>
    <w:rsid w:val="00FA0EBA"/>
    <w:rsid w:val="00FA5DDD"/>
    <w:rsid w:val="00FB0E44"/>
    <w:rsid w:val="00FB1F5D"/>
    <w:rsid w:val="00FC70F5"/>
    <w:rsid w:val="00FC72E4"/>
    <w:rsid w:val="00FD61AA"/>
    <w:rsid w:val="00FE1C93"/>
    <w:rsid w:val="00FE6DA1"/>
    <w:rsid w:val="00FF0DAE"/>
    <w:rsid w:val="00FF141C"/>
    <w:rsid w:val="00FF4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8DCF8"/>
  <w15:chartTrackingRefBased/>
  <w15:docId w15:val="{19C43989-6ED0-4424-9A2E-79A10C2B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39"/>
    <w:pPr>
      <w:jc w:val="center"/>
    </w:pPr>
    <w:rPr>
      <w:rFonts w:ascii="Times New Roman" w:hAnsi="Times New Roman" w:cs="Times New Roman"/>
      <w:sz w:val="26"/>
    </w:rPr>
  </w:style>
  <w:style w:type="paragraph" w:styleId="Heading1">
    <w:name w:val="heading 1"/>
    <w:basedOn w:val="Normal"/>
    <w:next w:val="Normal"/>
    <w:link w:val="Heading1Char"/>
    <w:uiPriority w:val="1"/>
    <w:qFormat/>
    <w:rsid w:val="004632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128F8"/>
    <w:pPr>
      <w:keepNext/>
      <w:keepLines/>
      <w:spacing w:before="200" w:after="0" w:line="276" w:lineRule="auto"/>
      <w:jc w:val="left"/>
      <w:outlineLvl w:val="1"/>
    </w:pPr>
    <w:rPr>
      <w:rFonts w:asciiTheme="majorHAnsi" w:eastAsiaTheme="majorEastAsia" w:hAnsiTheme="majorHAnsi" w:cstheme="majorBidi"/>
      <w:b/>
      <w:bCs/>
      <w:color w:val="5B9BD5" w:themeColor="accent1"/>
      <w:szCs w:val="26"/>
    </w:rPr>
  </w:style>
  <w:style w:type="paragraph" w:styleId="Heading3">
    <w:name w:val="heading 3"/>
    <w:aliases w:val="Heading 3.para"/>
    <w:basedOn w:val="Normal"/>
    <w:next w:val="Normal"/>
    <w:link w:val="Heading3Char"/>
    <w:uiPriority w:val="9"/>
    <w:unhideWhenUsed/>
    <w:qFormat/>
    <w:rsid w:val="007A6C39"/>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4632D0"/>
    <w:pPr>
      <w:keepNext/>
      <w:spacing w:before="240" w:after="60" w:line="240" w:lineRule="auto"/>
      <w:jc w:val="left"/>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632D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5128F8"/>
    <w:rPr>
      <w:rFonts w:asciiTheme="majorHAnsi" w:eastAsiaTheme="majorEastAsia" w:hAnsiTheme="majorHAnsi" w:cstheme="majorBidi"/>
      <w:b/>
      <w:bCs/>
      <w:color w:val="5B9BD5" w:themeColor="accent1"/>
      <w:sz w:val="26"/>
      <w:szCs w:val="26"/>
    </w:rPr>
  </w:style>
  <w:style w:type="character" w:customStyle="1" w:styleId="Heading3Char">
    <w:name w:val="Heading 3 Char"/>
    <w:aliases w:val="Heading 3.para Char"/>
    <w:basedOn w:val="DefaultParagraphFont"/>
    <w:link w:val="Heading3"/>
    <w:uiPriority w:val="9"/>
    <w:rsid w:val="007A6C3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4632D0"/>
    <w:rPr>
      <w:rFonts w:ascii="Aptos" w:eastAsia="Times New Roman" w:hAnsi="Aptos" w:cs="Times New Roman"/>
      <w:b/>
      <w:bCs/>
      <w:sz w:val="28"/>
      <w:szCs w:val="28"/>
    </w:rPr>
  </w:style>
  <w:style w:type="paragraph" w:styleId="Title">
    <w:name w:val="Title"/>
    <w:basedOn w:val="Normal"/>
    <w:next w:val="Normal"/>
    <w:link w:val="TitleChar"/>
    <w:uiPriority w:val="10"/>
    <w:qFormat/>
    <w:rsid w:val="007A6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C39"/>
    <w:rPr>
      <w:rFonts w:asciiTheme="majorHAnsi" w:eastAsiaTheme="majorEastAsia" w:hAnsiTheme="majorHAnsi" w:cstheme="majorBidi"/>
      <w:spacing w:val="-10"/>
      <w:kern w:val="28"/>
      <w:sz w:val="56"/>
      <w:szCs w:val="56"/>
    </w:rPr>
  </w:style>
  <w:style w:type="paragraph" w:customStyle="1" w:styleId="BodyText1">
    <w:name w:val="Body Text1"/>
    <w:basedOn w:val="Normal"/>
    <w:next w:val="BodyText"/>
    <w:link w:val="BodyTextChar"/>
    <w:uiPriority w:val="1"/>
    <w:qFormat/>
    <w:rsid w:val="007A6C39"/>
    <w:pPr>
      <w:widowControl w:val="0"/>
      <w:autoSpaceDE w:val="0"/>
      <w:autoSpaceDN w:val="0"/>
      <w:spacing w:after="60" w:line="247" w:lineRule="auto"/>
      <w:ind w:left="567" w:firstLine="720"/>
      <w:jc w:val="left"/>
    </w:pPr>
    <w:rPr>
      <w:rFonts w:eastAsia="Times New Roman"/>
      <w:color w:val="0D0D0D"/>
      <w:szCs w:val="23"/>
      <w:lang w:val="vi"/>
    </w:rPr>
  </w:style>
  <w:style w:type="paragraph" w:styleId="BodyText">
    <w:name w:val="Body Text"/>
    <w:basedOn w:val="Normal"/>
    <w:link w:val="BodyTextChar1"/>
    <w:uiPriority w:val="1"/>
    <w:unhideWhenUsed/>
    <w:qFormat/>
    <w:rsid w:val="007A6C39"/>
    <w:pPr>
      <w:spacing w:after="120"/>
    </w:pPr>
  </w:style>
  <w:style w:type="character" w:customStyle="1" w:styleId="BodyTextChar1">
    <w:name w:val="Body Text Char1"/>
    <w:basedOn w:val="DefaultParagraphFont"/>
    <w:link w:val="BodyText"/>
    <w:uiPriority w:val="1"/>
    <w:rsid w:val="007A6C39"/>
    <w:rPr>
      <w:rFonts w:ascii="Times New Roman" w:hAnsi="Times New Roman" w:cs="Times New Roman"/>
      <w:sz w:val="26"/>
    </w:rPr>
  </w:style>
  <w:style w:type="character" w:customStyle="1" w:styleId="BodyTextChar">
    <w:name w:val="Body Text Char"/>
    <w:basedOn w:val="DefaultParagraphFont"/>
    <w:link w:val="BodyText1"/>
    <w:uiPriority w:val="1"/>
    <w:rsid w:val="007A6C39"/>
    <w:rPr>
      <w:rFonts w:ascii="Times New Roman" w:eastAsia="Times New Roman" w:hAnsi="Times New Roman" w:cs="Times New Roman"/>
      <w:color w:val="0D0D0D"/>
      <w:sz w:val="26"/>
      <w:szCs w:val="23"/>
      <w:lang w:val="vi"/>
    </w:rPr>
  </w:style>
  <w:style w:type="paragraph" w:styleId="BalloonText">
    <w:name w:val="Balloon Text"/>
    <w:basedOn w:val="Normal"/>
    <w:link w:val="BalloonTextChar"/>
    <w:uiPriority w:val="99"/>
    <w:semiHidden/>
    <w:unhideWhenUsed/>
    <w:rsid w:val="007A6C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C39"/>
    <w:rPr>
      <w:rFonts w:ascii="Segoe UI" w:hAnsi="Segoe UI" w:cs="Segoe UI"/>
      <w:sz w:val="18"/>
      <w:szCs w:val="18"/>
    </w:rPr>
  </w:style>
  <w:style w:type="table" w:customStyle="1" w:styleId="TableGrid35">
    <w:name w:val="Table Grid35"/>
    <w:basedOn w:val="TableNormal"/>
    <w:next w:val="TableGrid"/>
    <w:uiPriority w:val="59"/>
    <w:rsid w:val="007A6C39"/>
    <w:pPr>
      <w:widowControl w:val="0"/>
      <w:autoSpaceDE w:val="0"/>
      <w:autoSpaceDN w:val="0"/>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A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1,Bullet Points,F5 List Paragraph,Colorful List - Accent 11,List Paragraph2,Normal numbered,List Paragraph11,OBC Bullet"/>
    <w:basedOn w:val="Normal"/>
    <w:link w:val="ListParagraphChar"/>
    <w:uiPriority w:val="34"/>
    <w:qFormat/>
    <w:rsid w:val="004632D0"/>
    <w:pPr>
      <w:spacing w:after="0" w:line="240" w:lineRule="auto"/>
      <w:ind w:left="720"/>
      <w:contextualSpacing/>
      <w:jc w:val="left"/>
    </w:pPr>
    <w:rPr>
      <w:rFonts w:eastAsia="Times New Roman"/>
      <w:sz w:val="28"/>
      <w:szCs w:val="24"/>
    </w:rPr>
  </w:style>
  <w:style w:type="character" w:customStyle="1" w:styleId="ListParagraphChar">
    <w:name w:val="List Paragraph Char"/>
    <w:aliases w:val="Numbered Para 1 Char,Dot pt Char,No Spacing1 Char,List Paragraph Char Char Char Char,Indicator Text Char,List Paragraph1 Char,Bullet 1 Char,Bullet Points Char,F5 List Paragraph Char,Colorful List - Accent 11 Char,List Paragraph2 Char"/>
    <w:link w:val="ListParagraph"/>
    <w:uiPriority w:val="34"/>
    <w:qFormat/>
    <w:locked/>
    <w:rsid w:val="004632D0"/>
    <w:rPr>
      <w:rFonts w:ascii="Times New Roman" w:eastAsia="Times New Roman" w:hAnsi="Times New Roman" w:cs="Times New Roman"/>
      <w:sz w:val="28"/>
      <w:szCs w:val="24"/>
    </w:rPr>
  </w:style>
  <w:style w:type="paragraph" w:styleId="NormalWeb">
    <w:name w:val="Normal (Web)"/>
    <w:basedOn w:val="Normal"/>
    <w:uiPriority w:val="99"/>
    <w:unhideWhenUsed/>
    <w:qFormat/>
    <w:rsid w:val="004632D0"/>
    <w:pPr>
      <w:spacing w:before="100" w:beforeAutospacing="1" w:after="100" w:afterAutospacing="1" w:line="240" w:lineRule="auto"/>
      <w:jc w:val="left"/>
    </w:pPr>
    <w:rPr>
      <w:rFonts w:eastAsia="Times New Roman"/>
      <w:sz w:val="24"/>
      <w:szCs w:val="24"/>
    </w:rPr>
  </w:style>
  <w:style w:type="character" w:styleId="Strong">
    <w:name w:val="Strong"/>
    <w:uiPriority w:val="22"/>
    <w:qFormat/>
    <w:rsid w:val="004632D0"/>
    <w:rPr>
      <w:b/>
      <w:bCs/>
    </w:rPr>
  </w:style>
  <w:style w:type="character" w:styleId="Hyperlink">
    <w:name w:val="Hyperlink"/>
    <w:basedOn w:val="DefaultParagraphFont"/>
    <w:uiPriority w:val="99"/>
    <w:unhideWhenUsed/>
    <w:rsid w:val="004632D0"/>
    <w:rPr>
      <w:color w:val="0000FF"/>
      <w:u w:val="single"/>
    </w:rPr>
  </w:style>
  <w:style w:type="paragraph" w:styleId="TOCHeading">
    <w:name w:val="TOC Heading"/>
    <w:basedOn w:val="Heading1"/>
    <w:next w:val="Normal"/>
    <w:uiPriority w:val="39"/>
    <w:unhideWhenUsed/>
    <w:qFormat/>
    <w:rsid w:val="004632D0"/>
    <w:pPr>
      <w:jc w:val="left"/>
      <w:outlineLvl w:val="9"/>
    </w:pPr>
  </w:style>
  <w:style w:type="paragraph" w:styleId="TOC3">
    <w:name w:val="toc 3"/>
    <w:basedOn w:val="Normal"/>
    <w:next w:val="Normal"/>
    <w:autoRedefine/>
    <w:uiPriority w:val="39"/>
    <w:unhideWhenUsed/>
    <w:rsid w:val="004632D0"/>
    <w:pPr>
      <w:spacing w:after="100"/>
      <w:ind w:left="520"/>
    </w:pPr>
  </w:style>
  <w:style w:type="paragraph" w:styleId="TOC1">
    <w:name w:val="toc 1"/>
    <w:basedOn w:val="Normal"/>
    <w:next w:val="Normal"/>
    <w:autoRedefine/>
    <w:uiPriority w:val="39"/>
    <w:unhideWhenUsed/>
    <w:rsid w:val="0062073E"/>
    <w:pPr>
      <w:tabs>
        <w:tab w:val="right" w:leader="dot" w:pos="9111"/>
      </w:tabs>
      <w:spacing w:after="100"/>
      <w:jc w:val="left"/>
    </w:pPr>
  </w:style>
  <w:style w:type="paragraph" w:styleId="Bibliography">
    <w:name w:val="Bibliography"/>
    <w:basedOn w:val="Normal"/>
    <w:next w:val="Normal"/>
    <w:uiPriority w:val="37"/>
    <w:semiHidden/>
    <w:unhideWhenUsed/>
    <w:rsid w:val="005128F8"/>
  </w:style>
  <w:style w:type="character" w:customStyle="1" w:styleId="fontstyle01">
    <w:name w:val="fontstyle01"/>
    <w:basedOn w:val="DefaultParagraphFont"/>
    <w:rsid w:val="005128F8"/>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128F8"/>
    <w:rPr>
      <w:rFonts w:ascii="Times New Roman" w:hAnsi="Times New Roman" w:cs="Times New Roman" w:hint="default"/>
      <w:b w:val="0"/>
      <w:bCs w:val="0"/>
      <w:i/>
      <w:iCs/>
      <w:color w:val="000000"/>
      <w:sz w:val="28"/>
      <w:szCs w:val="28"/>
    </w:rPr>
  </w:style>
  <w:style w:type="character" w:styleId="Emphasis">
    <w:name w:val="Emphasis"/>
    <w:basedOn w:val="DefaultParagraphFont"/>
    <w:uiPriority w:val="20"/>
    <w:qFormat/>
    <w:rsid w:val="005128F8"/>
    <w:rPr>
      <w:i/>
      <w:iCs/>
    </w:rPr>
  </w:style>
  <w:style w:type="character" w:customStyle="1" w:styleId="relative">
    <w:name w:val="relative"/>
    <w:basedOn w:val="DefaultParagraphFont"/>
    <w:rsid w:val="005128F8"/>
  </w:style>
  <w:style w:type="character" w:customStyle="1" w:styleId="react-xocs-alternative-link">
    <w:name w:val="react-xocs-alternative-link"/>
    <w:basedOn w:val="DefaultParagraphFont"/>
    <w:rsid w:val="005128F8"/>
  </w:style>
  <w:style w:type="character" w:customStyle="1" w:styleId="given-name">
    <w:name w:val="given-name"/>
    <w:basedOn w:val="DefaultParagraphFont"/>
    <w:rsid w:val="005128F8"/>
  </w:style>
  <w:style w:type="character" w:customStyle="1" w:styleId="text">
    <w:name w:val="text"/>
    <w:basedOn w:val="DefaultParagraphFont"/>
    <w:rsid w:val="005128F8"/>
  </w:style>
  <w:style w:type="character" w:customStyle="1" w:styleId="apple-converted-space">
    <w:name w:val="apple-converted-space"/>
    <w:basedOn w:val="DefaultParagraphFont"/>
    <w:rsid w:val="005128F8"/>
  </w:style>
  <w:style w:type="paragraph" w:customStyle="1" w:styleId="ndesc">
    <w:name w:val="ndesc"/>
    <w:basedOn w:val="Normal"/>
    <w:rsid w:val="005128F8"/>
    <w:pPr>
      <w:spacing w:before="100" w:beforeAutospacing="1" w:after="100" w:afterAutospacing="1" w:line="240" w:lineRule="auto"/>
      <w:jc w:val="left"/>
    </w:pPr>
    <w:rPr>
      <w:rFonts w:eastAsia="Times New Roman"/>
      <w:sz w:val="24"/>
      <w:szCs w:val="24"/>
    </w:rPr>
  </w:style>
  <w:style w:type="character" w:customStyle="1" w:styleId="element-citation">
    <w:name w:val="element-citation"/>
    <w:basedOn w:val="DefaultParagraphFont"/>
    <w:rsid w:val="001F578E"/>
  </w:style>
  <w:style w:type="character" w:customStyle="1" w:styleId="html-italic">
    <w:name w:val="html-italic"/>
    <w:basedOn w:val="DefaultParagraphFont"/>
    <w:rsid w:val="001F578E"/>
  </w:style>
  <w:style w:type="character" w:styleId="CommentReference">
    <w:name w:val="annotation reference"/>
    <w:basedOn w:val="DefaultParagraphFont"/>
    <w:uiPriority w:val="99"/>
    <w:unhideWhenUsed/>
    <w:qFormat/>
    <w:rsid w:val="00E825AB"/>
    <w:rPr>
      <w:sz w:val="16"/>
      <w:szCs w:val="16"/>
    </w:rPr>
  </w:style>
  <w:style w:type="paragraph" w:styleId="CommentText">
    <w:name w:val="annotation text"/>
    <w:basedOn w:val="Normal"/>
    <w:link w:val="CommentTextChar"/>
    <w:uiPriority w:val="99"/>
    <w:semiHidden/>
    <w:unhideWhenUsed/>
    <w:rsid w:val="00E825AB"/>
    <w:pPr>
      <w:spacing w:line="240" w:lineRule="auto"/>
      <w:jc w:val="left"/>
    </w:pPr>
    <w:rPr>
      <w:rFonts w:asciiTheme="minorHAnsi" w:hAnsiTheme="minorHAnsi" w:cstheme="minorBidi"/>
      <w:noProof/>
      <w:kern w:val="2"/>
      <w:sz w:val="20"/>
      <w:szCs w:val="20"/>
      <w14:ligatures w14:val="standardContextual"/>
    </w:rPr>
  </w:style>
  <w:style w:type="character" w:customStyle="1" w:styleId="CommentTextChar">
    <w:name w:val="Comment Text Char"/>
    <w:basedOn w:val="DefaultParagraphFont"/>
    <w:link w:val="CommentText"/>
    <w:uiPriority w:val="99"/>
    <w:semiHidden/>
    <w:rsid w:val="00E825AB"/>
    <w:rPr>
      <w:noProof/>
      <w:kern w:val="2"/>
      <w:sz w:val="20"/>
      <w:szCs w:val="20"/>
      <w14:ligatures w14:val="standardContextual"/>
    </w:rPr>
  </w:style>
  <w:style w:type="paragraph" w:customStyle="1" w:styleId="Title1">
    <w:name w:val="Title1"/>
    <w:basedOn w:val="Normal"/>
    <w:rsid w:val="0065066D"/>
    <w:pPr>
      <w:spacing w:before="100" w:beforeAutospacing="1" w:after="100" w:afterAutospacing="1" w:line="240" w:lineRule="auto"/>
      <w:jc w:val="left"/>
    </w:pPr>
    <w:rPr>
      <w:rFonts w:eastAsia="Times New Roman"/>
      <w:sz w:val="24"/>
      <w:szCs w:val="24"/>
    </w:rPr>
  </w:style>
  <w:style w:type="paragraph" w:customStyle="1" w:styleId="TableParagraph">
    <w:name w:val="Table Paragraph"/>
    <w:basedOn w:val="Normal"/>
    <w:uiPriority w:val="1"/>
    <w:qFormat/>
    <w:rsid w:val="00AC1EB5"/>
    <w:pPr>
      <w:widowControl w:val="0"/>
      <w:autoSpaceDE w:val="0"/>
      <w:autoSpaceDN w:val="0"/>
      <w:spacing w:after="0" w:line="240" w:lineRule="auto"/>
      <w:jc w:val="left"/>
    </w:pPr>
    <w:rPr>
      <w:rFonts w:eastAsia="Times New Roman"/>
      <w:sz w:val="22"/>
      <w:lang w:val="vi"/>
    </w:rPr>
  </w:style>
  <w:style w:type="paragraph" w:styleId="Subtitle">
    <w:name w:val="Subtitle"/>
    <w:basedOn w:val="Normal"/>
    <w:next w:val="Normal"/>
    <w:link w:val="SubtitleChar"/>
    <w:uiPriority w:val="11"/>
    <w:qFormat/>
    <w:rsid w:val="00AC1EB5"/>
    <w:pPr>
      <w:widowControl w:val="0"/>
      <w:numPr>
        <w:ilvl w:val="1"/>
      </w:numPr>
      <w:autoSpaceDE w:val="0"/>
      <w:autoSpaceDN w:val="0"/>
      <w:spacing w:line="240" w:lineRule="auto"/>
      <w:jc w:val="left"/>
    </w:pPr>
    <w:rPr>
      <w:rFonts w:asciiTheme="minorHAnsi" w:eastAsiaTheme="minorEastAsia" w:hAnsiTheme="minorHAnsi" w:cstheme="minorBidi"/>
      <w:color w:val="5A5A5A" w:themeColor="text1" w:themeTint="A5"/>
      <w:spacing w:val="15"/>
      <w:sz w:val="22"/>
      <w:lang w:val="vi"/>
    </w:rPr>
  </w:style>
  <w:style w:type="character" w:customStyle="1" w:styleId="SubtitleChar">
    <w:name w:val="Subtitle Char"/>
    <w:basedOn w:val="DefaultParagraphFont"/>
    <w:link w:val="Subtitle"/>
    <w:uiPriority w:val="11"/>
    <w:rsid w:val="00AC1EB5"/>
    <w:rPr>
      <w:rFonts w:eastAsiaTheme="minorEastAsia"/>
      <w:color w:val="5A5A5A" w:themeColor="text1" w:themeTint="A5"/>
      <w:spacing w:val="15"/>
      <w:lang w:val="vi"/>
    </w:rPr>
  </w:style>
  <w:style w:type="paragraph" w:styleId="NoSpacing">
    <w:name w:val="No Spacing"/>
    <w:uiPriority w:val="1"/>
    <w:qFormat/>
    <w:rsid w:val="00C11111"/>
    <w:pPr>
      <w:spacing w:after="0" w:line="240" w:lineRule="auto"/>
    </w:pPr>
    <w:rPr>
      <w:rFonts w:ascii="Times New Roman" w:hAnsi="Times New Roman"/>
      <w:sz w:val="28"/>
    </w:rPr>
  </w:style>
  <w:style w:type="character" w:customStyle="1" w:styleId="ref-journal">
    <w:name w:val="ref-journal"/>
    <w:basedOn w:val="DefaultParagraphFont"/>
    <w:rsid w:val="004555EB"/>
  </w:style>
  <w:style w:type="character" w:customStyle="1" w:styleId="ref-vol">
    <w:name w:val="ref-vol"/>
    <w:basedOn w:val="DefaultParagraphFont"/>
    <w:rsid w:val="004555EB"/>
  </w:style>
  <w:style w:type="paragraph" w:styleId="Header">
    <w:name w:val="header"/>
    <w:basedOn w:val="Normal"/>
    <w:link w:val="HeaderChar"/>
    <w:uiPriority w:val="99"/>
    <w:unhideWhenUsed/>
    <w:rsid w:val="00B079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9C9"/>
    <w:rPr>
      <w:rFonts w:ascii="Times New Roman" w:hAnsi="Times New Roman" w:cs="Times New Roman"/>
      <w:sz w:val="26"/>
    </w:rPr>
  </w:style>
  <w:style w:type="paragraph" w:styleId="Footer">
    <w:name w:val="footer"/>
    <w:basedOn w:val="Normal"/>
    <w:link w:val="FooterChar"/>
    <w:uiPriority w:val="99"/>
    <w:unhideWhenUsed/>
    <w:rsid w:val="00B079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9C9"/>
    <w:rPr>
      <w:rFonts w:ascii="Times New Roman" w:hAnsi="Times New Roman" w:cs="Times New Roman"/>
      <w:sz w:val="26"/>
    </w:rPr>
  </w:style>
  <w:style w:type="paragraph" w:styleId="CommentSubject">
    <w:name w:val="annotation subject"/>
    <w:basedOn w:val="CommentText"/>
    <w:next w:val="CommentText"/>
    <w:link w:val="CommentSubjectChar"/>
    <w:uiPriority w:val="99"/>
    <w:semiHidden/>
    <w:unhideWhenUsed/>
    <w:rsid w:val="00271C2B"/>
    <w:pPr>
      <w:jc w:val="center"/>
    </w:pPr>
    <w:rPr>
      <w:rFonts w:ascii="Times New Roman" w:hAnsi="Times New Roman" w:cs="Times New Roman"/>
      <w:b/>
      <w:bCs/>
      <w:noProof w:val="0"/>
      <w:kern w:val="0"/>
      <w14:ligatures w14:val="none"/>
    </w:rPr>
  </w:style>
  <w:style w:type="character" w:customStyle="1" w:styleId="CommentSubjectChar">
    <w:name w:val="Comment Subject Char"/>
    <w:basedOn w:val="CommentTextChar"/>
    <w:link w:val="CommentSubject"/>
    <w:uiPriority w:val="99"/>
    <w:semiHidden/>
    <w:rsid w:val="00271C2B"/>
    <w:rPr>
      <w:rFonts w:ascii="Times New Roman" w:hAnsi="Times New Roman" w:cs="Times New Roman"/>
      <w:b/>
      <w:bCs/>
      <w:noProof/>
      <w:kern w:val="2"/>
      <w:sz w:val="20"/>
      <w:szCs w:val="20"/>
      <w14:ligatures w14:val="standardContextual"/>
    </w:rPr>
  </w:style>
  <w:style w:type="character" w:customStyle="1" w:styleId="selected">
    <w:name w:val="selected"/>
    <w:basedOn w:val="DefaultParagraphFont"/>
    <w:rsid w:val="001E76FF"/>
  </w:style>
  <w:style w:type="paragraph" w:styleId="BodyTextIndent2">
    <w:name w:val="Body Text Indent 2"/>
    <w:basedOn w:val="Normal"/>
    <w:link w:val="BodyTextIndent2Char"/>
    <w:uiPriority w:val="99"/>
    <w:unhideWhenUsed/>
    <w:rsid w:val="00DD5AE0"/>
    <w:pPr>
      <w:spacing w:after="120" w:line="480" w:lineRule="auto"/>
      <w:ind w:left="360"/>
      <w:jc w:val="left"/>
    </w:pPr>
    <w:rPr>
      <w:rFonts w:eastAsia="Times New Roman"/>
      <w:sz w:val="24"/>
      <w:szCs w:val="24"/>
      <w:lang w:val="x-none" w:eastAsia="x-none"/>
    </w:rPr>
  </w:style>
  <w:style w:type="character" w:customStyle="1" w:styleId="BodyTextIndent2Char">
    <w:name w:val="Body Text Indent 2 Char"/>
    <w:basedOn w:val="DefaultParagraphFont"/>
    <w:link w:val="BodyTextIndent2"/>
    <w:uiPriority w:val="99"/>
    <w:rsid w:val="00DD5AE0"/>
    <w:rPr>
      <w:rFonts w:ascii="Times New Roman" w:eastAsia="Times New Roman" w:hAnsi="Times New Roman" w:cs="Times New Roman"/>
      <w:sz w:val="24"/>
      <w:szCs w:val="24"/>
      <w:lang w:val="x-none" w:eastAsia="x-none"/>
    </w:rPr>
  </w:style>
  <w:style w:type="paragraph" w:styleId="BodyText2">
    <w:name w:val="Body Text 2"/>
    <w:basedOn w:val="Normal"/>
    <w:link w:val="BodyText2Char"/>
    <w:rsid w:val="00DD5AE0"/>
    <w:pPr>
      <w:tabs>
        <w:tab w:val="left" w:leader="dot" w:pos="2337"/>
        <w:tab w:val="right" w:leader="dot" w:pos="9918"/>
      </w:tabs>
      <w:spacing w:after="0" w:line="312" w:lineRule="auto"/>
      <w:jc w:val="both"/>
    </w:pPr>
    <w:rPr>
      <w:rFonts w:eastAsia="Times New Roman"/>
      <w:color w:val="000000"/>
      <w:szCs w:val="26"/>
      <w:lang w:eastAsia="x-none"/>
    </w:rPr>
  </w:style>
  <w:style w:type="character" w:customStyle="1" w:styleId="BodyText2Char">
    <w:name w:val="Body Text 2 Char"/>
    <w:basedOn w:val="DefaultParagraphFont"/>
    <w:link w:val="BodyText2"/>
    <w:rsid w:val="00DD5AE0"/>
    <w:rPr>
      <w:rFonts w:ascii="Times New Roman" w:eastAsia="Times New Roman" w:hAnsi="Times New Roman" w:cs="Times New Roman"/>
      <w:color w:val="000000"/>
      <w:sz w:val="26"/>
      <w:szCs w:val="26"/>
      <w:lang w:eastAsia="x-none"/>
    </w:rPr>
  </w:style>
  <w:style w:type="paragraph" w:customStyle="1" w:styleId="1">
    <w:name w:val="1."/>
    <w:basedOn w:val="Normal"/>
    <w:qFormat/>
    <w:rsid w:val="00DD5AE0"/>
    <w:pPr>
      <w:spacing w:before="120" w:after="0" w:line="240" w:lineRule="auto"/>
    </w:pPr>
    <w:rPr>
      <w:rFonts w:eastAsia="Times New Roman"/>
      <w:b/>
      <w:szCs w:val="26"/>
      <w:lang w:val="vi"/>
    </w:rPr>
  </w:style>
  <w:style w:type="paragraph" w:styleId="TOC2">
    <w:name w:val="toc 2"/>
    <w:basedOn w:val="Normal"/>
    <w:next w:val="Normal"/>
    <w:autoRedefine/>
    <w:uiPriority w:val="39"/>
    <w:unhideWhenUsed/>
    <w:rsid w:val="002C51C7"/>
    <w:pPr>
      <w:spacing w:after="100"/>
      <w:ind w:left="260"/>
    </w:pPr>
  </w:style>
  <w:style w:type="table" w:customStyle="1" w:styleId="TableGrid112">
    <w:name w:val="Table Grid112"/>
    <w:basedOn w:val="TableNormal"/>
    <w:next w:val="TableGrid"/>
    <w:uiPriority w:val="39"/>
    <w:rsid w:val="003A3D32"/>
    <w:pPr>
      <w:spacing w:after="0" w:line="240" w:lineRule="auto"/>
      <w:jc w:val="center"/>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B0E44"/>
    <w:pPr>
      <w:spacing w:after="100"/>
      <w:ind w:left="660"/>
      <w:jc w:val="left"/>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FB0E44"/>
    <w:pPr>
      <w:spacing w:after="100"/>
      <w:ind w:left="880"/>
      <w:jc w:val="left"/>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FB0E44"/>
    <w:pPr>
      <w:spacing w:after="100"/>
      <w:ind w:left="1100"/>
      <w:jc w:val="left"/>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FB0E44"/>
    <w:pPr>
      <w:spacing w:after="100"/>
      <w:ind w:left="1320"/>
      <w:jc w:val="left"/>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FB0E44"/>
    <w:pPr>
      <w:spacing w:after="100"/>
      <w:ind w:left="1540"/>
      <w:jc w:val="left"/>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FB0E44"/>
    <w:pPr>
      <w:spacing w:after="100"/>
      <w:ind w:left="1760"/>
      <w:jc w:val="left"/>
    </w:pPr>
    <w:rPr>
      <w:rFonts w:asciiTheme="minorHAnsi" w:eastAsiaTheme="minorEastAsia" w:hAnsiTheme="minorHAnsi" w:cstheme="minorBidi"/>
      <w:sz w:val="22"/>
    </w:rPr>
  </w:style>
  <w:style w:type="paragraph" w:customStyle="1" w:styleId="GCHUDNG">
    <w:name w:val="GẠCH ĐẦU DÒNG"/>
    <w:basedOn w:val="NoSpacing"/>
    <w:qFormat/>
    <w:rsid w:val="00FF141C"/>
    <w:pPr>
      <w:tabs>
        <w:tab w:val="decimal" w:pos="284"/>
      </w:tabs>
      <w:spacing w:before="120"/>
      <w:ind w:left="284" w:hanging="284"/>
      <w:jc w:val="both"/>
    </w:pPr>
    <w:rPr>
      <w:rFonts w:eastAsiaTheme="minorEastAsia"/>
      <w:bCs/>
      <w:sz w:val="26"/>
      <w:szCs w:val="26"/>
      <w:lang w:eastAsia="zh-CN"/>
    </w:rPr>
  </w:style>
  <w:style w:type="paragraph" w:customStyle="1" w:styleId="GCHDNG">
    <w:name w:val="GẠCH DÒNG"/>
    <w:basedOn w:val="Normal"/>
    <w:link w:val="GCHDNGChar"/>
    <w:qFormat/>
    <w:rsid w:val="00FF141C"/>
    <w:pPr>
      <w:numPr>
        <w:numId w:val="169"/>
      </w:numPr>
      <w:tabs>
        <w:tab w:val="decimal" w:pos="284"/>
      </w:tabs>
      <w:spacing w:before="120" w:after="0" w:line="240" w:lineRule="auto"/>
      <w:ind w:left="284" w:hanging="284"/>
      <w:jc w:val="both"/>
    </w:pPr>
    <w:rPr>
      <w:rFonts w:eastAsiaTheme="minorEastAsia" w:cstheme="minorBidi"/>
      <w:bCs/>
      <w:szCs w:val="26"/>
      <w:lang w:eastAsia="zh-CN"/>
    </w:rPr>
  </w:style>
  <w:style w:type="character" w:customStyle="1" w:styleId="GCHDNGChar">
    <w:name w:val="GẠCH DÒNG Char"/>
    <w:basedOn w:val="DefaultParagraphFont"/>
    <w:link w:val="GCHDNG"/>
    <w:rsid w:val="00FF141C"/>
    <w:rPr>
      <w:rFonts w:ascii="Times New Roman" w:eastAsiaTheme="minorEastAsia" w:hAnsi="Times New Roman"/>
      <w:bCs/>
      <w:sz w:val="26"/>
      <w:szCs w:val="26"/>
      <w:lang w:eastAsia="zh-CN"/>
    </w:rPr>
  </w:style>
  <w:style w:type="paragraph" w:customStyle="1" w:styleId="GACHDAUDONG1">
    <w:name w:val="GACH DAU DONG 1"/>
    <w:basedOn w:val="GCHDNG"/>
    <w:link w:val="GACHDAUDONG1Char"/>
    <w:qFormat/>
    <w:rsid w:val="00246E0B"/>
    <w:pPr>
      <w:spacing w:after="120"/>
    </w:pPr>
    <w:rPr>
      <w:rFonts w:eastAsia="Times New Roman"/>
    </w:rPr>
  </w:style>
  <w:style w:type="character" w:customStyle="1" w:styleId="GACHDAUDONG1Char">
    <w:name w:val="GACH DAU DONG 1 Char"/>
    <w:basedOn w:val="GCHDNGChar"/>
    <w:link w:val="GACHDAUDONG1"/>
    <w:rsid w:val="00246E0B"/>
    <w:rPr>
      <w:rFonts w:ascii="Times New Roman" w:eastAsia="Times New Roman" w:hAnsi="Times New Roman"/>
      <w:bCs/>
      <w:sz w:val="26"/>
      <w:szCs w:val="26"/>
      <w:lang w:eastAsia="zh-CN"/>
    </w:rPr>
  </w:style>
  <w:style w:type="paragraph" w:customStyle="1" w:styleId="daucong">
    <w:name w:val="dau cong"/>
    <w:basedOn w:val="ListParagraph"/>
    <w:link w:val="daucongChar"/>
    <w:qFormat/>
    <w:rsid w:val="00C96591"/>
    <w:pPr>
      <w:numPr>
        <w:numId w:val="83"/>
      </w:numPr>
      <w:ind w:left="426" w:hanging="284"/>
      <w:jc w:val="both"/>
    </w:pPr>
    <w:rPr>
      <w:bCs/>
      <w:sz w:val="26"/>
      <w:szCs w:val="26"/>
    </w:rPr>
  </w:style>
  <w:style w:type="character" w:customStyle="1" w:styleId="daucongChar">
    <w:name w:val="dau cong Char"/>
    <w:basedOn w:val="ListParagraphChar"/>
    <w:link w:val="daucong"/>
    <w:rsid w:val="00C96591"/>
    <w:rPr>
      <w:rFonts w:ascii="Times New Roman" w:eastAsia="Times New Roman" w:hAnsi="Times New Roman" w:cs="Times New Roman"/>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17396">
      <w:bodyDiv w:val="1"/>
      <w:marLeft w:val="0"/>
      <w:marRight w:val="0"/>
      <w:marTop w:val="0"/>
      <w:marBottom w:val="0"/>
      <w:divBdr>
        <w:top w:val="none" w:sz="0" w:space="0" w:color="auto"/>
        <w:left w:val="none" w:sz="0" w:space="0" w:color="auto"/>
        <w:bottom w:val="none" w:sz="0" w:space="0" w:color="auto"/>
        <w:right w:val="none" w:sz="0" w:space="0" w:color="auto"/>
      </w:divBdr>
    </w:div>
    <w:div w:id="184408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nmec.com/vi/tin-tuc/thong-tin-suc-khoe/cac-loai-roi-loan-giac-ngu-thuong-gap/" TargetMode="External"/><Relationship Id="rId5" Type="http://schemas.openxmlformats.org/officeDocument/2006/relationships/webSettings" Target="webSettings.xml"/><Relationship Id="rId10" Type="http://schemas.openxmlformats.org/officeDocument/2006/relationships/hyperlink" Target="https://www.vinmec.com/vi/tin-tuc/thong-tin-suc-khoe/chan-thuong-so-nao-nhan-biet-va-dieu-tri-na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3F1C2-6586-4539-B841-0A76841AC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242</Pages>
  <Words>60437</Words>
  <Characters>344491</Characters>
  <Application>Microsoft Office Word</Application>
  <DocSecurity>0</DocSecurity>
  <Lines>2870</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2026-08-27T03:47:00Z</cp:lastPrinted>
  <dcterms:created xsi:type="dcterms:W3CDTF">2026-07-10T06:34:00Z</dcterms:created>
  <dcterms:modified xsi:type="dcterms:W3CDTF">2026-09-16T02:53:00Z</dcterms:modified>
</cp:coreProperties>
</file>